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17" w:rsidRPr="002D7D17" w:rsidRDefault="002D7D17" w:rsidP="002D7D1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7D17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2D7D17" w:rsidRPr="002D7D17" w:rsidRDefault="002D7D17" w:rsidP="002D7D17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7D17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2D7D17" w:rsidRPr="002D7D17" w:rsidRDefault="002D7D17" w:rsidP="002D7D1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D7D17" w:rsidRPr="002D7D17" w:rsidRDefault="002D7D17" w:rsidP="002D7D1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D7D17" w:rsidRPr="002D7D17" w:rsidRDefault="002D7D17" w:rsidP="002D7D1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7D17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2D7D17">
        <w:rPr>
          <w:rFonts w:ascii="Times New Roman" w:eastAsia="Times New Roman" w:hAnsi="Times New Roman" w:cs="Times New Roman"/>
          <w:bCs/>
          <w:sz w:val="28"/>
          <w:szCs w:val="28"/>
        </w:rPr>
        <w:t>.02.2020 года № 14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</w:p>
    <w:p w:rsidR="002D7D17" w:rsidRPr="002D7D17" w:rsidRDefault="002D7D17" w:rsidP="002D7D17">
      <w:pPr>
        <w:tabs>
          <w:tab w:val="left" w:pos="62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05FD" w:rsidRDefault="005F05FD" w:rsidP="005F0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5FD" w:rsidRDefault="005F05FD" w:rsidP="005F0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5FD" w:rsidRDefault="005F05FD" w:rsidP="005F0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5FD" w:rsidRDefault="005F05FD" w:rsidP="005F0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5FD" w:rsidRDefault="005F05FD" w:rsidP="005F0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5FD" w:rsidRDefault="005F05FD" w:rsidP="005F0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5FD" w:rsidRPr="005F05FD" w:rsidRDefault="005F05FD" w:rsidP="005F0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FD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5F05FD" w:rsidRPr="005F05FD" w:rsidRDefault="005F05FD" w:rsidP="005F0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FD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5D4B0B" w:rsidRDefault="005F05FD" w:rsidP="005F0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FD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5F05FD" w:rsidRPr="005F05FD" w:rsidRDefault="005F05FD" w:rsidP="005F0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FD">
        <w:rPr>
          <w:rFonts w:ascii="Times New Roman" w:hAnsi="Times New Roman" w:cs="Times New Roman"/>
          <w:sz w:val="28"/>
          <w:szCs w:val="28"/>
        </w:rPr>
        <w:t>района</w:t>
      </w:r>
      <w:r w:rsidR="005D4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F05FD">
        <w:rPr>
          <w:rFonts w:ascii="Times New Roman" w:hAnsi="Times New Roman" w:cs="Times New Roman"/>
          <w:sz w:val="28"/>
          <w:szCs w:val="28"/>
        </w:rPr>
        <w:t>т 15.05.2015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5FD">
        <w:rPr>
          <w:rFonts w:ascii="Times New Roman" w:hAnsi="Times New Roman" w:cs="Times New Roman"/>
          <w:sz w:val="28"/>
          <w:szCs w:val="28"/>
        </w:rPr>
        <w:t>года № 425</w:t>
      </w:r>
    </w:p>
    <w:p w:rsidR="005F05FD" w:rsidRDefault="005F05FD" w:rsidP="005F0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5FD" w:rsidRPr="005F05FD" w:rsidRDefault="005F05FD" w:rsidP="005F0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5FD" w:rsidRPr="005F05FD" w:rsidRDefault="005F05FD" w:rsidP="005F0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FD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5F05FD" w:rsidRPr="005F05FD" w:rsidRDefault="005F05FD" w:rsidP="009308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5F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5FD"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Карталинского муниципального района от 15.05.2015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5FD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5FD">
        <w:rPr>
          <w:rFonts w:ascii="Times New Roman" w:hAnsi="Times New Roman" w:cs="Times New Roman"/>
          <w:sz w:val="28"/>
          <w:szCs w:val="28"/>
        </w:rPr>
        <w:t xml:space="preserve">425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F05FD">
        <w:rPr>
          <w:rFonts w:ascii="Times New Roman" w:hAnsi="Times New Roman" w:cs="Times New Roman"/>
          <w:sz w:val="28"/>
          <w:szCs w:val="28"/>
        </w:rPr>
        <w:t xml:space="preserve">«Об образовании на территории Карталинского района избирательных участков для проведения федеральных, региональных и местных выборов»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F05FD">
        <w:rPr>
          <w:rFonts w:ascii="Times New Roman" w:hAnsi="Times New Roman" w:cs="Times New Roman"/>
          <w:sz w:val="28"/>
          <w:szCs w:val="28"/>
        </w:rPr>
        <w:t>(с изменениями от 02.06.2015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5FD">
        <w:rPr>
          <w:rFonts w:ascii="Times New Roman" w:hAnsi="Times New Roman" w:cs="Times New Roman"/>
          <w:sz w:val="28"/>
          <w:szCs w:val="28"/>
        </w:rPr>
        <w:t>года №520, от 28.06.2016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5FD">
        <w:rPr>
          <w:rFonts w:ascii="Times New Roman" w:hAnsi="Times New Roman" w:cs="Times New Roman"/>
          <w:sz w:val="28"/>
          <w:szCs w:val="28"/>
        </w:rPr>
        <w:t xml:space="preserve">341,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F05FD">
        <w:rPr>
          <w:rFonts w:ascii="Times New Roman" w:hAnsi="Times New Roman" w:cs="Times New Roman"/>
          <w:sz w:val="28"/>
          <w:szCs w:val="28"/>
        </w:rPr>
        <w:t>от 04.08.2017 года № 643, от 29.05.2018 года № 517</w:t>
      </w:r>
      <w:r w:rsidR="00DB109E">
        <w:rPr>
          <w:rFonts w:ascii="Times New Roman" w:hAnsi="Times New Roman" w:cs="Times New Roman"/>
          <w:sz w:val="28"/>
          <w:szCs w:val="28"/>
        </w:rPr>
        <w:t xml:space="preserve">, </w:t>
      </w:r>
      <w:r w:rsidR="00DB109E" w:rsidRPr="00DB109E">
        <w:rPr>
          <w:rFonts w:ascii="Times New Roman" w:hAnsi="Times New Roman" w:cs="Times New Roman"/>
          <w:sz w:val="28"/>
          <w:szCs w:val="28"/>
        </w:rPr>
        <w:t>от 29.01.2019 года № 39</w:t>
      </w:r>
      <w:r w:rsidRPr="005F05FD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930861" w:rsidRPr="00930861" w:rsidRDefault="00930861" w:rsidP="0093086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861">
        <w:rPr>
          <w:rFonts w:ascii="Times New Roman" w:eastAsia="Times New Roman" w:hAnsi="Times New Roman" w:cs="Times New Roman"/>
          <w:sz w:val="28"/>
          <w:szCs w:val="28"/>
        </w:rPr>
        <w:t>1) в абзаце «Избирательный участок № 1711» вместо слов «Адрес избирательного участка: Карталинский район, п. Варшавка, ул. Центральная, 34, помещение Дома культуры» читать слова «Адрес избирательного участка: Карталинский район, п. Варшавка, ул. Чернева,  32, помещение администрации Варшавского сельского поселения»;</w:t>
      </w:r>
    </w:p>
    <w:p w:rsidR="00930861" w:rsidRPr="00930861" w:rsidRDefault="00930861" w:rsidP="0093086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861">
        <w:rPr>
          <w:rFonts w:ascii="Times New Roman" w:eastAsia="Times New Roman" w:hAnsi="Times New Roman" w:cs="Times New Roman"/>
          <w:sz w:val="28"/>
          <w:szCs w:val="28"/>
        </w:rPr>
        <w:t>2) в абзаце «Избирательный участок № 1703» вместо слов «Адрес избирательного участка: Карталинский район, с. Великопетровка, Ул. Мира, 34, Дом культуры» читать слова «Адрес избирательного участка: Карталинский район, с. Великопетровка, ул. Мира, 36, помещение Дома культуры»;</w:t>
      </w:r>
    </w:p>
    <w:p w:rsidR="00930861" w:rsidRPr="00930861" w:rsidRDefault="00930861" w:rsidP="0093086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861">
        <w:rPr>
          <w:rFonts w:ascii="Times New Roman" w:eastAsia="Times New Roman" w:hAnsi="Times New Roman" w:cs="Times New Roman"/>
          <w:sz w:val="28"/>
          <w:szCs w:val="28"/>
        </w:rPr>
        <w:t>3) в абзаце «Избирательный участок №1689» вместо слов «Адрес избирательного участка: Карталинский район, п. Вишневый, Ул.Центральная, 17/2, помещение библиотеки» читать слова «Адрес избирательного участка: Карталинский район, п. Вишневый, ул. Кооперативная, 1, помещение клуба»;</w:t>
      </w:r>
    </w:p>
    <w:p w:rsidR="00930861" w:rsidRPr="00930861" w:rsidRDefault="00930861" w:rsidP="0093086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861">
        <w:rPr>
          <w:rFonts w:ascii="Times New Roman" w:eastAsia="Times New Roman" w:hAnsi="Times New Roman" w:cs="Times New Roman"/>
          <w:sz w:val="28"/>
          <w:szCs w:val="28"/>
        </w:rPr>
        <w:t>4) в абзаце «Избирательный участок № 1709» вместо слов «Адрес избирательного участка: Карталинский район, п. Родники, ул. Школьная, 10, помещение клуба» читать слова «Адрес избирательного участка: Карталинский район, п. Родники, ул. Школьная, 6, помещение клуба»;</w:t>
      </w:r>
    </w:p>
    <w:p w:rsidR="00930861" w:rsidRPr="00930861" w:rsidRDefault="00930861" w:rsidP="0093086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861">
        <w:rPr>
          <w:rFonts w:ascii="Times New Roman" w:eastAsia="Times New Roman" w:hAnsi="Times New Roman" w:cs="Times New Roman"/>
          <w:sz w:val="28"/>
          <w:szCs w:val="28"/>
        </w:rPr>
        <w:lastRenderedPageBreak/>
        <w:t>5) в абзаце «Избирательный участок № 1686» вместо слов «Адрес избирательного участка: Карталинский район, п. Сенной, ул. Гагарина, 10, помещение клуба» читать слова «Адрес избирательного участка: Карталинский район, п. Сенной, ул. Гагарина, 35, помещение клуба»;</w:t>
      </w:r>
    </w:p>
    <w:p w:rsidR="00930861" w:rsidRDefault="00930861" w:rsidP="0093086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861">
        <w:rPr>
          <w:rFonts w:ascii="Times New Roman" w:eastAsia="Times New Roman" w:hAnsi="Times New Roman" w:cs="Times New Roman"/>
          <w:sz w:val="28"/>
          <w:szCs w:val="28"/>
        </w:rPr>
        <w:t xml:space="preserve">6) в абзаце «Избирательный участок № 1684» вместо слов «Адрес избирательного участка: Карталинский район, п. Рассветный,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Pr="00930861">
        <w:rPr>
          <w:rFonts w:ascii="Times New Roman" w:eastAsia="Times New Roman" w:hAnsi="Times New Roman" w:cs="Times New Roman"/>
          <w:sz w:val="28"/>
          <w:szCs w:val="28"/>
        </w:rPr>
        <w:t>ул. Набережная, 5, помещение клуба» читать слова «Адрес избирательного участка: Карталинский район, п. Рассветный, ул. Набережная,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0861">
        <w:rPr>
          <w:rFonts w:ascii="Times New Roman" w:eastAsia="Times New Roman" w:hAnsi="Times New Roman" w:cs="Times New Roman"/>
          <w:sz w:val="28"/>
          <w:szCs w:val="28"/>
        </w:rPr>
        <w:t>1, помещение клуба».</w:t>
      </w:r>
    </w:p>
    <w:p w:rsidR="005F05FD" w:rsidRPr="005F05FD" w:rsidRDefault="005F05FD" w:rsidP="009308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F05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861">
        <w:rPr>
          <w:rFonts w:ascii="Times New Roman" w:hAnsi="Times New Roman" w:cs="Times New Roman"/>
          <w:sz w:val="28"/>
          <w:szCs w:val="28"/>
        </w:rPr>
        <w:t>Разместить</w:t>
      </w:r>
      <w:r w:rsidRPr="005F05FD">
        <w:rPr>
          <w:rFonts w:ascii="Times New Roman" w:hAnsi="Times New Roman" w:cs="Times New Roman"/>
          <w:sz w:val="28"/>
          <w:szCs w:val="28"/>
        </w:rPr>
        <w:t xml:space="preserve"> настоящее постановл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="00930861" w:rsidRPr="005F05FD">
        <w:rPr>
          <w:rFonts w:ascii="Times New Roman" w:hAnsi="Times New Roman" w:cs="Times New Roman"/>
          <w:sz w:val="28"/>
          <w:szCs w:val="28"/>
        </w:rPr>
        <w:t>на официальном сайте администрации Карталинского муниципального района</w:t>
      </w:r>
      <w:r w:rsidR="00930861">
        <w:rPr>
          <w:rFonts w:ascii="Times New Roman" w:hAnsi="Times New Roman" w:cs="Times New Roman"/>
          <w:sz w:val="28"/>
          <w:szCs w:val="28"/>
        </w:rPr>
        <w:t xml:space="preserve"> и опубликовать </w:t>
      </w:r>
      <w:r>
        <w:rPr>
          <w:rFonts w:ascii="Times New Roman" w:hAnsi="Times New Roman" w:cs="Times New Roman"/>
          <w:sz w:val="28"/>
          <w:szCs w:val="28"/>
        </w:rPr>
        <w:t>в газете «Карталинская новь</w:t>
      </w:r>
      <w:r w:rsidR="00930861">
        <w:rPr>
          <w:rFonts w:ascii="Times New Roman" w:hAnsi="Times New Roman" w:cs="Times New Roman"/>
          <w:sz w:val="28"/>
          <w:szCs w:val="28"/>
        </w:rPr>
        <w:t>»</w:t>
      </w:r>
      <w:r w:rsidRPr="005F05FD">
        <w:rPr>
          <w:rFonts w:ascii="Times New Roman" w:hAnsi="Times New Roman" w:cs="Times New Roman"/>
          <w:sz w:val="28"/>
          <w:szCs w:val="28"/>
        </w:rPr>
        <w:t>.</w:t>
      </w:r>
    </w:p>
    <w:p w:rsidR="005F05FD" w:rsidRDefault="005F05FD" w:rsidP="005F05F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0861" w:rsidRPr="005F05FD" w:rsidRDefault="00930861" w:rsidP="005F05F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05FD" w:rsidRPr="005F05FD" w:rsidRDefault="005F05FD" w:rsidP="005F05F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0861" w:rsidRPr="00930861" w:rsidRDefault="00930861" w:rsidP="00930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861">
        <w:rPr>
          <w:rFonts w:ascii="Times New Roman" w:eastAsia="Calibri" w:hAnsi="Times New Roman" w:cs="Times New Roman"/>
          <w:sz w:val="28"/>
          <w:szCs w:val="28"/>
        </w:rPr>
        <w:t xml:space="preserve">Временно исполняющий </w:t>
      </w:r>
    </w:p>
    <w:p w:rsidR="00930861" w:rsidRPr="00930861" w:rsidRDefault="00930861" w:rsidP="00930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861">
        <w:rPr>
          <w:rFonts w:ascii="Times New Roman" w:eastAsia="Calibri" w:hAnsi="Times New Roman" w:cs="Times New Roman"/>
          <w:sz w:val="28"/>
          <w:szCs w:val="28"/>
        </w:rPr>
        <w:t xml:space="preserve">полномочия главы Карталинского </w:t>
      </w:r>
    </w:p>
    <w:p w:rsidR="00930861" w:rsidRPr="00930861" w:rsidRDefault="00930861" w:rsidP="00930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861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</w:t>
      </w:r>
      <w:r w:rsidRPr="00930861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Pr="00930861">
        <w:rPr>
          <w:rFonts w:ascii="Times New Roman" w:eastAsia="Calibri" w:hAnsi="Times New Roman" w:cs="Times New Roman"/>
          <w:sz w:val="28"/>
          <w:szCs w:val="28"/>
        </w:rPr>
        <w:tab/>
      </w:r>
      <w:r w:rsidRPr="00930861">
        <w:rPr>
          <w:rFonts w:ascii="Times New Roman" w:eastAsia="Calibri" w:hAnsi="Times New Roman" w:cs="Times New Roman"/>
          <w:sz w:val="28"/>
          <w:szCs w:val="28"/>
        </w:rPr>
        <w:tab/>
      </w:r>
      <w:r w:rsidRPr="00930861">
        <w:rPr>
          <w:rFonts w:ascii="Times New Roman" w:eastAsia="Calibri" w:hAnsi="Times New Roman" w:cs="Times New Roman"/>
          <w:sz w:val="28"/>
          <w:szCs w:val="28"/>
        </w:rPr>
        <w:tab/>
        <w:t xml:space="preserve">       Г.Г. Синтяева</w:t>
      </w:r>
    </w:p>
    <w:p w:rsidR="00F13B61" w:rsidRPr="00814273" w:rsidRDefault="00F13B61" w:rsidP="00814273">
      <w:pPr>
        <w:tabs>
          <w:tab w:val="left" w:pos="8007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F13B61" w:rsidRPr="00814273" w:rsidSect="003224A8">
      <w:headerReference w:type="default" r:id="rId7"/>
      <w:pgSz w:w="11906" w:h="16838"/>
      <w:pgMar w:top="1134" w:right="850" w:bottom="1134" w:left="1701" w:header="142" w:footer="1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3F0" w:rsidRDefault="003F13F0" w:rsidP="00814273">
      <w:pPr>
        <w:spacing w:after="0" w:line="240" w:lineRule="auto"/>
      </w:pPr>
      <w:r>
        <w:separator/>
      </w:r>
    </w:p>
  </w:endnote>
  <w:endnote w:type="continuationSeparator" w:id="1">
    <w:p w:rsidR="003F13F0" w:rsidRDefault="003F13F0" w:rsidP="00814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3F0" w:rsidRDefault="003F13F0" w:rsidP="00814273">
      <w:pPr>
        <w:spacing w:after="0" w:line="240" w:lineRule="auto"/>
      </w:pPr>
      <w:r>
        <w:separator/>
      </w:r>
    </w:p>
  </w:footnote>
  <w:footnote w:type="continuationSeparator" w:id="1">
    <w:p w:rsidR="003F13F0" w:rsidRDefault="003F13F0" w:rsidP="00814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711454"/>
      <w:docPartObj>
        <w:docPartGallery w:val="Page Numbers (Top of Page)"/>
        <w:docPartUnique/>
      </w:docPartObj>
    </w:sdtPr>
    <w:sdtContent>
      <w:p w:rsidR="003224A8" w:rsidRDefault="003224A8" w:rsidP="003224A8">
        <w:pPr>
          <w:pStyle w:val="a6"/>
          <w:jc w:val="center"/>
        </w:pPr>
      </w:p>
      <w:p w:rsidR="003224A8" w:rsidRPr="003224A8" w:rsidRDefault="003224A8" w:rsidP="003224A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3224A8" w:rsidRDefault="00042C44" w:rsidP="003224A8">
        <w:pPr>
          <w:pStyle w:val="a6"/>
          <w:jc w:val="center"/>
        </w:pPr>
        <w:r w:rsidRPr="003224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224A8" w:rsidRPr="003224A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224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D7D1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224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activeWritingStyle w:appName="MSWord" w:lang="ru-RU" w:vendorID="1" w:dllVersion="512" w:checkStyle="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5FD"/>
    <w:rsid w:val="00042C44"/>
    <w:rsid w:val="001C49E3"/>
    <w:rsid w:val="002D7D17"/>
    <w:rsid w:val="003224A8"/>
    <w:rsid w:val="003F13F0"/>
    <w:rsid w:val="005D4B0B"/>
    <w:rsid w:val="005F05FD"/>
    <w:rsid w:val="0066732D"/>
    <w:rsid w:val="00814273"/>
    <w:rsid w:val="0084107F"/>
    <w:rsid w:val="00891B1F"/>
    <w:rsid w:val="00930861"/>
    <w:rsid w:val="00BA2A9B"/>
    <w:rsid w:val="00CA1211"/>
    <w:rsid w:val="00DB109E"/>
    <w:rsid w:val="00F12437"/>
    <w:rsid w:val="00F13B61"/>
    <w:rsid w:val="00FD4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5FD"/>
    <w:pPr>
      <w:ind w:left="720"/>
      <w:contextualSpacing/>
    </w:pPr>
  </w:style>
  <w:style w:type="paragraph" w:styleId="a4">
    <w:name w:val="Body Text Indent"/>
    <w:basedOn w:val="a"/>
    <w:link w:val="a5"/>
    <w:semiHidden/>
    <w:rsid w:val="005F05F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5F05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14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427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14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1427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82B19-DAD7-481E-A48A-3B0DFD47D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2353</Characters>
  <Application>Microsoft Office Word</Application>
  <DocSecurity>0</DocSecurity>
  <Lines>19</Lines>
  <Paragraphs>5</Paragraphs>
  <ScaleCrop>false</ScaleCrop>
  <Company>Microsoft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6</cp:revision>
  <cp:lastPrinted>2019-01-28T10:22:00Z</cp:lastPrinted>
  <dcterms:created xsi:type="dcterms:W3CDTF">2020-02-07T08:49:00Z</dcterms:created>
  <dcterms:modified xsi:type="dcterms:W3CDTF">2020-02-19T05:01:00Z</dcterms:modified>
</cp:coreProperties>
</file>