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6887CC" wp14:editId="2F2E902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951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BC7F24" w:rsidRPr="007A6951" w:rsidRDefault="00BC7F24" w:rsidP="00BC7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69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BC7F24" w:rsidRPr="007A6951" w:rsidRDefault="00BC7F24" w:rsidP="00BC7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69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BC7F24" w:rsidRPr="007A6951" w:rsidRDefault="00BC7F24" w:rsidP="00BC7F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69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A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5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г. Карталы</w:t>
      </w:r>
    </w:p>
    <w:p w:rsidR="00BC7F24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 комиссии Собрания</w:t>
      </w:r>
    </w:p>
    <w:p w:rsidR="00BC7F24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Карталинского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C7F24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</w:t>
      </w:r>
    </w:p>
    <w:p w:rsidR="00BC7F24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</w:t>
      </w:r>
      <w:r w:rsidR="00E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</w:t>
      </w:r>
    </w:p>
    <w:p w:rsidR="00BC7F24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</w:t>
      </w:r>
    </w:p>
    <w:p w:rsidR="00BC7F24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депутатами Собрания депутатов </w:t>
      </w: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C7F24" w:rsidRPr="007A6951" w:rsidRDefault="00BC7F24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24" w:rsidRDefault="0038280D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ст. 6-1 Закона Челябинской области  от 28.02.2006г.   №4-ЗО « О статусе депутата Законодательного Собрания Челябинской области»,</w:t>
      </w:r>
    </w:p>
    <w:p w:rsidR="0038280D" w:rsidRPr="007A6951" w:rsidRDefault="0038280D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24" w:rsidRPr="007A6951" w:rsidRDefault="00BC7F24" w:rsidP="00BC7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BC7F24" w:rsidRPr="007A6951" w:rsidRDefault="00BC7F24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24" w:rsidRDefault="00BC7F24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Положение о  комиссии Собрания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Карталинского муниципального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</w:t>
      </w:r>
      <w:r w:rsidR="00F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депутатами Собрания депутатов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(приложение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BC7F24" w:rsidRPr="007A6951" w:rsidRDefault="00BC7F24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2ADA" w:rsidRDefault="00BC7F24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</w:t>
      </w:r>
      <w:r w:rsidR="00BF6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 доходах,</w:t>
      </w:r>
      <w:r w:rsidR="00F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</w:t>
      </w:r>
      <w:r w:rsidR="00BF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</w:t>
      </w:r>
      <w:r w:rsidR="00BF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r w:rsidR="00BF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</w:t>
      </w:r>
      <w:r w:rsidR="00BF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(приложение 2).</w:t>
      </w:r>
    </w:p>
    <w:p w:rsidR="00882ADA" w:rsidRDefault="00882ADA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DA" w:rsidRPr="00E16526" w:rsidRDefault="00882ADA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решения возложить на постоянную комиссию Собрания депутатов </w:t>
      </w:r>
      <w:r w:rsidR="00E16526" w:rsidRPr="00E16526">
        <w:rPr>
          <w:rFonts w:ascii="Times New Roman" w:hAnsi="Times New Roman" w:cs="Times New Roman"/>
          <w:sz w:val="28"/>
          <w:szCs w:val="28"/>
        </w:rPr>
        <w:t>по законодательству и местному самоуправлению, мандатной и по депутатской этике</w:t>
      </w:r>
      <w:r w:rsidR="00E16526" w:rsidRPr="00E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2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(Карташов В.Ф).</w:t>
      </w:r>
      <w:proofErr w:type="gramEnd"/>
    </w:p>
    <w:p w:rsidR="00882ADA" w:rsidRPr="00AF4F6C" w:rsidRDefault="00882ADA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24" w:rsidRPr="00AF4F6C" w:rsidRDefault="00882ADA" w:rsidP="0088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4F6C" w:rsidRPr="00AF4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Pr="00AF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A5D" w:rsidRPr="007A6951" w:rsidRDefault="005A1A5D" w:rsidP="00BC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     В.К. </w:t>
      </w:r>
      <w:proofErr w:type="spellStart"/>
      <w:r w:rsidRPr="006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35" w:rsidRPr="006F3E35" w:rsidRDefault="006F3E35" w:rsidP="006F3E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муниципального района                                   С.Н. </w:t>
      </w:r>
      <w:proofErr w:type="spellStart"/>
      <w:r w:rsidRPr="006F3E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Шулаев</w:t>
      </w:r>
      <w:proofErr w:type="spellEnd"/>
    </w:p>
    <w:p w:rsidR="006F3E35" w:rsidRPr="006F3E35" w:rsidRDefault="006F3E35" w:rsidP="006F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E35" w:rsidRDefault="006F3E35" w:rsidP="000A18E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A" w:rsidRPr="000A18EA" w:rsidRDefault="000A18EA" w:rsidP="000A18E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</w:t>
      </w:r>
      <w:r w:rsidR="00DD2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18EA" w:rsidRPr="000A18EA" w:rsidRDefault="000A18EA" w:rsidP="000A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решению Собрания депутатов </w:t>
      </w:r>
    </w:p>
    <w:p w:rsidR="000A18EA" w:rsidRPr="000A18EA" w:rsidRDefault="000A18EA" w:rsidP="000A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Карталинского муниципального района </w:t>
      </w:r>
    </w:p>
    <w:p w:rsidR="000A18EA" w:rsidRPr="000A18EA" w:rsidRDefault="000A18EA" w:rsidP="000A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1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 25 февраля</w:t>
      </w: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</w:t>
      </w:r>
      <w:r w:rsidR="0001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</w:p>
    <w:p w:rsidR="000A18EA" w:rsidRDefault="000A18EA" w:rsidP="000A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Собрания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Карталинского </w:t>
      </w:r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по </w:t>
      </w:r>
      <w:proofErr w:type="gramStart"/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достоверностью сведений о доходах, </w:t>
      </w:r>
      <w:r w:rsidR="00E165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расходах, </w:t>
      </w:r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имуществе и обязательствах имущественного  характера, представляемых депутатами Собрания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Карталинского</w:t>
      </w:r>
      <w:r w:rsidRPr="000A18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Челябинской области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Комиссия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 </w:t>
      </w:r>
      <w:proofErr w:type="gramStart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</w:t>
      </w:r>
      <w:r w:rsidR="00E1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характера, представляемых депутатами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 – комиссия), образована в целях проверки: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 –  Собрание депутатов);</w:t>
      </w:r>
    </w:p>
    <w:p w:rsidR="00626628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соблюдения депутатами Собрания депутатов ограничений и запретов, установленных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законами, законами Челябинской области, Уставом Карталинского муниципального района.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Деятельность комиссии осуществляется в соответствии со статьей 12 Федерального закона 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184-ФЗ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 федеральными законами,  указами  Прези</w:t>
      </w:r>
      <w:r w:rsidR="00FC05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дента  Российской  Федерации,  У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настоящим Положением.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депутатов, а также соблюдения депутатами Собрания депутатов ограничений и запретов, установленных законодательством Российской Федерации, комиссия: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уведомляет депутата Собрания депутатов о поступлении в отношении него информации, указанной в статье 12 Федерального закона 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184-ФЗ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законодательных (представительных) и исполнительных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органов государственной власти субъектов Российской Федерации», и о решении комиссии о проведении в отношении него проверки;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проводит беседу с депутатом Собрания депутатов, в отношении которого решается вопрос о проведении проверки;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изучает представленные указанным депутатом Собрания депутатов дополнительные материалы и получает по ним пояснения;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расходах, об имуществе и обязательствах имущественного характера депутата Собрания депутатов, его супруги (супруга) и несовершеннолетних детей, а также о фактах, которые могут</w:t>
      </w:r>
      <w:proofErr w:type="gramEnd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квалифицированы как нарушение депутатом Собрания депутатов ограничений и запретов, установленных законодательством Российской Федерации;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осуществляет иные полномочия в соответствии с настоящим Положением.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11"/>
      <w:bookmarkEnd w:id="1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Основанием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Собрания депутатов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депутатов: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правоохранительными и др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угими государственными органами, органами местного самоуправления и их должностными лицами;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18EA" w:rsidRDefault="00626628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Общественной палатой  </w:t>
      </w:r>
      <w:r w:rsid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  <w:r w:rsidR="000A18EA"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6628" w:rsidRPr="000A18EA" w:rsidRDefault="00626628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общероссийскими, областными и местными средствами массовой информации.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анонимного характера не может служить основанием для проведения проверки.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Председатель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направляет информацию, указанную в пункте 4 настоящего Положения, в комиссию. Депутат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депутатов, в отношении которого поступила указанная информация, уведомляется об этом в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Депутат Собрания депутатов,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 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палату </w:t>
      </w:r>
      <w:r w:rsidRPr="00DD22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представившие информацию, указанную в пункте 4 настоящего </w:t>
      </w:r>
      <w:r w:rsidRPr="000A18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Положения.</w:t>
      </w:r>
      <w:proofErr w:type="gramEnd"/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Решение комиссии принимается отдельно по каждому из депутатов, в отношении которых поступила информация, указанная в  пункте 4 настоящего Положения, и оформляется в письменной форме. Депутат Собрания депутатов, в отношении которого решается вопрос о проведении проверки, вправе присутствовать на заседании комиссии.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Депутат Собрания депутатов,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направления запроса в государственные органы и организации в нем указываются: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фамилия, имя, отчество, дата и место рождения, место регистрации, место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жительства депутата Собрания депутатов,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 Собрания депутатов, в отношении которого имеются сведения о несоблюдении им ограничений и запретов, установленных</w:t>
      </w:r>
      <w:proofErr w:type="gramEnd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содержание и объем сведений, подлежащих проверке;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срок представления запрашиваемых сведений;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иные сведения.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депутатов, а также соблюдения депутатами Собрания депутатов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результатам проверки депутат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депутатов, в отношении которого проводилась проверка, вправе давать пояснения.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комиссии с уведомлением депутата Собрания депутатов, в отношении которого проводилась проверка, сведения о результатах проверки предоставляются правоохранительным</w:t>
      </w:r>
      <w:r w:rsidR="000647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государственным органам, органам местного самоуправления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</w:t>
      </w:r>
      <w:r w:rsidR="0006475C">
        <w:rPr>
          <w:rFonts w:ascii="Times New Roman" w:eastAsia="Times New Roman" w:hAnsi="Times New Roman" w:cs="Times New Roman"/>
          <w:sz w:val="26"/>
          <w:szCs w:val="26"/>
          <w:lang w:eastAsia="ru-RU"/>
        </w:rPr>
        <w:t>яющихся политическими партиями, Общественную палату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Карталинского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представившим информацию, явившуюся основанием для проведения проверки, с соблюдением законодательства</w:t>
      </w:r>
      <w:proofErr w:type="gramEnd"/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персональных данных и государственной тайне.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Информация о представлении депутатом Собрания</w:t>
      </w:r>
      <w:r w:rsidRPr="000A18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и размещению на официальном сайте</w:t>
      </w:r>
      <w:r w:rsidR="0006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F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Заседания комиссии проводятся по мере необходимости. Заседание комиссии </w:t>
      </w: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17. Заседание комиссии правомочно, если на нем присутствует более половины от общего числа членов комиссии.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Комиссия своим решением вправе установить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19. 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20.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комиссиями Собрания депутатов,  средствами массовой информации.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Заместитель председателя комиссии замещает председателя комиссии в его отсутствие по поручению председателя комиссии.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FFD" w:rsidRPr="000A18EA" w:rsidRDefault="00F66FFD" w:rsidP="00F66FF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</w:t>
      </w:r>
      <w:r w:rsidR="00DD2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66FFD" w:rsidRPr="000A18EA" w:rsidRDefault="00F66FFD" w:rsidP="00F6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решению Собрания депутатов </w:t>
      </w:r>
    </w:p>
    <w:p w:rsidR="00F66FFD" w:rsidRPr="000A18EA" w:rsidRDefault="00F66FFD" w:rsidP="00F6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Карталинского муниципального района </w:t>
      </w:r>
    </w:p>
    <w:p w:rsidR="00F66FFD" w:rsidRPr="000A18EA" w:rsidRDefault="00F66FFD" w:rsidP="00F66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6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 </w:t>
      </w:r>
      <w:r w:rsidR="0001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февраля </w:t>
      </w:r>
      <w:r w:rsidRPr="000A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</w:t>
      </w:r>
      <w:r w:rsidR="0001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8530A5" w:rsidRDefault="000A18EA" w:rsidP="00F66F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</w:t>
      </w:r>
      <w:proofErr w:type="gramStart"/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</w:t>
      </w:r>
      <w:r w:rsidR="00F52235"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</w:t>
      </w:r>
      <w:r w:rsidR="00F52235"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тера, представляемых депутатами </w:t>
      </w: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F66FFD"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A18EA" w:rsidRPr="008530A5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A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  <w:r w:rsidR="000A18EA"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0A18EA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Рябова </w:t>
      </w:r>
      <w:r w:rsidR="000A18EA"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председателя комиссии;</w:t>
      </w:r>
    </w:p>
    <w:p w:rsidR="000A18EA" w:rsidRPr="008530A5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A18EA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Карташов;</w:t>
      </w:r>
    </w:p>
    <w:p w:rsidR="000A18EA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Каптилкина</w:t>
      </w:r>
      <w:proofErr w:type="spellEnd"/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E5B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 Рахимов;</w:t>
      </w:r>
    </w:p>
    <w:p w:rsidR="00013E5B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Павлова.</w:t>
      </w:r>
    </w:p>
    <w:p w:rsidR="00013E5B" w:rsidRPr="008530A5" w:rsidRDefault="00013E5B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8EA" w:rsidRPr="000A18EA" w:rsidRDefault="000A18EA" w:rsidP="000A1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45B" w:rsidRDefault="00C5445B"/>
    <w:sectPr w:rsidR="00C5445B" w:rsidSect="006F1960">
      <w:footerReference w:type="default" r:id="rId8"/>
      <w:pgSz w:w="11906" w:h="16838"/>
      <w:pgMar w:top="284" w:right="566" w:bottom="709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F7" w:rsidRDefault="00F46BF7" w:rsidP="006F1960">
      <w:pPr>
        <w:spacing w:after="0" w:line="240" w:lineRule="auto"/>
      </w:pPr>
      <w:r>
        <w:separator/>
      </w:r>
    </w:p>
  </w:endnote>
  <w:endnote w:type="continuationSeparator" w:id="0">
    <w:p w:rsidR="00F46BF7" w:rsidRDefault="00F46BF7" w:rsidP="006F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60" w:rsidRDefault="006F1960">
    <w:pPr>
      <w:pStyle w:val="a7"/>
      <w:jc w:val="right"/>
    </w:pPr>
  </w:p>
  <w:p w:rsidR="006F1960" w:rsidRDefault="006F1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F7" w:rsidRDefault="00F46BF7" w:rsidP="006F1960">
      <w:pPr>
        <w:spacing w:after="0" w:line="240" w:lineRule="auto"/>
      </w:pPr>
      <w:r>
        <w:separator/>
      </w:r>
    </w:p>
  </w:footnote>
  <w:footnote w:type="continuationSeparator" w:id="0">
    <w:p w:rsidR="00F46BF7" w:rsidRDefault="00F46BF7" w:rsidP="006F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2"/>
    <w:rsid w:val="00013E5B"/>
    <w:rsid w:val="0004176C"/>
    <w:rsid w:val="0006475C"/>
    <w:rsid w:val="000A18EA"/>
    <w:rsid w:val="003414B4"/>
    <w:rsid w:val="0038280D"/>
    <w:rsid w:val="005A1A5D"/>
    <w:rsid w:val="00626628"/>
    <w:rsid w:val="006F1960"/>
    <w:rsid w:val="006F3E35"/>
    <w:rsid w:val="007369DD"/>
    <w:rsid w:val="007D4892"/>
    <w:rsid w:val="008530A5"/>
    <w:rsid w:val="00882ADA"/>
    <w:rsid w:val="00906645"/>
    <w:rsid w:val="00AF4F6C"/>
    <w:rsid w:val="00BC7F24"/>
    <w:rsid w:val="00BF6B95"/>
    <w:rsid w:val="00C5445B"/>
    <w:rsid w:val="00CA4464"/>
    <w:rsid w:val="00DD2259"/>
    <w:rsid w:val="00E16526"/>
    <w:rsid w:val="00F46BF7"/>
    <w:rsid w:val="00F52235"/>
    <w:rsid w:val="00F66FFD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960"/>
  </w:style>
  <w:style w:type="paragraph" w:styleId="a7">
    <w:name w:val="footer"/>
    <w:basedOn w:val="a"/>
    <w:link w:val="a8"/>
    <w:uiPriority w:val="99"/>
    <w:unhideWhenUsed/>
    <w:rsid w:val="006F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960"/>
  </w:style>
  <w:style w:type="paragraph" w:styleId="a7">
    <w:name w:val="footer"/>
    <w:basedOn w:val="a"/>
    <w:link w:val="a8"/>
    <w:uiPriority w:val="99"/>
    <w:unhideWhenUsed/>
    <w:rsid w:val="006F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2016-03-02T11:50:00Z</cp:lastPrinted>
  <dcterms:created xsi:type="dcterms:W3CDTF">2016-02-19T04:18:00Z</dcterms:created>
  <dcterms:modified xsi:type="dcterms:W3CDTF">2016-03-02T12:04:00Z</dcterms:modified>
</cp:coreProperties>
</file>