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55C85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655C85">
        <w:rPr>
          <w:rStyle w:val="FontStyle11"/>
          <w:sz w:val="24"/>
          <w:szCs w:val="24"/>
        </w:rPr>
        <w:t>СОГЛАШЕНИЕ</w:t>
      </w:r>
      <w:r w:rsidR="00946BD9" w:rsidRPr="00655C85">
        <w:rPr>
          <w:rStyle w:val="FontStyle11"/>
          <w:sz w:val="24"/>
          <w:szCs w:val="24"/>
        </w:rPr>
        <w:t xml:space="preserve">  № </w:t>
      </w:r>
      <w:r w:rsidR="00B31851">
        <w:rPr>
          <w:rStyle w:val="FontStyle11"/>
          <w:sz w:val="24"/>
          <w:szCs w:val="24"/>
        </w:rPr>
        <w:t>42</w:t>
      </w:r>
    </w:p>
    <w:p w:rsidR="002A0E99" w:rsidRPr="00655C85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655C85">
        <w:rPr>
          <w:rStyle w:val="FontStyle11"/>
          <w:sz w:val="24"/>
          <w:szCs w:val="24"/>
        </w:rPr>
        <w:t>о передач</w:t>
      </w:r>
      <w:r w:rsidR="003539B0" w:rsidRPr="00655C85">
        <w:rPr>
          <w:rStyle w:val="FontStyle11"/>
          <w:sz w:val="24"/>
          <w:szCs w:val="24"/>
        </w:rPr>
        <w:t>е</w:t>
      </w:r>
      <w:r w:rsidR="00967F29" w:rsidRPr="00655C85">
        <w:rPr>
          <w:rStyle w:val="FontStyle11"/>
          <w:sz w:val="24"/>
          <w:szCs w:val="24"/>
        </w:rPr>
        <w:t xml:space="preserve"> части</w:t>
      </w:r>
      <w:r w:rsidRPr="00655C85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655C85" w:rsidRDefault="004C50EA" w:rsidP="002A0E99">
      <w:pPr>
        <w:pStyle w:val="Style5"/>
        <w:widowControl/>
        <w:spacing w:line="240" w:lineRule="exact"/>
        <w:jc w:val="both"/>
      </w:pPr>
    </w:p>
    <w:p w:rsidR="002A0E99" w:rsidRPr="00655C85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655C85">
        <w:rPr>
          <w:rStyle w:val="FontStyle16"/>
          <w:b w:val="0"/>
          <w:sz w:val="24"/>
          <w:szCs w:val="24"/>
        </w:rPr>
        <w:t>г. Карталы</w:t>
      </w:r>
      <w:r w:rsidR="003D1057" w:rsidRPr="00655C85">
        <w:rPr>
          <w:rStyle w:val="FontStyle16"/>
          <w:b w:val="0"/>
          <w:sz w:val="24"/>
          <w:szCs w:val="24"/>
        </w:rPr>
        <w:t xml:space="preserve">                                                                               </w:t>
      </w:r>
      <w:r w:rsidR="00FE7B40" w:rsidRPr="00655C85">
        <w:rPr>
          <w:rStyle w:val="FontStyle16"/>
          <w:b w:val="0"/>
          <w:sz w:val="24"/>
          <w:szCs w:val="24"/>
        </w:rPr>
        <w:t xml:space="preserve">   </w:t>
      </w:r>
      <w:r w:rsidR="003D1057" w:rsidRPr="00655C85">
        <w:rPr>
          <w:rStyle w:val="FontStyle16"/>
          <w:b w:val="0"/>
          <w:sz w:val="24"/>
          <w:szCs w:val="24"/>
        </w:rPr>
        <w:t xml:space="preserve">          </w:t>
      </w:r>
      <w:r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10013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10</w:t>
      </w:r>
      <w:r w:rsidR="009F506F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4162" w:rsidRPr="00655C8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E30199" w:rsidRPr="00655C85">
        <w:rPr>
          <w:rStyle w:val="FontStyle16"/>
          <w:b w:val="0"/>
          <w:sz w:val="24"/>
          <w:szCs w:val="24"/>
        </w:rPr>
        <w:t>202</w:t>
      </w:r>
      <w:r w:rsidR="009F506F">
        <w:rPr>
          <w:rStyle w:val="FontStyle16"/>
          <w:b w:val="0"/>
          <w:sz w:val="24"/>
          <w:szCs w:val="24"/>
        </w:rPr>
        <w:t>2</w:t>
      </w:r>
      <w:r w:rsidR="00655C85" w:rsidRPr="00655C85">
        <w:rPr>
          <w:rStyle w:val="FontStyle16"/>
          <w:b w:val="0"/>
          <w:sz w:val="24"/>
          <w:szCs w:val="24"/>
        </w:rPr>
        <w:t xml:space="preserve"> </w:t>
      </w:r>
      <w:r w:rsidRPr="00655C85">
        <w:rPr>
          <w:rStyle w:val="FontStyle16"/>
          <w:b w:val="0"/>
          <w:sz w:val="24"/>
          <w:szCs w:val="24"/>
        </w:rPr>
        <w:t>г.</w:t>
      </w:r>
    </w:p>
    <w:p w:rsidR="00655C85" w:rsidRPr="00655C85" w:rsidRDefault="00655C85" w:rsidP="00655C85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r w:rsidRPr="00655C85">
        <w:rPr>
          <w:rFonts w:ascii="Times New Roman" w:hAnsi="Times New Roman" w:cs="Times New Roman"/>
          <w:b w:val="0"/>
          <w:color w:val="auto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655C85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655C85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655C85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655C85">
        <w:rPr>
          <w:rFonts w:ascii="Times New Roman" w:hAnsi="Times New Roman" w:cs="Times New Roman"/>
          <w:b w:val="0"/>
          <w:color w:val="auto"/>
        </w:rPr>
        <w:t xml:space="preserve">,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655C85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147B45" w:rsidRPr="00655C85" w:rsidRDefault="00147B45" w:rsidP="00147B45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655C85">
        <w:rPr>
          <w:rStyle w:val="FontStyle16"/>
          <w:sz w:val="24"/>
          <w:szCs w:val="24"/>
        </w:rPr>
        <w:t>1. Предмет соглашения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655C85">
        <w:rPr>
          <w:rFonts w:eastAsiaTheme="minorHAnsi"/>
          <w:lang w:eastAsia="en-US"/>
        </w:rPr>
        <w:t xml:space="preserve">1.1.  </w:t>
      </w:r>
      <w:r w:rsidRPr="00655C85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655C85">
        <w:rPr>
          <w:spacing w:val="5"/>
        </w:rPr>
        <w:t xml:space="preserve">«Об общих принципах организации местного самоуправления в Российской </w:t>
      </w:r>
      <w:r w:rsidRPr="00655C85">
        <w:rPr>
          <w:spacing w:val="4"/>
        </w:rPr>
        <w:t xml:space="preserve">Федерации» </w:t>
      </w:r>
      <w:r w:rsidRPr="00655C85">
        <w:rPr>
          <w:spacing w:val="5"/>
        </w:rPr>
        <w:t xml:space="preserve">Муниципальный район </w:t>
      </w:r>
      <w:r w:rsidRPr="00655C85">
        <w:rPr>
          <w:spacing w:val="4"/>
        </w:rPr>
        <w:t xml:space="preserve">передает, а </w:t>
      </w:r>
      <w:r w:rsidRPr="00655C85">
        <w:rPr>
          <w:spacing w:val="5"/>
        </w:rPr>
        <w:t xml:space="preserve">Сельское </w:t>
      </w:r>
      <w:r w:rsidRPr="00655C85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147B45" w:rsidRPr="00655C85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655C85">
        <w:rPr>
          <w:b/>
          <w:bCs/>
          <w:spacing w:val="2"/>
        </w:rPr>
        <w:t xml:space="preserve">2. Права и обязанности Муниципального района 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55C85">
        <w:rPr>
          <w:spacing w:val="-6"/>
        </w:rPr>
        <w:t xml:space="preserve">2.1. </w:t>
      </w:r>
      <w:r w:rsidRPr="00655C85">
        <w:rPr>
          <w:b/>
          <w:spacing w:val="5"/>
        </w:rPr>
        <w:t xml:space="preserve">Муниципальный район </w:t>
      </w:r>
      <w:r w:rsidRPr="00655C85">
        <w:rPr>
          <w:spacing w:val="5"/>
        </w:rPr>
        <w:t>имеет право</w:t>
      </w:r>
      <w:r w:rsidRPr="00655C85">
        <w:rPr>
          <w:bCs/>
          <w:spacing w:val="2"/>
        </w:rPr>
        <w:t>: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655C85">
        <w:t>2.1.1.Осуществлять контроль за исполнением Сельск</w:t>
      </w:r>
      <w:r w:rsidR="00F1528C" w:rsidRPr="00655C85">
        <w:t>им поселением</w:t>
      </w:r>
      <w:r w:rsidRPr="00655C85">
        <w:t xml:space="preserve"> переданных е</w:t>
      </w:r>
      <w:r w:rsidR="00F1528C" w:rsidRPr="00655C85">
        <w:t>му</w:t>
      </w:r>
      <w:r w:rsidRPr="00655C85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55C85">
        <w:rPr>
          <w:b/>
          <w:spacing w:val="-6"/>
        </w:rPr>
        <w:t xml:space="preserve"> 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</w:pPr>
      <w:r w:rsidRPr="00655C85">
        <w:rPr>
          <w:spacing w:val="-6"/>
        </w:rPr>
        <w:t>2.1.</w:t>
      </w:r>
      <w:r w:rsidRPr="00655C85">
        <w:t>2.Получать отчет от Сельского поселения</w:t>
      </w:r>
      <w:r w:rsidRPr="00655C85">
        <w:rPr>
          <w:spacing w:val="4"/>
        </w:rPr>
        <w:t xml:space="preserve"> по исполнению полномочий, указанных в п. 1.1. настоящего Соглашения.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spacing w:val="3"/>
        </w:rPr>
      </w:pPr>
      <w:r w:rsidRPr="00655C85">
        <w:rPr>
          <w:spacing w:val="3"/>
        </w:rPr>
        <w:t>2.1.3.В случае необходимости запрашивать дополнительн</w:t>
      </w:r>
      <w:r w:rsidR="00F1528C" w:rsidRPr="00655C85">
        <w:rPr>
          <w:spacing w:val="3"/>
        </w:rPr>
        <w:t>ую</w:t>
      </w:r>
      <w:r w:rsidRPr="00655C85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55C85">
        <w:rPr>
          <w:spacing w:val="-6"/>
        </w:rPr>
        <w:t xml:space="preserve">2.2. </w:t>
      </w:r>
      <w:r w:rsidRPr="00655C85">
        <w:rPr>
          <w:b/>
          <w:spacing w:val="5"/>
        </w:rPr>
        <w:t xml:space="preserve">Муниципальный район </w:t>
      </w:r>
      <w:r w:rsidRPr="00655C85">
        <w:rPr>
          <w:spacing w:val="5"/>
        </w:rPr>
        <w:t>обязан</w:t>
      </w:r>
      <w:r w:rsidRPr="00655C85">
        <w:rPr>
          <w:bCs/>
          <w:spacing w:val="2"/>
        </w:rPr>
        <w:t>: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655C85">
        <w:rPr>
          <w:spacing w:val="-6"/>
        </w:rPr>
        <w:t>2.2.1.</w:t>
      </w:r>
      <w:r w:rsidRPr="00655C85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47B45" w:rsidRPr="00655C85" w:rsidRDefault="00147B45" w:rsidP="00147B45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655C85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655C85">
        <w:rPr>
          <w:bCs/>
          <w:color w:val="FF0000"/>
          <w:spacing w:val="2"/>
        </w:rPr>
        <w:t>.</w:t>
      </w:r>
      <w:r w:rsidRPr="00655C85">
        <w:rPr>
          <w:b/>
          <w:bCs/>
          <w:color w:val="FF0000"/>
          <w:spacing w:val="2"/>
        </w:rPr>
        <w:t xml:space="preserve"> </w:t>
      </w:r>
    </w:p>
    <w:p w:rsidR="00147B45" w:rsidRPr="00655C85" w:rsidRDefault="00147B45" w:rsidP="00147B4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655C85">
        <w:rPr>
          <w:b/>
          <w:bCs/>
          <w:spacing w:val="2"/>
        </w:rPr>
        <w:t xml:space="preserve">3. Права и обязанности Сельского поселения 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655C85">
        <w:rPr>
          <w:bCs/>
          <w:spacing w:val="2"/>
        </w:rPr>
        <w:t>3.1.</w:t>
      </w:r>
      <w:r w:rsidRPr="00655C85">
        <w:rPr>
          <w:b/>
          <w:bCs/>
          <w:spacing w:val="2"/>
        </w:rPr>
        <w:t xml:space="preserve"> Сельское поселение </w:t>
      </w:r>
      <w:r w:rsidRPr="00655C85">
        <w:rPr>
          <w:bCs/>
          <w:spacing w:val="2"/>
        </w:rPr>
        <w:t>имеет право: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147B45" w:rsidRPr="00655C85" w:rsidRDefault="00147B45" w:rsidP="00147B4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 xml:space="preserve">3.2. </w:t>
      </w:r>
      <w:r w:rsidRPr="00655C85">
        <w:rPr>
          <w:b/>
          <w:bCs/>
          <w:spacing w:val="2"/>
        </w:rPr>
        <w:t>Сельское поселение</w:t>
      </w:r>
      <w:r w:rsidRPr="00655C85">
        <w:rPr>
          <w:bCs/>
          <w:spacing w:val="2"/>
        </w:rPr>
        <w:t xml:space="preserve"> обязано: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F1528C" w:rsidRPr="00655C85">
        <w:rPr>
          <w:rFonts w:ascii="Times New Roman" w:hAnsi="Times New Roman" w:cs="Times New Roman"/>
          <w:sz w:val="24"/>
          <w:szCs w:val="24"/>
        </w:rPr>
        <w:t>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655C85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655C85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00135" w:rsidRPr="007E1CEB" w:rsidRDefault="00147B45" w:rsidP="001001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655C8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10013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47B45" w:rsidRPr="00655C85" w:rsidRDefault="00147B45" w:rsidP="00147B45">
      <w:pPr>
        <w:shd w:val="clear" w:color="auto" w:fill="FFFFFF"/>
        <w:jc w:val="center"/>
        <w:rPr>
          <w:b/>
          <w:bCs/>
          <w:spacing w:val="2"/>
        </w:rPr>
      </w:pPr>
      <w:r w:rsidRPr="00655C85">
        <w:rPr>
          <w:b/>
          <w:bCs/>
          <w:spacing w:val="2"/>
        </w:rPr>
        <w:t>4. Порядок определения межбюджетных трансфертов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104CE" w:rsidRPr="00655C85">
        <w:rPr>
          <w:bCs/>
          <w:spacing w:val="2"/>
        </w:rPr>
        <w:t xml:space="preserve"> и утвержденной методики</w:t>
      </w:r>
      <w:r w:rsidRPr="00655C85">
        <w:rPr>
          <w:bCs/>
          <w:spacing w:val="2"/>
        </w:rPr>
        <w:t>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47B45" w:rsidRPr="00655C85" w:rsidRDefault="00147B45" w:rsidP="00147B45">
      <w:pPr>
        <w:shd w:val="clear" w:color="auto" w:fill="FFFFFF"/>
        <w:ind w:firstLine="708"/>
        <w:jc w:val="both"/>
        <w:rPr>
          <w:bCs/>
          <w:spacing w:val="2"/>
        </w:rPr>
      </w:pPr>
      <w:r w:rsidRPr="00655C85">
        <w:rPr>
          <w:bCs/>
          <w:spacing w:val="2"/>
        </w:rPr>
        <w:t>4.5.Суммарный объем иных межбюджетных трансфертов, передаваемых н</w:t>
      </w:r>
      <w:r w:rsidR="00575B19" w:rsidRPr="00655C85">
        <w:rPr>
          <w:bCs/>
          <w:spacing w:val="2"/>
        </w:rPr>
        <w:t>а выполнение части полномочий из</w:t>
      </w:r>
      <w:r w:rsidRPr="00655C85">
        <w:rPr>
          <w:bCs/>
          <w:spacing w:val="2"/>
        </w:rPr>
        <w:t xml:space="preserve"> бюд</w:t>
      </w:r>
      <w:r w:rsidR="00E07A47" w:rsidRPr="00655C85">
        <w:rPr>
          <w:bCs/>
          <w:spacing w:val="2"/>
        </w:rPr>
        <w:t>жета района в бюджет поселения</w:t>
      </w:r>
      <w:r w:rsidR="008F4092" w:rsidRPr="00655C85">
        <w:rPr>
          <w:bCs/>
          <w:spacing w:val="2"/>
        </w:rPr>
        <w:t>, согласно Приложению</w:t>
      </w:r>
      <w:r w:rsidR="00100135">
        <w:rPr>
          <w:bCs/>
          <w:spacing w:val="2"/>
        </w:rPr>
        <w:t xml:space="preserve"> №1</w:t>
      </w:r>
      <w:r w:rsidR="008F4092" w:rsidRPr="00655C85">
        <w:rPr>
          <w:bCs/>
          <w:spacing w:val="2"/>
        </w:rPr>
        <w:t>,</w:t>
      </w:r>
      <w:r w:rsidR="00E07A47" w:rsidRPr="00655C85">
        <w:rPr>
          <w:bCs/>
          <w:spacing w:val="2"/>
        </w:rPr>
        <w:t xml:space="preserve"> </w:t>
      </w:r>
      <w:r w:rsidR="00E30199" w:rsidRPr="00655C85">
        <w:rPr>
          <w:bCs/>
          <w:spacing w:val="2"/>
        </w:rPr>
        <w:t>составляет в 202</w:t>
      </w:r>
      <w:r w:rsidR="009F506F">
        <w:rPr>
          <w:bCs/>
          <w:spacing w:val="2"/>
        </w:rPr>
        <w:t>2</w:t>
      </w:r>
      <w:r w:rsidRPr="00655C85">
        <w:rPr>
          <w:bCs/>
          <w:spacing w:val="2"/>
        </w:rPr>
        <w:t xml:space="preserve"> году</w:t>
      </w:r>
      <w:r w:rsidR="00694D2B" w:rsidRPr="00655C85">
        <w:rPr>
          <w:bCs/>
          <w:spacing w:val="2"/>
        </w:rPr>
        <w:t xml:space="preserve"> 0,3</w:t>
      </w:r>
      <w:r w:rsidRPr="00655C85">
        <w:rPr>
          <w:bCs/>
          <w:spacing w:val="2"/>
        </w:rPr>
        <w:t xml:space="preserve"> тыс. руб.</w:t>
      </w:r>
    </w:p>
    <w:p w:rsidR="00147B45" w:rsidRPr="00655C85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85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5.1.Установление факта ненадлежащего осуществления Сельск</w:t>
      </w:r>
      <w:r w:rsidR="00F1528C" w:rsidRPr="00655C85">
        <w:rPr>
          <w:rFonts w:ascii="Times New Roman" w:hAnsi="Times New Roman" w:cs="Times New Roman"/>
          <w:sz w:val="24"/>
          <w:szCs w:val="24"/>
        </w:rPr>
        <w:t>им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528C" w:rsidRPr="00655C85">
        <w:rPr>
          <w:rFonts w:ascii="Times New Roman" w:hAnsi="Times New Roman" w:cs="Times New Roman"/>
          <w:sz w:val="24"/>
          <w:szCs w:val="24"/>
        </w:rPr>
        <w:t>ем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F1528C" w:rsidRPr="00655C85">
        <w:rPr>
          <w:rFonts w:ascii="Times New Roman" w:hAnsi="Times New Roman" w:cs="Times New Roman"/>
          <w:sz w:val="24"/>
          <w:szCs w:val="24"/>
        </w:rPr>
        <w:t>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55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C85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 xml:space="preserve">5.2.Сельское поселение несет ответственность за осуществление переданных </w:t>
      </w:r>
      <w:r w:rsidR="00F1528C" w:rsidRPr="00655C85">
        <w:rPr>
          <w:rFonts w:ascii="Times New Roman" w:hAnsi="Times New Roman" w:cs="Times New Roman"/>
          <w:sz w:val="24"/>
          <w:szCs w:val="24"/>
        </w:rPr>
        <w:t>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F1528C" w:rsidRPr="00655C85">
        <w:rPr>
          <w:rFonts w:ascii="Times New Roman" w:hAnsi="Times New Roman" w:cs="Times New Roman"/>
          <w:sz w:val="24"/>
          <w:szCs w:val="24"/>
        </w:rPr>
        <w:t>Муниципальным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528C" w:rsidRPr="00655C85">
        <w:rPr>
          <w:rFonts w:ascii="Times New Roman" w:hAnsi="Times New Roman" w:cs="Times New Roman"/>
          <w:sz w:val="24"/>
          <w:szCs w:val="24"/>
        </w:rPr>
        <w:t>ом</w:t>
      </w:r>
      <w:r w:rsidRPr="00655C85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Сельского</w:t>
      </w:r>
      <w:r w:rsidR="00F1528C" w:rsidRPr="00655C85">
        <w:rPr>
          <w:rFonts w:ascii="Times New Roman" w:hAnsi="Times New Roman" w:cs="Times New Roman"/>
          <w:sz w:val="24"/>
          <w:szCs w:val="24"/>
        </w:rPr>
        <w:t xml:space="preserve"> поселения переданных ему</w:t>
      </w:r>
      <w:r w:rsidRPr="00655C85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5.4</w:t>
      </w:r>
      <w:r w:rsidR="00E07A47" w:rsidRPr="00655C85">
        <w:rPr>
          <w:rFonts w:ascii="Times New Roman" w:hAnsi="Times New Roman" w:cs="Times New Roman"/>
          <w:sz w:val="24"/>
          <w:szCs w:val="24"/>
        </w:rPr>
        <w:t>.</w:t>
      </w:r>
      <w:r w:rsidRPr="00655C85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E3875" w:rsidRPr="00655C85">
        <w:rPr>
          <w:rFonts w:ascii="Times New Roman" w:hAnsi="Times New Roman" w:cs="Times New Roman"/>
          <w:sz w:val="24"/>
          <w:szCs w:val="24"/>
        </w:rPr>
        <w:t xml:space="preserve"> </w:t>
      </w:r>
      <w:r w:rsidRPr="00655C85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5.5</w:t>
      </w:r>
      <w:r w:rsidR="00E07A47" w:rsidRPr="00655C85">
        <w:rPr>
          <w:rFonts w:ascii="Times New Roman" w:hAnsi="Times New Roman" w:cs="Times New Roman"/>
          <w:sz w:val="24"/>
          <w:szCs w:val="24"/>
        </w:rPr>
        <w:t>.</w:t>
      </w:r>
      <w:r w:rsidRPr="00655C85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</w:t>
      </w:r>
      <w:r w:rsidR="007104CE" w:rsidRPr="00655C85">
        <w:rPr>
          <w:rFonts w:ascii="Times New Roman" w:hAnsi="Times New Roman" w:cs="Times New Roman"/>
          <w:sz w:val="24"/>
          <w:szCs w:val="24"/>
        </w:rPr>
        <w:t>значению финансовые</w:t>
      </w:r>
      <w:r w:rsidRPr="00655C85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F1528C" w:rsidRPr="00655C85">
        <w:rPr>
          <w:rFonts w:ascii="Times New Roman" w:hAnsi="Times New Roman" w:cs="Times New Roman"/>
          <w:sz w:val="24"/>
          <w:szCs w:val="24"/>
        </w:rPr>
        <w:t>ем</w:t>
      </w:r>
      <w:r w:rsidRPr="00655C85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147B45" w:rsidRPr="00655C85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55C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147B45" w:rsidRPr="00655C85" w:rsidRDefault="00147B45" w:rsidP="00147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AE4CBB" w:rsidRPr="00655C85" w:rsidRDefault="00AE4CBB" w:rsidP="00AE4CBB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 xml:space="preserve">6.1. Настоящее соглашение вступает в силу со дня его официального </w:t>
      </w:r>
      <w:r w:rsidRPr="00655C85"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E30199" w:rsidRPr="00655C85">
        <w:rPr>
          <w:bCs/>
          <w:spacing w:val="2"/>
        </w:rPr>
        <w:t xml:space="preserve">ения, возникшие с </w:t>
      </w:r>
      <w:r w:rsidR="00656002">
        <w:rPr>
          <w:bCs/>
          <w:spacing w:val="2"/>
        </w:rPr>
        <w:t xml:space="preserve">            </w:t>
      </w:r>
      <w:r w:rsidR="00E30199" w:rsidRPr="00655C85">
        <w:rPr>
          <w:bCs/>
          <w:spacing w:val="2"/>
        </w:rPr>
        <w:t>01 января 202</w:t>
      </w:r>
      <w:r w:rsidR="009F506F">
        <w:rPr>
          <w:bCs/>
          <w:spacing w:val="2"/>
        </w:rPr>
        <w:t>2</w:t>
      </w:r>
      <w:r w:rsidRPr="00655C85">
        <w:rPr>
          <w:bCs/>
          <w:spacing w:val="2"/>
        </w:rPr>
        <w:t xml:space="preserve"> года.</w:t>
      </w:r>
    </w:p>
    <w:p w:rsidR="00147B45" w:rsidRPr="00655C85" w:rsidRDefault="00147B45" w:rsidP="00147B45">
      <w:pPr>
        <w:shd w:val="clear" w:color="auto" w:fill="FFFFFF"/>
        <w:ind w:firstLine="709"/>
        <w:jc w:val="both"/>
        <w:rPr>
          <w:bCs/>
          <w:spacing w:val="2"/>
        </w:rPr>
      </w:pPr>
      <w:r w:rsidRPr="00655C85">
        <w:rPr>
          <w:bCs/>
          <w:spacing w:val="2"/>
        </w:rPr>
        <w:t>6.</w:t>
      </w:r>
      <w:r w:rsidR="00AE4CBB" w:rsidRPr="00655C85">
        <w:rPr>
          <w:bCs/>
          <w:spacing w:val="2"/>
        </w:rPr>
        <w:t>2</w:t>
      </w:r>
      <w:r w:rsidRPr="00655C85">
        <w:rPr>
          <w:bCs/>
          <w:spacing w:val="2"/>
        </w:rPr>
        <w:t>.Указанн</w:t>
      </w:r>
      <w:r w:rsidR="00655C85" w:rsidRPr="00655C85">
        <w:rPr>
          <w:bCs/>
          <w:spacing w:val="2"/>
        </w:rPr>
        <w:t>ы</w:t>
      </w:r>
      <w:r w:rsidRPr="00655C85">
        <w:rPr>
          <w:bCs/>
          <w:spacing w:val="2"/>
        </w:rPr>
        <w:t xml:space="preserve">е в п. 1.1. </w:t>
      </w:r>
      <w:r w:rsidR="00F1528C" w:rsidRPr="00655C85">
        <w:rPr>
          <w:bCs/>
          <w:spacing w:val="2"/>
        </w:rPr>
        <w:t>настоящего Соглашения полномочия</w:t>
      </w:r>
      <w:r w:rsidRPr="00655C85">
        <w:rPr>
          <w:bCs/>
          <w:spacing w:val="2"/>
        </w:rPr>
        <w:t xml:space="preserve"> переда</w:t>
      </w:r>
      <w:r w:rsidR="00F1528C" w:rsidRPr="00655C85">
        <w:rPr>
          <w:bCs/>
          <w:spacing w:val="2"/>
        </w:rPr>
        <w:t>ются</w:t>
      </w:r>
      <w:r w:rsidRPr="00655C85">
        <w:rPr>
          <w:bCs/>
          <w:spacing w:val="2"/>
        </w:rPr>
        <w:t xml:space="preserve"> Мичуринскому</w:t>
      </w:r>
      <w:r w:rsidRPr="00655C85">
        <w:rPr>
          <w:bCs/>
          <w:color w:val="FF0000"/>
          <w:spacing w:val="2"/>
        </w:rPr>
        <w:t xml:space="preserve"> </w:t>
      </w:r>
      <w:r w:rsidRPr="00655C85">
        <w:rPr>
          <w:bCs/>
          <w:spacing w:val="2"/>
        </w:rPr>
        <w:t>сельскому посел</w:t>
      </w:r>
      <w:r w:rsidR="00E30199" w:rsidRPr="00655C85">
        <w:rPr>
          <w:bCs/>
          <w:spacing w:val="2"/>
        </w:rPr>
        <w:t>ению на период с «01» января 202</w:t>
      </w:r>
      <w:r w:rsidR="009F506F">
        <w:rPr>
          <w:bCs/>
          <w:spacing w:val="2"/>
        </w:rPr>
        <w:t>2</w:t>
      </w:r>
      <w:r w:rsidRPr="00655C85">
        <w:rPr>
          <w:bCs/>
          <w:spacing w:val="2"/>
        </w:rPr>
        <w:t xml:space="preserve"> года по «31»декабря 20</w:t>
      </w:r>
      <w:r w:rsidR="00E30199" w:rsidRPr="00655C85">
        <w:rPr>
          <w:bCs/>
          <w:spacing w:val="2"/>
        </w:rPr>
        <w:t>2</w:t>
      </w:r>
      <w:r w:rsidR="009F506F">
        <w:rPr>
          <w:bCs/>
          <w:spacing w:val="2"/>
        </w:rPr>
        <w:t>2</w:t>
      </w:r>
      <w:r w:rsidRPr="00655C85">
        <w:rPr>
          <w:bCs/>
          <w:spacing w:val="2"/>
        </w:rPr>
        <w:t xml:space="preserve"> года.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3</w:t>
      </w:r>
      <w:r w:rsidRPr="00655C85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3</w:t>
      </w:r>
      <w:r w:rsidRPr="00655C85">
        <w:rPr>
          <w:rFonts w:ascii="Times New Roman" w:hAnsi="Times New Roman" w:cs="Times New Roman"/>
          <w:sz w:val="24"/>
          <w:szCs w:val="24"/>
        </w:rPr>
        <w:t>.1.По соглашению Сторон.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3</w:t>
      </w:r>
      <w:r w:rsidRPr="00655C85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47B45" w:rsidRPr="00655C85" w:rsidRDefault="00147B45" w:rsidP="00147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5">
        <w:rPr>
          <w:rFonts w:ascii="Times New Roman" w:hAnsi="Times New Roman" w:cs="Times New Roman"/>
          <w:sz w:val="24"/>
          <w:szCs w:val="24"/>
        </w:rPr>
        <w:t>6.</w:t>
      </w:r>
      <w:r w:rsidR="00AE4CBB" w:rsidRPr="00655C85">
        <w:rPr>
          <w:rFonts w:ascii="Times New Roman" w:hAnsi="Times New Roman" w:cs="Times New Roman"/>
          <w:sz w:val="24"/>
          <w:szCs w:val="24"/>
        </w:rPr>
        <w:t>4</w:t>
      </w:r>
      <w:r w:rsidRPr="00655C85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47B45" w:rsidRPr="00655C85" w:rsidRDefault="00147B45" w:rsidP="00147B45">
      <w:pPr>
        <w:shd w:val="clear" w:color="auto" w:fill="FFFFFF"/>
        <w:ind w:firstLine="709"/>
        <w:jc w:val="center"/>
        <w:rPr>
          <w:b/>
          <w:bCs/>
        </w:rPr>
      </w:pPr>
      <w:r w:rsidRPr="00655C85">
        <w:rPr>
          <w:b/>
          <w:bCs/>
        </w:rPr>
        <w:t>7. Заключительные положения</w:t>
      </w:r>
    </w:p>
    <w:p w:rsidR="00147B45" w:rsidRPr="00655C85" w:rsidRDefault="00147B45" w:rsidP="00147B45">
      <w:pPr>
        <w:ind w:firstLine="709"/>
        <w:jc w:val="both"/>
      </w:pPr>
      <w:r w:rsidRPr="00655C85">
        <w:rPr>
          <w:spacing w:val="2"/>
        </w:rPr>
        <w:t>7.1.</w:t>
      </w:r>
      <w:r w:rsidRPr="00655C85">
        <w:t>Обо всех изменениях в адресах и реквизитах Стороны должны немедленно информировать друг друга.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2"/>
        </w:rPr>
        <w:t>7.2.</w:t>
      </w:r>
      <w:r w:rsidRPr="00655C85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-6"/>
        </w:rPr>
        <w:t>7.3.</w:t>
      </w:r>
      <w:r w:rsidRPr="00655C85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55C85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11"/>
        </w:rPr>
        <w:t>7.4.</w:t>
      </w:r>
      <w:r w:rsidRPr="00655C85">
        <w:t>По вопросам, не урегулированным настоящим Соглашением, Стороны руководствуются действующим законодательством.</w:t>
      </w:r>
    </w:p>
    <w:p w:rsidR="00147B45" w:rsidRPr="00655C85" w:rsidRDefault="00147B45" w:rsidP="00147B45">
      <w:pPr>
        <w:shd w:val="clear" w:color="auto" w:fill="FFFFFF"/>
        <w:ind w:firstLine="709"/>
        <w:jc w:val="both"/>
      </w:pPr>
      <w:r w:rsidRPr="00655C85">
        <w:rPr>
          <w:spacing w:val="11"/>
        </w:rPr>
        <w:t>7.5.</w:t>
      </w:r>
      <w:r w:rsidR="002307FB" w:rsidRPr="00655C85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2307FB" w:rsidRPr="00655C85" w:rsidRDefault="002307FB" w:rsidP="00147B45">
      <w:pPr>
        <w:shd w:val="clear" w:color="auto" w:fill="FFFFFF"/>
        <w:ind w:firstLine="709"/>
        <w:jc w:val="both"/>
      </w:pPr>
    </w:p>
    <w:bookmarkEnd w:id="0"/>
    <w:p w:rsidR="00C12D8A" w:rsidRPr="00655C85" w:rsidRDefault="00147B45" w:rsidP="00C12D8A">
      <w:pPr>
        <w:pStyle w:val="a4"/>
        <w:jc w:val="center"/>
        <w:rPr>
          <w:b/>
        </w:rPr>
      </w:pPr>
      <w:r w:rsidRPr="00655C85">
        <w:rPr>
          <w:b/>
        </w:rPr>
        <w:t>8</w:t>
      </w:r>
      <w:r w:rsidR="00C12D8A" w:rsidRPr="00655C85">
        <w:rPr>
          <w:b/>
        </w:rPr>
        <w:t>. Адреса и реквизиты сторон: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C12D8A" w:rsidRPr="00655C85" w:rsidTr="009F506F">
        <w:trPr>
          <w:trHeight w:val="859"/>
        </w:trPr>
        <w:tc>
          <w:tcPr>
            <w:tcW w:w="5070" w:type="dxa"/>
          </w:tcPr>
          <w:p w:rsidR="00C12D8A" w:rsidRPr="00655C85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655C85">
              <w:rPr>
                <w:b/>
                <w:sz w:val="22"/>
                <w:szCs w:val="22"/>
              </w:rPr>
              <w:t xml:space="preserve">                </w:t>
            </w:r>
            <w:r w:rsidR="003718FC" w:rsidRPr="00655C85">
              <w:rPr>
                <w:b/>
                <w:sz w:val="22"/>
                <w:szCs w:val="22"/>
              </w:rPr>
              <w:t>Муниципальный р</w:t>
            </w:r>
            <w:r w:rsidRPr="00655C85">
              <w:rPr>
                <w:b/>
                <w:sz w:val="22"/>
                <w:szCs w:val="22"/>
              </w:rPr>
              <w:t>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655C85" w:rsidRPr="00655C85" w:rsidTr="00655C85">
              <w:trPr>
                <w:trHeight w:val="462"/>
              </w:trPr>
              <w:tc>
                <w:tcPr>
                  <w:tcW w:w="9645" w:type="dxa"/>
                </w:tcPr>
                <w:p w:rsidR="00655C85" w:rsidRPr="00655C85" w:rsidRDefault="00655C85" w:rsidP="00656002">
                  <w:pPr>
                    <w:tabs>
                      <w:tab w:val="left" w:pos="5340"/>
                    </w:tabs>
                    <w:spacing w:line="200" w:lineRule="atLeast"/>
                  </w:pPr>
                  <w:r w:rsidRPr="00655C85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655C85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655C85" w:rsidRPr="00655C85" w:rsidRDefault="00655C85" w:rsidP="00656002">
                  <w:pPr>
                    <w:tabs>
                      <w:tab w:val="left" w:pos="5340"/>
                    </w:tabs>
                    <w:spacing w:line="200" w:lineRule="atLeast"/>
                  </w:pPr>
                  <w:r w:rsidRPr="00655C85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655C85" w:rsidRPr="00655C85" w:rsidRDefault="00655C85" w:rsidP="00656002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sz w:val="22"/>
                      <w:szCs w:val="22"/>
                    </w:rPr>
                  </w:pPr>
                  <w:r w:rsidRPr="00655C85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655C85" w:rsidRPr="00655C85" w:rsidRDefault="00655C85" w:rsidP="00656002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655C85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управление Карталинского муниципального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ОГРН 1027400698160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ОКТМО 75623000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БИК ПБР 047501001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655C85" w:rsidRPr="00655C85" w:rsidRDefault="00655C85" w:rsidP="00656002">
                  <w:pPr>
                    <w:spacing w:line="276" w:lineRule="auto"/>
                  </w:pPr>
                  <w:r w:rsidRPr="00655C85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655C85" w:rsidRPr="001653DD" w:rsidRDefault="00655C85" w:rsidP="0065600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1653DD">
                    <w:rPr>
                      <w:color w:val="000000" w:themeColor="text1"/>
                      <w:sz w:val="22"/>
                      <w:szCs w:val="22"/>
                    </w:rPr>
                    <w:t>Единый казн. счет (ЕКС)</w:t>
                  </w:r>
                </w:p>
                <w:p w:rsidR="00655C85" w:rsidRPr="001653DD" w:rsidRDefault="00655C85" w:rsidP="0065600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1653DD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655C85" w:rsidRPr="001653DD" w:rsidRDefault="00655C85" w:rsidP="0065600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1653DD">
                    <w:rPr>
                      <w:color w:val="000000" w:themeColor="text1"/>
                      <w:sz w:val="22"/>
                      <w:szCs w:val="22"/>
                    </w:rPr>
                    <w:t>Казн.счет (КС) 03231643756230006900</w:t>
                  </w:r>
                </w:p>
                <w:p w:rsidR="009F506F" w:rsidRPr="001653DD" w:rsidRDefault="00655C85" w:rsidP="00656002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</w:rPr>
                  </w:pPr>
                  <w:r w:rsidRPr="001653DD">
                    <w:rPr>
                      <w:color w:val="000000" w:themeColor="text1"/>
                      <w:sz w:val="22"/>
                      <w:szCs w:val="22"/>
                    </w:rPr>
                    <w:t>КБК-65220240014050000150</w:t>
                  </w: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  <w:r w:rsidRPr="00655C85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  <w:r w:rsidRPr="00655C85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</w:p>
                <w:p w:rsidR="009F506F" w:rsidRPr="00655C85" w:rsidRDefault="009F506F" w:rsidP="00655C85">
                  <w:pPr>
                    <w:spacing w:line="200" w:lineRule="atLeast"/>
                    <w:rPr>
                      <w:b/>
                    </w:rPr>
                  </w:pPr>
                </w:p>
                <w:p w:rsidR="00655C85" w:rsidRPr="00655C85" w:rsidRDefault="00655C85" w:rsidP="00655C85">
                  <w:pPr>
                    <w:spacing w:line="200" w:lineRule="atLeast"/>
                    <w:rPr>
                      <w:b/>
                    </w:rPr>
                  </w:pPr>
                  <w:r w:rsidRPr="00655C85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655C85" w:rsidRPr="00655C85" w:rsidRDefault="00655C85" w:rsidP="00655C85">
                  <w:pPr>
                    <w:pStyle w:val="Style3"/>
                    <w:widowControl/>
                    <w:spacing w:line="240" w:lineRule="auto"/>
                  </w:pPr>
                </w:p>
              </w:tc>
            </w:tr>
            <w:tr w:rsidR="00655C85" w:rsidRPr="00655C85" w:rsidTr="009F506F">
              <w:trPr>
                <w:trHeight w:val="80"/>
              </w:trPr>
              <w:tc>
                <w:tcPr>
                  <w:tcW w:w="9645" w:type="dxa"/>
                </w:tcPr>
                <w:p w:rsidR="00655C85" w:rsidRPr="00655C85" w:rsidRDefault="00655C85" w:rsidP="00656002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</w:p>
              </w:tc>
            </w:tr>
          </w:tbl>
          <w:p w:rsidR="00C12D8A" w:rsidRPr="00655C85" w:rsidRDefault="00C12D8A" w:rsidP="00A9209A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C12D8A" w:rsidRPr="00655C85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55C85">
              <w:rPr>
                <w:b/>
                <w:color w:val="FF0000"/>
                <w:sz w:val="22"/>
                <w:szCs w:val="22"/>
              </w:rPr>
              <w:lastRenderedPageBreak/>
              <w:t xml:space="preserve">            </w:t>
            </w:r>
            <w:r w:rsidR="003718FC" w:rsidRPr="00655C85">
              <w:rPr>
                <w:b/>
                <w:sz w:val="22"/>
                <w:szCs w:val="22"/>
              </w:rPr>
              <w:t>Сельское п</w:t>
            </w:r>
            <w:r w:rsidRPr="00655C85">
              <w:rPr>
                <w:b/>
                <w:sz w:val="22"/>
                <w:szCs w:val="22"/>
              </w:rPr>
              <w:t>оселение</w:t>
            </w:r>
            <w:r w:rsidRPr="00655C8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 xml:space="preserve">Муниципальное образование  Мичуринское 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сельское  поселение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457359,Челябинская область, Карталинский район,  п. Мичуринский, ул. Садовая, 9Б</w:t>
            </w:r>
          </w:p>
          <w:p w:rsidR="00655C85" w:rsidRPr="00655C85" w:rsidRDefault="00655C85" w:rsidP="00655C85">
            <w:pPr>
              <w:rPr>
                <w:sz w:val="22"/>
                <w:szCs w:val="22"/>
              </w:rPr>
            </w:pPr>
            <w:r w:rsidRPr="00655C85">
              <w:rPr>
                <w:sz w:val="22"/>
                <w:szCs w:val="22"/>
              </w:rPr>
              <w:t>Тел.: 8 (35133) 93-5-67</w:t>
            </w:r>
          </w:p>
          <w:p w:rsidR="001653DD" w:rsidRPr="00287363" w:rsidRDefault="001653DD" w:rsidP="001653DD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1653DD" w:rsidRPr="001653DD" w:rsidRDefault="001653DD" w:rsidP="001653DD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</w:t>
            </w:r>
            <w:r w:rsidRPr="001653DD">
              <w:rPr>
                <w:sz w:val="22"/>
                <w:szCs w:val="22"/>
              </w:rPr>
              <w:t>Челябинской области г. Челябинск</w:t>
            </w:r>
          </w:p>
          <w:p w:rsidR="001653DD" w:rsidRPr="001653DD" w:rsidRDefault="001653DD" w:rsidP="001653DD">
            <w:pPr>
              <w:rPr>
                <w:rStyle w:val="FontStyle11"/>
                <w:b w:val="0"/>
                <w:sz w:val="22"/>
                <w:szCs w:val="22"/>
              </w:rPr>
            </w:pPr>
            <w:r w:rsidRPr="001653DD">
              <w:rPr>
                <w:rStyle w:val="FontStyle11"/>
                <w:b w:val="0"/>
                <w:sz w:val="22"/>
                <w:szCs w:val="22"/>
              </w:rPr>
              <w:t>БИК  017501500</w:t>
            </w:r>
          </w:p>
          <w:p w:rsidR="001653DD" w:rsidRPr="001653DD" w:rsidRDefault="001653DD" w:rsidP="001653DD">
            <w:pPr>
              <w:rPr>
                <w:color w:val="000000"/>
                <w:sz w:val="22"/>
                <w:szCs w:val="22"/>
              </w:rPr>
            </w:pPr>
            <w:r w:rsidRPr="001653DD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1653DD" w:rsidRPr="001653DD" w:rsidRDefault="001653DD" w:rsidP="001653DD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1653DD">
              <w:rPr>
                <w:color w:val="000000"/>
                <w:sz w:val="22"/>
                <w:szCs w:val="22"/>
              </w:rPr>
              <w:t>Казн.счет (КС) 03100643000000016900</w:t>
            </w:r>
          </w:p>
          <w:p w:rsidR="00655C85" w:rsidRPr="001653DD" w:rsidRDefault="001653DD" w:rsidP="001653DD">
            <w:pPr>
              <w:rPr>
                <w:rStyle w:val="FontStyle11"/>
                <w:b w:val="0"/>
                <w:color w:val="FF0000"/>
                <w:sz w:val="22"/>
                <w:szCs w:val="22"/>
              </w:rPr>
            </w:pPr>
            <w:r w:rsidRPr="001653DD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037952" w:rsidRDefault="00037952" w:rsidP="00037952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КБК 99720240014100000150</w:t>
            </w:r>
          </w:p>
          <w:p w:rsidR="00655C85" w:rsidRP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55C85" w:rsidRDefault="00655C85" w:rsidP="00655C8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F506F" w:rsidRDefault="009F506F" w:rsidP="00655C85">
            <w:pPr>
              <w:rPr>
                <w:rStyle w:val="FontStyle11"/>
                <w:sz w:val="22"/>
                <w:szCs w:val="22"/>
              </w:rPr>
            </w:pPr>
            <w:bookmarkStart w:id="1" w:name="_GoBack"/>
            <w:bookmarkEnd w:id="1"/>
          </w:p>
          <w:p w:rsidR="009F506F" w:rsidRDefault="009F506F" w:rsidP="00655C85">
            <w:pPr>
              <w:rPr>
                <w:rStyle w:val="FontStyle11"/>
                <w:sz w:val="22"/>
                <w:szCs w:val="22"/>
              </w:rPr>
            </w:pPr>
          </w:p>
          <w:p w:rsidR="001653DD" w:rsidRDefault="001653DD" w:rsidP="00655C85">
            <w:pPr>
              <w:rPr>
                <w:rStyle w:val="FontStyle11"/>
                <w:sz w:val="22"/>
                <w:szCs w:val="22"/>
              </w:rPr>
            </w:pPr>
          </w:p>
          <w:p w:rsidR="001653DD" w:rsidRDefault="001653DD" w:rsidP="00655C85">
            <w:pPr>
              <w:rPr>
                <w:rStyle w:val="FontStyle11"/>
                <w:sz w:val="22"/>
                <w:szCs w:val="22"/>
              </w:rPr>
            </w:pPr>
          </w:p>
          <w:p w:rsidR="009F506F" w:rsidRDefault="009F506F" w:rsidP="00655C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Глава Мичуринского</w:t>
            </w:r>
          </w:p>
          <w:p w:rsidR="00655C85" w:rsidRDefault="00655C85" w:rsidP="00655C85">
            <w:pPr>
              <w:rPr>
                <w:rStyle w:val="FontStyle11"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 xml:space="preserve"> сельского поселения</w:t>
            </w:r>
          </w:p>
          <w:p w:rsidR="009F506F" w:rsidRDefault="009F506F" w:rsidP="00655C85">
            <w:pPr>
              <w:rPr>
                <w:rStyle w:val="FontStyle11"/>
                <w:sz w:val="22"/>
                <w:szCs w:val="22"/>
              </w:rPr>
            </w:pPr>
          </w:p>
          <w:p w:rsidR="00655C85" w:rsidRPr="00655C85" w:rsidRDefault="00655C85" w:rsidP="00655C85">
            <w:pPr>
              <w:rPr>
                <w:rStyle w:val="FontStyle11"/>
                <w:sz w:val="22"/>
                <w:szCs w:val="22"/>
              </w:rPr>
            </w:pPr>
          </w:p>
          <w:p w:rsidR="004F4738" w:rsidRPr="009F506F" w:rsidRDefault="00655C85" w:rsidP="00655C85">
            <w:pPr>
              <w:rPr>
                <w:b/>
                <w:bCs/>
                <w:sz w:val="22"/>
                <w:szCs w:val="22"/>
              </w:rPr>
            </w:pPr>
            <w:r w:rsidRPr="00655C85">
              <w:rPr>
                <w:rStyle w:val="FontStyle11"/>
                <w:sz w:val="22"/>
                <w:szCs w:val="22"/>
              </w:rPr>
              <w:t>_____________________ П.Г. Сироткина</w:t>
            </w:r>
          </w:p>
        </w:tc>
      </w:tr>
    </w:tbl>
    <w:p w:rsidR="007104CE" w:rsidRPr="00655C85" w:rsidRDefault="007104CE" w:rsidP="007104CE">
      <w:pPr>
        <w:jc w:val="right"/>
      </w:pPr>
      <w:r w:rsidRPr="00655C85">
        <w:lastRenderedPageBreak/>
        <w:t>Приложение</w:t>
      </w:r>
      <w:r w:rsidR="00100135">
        <w:t xml:space="preserve"> №1</w:t>
      </w:r>
      <w:r w:rsidRPr="00655C85">
        <w:t xml:space="preserve"> </w:t>
      </w:r>
      <w:r w:rsidR="00655C85" w:rsidRPr="00655C85">
        <w:t xml:space="preserve"> </w:t>
      </w:r>
      <w:r w:rsidRPr="00655C85">
        <w:t xml:space="preserve">  к Соглашению              </w:t>
      </w:r>
    </w:p>
    <w:p w:rsidR="007104CE" w:rsidRPr="00655C85" w:rsidRDefault="009F506F" w:rsidP="007104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B31851">
        <w:tab/>
      </w:r>
      <w:r w:rsidR="00B31851">
        <w:tab/>
        <w:t xml:space="preserve"> №_42</w:t>
      </w:r>
      <w:r w:rsidR="007104CE" w:rsidRPr="00655C85">
        <w:t xml:space="preserve">   от «_</w:t>
      </w:r>
      <w:r w:rsidR="00100135">
        <w:t>10</w:t>
      </w:r>
      <w:r w:rsidR="007104CE" w:rsidRPr="00655C85">
        <w:t>_»</w:t>
      </w:r>
      <w:r w:rsidR="00100135">
        <w:t xml:space="preserve"> января </w:t>
      </w:r>
      <w:r w:rsidR="007104CE" w:rsidRPr="00655C85">
        <w:t>20</w:t>
      </w:r>
      <w:r w:rsidR="007104CE" w:rsidRPr="001653DD">
        <w:rPr>
          <w:color w:val="000000" w:themeColor="text1"/>
        </w:rPr>
        <w:t>2</w:t>
      </w:r>
      <w:r w:rsidRPr="001653DD">
        <w:rPr>
          <w:color w:val="000000" w:themeColor="text1"/>
        </w:rPr>
        <w:t>2</w:t>
      </w:r>
      <w:r w:rsidR="007104CE" w:rsidRPr="00655C85">
        <w:t xml:space="preserve"> г.</w:t>
      </w:r>
    </w:p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>
      <w:pPr>
        <w:jc w:val="center"/>
      </w:pPr>
      <w:r w:rsidRPr="00655C85">
        <w:t>Расчет</w:t>
      </w:r>
    </w:p>
    <w:p w:rsidR="007104CE" w:rsidRPr="00655C85" w:rsidRDefault="007104CE" w:rsidP="007104CE">
      <w:pPr>
        <w:jc w:val="center"/>
      </w:pPr>
      <w:r w:rsidRPr="00655C85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104CE" w:rsidRPr="00655C85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Сумма (тыс.рублей)</w:t>
            </w:r>
          </w:p>
        </w:tc>
      </w:tr>
      <w:tr w:rsidR="007104CE" w:rsidRPr="00655C85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rPr>
                <w:spacing w:val="4"/>
              </w:rPr>
            </w:pPr>
            <w:r w:rsidRPr="00655C85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7104CE" w:rsidRPr="00655C85" w:rsidRDefault="007104CE">
            <w:r w:rsidRPr="00655C85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0,3</w:t>
            </w:r>
          </w:p>
        </w:tc>
      </w:tr>
      <w:tr w:rsidR="007104CE" w:rsidRPr="00655C85" w:rsidTr="007104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pPr>
              <w:jc w:val="center"/>
            </w:pPr>
            <w:r w:rsidRPr="00655C85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CE" w:rsidRPr="00655C85" w:rsidRDefault="007104CE">
            <w:r w:rsidRPr="00655C85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CE" w:rsidRPr="00655C85" w:rsidRDefault="007104CE">
            <w:pPr>
              <w:jc w:val="center"/>
            </w:pPr>
            <w:r w:rsidRPr="00655C85">
              <w:t>0,3</w:t>
            </w:r>
          </w:p>
          <w:p w:rsidR="007104CE" w:rsidRPr="00655C85" w:rsidRDefault="007104CE">
            <w:pPr>
              <w:jc w:val="center"/>
            </w:pPr>
          </w:p>
          <w:p w:rsidR="007104CE" w:rsidRPr="00655C85" w:rsidRDefault="007104CE">
            <w:pPr>
              <w:jc w:val="center"/>
            </w:pPr>
          </w:p>
        </w:tc>
      </w:tr>
    </w:tbl>
    <w:p w:rsidR="007104CE" w:rsidRPr="00655C85" w:rsidRDefault="007104CE" w:rsidP="007104CE">
      <w:pPr>
        <w:jc w:val="center"/>
      </w:pPr>
    </w:p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p w:rsidR="007104CE" w:rsidRPr="00655C85" w:rsidRDefault="007104CE" w:rsidP="007104C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104CE" w:rsidRPr="00655C85" w:rsidTr="007104CE">
        <w:tc>
          <w:tcPr>
            <w:tcW w:w="4842" w:type="dxa"/>
          </w:tcPr>
          <w:p w:rsidR="007104CE" w:rsidRPr="00655C85" w:rsidRDefault="007104CE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655C85">
              <w:rPr>
                <w:b/>
              </w:rPr>
              <w:t xml:space="preserve">             </w:t>
            </w:r>
          </w:p>
          <w:p w:rsidR="007104CE" w:rsidRPr="00655C85" w:rsidRDefault="007104CE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655C85" w:rsidRPr="00655C85" w:rsidRDefault="00655C85" w:rsidP="00655C85">
            <w:pPr>
              <w:spacing w:line="200" w:lineRule="atLeast"/>
            </w:pPr>
            <w:r w:rsidRPr="00655C85">
              <w:t xml:space="preserve">Глава Карталинского </w:t>
            </w:r>
          </w:p>
          <w:p w:rsidR="00655C85" w:rsidRPr="00655C85" w:rsidRDefault="00655C85" w:rsidP="00655C85">
            <w:pPr>
              <w:spacing w:line="200" w:lineRule="atLeast"/>
            </w:pPr>
            <w:r w:rsidRPr="00655C85">
              <w:t>муниципального района</w:t>
            </w:r>
          </w:p>
          <w:p w:rsidR="00655C85" w:rsidRPr="00655C85" w:rsidRDefault="00655C85" w:rsidP="00655C85">
            <w:pPr>
              <w:spacing w:line="200" w:lineRule="atLeast"/>
            </w:pPr>
          </w:p>
          <w:p w:rsidR="00655C85" w:rsidRPr="00655C85" w:rsidRDefault="00655C85" w:rsidP="00655C85">
            <w:pPr>
              <w:spacing w:line="200" w:lineRule="atLeast"/>
            </w:pPr>
            <w:r w:rsidRPr="00655C85">
              <w:t>_______________ А.Г. Вдовин</w:t>
            </w:r>
          </w:p>
          <w:p w:rsidR="00655C85" w:rsidRPr="00655C85" w:rsidRDefault="00655C85" w:rsidP="00655C85">
            <w:pPr>
              <w:spacing w:line="200" w:lineRule="atLeast"/>
            </w:pPr>
          </w:p>
          <w:p w:rsidR="007104CE" w:rsidRPr="00655C85" w:rsidRDefault="007104CE" w:rsidP="00655C85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7104CE" w:rsidRPr="00655C85" w:rsidRDefault="007104CE">
            <w:pPr>
              <w:ind w:left="332"/>
              <w:rPr>
                <w:b/>
                <w:color w:val="FF0000"/>
              </w:rPr>
            </w:pPr>
            <w:r w:rsidRPr="00655C85">
              <w:rPr>
                <w:b/>
                <w:color w:val="FF0000"/>
              </w:rPr>
              <w:t xml:space="preserve">                </w:t>
            </w:r>
          </w:p>
          <w:p w:rsidR="007104CE" w:rsidRPr="00655C85" w:rsidRDefault="007104CE">
            <w:pPr>
              <w:rPr>
                <w:color w:val="FF0000"/>
              </w:rPr>
            </w:pPr>
          </w:p>
          <w:p w:rsidR="007104CE" w:rsidRPr="00655C85" w:rsidRDefault="007104CE">
            <w:pPr>
              <w:tabs>
                <w:tab w:val="left" w:pos="4962"/>
              </w:tabs>
            </w:pPr>
            <w:r w:rsidRPr="00655C85">
              <w:t xml:space="preserve">Глава Мичуринского </w:t>
            </w:r>
          </w:p>
          <w:p w:rsidR="007104CE" w:rsidRPr="00655C85" w:rsidRDefault="007104CE">
            <w:pPr>
              <w:tabs>
                <w:tab w:val="left" w:pos="4962"/>
              </w:tabs>
            </w:pPr>
            <w:r w:rsidRPr="00655C85">
              <w:t>сельского поселения</w:t>
            </w:r>
          </w:p>
          <w:p w:rsidR="007104CE" w:rsidRPr="00655C85" w:rsidRDefault="007104CE"/>
          <w:p w:rsidR="007104CE" w:rsidRPr="00655C85" w:rsidRDefault="007104CE">
            <w:r w:rsidRPr="00655C85">
              <w:t>__________________  П. Г. Сироткина</w:t>
            </w:r>
          </w:p>
          <w:p w:rsidR="007104CE" w:rsidRPr="00655C85" w:rsidRDefault="007104CE"/>
          <w:p w:rsidR="007104CE" w:rsidRPr="00655C85" w:rsidRDefault="007104CE">
            <w:pPr>
              <w:rPr>
                <w:color w:val="C00000"/>
              </w:rPr>
            </w:pPr>
            <w:r w:rsidRPr="00655C85">
              <w:tab/>
            </w:r>
          </w:p>
          <w:p w:rsidR="007104CE" w:rsidRPr="00655C85" w:rsidRDefault="007104CE">
            <w:pPr>
              <w:ind w:left="332"/>
            </w:pPr>
          </w:p>
        </w:tc>
      </w:tr>
    </w:tbl>
    <w:p w:rsidR="007104CE" w:rsidRDefault="007104CE" w:rsidP="007104CE">
      <w:pPr>
        <w:tabs>
          <w:tab w:val="left" w:pos="5245"/>
        </w:tabs>
        <w:jc w:val="both"/>
      </w:pPr>
    </w:p>
    <w:p w:rsidR="001653DD" w:rsidRDefault="001653DD" w:rsidP="007104CE">
      <w:pPr>
        <w:tabs>
          <w:tab w:val="left" w:pos="5245"/>
        </w:tabs>
        <w:jc w:val="both"/>
      </w:pPr>
    </w:p>
    <w:p w:rsidR="001653DD" w:rsidRDefault="001653DD" w:rsidP="007104CE">
      <w:pPr>
        <w:tabs>
          <w:tab w:val="left" w:pos="5245"/>
        </w:tabs>
        <w:jc w:val="both"/>
      </w:pPr>
    </w:p>
    <w:p w:rsidR="001653DD" w:rsidRDefault="001653DD" w:rsidP="007104CE">
      <w:pPr>
        <w:tabs>
          <w:tab w:val="left" w:pos="5245"/>
        </w:tabs>
        <w:jc w:val="both"/>
      </w:pPr>
    </w:p>
    <w:p w:rsidR="001653DD" w:rsidRPr="00655C85" w:rsidRDefault="001653DD" w:rsidP="007104CE">
      <w:pPr>
        <w:tabs>
          <w:tab w:val="left" w:pos="5245"/>
        </w:tabs>
        <w:jc w:val="both"/>
      </w:pPr>
    </w:p>
    <w:p w:rsidR="007104CE" w:rsidRPr="00655C85" w:rsidRDefault="007104CE" w:rsidP="007104CE">
      <w:pPr>
        <w:jc w:val="both"/>
      </w:pPr>
    </w:p>
    <w:sectPr w:rsidR="007104CE" w:rsidRPr="00655C85" w:rsidSect="005C7898">
      <w:footerReference w:type="default" r:id="rId8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02" w:rsidRDefault="00656002" w:rsidP="00ED5287">
      <w:r>
        <w:separator/>
      </w:r>
    </w:p>
  </w:endnote>
  <w:endnote w:type="continuationSeparator" w:id="0">
    <w:p w:rsidR="00656002" w:rsidRDefault="0065600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02" w:rsidRDefault="006560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02" w:rsidRDefault="00656002" w:rsidP="00ED5287">
      <w:r>
        <w:separator/>
      </w:r>
    </w:p>
  </w:footnote>
  <w:footnote w:type="continuationSeparator" w:id="0">
    <w:p w:rsidR="00656002" w:rsidRDefault="0065600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AF7"/>
    <w:rsid w:val="00016619"/>
    <w:rsid w:val="000235EF"/>
    <w:rsid w:val="00037952"/>
    <w:rsid w:val="000C1C2C"/>
    <w:rsid w:val="00100135"/>
    <w:rsid w:val="00101379"/>
    <w:rsid w:val="00102648"/>
    <w:rsid w:val="001026EC"/>
    <w:rsid w:val="00147B45"/>
    <w:rsid w:val="00155A47"/>
    <w:rsid w:val="001653DD"/>
    <w:rsid w:val="0016662D"/>
    <w:rsid w:val="001677E7"/>
    <w:rsid w:val="001925A9"/>
    <w:rsid w:val="001A0D87"/>
    <w:rsid w:val="001E61BE"/>
    <w:rsid w:val="001F2423"/>
    <w:rsid w:val="002307FB"/>
    <w:rsid w:val="00274372"/>
    <w:rsid w:val="002807C7"/>
    <w:rsid w:val="00284162"/>
    <w:rsid w:val="002A0E99"/>
    <w:rsid w:val="002A318F"/>
    <w:rsid w:val="002B49B2"/>
    <w:rsid w:val="002D3480"/>
    <w:rsid w:val="002D6643"/>
    <w:rsid w:val="002D743C"/>
    <w:rsid w:val="002F35ED"/>
    <w:rsid w:val="00303278"/>
    <w:rsid w:val="00304CF2"/>
    <w:rsid w:val="00306896"/>
    <w:rsid w:val="00307978"/>
    <w:rsid w:val="00334F63"/>
    <w:rsid w:val="003539B0"/>
    <w:rsid w:val="00354126"/>
    <w:rsid w:val="003718FC"/>
    <w:rsid w:val="00393D4A"/>
    <w:rsid w:val="003B2910"/>
    <w:rsid w:val="003C5205"/>
    <w:rsid w:val="003C5808"/>
    <w:rsid w:val="003D1057"/>
    <w:rsid w:val="003D312D"/>
    <w:rsid w:val="003F3D15"/>
    <w:rsid w:val="0040285A"/>
    <w:rsid w:val="00411C9A"/>
    <w:rsid w:val="0044723A"/>
    <w:rsid w:val="00456167"/>
    <w:rsid w:val="004C50EA"/>
    <w:rsid w:val="004D4E48"/>
    <w:rsid w:val="004E3432"/>
    <w:rsid w:val="004F4738"/>
    <w:rsid w:val="005110CD"/>
    <w:rsid w:val="005240A2"/>
    <w:rsid w:val="005723F4"/>
    <w:rsid w:val="00573227"/>
    <w:rsid w:val="005739E9"/>
    <w:rsid w:val="00574EE6"/>
    <w:rsid w:val="00575B19"/>
    <w:rsid w:val="00583791"/>
    <w:rsid w:val="005A2C0A"/>
    <w:rsid w:val="005B064F"/>
    <w:rsid w:val="005B34B7"/>
    <w:rsid w:val="005C37A8"/>
    <w:rsid w:val="005C7898"/>
    <w:rsid w:val="005D69C4"/>
    <w:rsid w:val="005E1373"/>
    <w:rsid w:val="005F2501"/>
    <w:rsid w:val="005F35F4"/>
    <w:rsid w:val="005F4B11"/>
    <w:rsid w:val="0060354B"/>
    <w:rsid w:val="0060411D"/>
    <w:rsid w:val="00615BEA"/>
    <w:rsid w:val="00622FA8"/>
    <w:rsid w:val="0065357A"/>
    <w:rsid w:val="00655C85"/>
    <w:rsid w:val="00656002"/>
    <w:rsid w:val="00690261"/>
    <w:rsid w:val="00694D2B"/>
    <w:rsid w:val="006A4E68"/>
    <w:rsid w:val="006A7403"/>
    <w:rsid w:val="006B015F"/>
    <w:rsid w:val="006D4328"/>
    <w:rsid w:val="006D4C60"/>
    <w:rsid w:val="006E10DE"/>
    <w:rsid w:val="006F1FC9"/>
    <w:rsid w:val="006F27AB"/>
    <w:rsid w:val="00707058"/>
    <w:rsid w:val="007104CE"/>
    <w:rsid w:val="0075069B"/>
    <w:rsid w:val="007644DC"/>
    <w:rsid w:val="00787594"/>
    <w:rsid w:val="007A10DD"/>
    <w:rsid w:val="007B3EE3"/>
    <w:rsid w:val="007B6406"/>
    <w:rsid w:val="007C5858"/>
    <w:rsid w:val="007E1479"/>
    <w:rsid w:val="007F0F71"/>
    <w:rsid w:val="00806458"/>
    <w:rsid w:val="00813D80"/>
    <w:rsid w:val="00834CDF"/>
    <w:rsid w:val="008370DE"/>
    <w:rsid w:val="008478DE"/>
    <w:rsid w:val="00850F96"/>
    <w:rsid w:val="00855D97"/>
    <w:rsid w:val="00884BC4"/>
    <w:rsid w:val="00887A58"/>
    <w:rsid w:val="008B4303"/>
    <w:rsid w:val="008F069B"/>
    <w:rsid w:val="008F1113"/>
    <w:rsid w:val="008F4092"/>
    <w:rsid w:val="0093568D"/>
    <w:rsid w:val="00943B01"/>
    <w:rsid w:val="00946BD9"/>
    <w:rsid w:val="00967F29"/>
    <w:rsid w:val="00976B23"/>
    <w:rsid w:val="00984DC7"/>
    <w:rsid w:val="009B2755"/>
    <w:rsid w:val="009C1C35"/>
    <w:rsid w:val="009D2972"/>
    <w:rsid w:val="009F506F"/>
    <w:rsid w:val="00A0191A"/>
    <w:rsid w:val="00A062D4"/>
    <w:rsid w:val="00A07035"/>
    <w:rsid w:val="00A25D68"/>
    <w:rsid w:val="00A9209A"/>
    <w:rsid w:val="00AA4B3B"/>
    <w:rsid w:val="00AA657E"/>
    <w:rsid w:val="00AB7DC2"/>
    <w:rsid w:val="00AE4CBB"/>
    <w:rsid w:val="00AF659E"/>
    <w:rsid w:val="00B31851"/>
    <w:rsid w:val="00B36370"/>
    <w:rsid w:val="00B37A1A"/>
    <w:rsid w:val="00B672DE"/>
    <w:rsid w:val="00B73FB5"/>
    <w:rsid w:val="00B961B6"/>
    <w:rsid w:val="00B96285"/>
    <w:rsid w:val="00BC2C7D"/>
    <w:rsid w:val="00BE5737"/>
    <w:rsid w:val="00C1107B"/>
    <w:rsid w:val="00C12D8A"/>
    <w:rsid w:val="00C318C9"/>
    <w:rsid w:val="00C41EB9"/>
    <w:rsid w:val="00C46B8B"/>
    <w:rsid w:val="00CB5AE3"/>
    <w:rsid w:val="00CE3875"/>
    <w:rsid w:val="00D06FC2"/>
    <w:rsid w:val="00D11D3E"/>
    <w:rsid w:val="00D333EE"/>
    <w:rsid w:val="00D829B5"/>
    <w:rsid w:val="00D92C8A"/>
    <w:rsid w:val="00DA1CA2"/>
    <w:rsid w:val="00DB7AED"/>
    <w:rsid w:val="00DC2176"/>
    <w:rsid w:val="00DF28A8"/>
    <w:rsid w:val="00E02F9C"/>
    <w:rsid w:val="00E07A47"/>
    <w:rsid w:val="00E277AB"/>
    <w:rsid w:val="00E30199"/>
    <w:rsid w:val="00E37528"/>
    <w:rsid w:val="00E43C42"/>
    <w:rsid w:val="00E45E53"/>
    <w:rsid w:val="00E73991"/>
    <w:rsid w:val="00ED01CC"/>
    <w:rsid w:val="00ED5287"/>
    <w:rsid w:val="00EE13B3"/>
    <w:rsid w:val="00F12070"/>
    <w:rsid w:val="00F14C42"/>
    <w:rsid w:val="00F1528C"/>
    <w:rsid w:val="00F15943"/>
    <w:rsid w:val="00F338B1"/>
    <w:rsid w:val="00F62230"/>
    <w:rsid w:val="00F64E24"/>
    <w:rsid w:val="00F83F79"/>
    <w:rsid w:val="00FB3DB3"/>
    <w:rsid w:val="00FC3400"/>
    <w:rsid w:val="00FD0EA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53B5-1400-46DC-B39C-BD511DD8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56</cp:revision>
  <cp:lastPrinted>2021-01-28T11:27:00Z</cp:lastPrinted>
  <dcterms:created xsi:type="dcterms:W3CDTF">2015-01-28T10:10:00Z</dcterms:created>
  <dcterms:modified xsi:type="dcterms:W3CDTF">2022-03-03T09:23:00Z</dcterms:modified>
</cp:coreProperties>
</file>