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EB9E" w14:textId="77777777" w:rsidR="00171CA2" w:rsidRDefault="00171CA2" w:rsidP="00171CA2">
      <w:pPr>
        <w:widowControl w:val="0"/>
        <w:autoSpaceDE w:val="0"/>
        <w:autoSpaceDN w:val="0"/>
        <w:adjustRightInd w:val="0"/>
        <w:rPr>
          <w:sz w:val="28"/>
          <w:szCs w:val="28"/>
        </w:rPr>
      </w:pPr>
      <w:r>
        <w:rPr>
          <w:rFonts w:eastAsia="DejaVu Sans"/>
          <w:color w:val="000000"/>
          <w:kern w:val="2"/>
          <w:sz w:val="28"/>
          <w:szCs w:val="28"/>
        </w:rPr>
        <w:t>АДМИНИСТРАЦИЯ КАРТАЛИНСКОГО МУНИЦИПАЛЬНОГО РАЙОНА</w:t>
      </w:r>
    </w:p>
    <w:p w14:paraId="0BA5F30E" w14:textId="77777777" w:rsidR="00171CA2" w:rsidRDefault="00171CA2" w:rsidP="00171CA2">
      <w:pPr>
        <w:widowControl w:val="0"/>
        <w:autoSpaceDE w:val="0"/>
        <w:autoSpaceDN w:val="0"/>
        <w:adjustRightInd w:val="0"/>
        <w:rPr>
          <w:rFonts w:eastAsia="DejaVu Sans" w:cs="Calibri"/>
          <w:color w:val="000000"/>
          <w:kern w:val="2"/>
        </w:rPr>
      </w:pPr>
    </w:p>
    <w:p w14:paraId="786A0DB7" w14:textId="77777777" w:rsidR="00171CA2" w:rsidRDefault="00171CA2" w:rsidP="00171CA2">
      <w:pPr>
        <w:widowControl w:val="0"/>
        <w:autoSpaceDE w:val="0"/>
        <w:autoSpaceDN w:val="0"/>
        <w:adjustRightInd w:val="0"/>
        <w:jc w:val="center"/>
        <w:rPr>
          <w:rFonts w:eastAsia="DejaVu Sans"/>
          <w:color w:val="000000"/>
          <w:kern w:val="2"/>
          <w:sz w:val="28"/>
          <w:szCs w:val="28"/>
        </w:rPr>
      </w:pPr>
    </w:p>
    <w:p w14:paraId="179D1713" w14:textId="77777777" w:rsidR="00171CA2" w:rsidRDefault="00171CA2" w:rsidP="00171CA2">
      <w:pPr>
        <w:widowControl w:val="0"/>
        <w:autoSpaceDE w:val="0"/>
        <w:autoSpaceDN w:val="0"/>
        <w:adjustRightInd w:val="0"/>
        <w:jc w:val="center"/>
        <w:rPr>
          <w:rFonts w:eastAsia="DejaVu Sans"/>
          <w:color w:val="000000"/>
          <w:kern w:val="2"/>
          <w:sz w:val="28"/>
          <w:szCs w:val="28"/>
        </w:rPr>
      </w:pPr>
      <w:r>
        <w:rPr>
          <w:rFonts w:eastAsia="DejaVu Sans"/>
          <w:color w:val="000000"/>
          <w:kern w:val="2"/>
          <w:sz w:val="28"/>
          <w:szCs w:val="28"/>
        </w:rPr>
        <w:t>ПОСТАНОВЛЕНИЕ</w:t>
      </w:r>
    </w:p>
    <w:p w14:paraId="008AF578" w14:textId="77777777" w:rsidR="00171CA2" w:rsidRDefault="00171CA2" w:rsidP="00171CA2">
      <w:pPr>
        <w:widowControl w:val="0"/>
        <w:autoSpaceDE w:val="0"/>
        <w:autoSpaceDN w:val="0"/>
        <w:adjustRightInd w:val="0"/>
        <w:jc w:val="center"/>
        <w:rPr>
          <w:rFonts w:eastAsia="DejaVu Sans"/>
          <w:color w:val="000000"/>
          <w:kern w:val="2"/>
          <w:sz w:val="28"/>
          <w:szCs w:val="28"/>
        </w:rPr>
      </w:pPr>
    </w:p>
    <w:p w14:paraId="6DF7AD98" w14:textId="77777777" w:rsidR="00171CA2" w:rsidRDefault="00171CA2" w:rsidP="00171CA2">
      <w:pPr>
        <w:widowControl w:val="0"/>
        <w:autoSpaceDE w:val="0"/>
        <w:autoSpaceDN w:val="0"/>
        <w:adjustRightInd w:val="0"/>
        <w:rPr>
          <w:rFonts w:eastAsia="DejaVu Sans"/>
          <w:color w:val="000000"/>
          <w:kern w:val="2"/>
          <w:sz w:val="28"/>
          <w:szCs w:val="28"/>
        </w:rPr>
      </w:pPr>
    </w:p>
    <w:p w14:paraId="699795D5" w14:textId="6A598F6E" w:rsidR="0040376C" w:rsidRDefault="00171CA2" w:rsidP="00171CA2">
      <w:pPr>
        <w:widowControl w:val="0"/>
        <w:autoSpaceDE w:val="0"/>
        <w:autoSpaceDN w:val="0"/>
        <w:adjustRightInd w:val="0"/>
      </w:pPr>
      <w:r>
        <w:rPr>
          <w:rFonts w:eastAsia="DejaVu Sans"/>
          <w:color w:val="000000"/>
          <w:kern w:val="2"/>
          <w:sz w:val="28"/>
          <w:szCs w:val="28"/>
        </w:rPr>
        <w:t>от 1</w:t>
      </w:r>
      <w:r>
        <w:rPr>
          <w:rFonts w:eastAsia="DejaVu Sans"/>
          <w:color w:val="000000"/>
          <w:kern w:val="2"/>
          <w:sz w:val="28"/>
          <w:szCs w:val="28"/>
        </w:rPr>
        <w:t>9</w:t>
      </w:r>
      <w:r>
        <w:rPr>
          <w:rFonts w:eastAsia="DejaVu Sans"/>
          <w:color w:val="000000"/>
          <w:kern w:val="2"/>
          <w:sz w:val="28"/>
          <w:szCs w:val="28"/>
        </w:rPr>
        <w:t>.12.2022  года №  1</w:t>
      </w:r>
      <w:r>
        <w:rPr>
          <w:rFonts w:eastAsia="DejaVu Sans"/>
          <w:color w:val="000000"/>
          <w:kern w:val="2"/>
          <w:sz w:val="28"/>
          <w:szCs w:val="28"/>
        </w:rPr>
        <w:t>304</w:t>
      </w:r>
    </w:p>
    <w:p w14:paraId="0A229DC9" w14:textId="77777777" w:rsidR="0040376C" w:rsidRDefault="0040376C" w:rsidP="0040376C">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40376C" w14:paraId="54A7DD05" w14:textId="77777777" w:rsidTr="0040376C">
        <w:tc>
          <w:tcPr>
            <w:tcW w:w="4957" w:type="dxa"/>
          </w:tcPr>
          <w:p w14:paraId="701E4772" w14:textId="3E558601" w:rsidR="0040376C" w:rsidRPr="0040376C" w:rsidRDefault="0040376C" w:rsidP="0040376C">
            <w:pPr>
              <w:jc w:val="both"/>
              <w:rPr>
                <w:sz w:val="28"/>
                <w:szCs w:val="28"/>
              </w:rPr>
            </w:pPr>
            <w:r w:rsidRPr="003605BC">
              <w:rPr>
                <w:sz w:val="28"/>
                <w:szCs w:val="28"/>
              </w:rPr>
              <w:t>Об организации проведения открытого конкурса</w:t>
            </w:r>
            <w:r>
              <w:rPr>
                <w:sz w:val="28"/>
                <w:szCs w:val="28"/>
              </w:rPr>
              <w:t xml:space="preserve"> </w:t>
            </w:r>
            <w:r w:rsidRPr="003605BC">
              <w:rPr>
                <w:sz w:val="28"/>
                <w:szCs w:val="28"/>
              </w:rPr>
              <w:t xml:space="preserve">по отбору управляющей организации </w:t>
            </w:r>
            <w:r>
              <w:rPr>
                <w:sz w:val="28"/>
                <w:szCs w:val="28"/>
              </w:rPr>
              <w:t xml:space="preserve">для </w:t>
            </w:r>
            <w:r w:rsidRPr="003605BC">
              <w:rPr>
                <w:sz w:val="28"/>
                <w:szCs w:val="28"/>
              </w:rPr>
              <w:t>управлени</w:t>
            </w:r>
            <w:r>
              <w:rPr>
                <w:sz w:val="28"/>
                <w:szCs w:val="28"/>
              </w:rPr>
              <w:t>я</w:t>
            </w:r>
            <w:r w:rsidRPr="003605BC">
              <w:rPr>
                <w:sz w:val="28"/>
                <w:szCs w:val="28"/>
              </w:rPr>
              <w:t xml:space="preserve"> </w:t>
            </w:r>
            <w:r w:rsidRPr="003605BC">
              <w:rPr>
                <w:bCs/>
                <w:sz w:val="28"/>
                <w:szCs w:val="28"/>
              </w:rPr>
              <w:t xml:space="preserve">многоквартирными домами на </w:t>
            </w:r>
            <w:r w:rsidRPr="003605BC">
              <w:rPr>
                <w:sz w:val="28"/>
                <w:szCs w:val="28"/>
              </w:rPr>
              <w:t xml:space="preserve">территории </w:t>
            </w:r>
            <w:r>
              <w:rPr>
                <w:sz w:val="28"/>
                <w:szCs w:val="28"/>
              </w:rPr>
              <w:t>Карталинского</w:t>
            </w:r>
            <w:r w:rsidRPr="003605BC">
              <w:rPr>
                <w:sz w:val="28"/>
                <w:szCs w:val="28"/>
              </w:rPr>
              <w:t xml:space="preserve"> </w:t>
            </w:r>
            <w:r>
              <w:rPr>
                <w:sz w:val="28"/>
                <w:szCs w:val="28"/>
              </w:rPr>
              <w:t>городского поселения</w:t>
            </w:r>
          </w:p>
        </w:tc>
      </w:tr>
    </w:tbl>
    <w:p w14:paraId="7B3565B4" w14:textId="4BCDAA5F" w:rsidR="0040376C" w:rsidRDefault="0040376C" w:rsidP="0040376C">
      <w:pPr>
        <w:ind w:right="204" w:firstLine="720"/>
        <w:jc w:val="both"/>
        <w:rPr>
          <w:sz w:val="28"/>
          <w:szCs w:val="28"/>
        </w:rPr>
      </w:pPr>
    </w:p>
    <w:p w14:paraId="2C0DD308" w14:textId="77777777" w:rsidR="0040376C" w:rsidRDefault="0040376C" w:rsidP="0040376C">
      <w:pPr>
        <w:ind w:right="204" w:firstLine="720"/>
        <w:jc w:val="both"/>
        <w:rPr>
          <w:sz w:val="28"/>
          <w:szCs w:val="28"/>
        </w:rPr>
      </w:pPr>
    </w:p>
    <w:p w14:paraId="10F9A999" w14:textId="650A5101" w:rsidR="00C07110" w:rsidRPr="00686DF0" w:rsidRDefault="00C07110" w:rsidP="0040376C">
      <w:pPr>
        <w:ind w:right="204" w:firstLine="720"/>
        <w:jc w:val="both"/>
        <w:rPr>
          <w:sz w:val="28"/>
          <w:szCs w:val="28"/>
        </w:rPr>
      </w:pPr>
      <w:r>
        <w:rPr>
          <w:sz w:val="28"/>
          <w:szCs w:val="28"/>
        </w:rPr>
        <w:t xml:space="preserve">Руководствуясь статьей 161 </w:t>
      </w:r>
      <w:r w:rsidRPr="003605BC">
        <w:rPr>
          <w:sz w:val="28"/>
          <w:szCs w:val="28"/>
        </w:rPr>
        <w:t>Жилищного кодекса Российской Федерации, Федеральн</w:t>
      </w:r>
      <w:r>
        <w:rPr>
          <w:sz w:val="28"/>
          <w:szCs w:val="28"/>
        </w:rPr>
        <w:t>ым</w:t>
      </w:r>
      <w:r w:rsidRPr="003605BC">
        <w:rPr>
          <w:sz w:val="28"/>
          <w:szCs w:val="28"/>
        </w:rPr>
        <w:t xml:space="preserve"> закон</w:t>
      </w:r>
      <w:r>
        <w:rPr>
          <w:sz w:val="28"/>
          <w:szCs w:val="28"/>
        </w:rPr>
        <w:t>ом</w:t>
      </w:r>
      <w:r w:rsidRPr="003605BC">
        <w:rPr>
          <w:sz w:val="28"/>
          <w:szCs w:val="28"/>
        </w:rPr>
        <w:t xml:space="preserve"> от </w:t>
      </w:r>
      <w:r>
        <w:rPr>
          <w:sz w:val="28"/>
          <w:szCs w:val="28"/>
        </w:rPr>
        <w:t>0</w:t>
      </w:r>
      <w:r w:rsidRPr="003605BC">
        <w:rPr>
          <w:sz w:val="28"/>
          <w:szCs w:val="28"/>
        </w:rPr>
        <w:t>6.10.2003 года № 131-ФЗ «Об общих принципах организации местного самоуправления в Российской Федерации»</w:t>
      </w:r>
      <w:r>
        <w:rPr>
          <w:sz w:val="28"/>
          <w:szCs w:val="28"/>
        </w:rPr>
        <w:t xml:space="preserve">, </w:t>
      </w:r>
      <w:r w:rsidRPr="00491DB4">
        <w:rPr>
          <w:sz w:val="28"/>
          <w:szCs w:val="28"/>
        </w:rPr>
        <w:t>Постановлени</w:t>
      </w:r>
      <w:r>
        <w:rPr>
          <w:sz w:val="28"/>
          <w:szCs w:val="28"/>
        </w:rPr>
        <w:t>ем</w:t>
      </w:r>
      <w:r w:rsidRPr="00491DB4">
        <w:rPr>
          <w:sz w:val="28"/>
          <w:szCs w:val="28"/>
        </w:rPr>
        <w:t xml:space="preserve"> Правительства Р</w:t>
      </w:r>
      <w:r w:rsidR="0040376C">
        <w:rPr>
          <w:sz w:val="28"/>
          <w:szCs w:val="28"/>
        </w:rPr>
        <w:t>оссийской Федерации</w:t>
      </w:r>
      <w:r w:rsidRPr="00491DB4">
        <w:rPr>
          <w:sz w:val="28"/>
          <w:szCs w:val="28"/>
        </w:rPr>
        <w:t xml:space="preserve"> </w:t>
      </w:r>
      <w:r w:rsidR="0040376C">
        <w:rPr>
          <w:sz w:val="28"/>
          <w:szCs w:val="28"/>
        </w:rPr>
        <w:t xml:space="preserve">                   </w:t>
      </w:r>
      <w:r w:rsidRPr="00491DB4">
        <w:rPr>
          <w:sz w:val="28"/>
          <w:szCs w:val="28"/>
        </w:rPr>
        <w:t xml:space="preserve">от </w:t>
      </w:r>
      <w:r w:rsidR="0040376C">
        <w:rPr>
          <w:sz w:val="28"/>
          <w:szCs w:val="28"/>
        </w:rPr>
        <w:t>0</w:t>
      </w:r>
      <w:r w:rsidRPr="00491DB4">
        <w:rPr>
          <w:sz w:val="28"/>
          <w:szCs w:val="28"/>
        </w:rPr>
        <w:t>6 февраля 2006 г</w:t>
      </w:r>
      <w:r w:rsidR="0040376C">
        <w:rPr>
          <w:sz w:val="28"/>
          <w:szCs w:val="28"/>
        </w:rPr>
        <w:t>ода</w:t>
      </w:r>
      <w:r w:rsidRPr="00491DB4">
        <w:rPr>
          <w:sz w:val="28"/>
          <w:szCs w:val="28"/>
        </w:rPr>
        <w:t xml:space="preserve"> </w:t>
      </w:r>
      <w:r w:rsidR="0040376C">
        <w:rPr>
          <w:sz w:val="28"/>
          <w:szCs w:val="28"/>
        </w:rPr>
        <w:t>№</w:t>
      </w:r>
      <w:r w:rsidRPr="00491DB4">
        <w:rPr>
          <w:sz w:val="28"/>
          <w:szCs w:val="28"/>
        </w:rPr>
        <w:t xml:space="preserve"> 75 </w:t>
      </w:r>
      <w:r w:rsidR="0040376C">
        <w:rPr>
          <w:sz w:val="28"/>
          <w:szCs w:val="28"/>
        </w:rPr>
        <w:t>«</w:t>
      </w:r>
      <w:r w:rsidRPr="00491DB4">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40376C">
        <w:rPr>
          <w:sz w:val="28"/>
          <w:szCs w:val="28"/>
        </w:rPr>
        <w:t>»</w:t>
      </w:r>
      <w:r>
        <w:rPr>
          <w:sz w:val="28"/>
          <w:szCs w:val="28"/>
        </w:rPr>
        <w:t xml:space="preserve"> (далее </w:t>
      </w:r>
      <w:r w:rsidR="0040376C">
        <w:rPr>
          <w:sz w:val="28"/>
          <w:szCs w:val="28"/>
        </w:rPr>
        <w:t xml:space="preserve">именуются </w:t>
      </w:r>
      <w:r>
        <w:rPr>
          <w:sz w:val="28"/>
          <w:szCs w:val="28"/>
        </w:rPr>
        <w:t>– Правила), во исполнение переданных полномочий Карталинск</w:t>
      </w:r>
      <w:r w:rsidR="003F3912">
        <w:rPr>
          <w:sz w:val="28"/>
          <w:szCs w:val="28"/>
        </w:rPr>
        <w:t>ого</w:t>
      </w:r>
      <w:r>
        <w:rPr>
          <w:sz w:val="28"/>
          <w:szCs w:val="28"/>
        </w:rPr>
        <w:t xml:space="preserve"> городск</w:t>
      </w:r>
      <w:r w:rsidR="003F3912">
        <w:rPr>
          <w:sz w:val="28"/>
          <w:szCs w:val="28"/>
        </w:rPr>
        <w:t>ого</w:t>
      </w:r>
      <w:r>
        <w:rPr>
          <w:sz w:val="28"/>
          <w:szCs w:val="28"/>
        </w:rPr>
        <w:t xml:space="preserve"> поселени</w:t>
      </w:r>
      <w:r w:rsidR="003F3912">
        <w:rPr>
          <w:sz w:val="28"/>
          <w:szCs w:val="28"/>
        </w:rPr>
        <w:t>я</w:t>
      </w:r>
      <w:r>
        <w:rPr>
          <w:sz w:val="28"/>
          <w:szCs w:val="28"/>
        </w:rPr>
        <w:t xml:space="preserve"> Карталинскому муниципальному района,</w:t>
      </w:r>
    </w:p>
    <w:p w14:paraId="54EC1F3C" w14:textId="32017D19" w:rsidR="00C07110" w:rsidRDefault="003F3912" w:rsidP="0040376C">
      <w:pPr>
        <w:jc w:val="both"/>
        <w:rPr>
          <w:sz w:val="28"/>
        </w:rPr>
      </w:pPr>
      <w:r>
        <w:rPr>
          <w:sz w:val="28"/>
        </w:rPr>
        <w:t>а</w:t>
      </w:r>
      <w:r w:rsidR="00C07110">
        <w:rPr>
          <w:sz w:val="28"/>
        </w:rPr>
        <w:t>дминистрация Карталинского муниципального района ПОСТАНОВЛЯЕТ:</w:t>
      </w:r>
    </w:p>
    <w:p w14:paraId="017713AC" w14:textId="40E55123" w:rsidR="00C07110" w:rsidRDefault="00C07110" w:rsidP="0040376C">
      <w:pPr>
        <w:tabs>
          <w:tab w:val="left" w:pos="426"/>
          <w:tab w:val="center" w:pos="1320"/>
        </w:tabs>
        <w:ind w:right="204" w:firstLine="709"/>
        <w:jc w:val="both"/>
        <w:rPr>
          <w:sz w:val="28"/>
          <w:szCs w:val="28"/>
        </w:rPr>
      </w:pPr>
      <w:r w:rsidRPr="003605BC">
        <w:rPr>
          <w:sz w:val="28"/>
          <w:szCs w:val="28"/>
        </w:rPr>
        <w:t>1. Провести открыты</w:t>
      </w:r>
      <w:r w:rsidR="00EB65E3">
        <w:rPr>
          <w:sz w:val="28"/>
          <w:szCs w:val="28"/>
        </w:rPr>
        <w:t>е</w:t>
      </w:r>
      <w:r w:rsidRPr="003605BC">
        <w:rPr>
          <w:sz w:val="28"/>
          <w:szCs w:val="28"/>
        </w:rPr>
        <w:t xml:space="preserve"> конкурс</w:t>
      </w:r>
      <w:r w:rsidR="00EB65E3">
        <w:rPr>
          <w:sz w:val="28"/>
          <w:szCs w:val="28"/>
        </w:rPr>
        <w:t>ы</w:t>
      </w:r>
      <w:r w:rsidRPr="003605BC">
        <w:rPr>
          <w:sz w:val="28"/>
          <w:szCs w:val="28"/>
        </w:rPr>
        <w:t xml:space="preserve"> </w:t>
      </w:r>
      <w:bookmarkStart w:id="0" w:name="_Hlk69396052"/>
      <w:r>
        <w:rPr>
          <w:sz w:val="28"/>
          <w:szCs w:val="28"/>
        </w:rPr>
        <w:t>п</w:t>
      </w:r>
      <w:r w:rsidRPr="003605BC">
        <w:rPr>
          <w:sz w:val="28"/>
          <w:szCs w:val="28"/>
        </w:rPr>
        <w:t xml:space="preserve">о отбору управляющей организации </w:t>
      </w:r>
      <w:r>
        <w:rPr>
          <w:sz w:val="28"/>
          <w:szCs w:val="28"/>
        </w:rPr>
        <w:t>для</w:t>
      </w:r>
      <w:r w:rsidRPr="003605BC">
        <w:rPr>
          <w:sz w:val="28"/>
          <w:szCs w:val="28"/>
        </w:rPr>
        <w:t xml:space="preserve"> управлени</w:t>
      </w:r>
      <w:r>
        <w:rPr>
          <w:sz w:val="28"/>
          <w:szCs w:val="28"/>
        </w:rPr>
        <w:t>я</w:t>
      </w:r>
      <w:r w:rsidRPr="003605BC">
        <w:rPr>
          <w:sz w:val="28"/>
          <w:szCs w:val="28"/>
        </w:rPr>
        <w:t xml:space="preserve"> многоквартирными домами</w:t>
      </w:r>
      <w:r>
        <w:rPr>
          <w:sz w:val="28"/>
          <w:szCs w:val="28"/>
        </w:rPr>
        <w:t xml:space="preserve"> на территории Карталинского городского поселения</w:t>
      </w:r>
      <w:r w:rsidRPr="003605BC">
        <w:rPr>
          <w:sz w:val="28"/>
          <w:szCs w:val="28"/>
        </w:rPr>
        <w:t xml:space="preserve">, </w:t>
      </w:r>
      <w:r>
        <w:rPr>
          <w:sz w:val="28"/>
          <w:szCs w:val="28"/>
        </w:rPr>
        <w:t>расположенными по адресу</w:t>
      </w:r>
      <w:r w:rsidRPr="003605BC">
        <w:rPr>
          <w:sz w:val="28"/>
          <w:szCs w:val="28"/>
        </w:rPr>
        <w:t>:</w:t>
      </w:r>
      <w:r>
        <w:rPr>
          <w:sz w:val="28"/>
          <w:szCs w:val="28"/>
        </w:rPr>
        <w:t xml:space="preserve"> </w:t>
      </w:r>
      <w:bookmarkStart w:id="1" w:name="_Hlk69216133"/>
    </w:p>
    <w:p w14:paraId="503A5CEA" w14:textId="52BC0DBE" w:rsidR="00C07110" w:rsidRDefault="003F3912" w:rsidP="0040376C">
      <w:pPr>
        <w:tabs>
          <w:tab w:val="left" w:pos="426"/>
          <w:tab w:val="center" w:pos="1320"/>
        </w:tabs>
        <w:ind w:right="204" w:firstLine="709"/>
        <w:jc w:val="both"/>
        <w:rPr>
          <w:bCs/>
          <w:sz w:val="28"/>
          <w:szCs w:val="28"/>
        </w:rPr>
      </w:pPr>
      <w:r>
        <w:rPr>
          <w:sz w:val="28"/>
          <w:szCs w:val="28"/>
        </w:rPr>
        <w:t>1)</w:t>
      </w:r>
      <w:r w:rsidR="00C07110">
        <w:rPr>
          <w:sz w:val="28"/>
          <w:szCs w:val="28"/>
        </w:rPr>
        <w:t xml:space="preserve"> г</w:t>
      </w:r>
      <w:r w:rsidR="000A3B60">
        <w:rPr>
          <w:sz w:val="28"/>
          <w:szCs w:val="28"/>
        </w:rPr>
        <w:t>орода</w:t>
      </w:r>
      <w:r w:rsidR="00C07110">
        <w:rPr>
          <w:sz w:val="28"/>
          <w:szCs w:val="28"/>
        </w:rPr>
        <w:t xml:space="preserve"> Карталы,</w:t>
      </w:r>
      <w:r w:rsidR="00C07110" w:rsidRPr="0093619E">
        <w:rPr>
          <w:bCs/>
          <w:sz w:val="28"/>
          <w:szCs w:val="28"/>
        </w:rPr>
        <w:t xml:space="preserve"> </w:t>
      </w:r>
      <w:bookmarkStart w:id="2" w:name="_Hlk69394768"/>
      <w:r w:rsidR="00C07110" w:rsidRPr="004C0315">
        <w:rPr>
          <w:bCs/>
          <w:sz w:val="28"/>
          <w:szCs w:val="28"/>
        </w:rPr>
        <w:t>ул</w:t>
      </w:r>
      <w:r w:rsidR="000A3B60">
        <w:rPr>
          <w:bCs/>
          <w:sz w:val="28"/>
          <w:szCs w:val="28"/>
        </w:rPr>
        <w:t>ица</w:t>
      </w:r>
      <w:r w:rsidR="00C07110" w:rsidRPr="004C0315">
        <w:rPr>
          <w:bCs/>
          <w:sz w:val="28"/>
          <w:szCs w:val="28"/>
        </w:rPr>
        <w:t xml:space="preserve"> Орджоникидзе дом 8</w:t>
      </w:r>
      <w:r w:rsidR="000A3B60">
        <w:rPr>
          <w:bCs/>
          <w:sz w:val="28"/>
          <w:szCs w:val="28"/>
        </w:rPr>
        <w:t>,</w:t>
      </w:r>
      <w:r w:rsidR="00C07110" w:rsidRPr="00A954B7">
        <w:rPr>
          <w:bCs/>
          <w:sz w:val="28"/>
          <w:szCs w:val="28"/>
        </w:rPr>
        <w:t xml:space="preserve"> </w:t>
      </w:r>
      <w:r w:rsidR="00C07110">
        <w:rPr>
          <w:bCs/>
          <w:sz w:val="28"/>
          <w:szCs w:val="28"/>
        </w:rPr>
        <w:t>ул</w:t>
      </w:r>
      <w:r w:rsidR="000A3B60">
        <w:rPr>
          <w:bCs/>
          <w:sz w:val="28"/>
          <w:szCs w:val="28"/>
        </w:rPr>
        <w:t>ица</w:t>
      </w:r>
      <w:r w:rsidR="00C07110">
        <w:rPr>
          <w:bCs/>
          <w:sz w:val="28"/>
          <w:szCs w:val="28"/>
        </w:rPr>
        <w:t xml:space="preserve"> Орджоникидзе дом 5</w:t>
      </w:r>
      <w:r w:rsidR="000A3B60">
        <w:rPr>
          <w:bCs/>
          <w:sz w:val="28"/>
          <w:szCs w:val="28"/>
        </w:rPr>
        <w:t>,</w:t>
      </w:r>
      <w:r w:rsidR="00C07110" w:rsidRPr="004C0315">
        <w:rPr>
          <w:bCs/>
          <w:sz w:val="28"/>
          <w:szCs w:val="28"/>
        </w:rPr>
        <w:t xml:space="preserve"> пер</w:t>
      </w:r>
      <w:r w:rsidR="000A3B60">
        <w:rPr>
          <w:bCs/>
          <w:sz w:val="28"/>
          <w:szCs w:val="28"/>
        </w:rPr>
        <w:t>еулок</w:t>
      </w:r>
      <w:r w:rsidR="00C07110" w:rsidRPr="004C0315">
        <w:rPr>
          <w:bCs/>
          <w:sz w:val="28"/>
          <w:szCs w:val="28"/>
        </w:rPr>
        <w:t xml:space="preserve"> Конечный дом 5</w:t>
      </w:r>
      <w:r w:rsidR="000A3B60">
        <w:rPr>
          <w:bCs/>
          <w:sz w:val="28"/>
          <w:szCs w:val="28"/>
        </w:rPr>
        <w:t>,</w:t>
      </w:r>
      <w:r w:rsidR="00C07110" w:rsidRPr="004C0315">
        <w:rPr>
          <w:bCs/>
          <w:sz w:val="28"/>
          <w:szCs w:val="28"/>
        </w:rPr>
        <w:t xml:space="preserve"> ул</w:t>
      </w:r>
      <w:r w:rsidR="000A3B60">
        <w:rPr>
          <w:bCs/>
          <w:sz w:val="28"/>
          <w:szCs w:val="28"/>
        </w:rPr>
        <w:t>ица</w:t>
      </w:r>
      <w:r w:rsidR="00C07110" w:rsidRPr="004C0315">
        <w:rPr>
          <w:bCs/>
          <w:sz w:val="28"/>
          <w:szCs w:val="28"/>
        </w:rPr>
        <w:t xml:space="preserve"> Станционная дом 55</w:t>
      </w:r>
      <w:r w:rsidR="000A3B60">
        <w:rPr>
          <w:bCs/>
          <w:sz w:val="28"/>
          <w:szCs w:val="28"/>
        </w:rPr>
        <w:t>,</w:t>
      </w:r>
      <w:r w:rsidR="00C07110" w:rsidRPr="004C0315">
        <w:rPr>
          <w:bCs/>
          <w:sz w:val="28"/>
          <w:szCs w:val="28"/>
        </w:rPr>
        <w:t xml:space="preserve"> ул</w:t>
      </w:r>
      <w:r w:rsidR="000A3B60">
        <w:rPr>
          <w:bCs/>
          <w:sz w:val="28"/>
          <w:szCs w:val="28"/>
        </w:rPr>
        <w:t>ица</w:t>
      </w:r>
      <w:r w:rsidR="00C07110" w:rsidRPr="004C0315">
        <w:rPr>
          <w:bCs/>
          <w:sz w:val="28"/>
          <w:szCs w:val="28"/>
        </w:rPr>
        <w:t xml:space="preserve"> Станционная дом 56</w:t>
      </w:r>
      <w:r w:rsidR="000A3B60">
        <w:rPr>
          <w:bCs/>
          <w:sz w:val="28"/>
          <w:szCs w:val="28"/>
        </w:rPr>
        <w:t>,</w:t>
      </w:r>
      <w:r w:rsidR="00C07110" w:rsidRPr="004C0315">
        <w:rPr>
          <w:bCs/>
          <w:sz w:val="28"/>
          <w:szCs w:val="28"/>
        </w:rPr>
        <w:t xml:space="preserve"> ул</w:t>
      </w:r>
      <w:r w:rsidR="000A3B60">
        <w:rPr>
          <w:bCs/>
          <w:sz w:val="28"/>
          <w:szCs w:val="28"/>
        </w:rPr>
        <w:t>ица</w:t>
      </w:r>
      <w:r w:rsidR="00C07110" w:rsidRPr="004C0315">
        <w:rPr>
          <w:bCs/>
          <w:sz w:val="28"/>
          <w:szCs w:val="28"/>
        </w:rPr>
        <w:t xml:space="preserve"> Станционная дом 57</w:t>
      </w:r>
      <w:r w:rsidR="000A3B60">
        <w:rPr>
          <w:bCs/>
          <w:sz w:val="28"/>
          <w:szCs w:val="28"/>
        </w:rPr>
        <w:t>,</w:t>
      </w:r>
      <w:r w:rsidR="00C07110" w:rsidRPr="004C0315">
        <w:rPr>
          <w:bCs/>
          <w:sz w:val="28"/>
          <w:szCs w:val="28"/>
        </w:rPr>
        <w:t xml:space="preserve"> ул</w:t>
      </w:r>
      <w:r w:rsidR="000A3B60">
        <w:rPr>
          <w:bCs/>
          <w:sz w:val="28"/>
          <w:szCs w:val="28"/>
        </w:rPr>
        <w:t>ица</w:t>
      </w:r>
      <w:r w:rsidR="00C07110" w:rsidRPr="004C0315">
        <w:rPr>
          <w:bCs/>
          <w:sz w:val="28"/>
          <w:szCs w:val="28"/>
        </w:rPr>
        <w:t xml:space="preserve"> </w:t>
      </w:r>
      <w:r w:rsidR="00C07110">
        <w:rPr>
          <w:bCs/>
          <w:sz w:val="28"/>
          <w:szCs w:val="28"/>
        </w:rPr>
        <w:t>Калмыкова дом 3А</w:t>
      </w:r>
      <w:r w:rsidR="000A3B60">
        <w:rPr>
          <w:bCs/>
          <w:sz w:val="28"/>
          <w:szCs w:val="28"/>
        </w:rPr>
        <w:t>,</w:t>
      </w:r>
      <w:r w:rsidR="00C07110">
        <w:rPr>
          <w:bCs/>
          <w:sz w:val="28"/>
          <w:szCs w:val="28"/>
        </w:rPr>
        <w:t xml:space="preserve"> ул</w:t>
      </w:r>
      <w:r w:rsidR="000A3B60">
        <w:rPr>
          <w:bCs/>
          <w:sz w:val="28"/>
          <w:szCs w:val="28"/>
        </w:rPr>
        <w:t xml:space="preserve">ица </w:t>
      </w:r>
      <w:r w:rsidR="00C07110">
        <w:rPr>
          <w:bCs/>
          <w:sz w:val="28"/>
          <w:szCs w:val="28"/>
        </w:rPr>
        <w:t>Юбилейная дом 3</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Юбилейная дом 6, ул</w:t>
      </w:r>
      <w:r w:rsidR="000A3B60">
        <w:rPr>
          <w:bCs/>
          <w:sz w:val="28"/>
          <w:szCs w:val="28"/>
        </w:rPr>
        <w:t>ица</w:t>
      </w:r>
      <w:r w:rsidR="00C07110">
        <w:rPr>
          <w:bCs/>
          <w:sz w:val="28"/>
          <w:szCs w:val="28"/>
        </w:rPr>
        <w:t xml:space="preserve"> Акмолинская,</w:t>
      </w:r>
      <w:r w:rsidR="000A3B60">
        <w:rPr>
          <w:bCs/>
          <w:sz w:val="28"/>
          <w:szCs w:val="28"/>
        </w:rPr>
        <w:t xml:space="preserve">              </w:t>
      </w:r>
      <w:r w:rsidR="00C07110">
        <w:rPr>
          <w:bCs/>
          <w:sz w:val="28"/>
          <w:szCs w:val="28"/>
        </w:rPr>
        <w:t xml:space="preserve"> дом 60</w:t>
      </w:r>
      <w:r w:rsidR="000A3B60">
        <w:rPr>
          <w:bCs/>
          <w:sz w:val="28"/>
          <w:szCs w:val="28"/>
        </w:rPr>
        <w:t xml:space="preserve">, </w:t>
      </w:r>
      <w:r w:rsidR="00C07110">
        <w:rPr>
          <w:bCs/>
          <w:sz w:val="28"/>
          <w:szCs w:val="28"/>
        </w:rPr>
        <w:t>ул</w:t>
      </w:r>
      <w:r w:rsidR="000A3B60">
        <w:rPr>
          <w:bCs/>
          <w:sz w:val="28"/>
          <w:szCs w:val="28"/>
        </w:rPr>
        <w:t>ица</w:t>
      </w:r>
      <w:r w:rsidR="00C07110">
        <w:rPr>
          <w:bCs/>
          <w:sz w:val="28"/>
          <w:szCs w:val="28"/>
        </w:rPr>
        <w:t xml:space="preserve"> Акмолинская, дом 62</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Карташева, дом 31а</w:t>
      </w:r>
      <w:bookmarkEnd w:id="1"/>
      <w:r w:rsidR="000A3B60">
        <w:rPr>
          <w:bCs/>
          <w:sz w:val="28"/>
          <w:szCs w:val="28"/>
        </w:rPr>
        <w:t>,</w:t>
      </w:r>
      <w:r w:rsidR="00C07110">
        <w:rPr>
          <w:bCs/>
          <w:sz w:val="28"/>
          <w:szCs w:val="28"/>
        </w:rPr>
        <w:t xml:space="preserve"> </w:t>
      </w:r>
      <w:bookmarkStart w:id="3" w:name="_Hlk120541289"/>
      <w:r w:rsidR="00C07110">
        <w:rPr>
          <w:bCs/>
          <w:sz w:val="28"/>
          <w:szCs w:val="28"/>
        </w:rPr>
        <w:t>ул</w:t>
      </w:r>
      <w:r w:rsidR="000A3B60">
        <w:rPr>
          <w:bCs/>
          <w:sz w:val="28"/>
          <w:szCs w:val="28"/>
        </w:rPr>
        <w:t>ица</w:t>
      </w:r>
      <w:r w:rsidR="00C07110">
        <w:rPr>
          <w:bCs/>
          <w:sz w:val="28"/>
          <w:szCs w:val="28"/>
        </w:rPr>
        <w:t xml:space="preserve"> Пушкина дом 23</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2а</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2-й Стройучасток дом 1</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2-й Стройучасток дом 3</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2-й Стройучасток дом 5;</w:t>
      </w:r>
      <w:bookmarkEnd w:id="3"/>
    </w:p>
    <w:p w14:paraId="695BCF64" w14:textId="77777777" w:rsidR="000A3B60" w:rsidRDefault="003F3912" w:rsidP="000A3B60">
      <w:pPr>
        <w:tabs>
          <w:tab w:val="left" w:pos="426"/>
          <w:tab w:val="center" w:pos="1320"/>
        </w:tabs>
        <w:ind w:right="204" w:firstLine="709"/>
        <w:jc w:val="both"/>
        <w:rPr>
          <w:bCs/>
          <w:sz w:val="28"/>
          <w:szCs w:val="28"/>
        </w:rPr>
      </w:pPr>
      <w:r>
        <w:rPr>
          <w:bCs/>
          <w:sz w:val="28"/>
          <w:szCs w:val="28"/>
        </w:rPr>
        <w:t>2)</w:t>
      </w:r>
      <w:r w:rsidR="00C07110">
        <w:rPr>
          <w:bCs/>
          <w:sz w:val="28"/>
          <w:szCs w:val="28"/>
        </w:rPr>
        <w:t xml:space="preserve"> </w:t>
      </w:r>
      <w:bookmarkStart w:id="4" w:name="_Hlk120525228"/>
      <w:r w:rsidR="00C07110">
        <w:rPr>
          <w:bCs/>
          <w:sz w:val="28"/>
          <w:szCs w:val="28"/>
        </w:rPr>
        <w:t>г</w:t>
      </w:r>
      <w:r w:rsidR="000A3B60">
        <w:rPr>
          <w:bCs/>
          <w:sz w:val="28"/>
          <w:szCs w:val="28"/>
        </w:rPr>
        <w:t>ород</w:t>
      </w:r>
      <w:r w:rsidR="00C07110">
        <w:rPr>
          <w:bCs/>
          <w:sz w:val="28"/>
          <w:szCs w:val="28"/>
        </w:rPr>
        <w:t xml:space="preserve"> Карталы, ул</w:t>
      </w:r>
      <w:r w:rsidR="000A3B60">
        <w:rPr>
          <w:bCs/>
          <w:sz w:val="28"/>
          <w:szCs w:val="28"/>
        </w:rPr>
        <w:t>ица</w:t>
      </w:r>
      <w:r w:rsidR="00C07110">
        <w:rPr>
          <w:bCs/>
          <w:sz w:val="28"/>
          <w:szCs w:val="28"/>
        </w:rPr>
        <w:t xml:space="preserve"> Акмолинская дом 64А</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Братьев Кашириных дом 14</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Братьев Кашириных дом 15А</w:t>
      </w:r>
      <w:r w:rsidR="000A3B60">
        <w:rPr>
          <w:bCs/>
          <w:sz w:val="28"/>
          <w:szCs w:val="28"/>
        </w:rPr>
        <w:t>,</w:t>
      </w:r>
      <w:r w:rsidR="00C07110">
        <w:rPr>
          <w:bCs/>
          <w:sz w:val="28"/>
          <w:szCs w:val="28"/>
        </w:rPr>
        <w:t xml:space="preserve"> </w:t>
      </w:r>
      <w:r w:rsidR="00916571">
        <w:rPr>
          <w:bCs/>
          <w:sz w:val="28"/>
          <w:szCs w:val="28"/>
        </w:rPr>
        <w:t>ул</w:t>
      </w:r>
      <w:r w:rsidR="000A3B60">
        <w:rPr>
          <w:bCs/>
          <w:sz w:val="28"/>
          <w:szCs w:val="28"/>
        </w:rPr>
        <w:t>ица</w:t>
      </w:r>
      <w:r w:rsidR="00916571">
        <w:rPr>
          <w:bCs/>
          <w:sz w:val="28"/>
          <w:szCs w:val="28"/>
        </w:rPr>
        <w:t xml:space="preserve"> Братьев Кашириных дом 18А</w:t>
      </w:r>
      <w:r w:rsidR="000A3B60">
        <w:rPr>
          <w:bCs/>
          <w:sz w:val="28"/>
          <w:szCs w:val="28"/>
        </w:rPr>
        <w:t>,</w:t>
      </w:r>
      <w:r w:rsidR="00916571">
        <w:rPr>
          <w:bCs/>
          <w:sz w:val="28"/>
          <w:szCs w:val="28"/>
        </w:rPr>
        <w:t xml:space="preserve"> ул</w:t>
      </w:r>
      <w:r w:rsidR="000A3B60">
        <w:rPr>
          <w:bCs/>
          <w:sz w:val="28"/>
          <w:szCs w:val="28"/>
        </w:rPr>
        <w:t>ица</w:t>
      </w:r>
      <w:r w:rsidR="00916571">
        <w:rPr>
          <w:bCs/>
          <w:sz w:val="28"/>
          <w:szCs w:val="28"/>
        </w:rPr>
        <w:t xml:space="preserve"> Братьев Кашириных дом 18Б</w:t>
      </w:r>
      <w:r w:rsidR="000A3B60">
        <w:rPr>
          <w:bCs/>
          <w:sz w:val="28"/>
          <w:szCs w:val="28"/>
        </w:rPr>
        <w:t>,</w:t>
      </w:r>
      <w:r w:rsidR="00916571">
        <w:rPr>
          <w:bCs/>
          <w:sz w:val="28"/>
          <w:szCs w:val="28"/>
        </w:rPr>
        <w:t xml:space="preserve"> </w:t>
      </w:r>
      <w:r w:rsidR="00C07110">
        <w:rPr>
          <w:bCs/>
          <w:sz w:val="28"/>
          <w:szCs w:val="28"/>
        </w:rPr>
        <w:t>ул</w:t>
      </w:r>
      <w:r w:rsidR="000A3B60">
        <w:rPr>
          <w:bCs/>
          <w:sz w:val="28"/>
          <w:szCs w:val="28"/>
        </w:rPr>
        <w:t>ица</w:t>
      </w:r>
      <w:r w:rsidR="00C07110">
        <w:rPr>
          <w:bCs/>
          <w:sz w:val="28"/>
          <w:szCs w:val="28"/>
        </w:rPr>
        <w:t xml:space="preserve"> Братьев Кашириных дом 2</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10</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14</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47</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49, ул</w:t>
      </w:r>
      <w:r w:rsidR="000A3B60">
        <w:rPr>
          <w:bCs/>
          <w:sz w:val="28"/>
          <w:szCs w:val="28"/>
        </w:rPr>
        <w:t>ица</w:t>
      </w:r>
      <w:r w:rsidR="00C07110">
        <w:rPr>
          <w:bCs/>
          <w:sz w:val="28"/>
          <w:szCs w:val="28"/>
        </w:rPr>
        <w:t xml:space="preserve"> Железнодорожная дом 51</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63</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63 А</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65</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67</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69</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71</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Железнодорожная дом 73</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Заводская </w:t>
      </w:r>
      <w:r w:rsidR="00C07110">
        <w:rPr>
          <w:bCs/>
          <w:sz w:val="28"/>
          <w:szCs w:val="28"/>
        </w:rPr>
        <w:lastRenderedPageBreak/>
        <w:t>дом 10</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Заводская дом 4</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Заводская дом 6</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Заводская </w:t>
      </w:r>
      <w:r w:rsidR="000A3B60">
        <w:rPr>
          <w:bCs/>
          <w:sz w:val="28"/>
          <w:szCs w:val="28"/>
        </w:rPr>
        <w:t xml:space="preserve">              </w:t>
      </w:r>
      <w:r w:rsidR="00C07110">
        <w:rPr>
          <w:bCs/>
          <w:sz w:val="28"/>
          <w:szCs w:val="28"/>
        </w:rPr>
        <w:t>дом 8</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Карташева дом 10</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Карташева дом 12</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Карташева дом 21</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Карташева дом 23</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Карташева дом 39</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Карташева дом 4</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Карташева дом 6</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Карташева дом 8</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Ленина </w:t>
      </w:r>
      <w:r w:rsidR="000A3B60">
        <w:rPr>
          <w:bCs/>
          <w:sz w:val="28"/>
          <w:szCs w:val="28"/>
        </w:rPr>
        <w:t xml:space="preserve">                 </w:t>
      </w:r>
      <w:r w:rsidR="00C07110">
        <w:rPr>
          <w:bCs/>
          <w:sz w:val="28"/>
          <w:szCs w:val="28"/>
        </w:rPr>
        <w:t>дом 36А</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Ленина дом 10А</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Ленина дом 9</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Пушкина </w:t>
      </w:r>
      <w:r w:rsidR="000A3B60">
        <w:rPr>
          <w:bCs/>
          <w:sz w:val="28"/>
          <w:szCs w:val="28"/>
        </w:rPr>
        <w:t xml:space="preserve">               </w:t>
      </w:r>
      <w:r w:rsidR="00C07110">
        <w:rPr>
          <w:bCs/>
          <w:sz w:val="28"/>
          <w:szCs w:val="28"/>
        </w:rPr>
        <w:t>дом 13</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Пушкина дом 17</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Пушкина дом 19</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Пушкина </w:t>
      </w:r>
      <w:r w:rsidR="000A3B60">
        <w:rPr>
          <w:bCs/>
          <w:sz w:val="28"/>
          <w:szCs w:val="28"/>
        </w:rPr>
        <w:t xml:space="preserve">              </w:t>
      </w:r>
      <w:r w:rsidR="00C07110">
        <w:rPr>
          <w:bCs/>
          <w:sz w:val="28"/>
          <w:szCs w:val="28"/>
        </w:rPr>
        <w:t>дом 21</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Пушкина дом 25</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Пушкина дом 6</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Пушкина </w:t>
      </w:r>
      <w:r w:rsidR="000A3B60">
        <w:rPr>
          <w:bCs/>
          <w:sz w:val="28"/>
          <w:szCs w:val="28"/>
        </w:rPr>
        <w:t xml:space="preserve">                </w:t>
      </w:r>
      <w:r w:rsidR="00C07110">
        <w:rPr>
          <w:bCs/>
          <w:sz w:val="28"/>
          <w:szCs w:val="28"/>
        </w:rPr>
        <w:t>дом 8</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Ленина дом 7</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Пушкина дом 10</w:t>
      </w:r>
      <w:r w:rsidR="000A3B60">
        <w:rPr>
          <w:bCs/>
          <w:sz w:val="28"/>
          <w:szCs w:val="28"/>
        </w:rPr>
        <w:t>,</w:t>
      </w:r>
      <w:r w:rsidR="00C07110">
        <w:rPr>
          <w:bCs/>
          <w:sz w:val="28"/>
          <w:szCs w:val="28"/>
        </w:rPr>
        <w:t xml:space="preserve"> ул</w:t>
      </w:r>
      <w:r w:rsidR="000A3B60">
        <w:rPr>
          <w:bCs/>
          <w:sz w:val="28"/>
          <w:szCs w:val="28"/>
        </w:rPr>
        <w:t>ица</w:t>
      </w:r>
      <w:r w:rsidR="00C07110">
        <w:rPr>
          <w:bCs/>
          <w:sz w:val="28"/>
          <w:szCs w:val="28"/>
        </w:rPr>
        <w:t xml:space="preserve"> Дзержинского </w:t>
      </w:r>
      <w:r w:rsidR="000A3B60">
        <w:rPr>
          <w:bCs/>
          <w:sz w:val="28"/>
          <w:szCs w:val="28"/>
        </w:rPr>
        <w:t xml:space="preserve">             </w:t>
      </w:r>
      <w:r w:rsidR="00C07110">
        <w:rPr>
          <w:bCs/>
          <w:sz w:val="28"/>
          <w:szCs w:val="28"/>
        </w:rPr>
        <w:t>дом 11</w:t>
      </w:r>
      <w:bookmarkEnd w:id="0"/>
      <w:bookmarkEnd w:id="2"/>
      <w:bookmarkEnd w:id="4"/>
      <w:r w:rsidR="00C07110">
        <w:rPr>
          <w:bCs/>
          <w:sz w:val="28"/>
          <w:szCs w:val="28"/>
        </w:rPr>
        <w:t xml:space="preserve"> (далее </w:t>
      </w:r>
      <w:r w:rsidR="000A3B60">
        <w:rPr>
          <w:bCs/>
          <w:sz w:val="28"/>
          <w:szCs w:val="28"/>
        </w:rPr>
        <w:t xml:space="preserve">именуется </w:t>
      </w:r>
      <w:r w:rsidR="00C07110">
        <w:rPr>
          <w:bCs/>
          <w:sz w:val="28"/>
          <w:szCs w:val="28"/>
        </w:rPr>
        <w:t>- Конкурс)</w:t>
      </w:r>
      <w:r>
        <w:rPr>
          <w:bCs/>
          <w:sz w:val="28"/>
          <w:szCs w:val="28"/>
        </w:rPr>
        <w:t>.</w:t>
      </w:r>
    </w:p>
    <w:p w14:paraId="24FA7EDE" w14:textId="77777777" w:rsidR="00CE4707" w:rsidRDefault="003F3912" w:rsidP="00CE4707">
      <w:pPr>
        <w:tabs>
          <w:tab w:val="left" w:pos="426"/>
          <w:tab w:val="center" w:pos="1320"/>
        </w:tabs>
        <w:ind w:right="204" w:firstLine="709"/>
        <w:jc w:val="both"/>
        <w:rPr>
          <w:bCs/>
          <w:sz w:val="28"/>
          <w:szCs w:val="28"/>
        </w:rPr>
      </w:pPr>
      <w:r>
        <w:rPr>
          <w:bCs/>
          <w:sz w:val="28"/>
          <w:szCs w:val="28"/>
        </w:rPr>
        <w:t xml:space="preserve">2. Конкурсы провести в соответствии с </w:t>
      </w:r>
      <w:r w:rsidR="00C07110" w:rsidRPr="003605BC">
        <w:rPr>
          <w:sz w:val="28"/>
          <w:szCs w:val="28"/>
        </w:rPr>
        <w:t>порядк</w:t>
      </w:r>
      <w:r>
        <w:rPr>
          <w:sz w:val="28"/>
          <w:szCs w:val="28"/>
        </w:rPr>
        <w:t>ом</w:t>
      </w:r>
      <w:r w:rsidR="00C07110">
        <w:rPr>
          <w:sz w:val="28"/>
          <w:szCs w:val="28"/>
        </w:rPr>
        <w:t>,</w:t>
      </w:r>
      <w:r w:rsidR="00C07110" w:rsidRPr="003605BC">
        <w:rPr>
          <w:sz w:val="28"/>
          <w:szCs w:val="28"/>
        </w:rPr>
        <w:t xml:space="preserve"> установленн</w:t>
      </w:r>
      <w:r>
        <w:rPr>
          <w:sz w:val="28"/>
          <w:szCs w:val="28"/>
        </w:rPr>
        <w:t>ы</w:t>
      </w:r>
      <w:r w:rsidR="00C07110" w:rsidRPr="003605BC">
        <w:rPr>
          <w:sz w:val="28"/>
          <w:szCs w:val="28"/>
        </w:rPr>
        <w:t xml:space="preserve">м </w:t>
      </w:r>
      <w:r w:rsidR="00C07110" w:rsidRPr="004E18BB">
        <w:rPr>
          <w:sz w:val="28"/>
          <w:szCs w:val="28"/>
        </w:rPr>
        <w:t>Постановлени</w:t>
      </w:r>
      <w:r w:rsidR="00C07110">
        <w:rPr>
          <w:sz w:val="28"/>
          <w:szCs w:val="28"/>
        </w:rPr>
        <w:t>ем</w:t>
      </w:r>
      <w:r w:rsidR="00C07110" w:rsidRPr="004E18BB">
        <w:rPr>
          <w:sz w:val="28"/>
          <w:szCs w:val="28"/>
        </w:rPr>
        <w:t xml:space="preserve"> Правительства Р</w:t>
      </w:r>
      <w:r w:rsidR="00CE4707">
        <w:rPr>
          <w:sz w:val="28"/>
          <w:szCs w:val="28"/>
        </w:rPr>
        <w:t>оссийской Федерации</w:t>
      </w:r>
      <w:r w:rsidR="00C07110" w:rsidRPr="004E18BB">
        <w:rPr>
          <w:sz w:val="28"/>
          <w:szCs w:val="28"/>
        </w:rPr>
        <w:t xml:space="preserve"> от </w:t>
      </w:r>
      <w:r w:rsidR="00CE4707">
        <w:rPr>
          <w:sz w:val="28"/>
          <w:szCs w:val="28"/>
        </w:rPr>
        <w:t>0</w:t>
      </w:r>
      <w:r w:rsidR="00C07110" w:rsidRPr="004E18BB">
        <w:rPr>
          <w:sz w:val="28"/>
          <w:szCs w:val="28"/>
        </w:rPr>
        <w:t xml:space="preserve">6 февраля </w:t>
      </w:r>
      <w:r w:rsidR="00CE4707">
        <w:rPr>
          <w:sz w:val="28"/>
          <w:szCs w:val="28"/>
        </w:rPr>
        <w:t xml:space="preserve">                  </w:t>
      </w:r>
      <w:r w:rsidR="00C07110" w:rsidRPr="004E18BB">
        <w:rPr>
          <w:sz w:val="28"/>
          <w:szCs w:val="28"/>
        </w:rPr>
        <w:t>2006 г</w:t>
      </w:r>
      <w:r w:rsidR="00CE4707">
        <w:rPr>
          <w:sz w:val="28"/>
          <w:szCs w:val="28"/>
        </w:rPr>
        <w:t>ода</w:t>
      </w:r>
      <w:r w:rsidR="00C07110" w:rsidRPr="004E18BB">
        <w:rPr>
          <w:sz w:val="28"/>
          <w:szCs w:val="28"/>
        </w:rPr>
        <w:t xml:space="preserve"> </w:t>
      </w:r>
      <w:r w:rsidR="00CE4707">
        <w:rPr>
          <w:sz w:val="28"/>
          <w:szCs w:val="28"/>
        </w:rPr>
        <w:t>№</w:t>
      </w:r>
      <w:r w:rsidR="00C07110" w:rsidRPr="004E18BB">
        <w:rPr>
          <w:sz w:val="28"/>
          <w:szCs w:val="28"/>
        </w:rPr>
        <w:t xml:space="preserve"> 75 </w:t>
      </w:r>
      <w:r w:rsidR="00CE4707">
        <w:rPr>
          <w:sz w:val="28"/>
          <w:szCs w:val="28"/>
        </w:rPr>
        <w:t>«</w:t>
      </w:r>
      <w:r w:rsidR="00C07110" w:rsidRPr="004E18BB">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E4707">
        <w:rPr>
          <w:sz w:val="28"/>
          <w:szCs w:val="28"/>
        </w:rPr>
        <w:t>»</w:t>
      </w:r>
      <w:r>
        <w:rPr>
          <w:sz w:val="28"/>
          <w:szCs w:val="28"/>
        </w:rPr>
        <w:t>:</w:t>
      </w:r>
      <w:r w:rsidR="00C07110">
        <w:rPr>
          <w:sz w:val="28"/>
          <w:szCs w:val="28"/>
        </w:rPr>
        <w:t xml:space="preserve">  </w:t>
      </w:r>
    </w:p>
    <w:p w14:paraId="32457809" w14:textId="77777777" w:rsidR="00CE4707" w:rsidRDefault="00C07110" w:rsidP="00CE4707">
      <w:pPr>
        <w:tabs>
          <w:tab w:val="left" w:pos="426"/>
          <w:tab w:val="center" w:pos="1320"/>
        </w:tabs>
        <w:ind w:right="204" w:firstLine="709"/>
        <w:jc w:val="both"/>
        <w:rPr>
          <w:bCs/>
          <w:sz w:val="28"/>
          <w:szCs w:val="28"/>
        </w:rPr>
      </w:pPr>
      <w:r>
        <w:rPr>
          <w:sz w:val="28"/>
          <w:szCs w:val="28"/>
        </w:rPr>
        <w:t>1) м</w:t>
      </w:r>
      <w:r w:rsidRPr="003605BC">
        <w:rPr>
          <w:sz w:val="28"/>
          <w:szCs w:val="28"/>
        </w:rPr>
        <w:t xml:space="preserve">есто, дата и время </w:t>
      </w:r>
      <w:r>
        <w:rPr>
          <w:sz w:val="28"/>
          <w:szCs w:val="28"/>
        </w:rPr>
        <w:t>приема</w:t>
      </w:r>
      <w:r w:rsidRPr="003605BC">
        <w:rPr>
          <w:sz w:val="28"/>
          <w:szCs w:val="28"/>
        </w:rPr>
        <w:t xml:space="preserve"> заяв</w:t>
      </w:r>
      <w:r>
        <w:rPr>
          <w:sz w:val="28"/>
          <w:szCs w:val="28"/>
        </w:rPr>
        <w:t>о</w:t>
      </w:r>
      <w:r w:rsidRPr="003605BC">
        <w:rPr>
          <w:sz w:val="28"/>
          <w:szCs w:val="28"/>
        </w:rPr>
        <w:t xml:space="preserve">к на участие в открытом конкурсе: </w:t>
      </w:r>
      <w:r>
        <w:rPr>
          <w:sz w:val="28"/>
          <w:szCs w:val="28"/>
        </w:rPr>
        <w:t xml:space="preserve">с 19 декабря 2022 года </w:t>
      </w:r>
      <w:r w:rsidRPr="00BA2441">
        <w:rPr>
          <w:sz w:val="28"/>
          <w:szCs w:val="28"/>
        </w:rPr>
        <w:t xml:space="preserve">ежедневно с 8.00 до 13.00 часов и с 14.00 до </w:t>
      </w:r>
      <w:r w:rsidR="00CE4707">
        <w:rPr>
          <w:sz w:val="28"/>
          <w:szCs w:val="28"/>
        </w:rPr>
        <w:t xml:space="preserve">                          </w:t>
      </w:r>
      <w:r w:rsidRPr="00BA2441">
        <w:rPr>
          <w:sz w:val="28"/>
          <w:szCs w:val="28"/>
        </w:rPr>
        <w:t>1</w:t>
      </w:r>
      <w:r>
        <w:rPr>
          <w:sz w:val="28"/>
          <w:szCs w:val="28"/>
        </w:rPr>
        <w:t>6</w:t>
      </w:r>
      <w:r w:rsidRPr="00BA2441">
        <w:rPr>
          <w:sz w:val="28"/>
          <w:szCs w:val="28"/>
        </w:rPr>
        <w:t>.00 часов, кроме субботы и воскресенья,</w:t>
      </w:r>
      <w:r>
        <w:rPr>
          <w:sz w:val="28"/>
          <w:szCs w:val="28"/>
        </w:rPr>
        <w:t xml:space="preserve"> праздничных дней</w:t>
      </w:r>
      <w:r w:rsidRPr="00BA2441">
        <w:rPr>
          <w:sz w:val="28"/>
          <w:szCs w:val="28"/>
        </w:rPr>
        <w:t xml:space="preserve"> до 14-00 часов </w:t>
      </w:r>
      <w:r>
        <w:rPr>
          <w:sz w:val="28"/>
          <w:szCs w:val="28"/>
        </w:rPr>
        <w:t>17 января 2023</w:t>
      </w:r>
      <w:r w:rsidRPr="00BA2441">
        <w:rPr>
          <w:sz w:val="28"/>
          <w:szCs w:val="28"/>
        </w:rPr>
        <w:t xml:space="preserve"> года. Заявки, представленные после 14-00 часов </w:t>
      </w:r>
      <w:r>
        <w:rPr>
          <w:sz w:val="28"/>
          <w:szCs w:val="28"/>
        </w:rPr>
        <w:t>17 января 2023</w:t>
      </w:r>
      <w:r w:rsidRPr="00BA2441">
        <w:rPr>
          <w:sz w:val="28"/>
          <w:szCs w:val="28"/>
        </w:rPr>
        <w:t xml:space="preserve"> года, к рассмотрению не принимаются.</w:t>
      </w:r>
      <w:r>
        <w:rPr>
          <w:sz w:val="28"/>
          <w:szCs w:val="28"/>
        </w:rPr>
        <w:t xml:space="preserve"> Прием заявок осуществляется по</w:t>
      </w:r>
      <w:r w:rsidRPr="003605BC">
        <w:rPr>
          <w:sz w:val="28"/>
          <w:szCs w:val="28"/>
        </w:rPr>
        <w:t xml:space="preserve"> адресу: Челябинская область, </w:t>
      </w:r>
      <w:r>
        <w:rPr>
          <w:sz w:val="28"/>
          <w:szCs w:val="28"/>
        </w:rPr>
        <w:t>Карталинский муниципальный район, г</w:t>
      </w:r>
      <w:r w:rsidR="00CE4707">
        <w:rPr>
          <w:sz w:val="28"/>
          <w:szCs w:val="28"/>
        </w:rPr>
        <w:t>ород</w:t>
      </w:r>
      <w:r>
        <w:rPr>
          <w:sz w:val="28"/>
          <w:szCs w:val="28"/>
        </w:rPr>
        <w:t xml:space="preserve"> Карталы</w:t>
      </w:r>
      <w:r w:rsidRPr="003605BC">
        <w:rPr>
          <w:sz w:val="28"/>
          <w:szCs w:val="28"/>
        </w:rPr>
        <w:t>, ул</w:t>
      </w:r>
      <w:r w:rsidR="00CE4707">
        <w:rPr>
          <w:sz w:val="28"/>
          <w:szCs w:val="28"/>
        </w:rPr>
        <w:t>ица</w:t>
      </w:r>
      <w:r>
        <w:rPr>
          <w:sz w:val="28"/>
          <w:szCs w:val="28"/>
        </w:rPr>
        <w:t xml:space="preserve"> Ленина</w:t>
      </w:r>
      <w:r w:rsidRPr="003605BC">
        <w:rPr>
          <w:sz w:val="28"/>
          <w:szCs w:val="28"/>
        </w:rPr>
        <w:t xml:space="preserve">, </w:t>
      </w:r>
      <w:r>
        <w:rPr>
          <w:sz w:val="28"/>
          <w:szCs w:val="28"/>
        </w:rPr>
        <w:t>д</w:t>
      </w:r>
      <w:r w:rsidR="00CE4707">
        <w:rPr>
          <w:sz w:val="28"/>
          <w:szCs w:val="28"/>
        </w:rPr>
        <w:t>ом</w:t>
      </w:r>
      <w:r>
        <w:rPr>
          <w:sz w:val="28"/>
          <w:szCs w:val="28"/>
        </w:rPr>
        <w:t xml:space="preserve"> 1 </w:t>
      </w:r>
      <w:r w:rsidRPr="003605BC">
        <w:rPr>
          <w:sz w:val="28"/>
          <w:szCs w:val="28"/>
        </w:rPr>
        <w:t>(</w:t>
      </w:r>
      <w:r>
        <w:rPr>
          <w:sz w:val="28"/>
          <w:szCs w:val="28"/>
        </w:rPr>
        <w:t xml:space="preserve">Управление строительства, инфраструктуры и </w:t>
      </w:r>
      <w:r w:rsidR="00916571">
        <w:rPr>
          <w:sz w:val="28"/>
          <w:szCs w:val="28"/>
        </w:rPr>
        <w:t>жилищно-коммунального хозяйства Карталинского муниципального района</w:t>
      </w:r>
      <w:r w:rsidR="003F3912">
        <w:rPr>
          <w:sz w:val="28"/>
          <w:szCs w:val="28"/>
        </w:rPr>
        <w:t>, 1 этаж кабинет № 1</w:t>
      </w:r>
      <w:r>
        <w:rPr>
          <w:sz w:val="28"/>
          <w:szCs w:val="28"/>
        </w:rPr>
        <w:t>);</w:t>
      </w:r>
    </w:p>
    <w:p w14:paraId="24DC94D2" w14:textId="77777777" w:rsidR="00CE4707" w:rsidRDefault="00C07110" w:rsidP="00CE4707">
      <w:pPr>
        <w:tabs>
          <w:tab w:val="left" w:pos="426"/>
          <w:tab w:val="center" w:pos="1320"/>
        </w:tabs>
        <w:ind w:right="204" w:firstLine="709"/>
        <w:jc w:val="both"/>
        <w:rPr>
          <w:bCs/>
          <w:sz w:val="28"/>
          <w:szCs w:val="28"/>
        </w:rPr>
      </w:pPr>
      <w:r>
        <w:rPr>
          <w:sz w:val="28"/>
          <w:szCs w:val="28"/>
        </w:rPr>
        <w:t>2) м</w:t>
      </w:r>
      <w:r w:rsidRPr="003605BC">
        <w:rPr>
          <w:sz w:val="28"/>
          <w:szCs w:val="28"/>
        </w:rPr>
        <w:t xml:space="preserve">есто, дата и время вскрытия конвертов с заявками на участие в открытом конкурсе: </w:t>
      </w:r>
      <w:r>
        <w:rPr>
          <w:sz w:val="28"/>
          <w:szCs w:val="28"/>
        </w:rPr>
        <w:t>17 января 2023 года в</w:t>
      </w:r>
      <w:r w:rsidRPr="003605BC">
        <w:rPr>
          <w:sz w:val="28"/>
          <w:szCs w:val="28"/>
        </w:rPr>
        <w:t xml:space="preserve"> 1</w:t>
      </w:r>
      <w:r>
        <w:rPr>
          <w:sz w:val="28"/>
          <w:szCs w:val="28"/>
        </w:rPr>
        <w:t>4</w:t>
      </w:r>
      <w:r w:rsidRPr="003605BC">
        <w:rPr>
          <w:sz w:val="28"/>
          <w:szCs w:val="28"/>
        </w:rPr>
        <w:t>.00 час.</w:t>
      </w:r>
      <w:r>
        <w:rPr>
          <w:sz w:val="28"/>
          <w:szCs w:val="28"/>
        </w:rPr>
        <w:t xml:space="preserve"> </w:t>
      </w:r>
      <w:r w:rsidRPr="003605BC">
        <w:rPr>
          <w:sz w:val="28"/>
          <w:szCs w:val="28"/>
        </w:rPr>
        <w:t xml:space="preserve">по адресу: Челябинская область, </w:t>
      </w:r>
      <w:r>
        <w:rPr>
          <w:sz w:val="28"/>
          <w:szCs w:val="28"/>
        </w:rPr>
        <w:t>Карталинский муниципальный район, г</w:t>
      </w:r>
      <w:r w:rsidR="00CE4707">
        <w:rPr>
          <w:sz w:val="28"/>
          <w:szCs w:val="28"/>
        </w:rPr>
        <w:t>ород</w:t>
      </w:r>
      <w:r>
        <w:rPr>
          <w:sz w:val="28"/>
          <w:szCs w:val="28"/>
        </w:rPr>
        <w:t xml:space="preserve"> Карталы</w:t>
      </w:r>
      <w:r w:rsidRPr="003605BC">
        <w:rPr>
          <w:sz w:val="28"/>
          <w:szCs w:val="28"/>
        </w:rPr>
        <w:t>, ул</w:t>
      </w:r>
      <w:r w:rsidR="00CE4707">
        <w:rPr>
          <w:sz w:val="28"/>
          <w:szCs w:val="28"/>
        </w:rPr>
        <w:t>ица</w:t>
      </w:r>
      <w:r>
        <w:rPr>
          <w:sz w:val="28"/>
          <w:szCs w:val="28"/>
        </w:rPr>
        <w:t xml:space="preserve"> Ленина</w:t>
      </w:r>
      <w:r w:rsidRPr="003605BC">
        <w:rPr>
          <w:sz w:val="28"/>
          <w:szCs w:val="28"/>
        </w:rPr>
        <w:t xml:space="preserve">, </w:t>
      </w:r>
      <w:r>
        <w:rPr>
          <w:sz w:val="28"/>
          <w:szCs w:val="28"/>
        </w:rPr>
        <w:t>д</w:t>
      </w:r>
      <w:r w:rsidR="00CE4707">
        <w:rPr>
          <w:sz w:val="28"/>
          <w:szCs w:val="28"/>
        </w:rPr>
        <w:t>ом</w:t>
      </w:r>
      <w:r>
        <w:rPr>
          <w:sz w:val="28"/>
          <w:szCs w:val="28"/>
        </w:rPr>
        <w:t xml:space="preserve"> 1 </w:t>
      </w:r>
      <w:r w:rsidRPr="003605BC">
        <w:rPr>
          <w:sz w:val="28"/>
          <w:szCs w:val="28"/>
        </w:rPr>
        <w:t>(</w:t>
      </w:r>
      <w:r>
        <w:rPr>
          <w:sz w:val="28"/>
          <w:szCs w:val="28"/>
        </w:rPr>
        <w:t>актовый зал);</w:t>
      </w:r>
    </w:p>
    <w:p w14:paraId="231C00C7" w14:textId="77777777" w:rsidR="00CE4707" w:rsidRDefault="00C07110" w:rsidP="00CE4707">
      <w:pPr>
        <w:tabs>
          <w:tab w:val="left" w:pos="426"/>
          <w:tab w:val="center" w:pos="1320"/>
        </w:tabs>
        <w:ind w:right="204" w:firstLine="709"/>
        <w:jc w:val="both"/>
        <w:rPr>
          <w:bCs/>
          <w:sz w:val="28"/>
          <w:szCs w:val="28"/>
        </w:rPr>
      </w:pPr>
      <w:r>
        <w:rPr>
          <w:sz w:val="28"/>
          <w:szCs w:val="28"/>
        </w:rPr>
        <w:t>3) м</w:t>
      </w:r>
      <w:r w:rsidRPr="003605BC">
        <w:rPr>
          <w:sz w:val="28"/>
          <w:szCs w:val="28"/>
        </w:rPr>
        <w:t xml:space="preserve">есто, дата и время рассмотрения заявок с конкурсными предложениями на участие в открытом конкурсе: </w:t>
      </w:r>
      <w:r>
        <w:rPr>
          <w:sz w:val="28"/>
          <w:szCs w:val="28"/>
        </w:rPr>
        <w:t>17 января 2023</w:t>
      </w:r>
      <w:r w:rsidRPr="003605BC">
        <w:rPr>
          <w:sz w:val="28"/>
          <w:szCs w:val="28"/>
        </w:rPr>
        <w:t xml:space="preserve"> г</w:t>
      </w:r>
      <w:r>
        <w:rPr>
          <w:sz w:val="28"/>
          <w:szCs w:val="28"/>
        </w:rPr>
        <w:t>ода</w:t>
      </w:r>
      <w:r w:rsidRPr="003605BC">
        <w:rPr>
          <w:sz w:val="28"/>
          <w:szCs w:val="28"/>
        </w:rPr>
        <w:t xml:space="preserve"> </w:t>
      </w:r>
      <w:r>
        <w:rPr>
          <w:sz w:val="28"/>
          <w:szCs w:val="28"/>
        </w:rPr>
        <w:t xml:space="preserve">в </w:t>
      </w:r>
      <w:r w:rsidR="00CE4707">
        <w:rPr>
          <w:sz w:val="28"/>
          <w:szCs w:val="28"/>
        </w:rPr>
        <w:t xml:space="preserve">               </w:t>
      </w:r>
      <w:r>
        <w:rPr>
          <w:sz w:val="28"/>
          <w:szCs w:val="28"/>
        </w:rPr>
        <w:t>14.15 час</w:t>
      </w:r>
      <w:r w:rsidR="00CE4707">
        <w:rPr>
          <w:sz w:val="28"/>
          <w:szCs w:val="28"/>
        </w:rPr>
        <w:t>ов</w:t>
      </w:r>
      <w:r>
        <w:rPr>
          <w:sz w:val="28"/>
          <w:szCs w:val="28"/>
        </w:rPr>
        <w:t xml:space="preserve"> </w:t>
      </w:r>
      <w:r w:rsidRPr="003605BC">
        <w:rPr>
          <w:sz w:val="28"/>
          <w:szCs w:val="28"/>
        </w:rPr>
        <w:t xml:space="preserve">по адресу: Челябинская область, </w:t>
      </w:r>
      <w:r>
        <w:rPr>
          <w:sz w:val="28"/>
          <w:szCs w:val="28"/>
        </w:rPr>
        <w:t>Карталинский муниципальный район, г</w:t>
      </w:r>
      <w:r w:rsidR="00CE4707">
        <w:rPr>
          <w:sz w:val="28"/>
          <w:szCs w:val="28"/>
        </w:rPr>
        <w:t>ород</w:t>
      </w:r>
      <w:r>
        <w:rPr>
          <w:sz w:val="28"/>
          <w:szCs w:val="28"/>
        </w:rPr>
        <w:t xml:space="preserve"> Карталы</w:t>
      </w:r>
      <w:r w:rsidRPr="003605BC">
        <w:rPr>
          <w:sz w:val="28"/>
          <w:szCs w:val="28"/>
        </w:rPr>
        <w:t>, ул</w:t>
      </w:r>
      <w:r w:rsidR="00CE4707">
        <w:rPr>
          <w:sz w:val="28"/>
          <w:szCs w:val="28"/>
        </w:rPr>
        <w:t>ица</w:t>
      </w:r>
      <w:r>
        <w:rPr>
          <w:sz w:val="28"/>
          <w:szCs w:val="28"/>
        </w:rPr>
        <w:t xml:space="preserve"> Ленина, д</w:t>
      </w:r>
      <w:r w:rsidR="00CE4707">
        <w:rPr>
          <w:sz w:val="28"/>
          <w:szCs w:val="28"/>
        </w:rPr>
        <w:t>ом</w:t>
      </w:r>
      <w:r>
        <w:rPr>
          <w:sz w:val="28"/>
          <w:szCs w:val="28"/>
        </w:rPr>
        <w:t xml:space="preserve"> 1 (актовый зал);</w:t>
      </w:r>
    </w:p>
    <w:p w14:paraId="5E0284E1" w14:textId="77777777" w:rsidR="00CE4707" w:rsidRDefault="00C07110" w:rsidP="00CE4707">
      <w:pPr>
        <w:tabs>
          <w:tab w:val="left" w:pos="426"/>
          <w:tab w:val="center" w:pos="1320"/>
        </w:tabs>
        <w:ind w:right="204" w:firstLine="709"/>
        <w:jc w:val="both"/>
        <w:rPr>
          <w:bCs/>
          <w:sz w:val="28"/>
          <w:szCs w:val="28"/>
        </w:rPr>
      </w:pPr>
      <w:r>
        <w:rPr>
          <w:sz w:val="28"/>
          <w:szCs w:val="28"/>
        </w:rPr>
        <w:t>4) м</w:t>
      </w:r>
      <w:r w:rsidRPr="003605BC">
        <w:rPr>
          <w:sz w:val="28"/>
          <w:szCs w:val="28"/>
        </w:rPr>
        <w:t xml:space="preserve">есто, дата и время оценки и сопоставления заявок с конкурсными предложениями на участие в открытом конкурсе: </w:t>
      </w:r>
      <w:r>
        <w:rPr>
          <w:sz w:val="28"/>
          <w:szCs w:val="28"/>
        </w:rPr>
        <w:t>17 января 2023</w:t>
      </w:r>
      <w:r w:rsidRPr="003605BC">
        <w:rPr>
          <w:sz w:val="28"/>
          <w:szCs w:val="28"/>
        </w:rPr>
        <w:t xml:space="preserve"> г</w:t>
      </w:r>
      <w:r>
        <w:rPr>
          <w:sz w:val="28"/>
          <w:szCs w:val="28"/>
        </w:rPr>
        <w:t>ода</w:t>
      </w:r>
      <w:r w:rsidRPr="003605BC">
        <w:rPr>
          <w:sz w:val="28"/>
          <w:szCs w:val="28"/>
        </w:rPr>
        <w:t xml:space="preserve"> </w:t>
      </w:r>
      <w:r>
        <w:rPr>
          <w:sz w:val="28"/>
          <w:szCs w:val="28"/>
        </w:rPr>
        <w:t xml:space="preserve">в </w:t>
      </w:r>
      <w:r w:rsidR="00CE4707">
        <w:rPr>
          <w:sz w:val="28"/>
          <w:szCs w:val="28"/>
        </w:rPr>
        <w:t xml:space="preserve">                    </w:t>
      </w:r>
      <w:r w:rsidRPr="003605BC">
        <w:rPr>
          <w:sz w:val="28"/>
          <w:szCs w:val="28"/>
        </w:rPr>
        <w:t>1</w:t>
      </w:r>
      <w:r>
        <w:rPr>
          <w:sz w:val="28"/>
          <w:szCs w:val="28"/>
        </w:rPr>
        <w:t>4</w:t>
      </w:r>
      <w:r w:rsidRPr="003605BC">
        <w:rPr>
          <w:sz w:val="28"/>
          <w:szCs w:val="28"/>
        </w:rPr>
        <w:t>.30 час</w:t>
      </w:r>
      <w:r w:rsidR="00CE4707">
        <w:rPr>
          <w:sz w:val="28"/>
          <w:szCs w:val="28"/>
        </w:rPr>
        <w:t>ов</w:t>
      </w:r>
      <w:r>
        <w:rPr>
          <w:sz w:val="28"/>
          <w:szCs w:val="28"/>
        </w:rPr>
        <w:t xml:space="preserve"> </w:t>
      </w:r>
      <w:r w:rsidRPr="003605BC">
        <w:rPr>
          <w:sz w:val="28"/>
          <w:szCs w:val="28"/>
        </w:rPr>
        <w:t xml:space="preserve">по адресу: Челябинская область, </w:t>
      </w:r>
      <w:r>
        <w:rPr>
          <w:sz w:val="28"/>
          <w:szCs w:val="28"/>
        </w:rPr>
        <w:t>Карталинский муниципальный район, г</w:t>
      </w:r>
      <w:r w:rsidR="00CE4707">
        <w:rPr>
          <w:sz w:val="28"/>
          <w:szCs w:val="28"/>
        </w:rPr>
        <w:t>ород</w:t>
      </w:r>
      <w:r>
        <w:rPr>
          <w:sz w:val="28"/>
          <w:szCs w:val="28"/>
        </w:rPr>
        <w:t xml:space="preserve"> Карталы</w:t>
      </w:r>
      <w:r w:rsidRPr="003605BC">
        <w:rPr>
          <w:sz w:val="28"/>
          <w:szCs w:val="28"/>
        </w:rPr>
        <w:t>, ул</w:t>
      </w:r>
      <w:r w:rsidR="00CE4707">
        <w:rPr>
          <w:sz w:val="28"/>
          <w:szCs w:val="28"/>
        </w:rPr>
        <w:t>ица</w:t>
      </w:r>
      <w:r>
        <w:rPr>
          <w:sz w:val="28"/>
          <w:szCs w:val="28"/>
        </w:rPr>
        <w:t xml:space="preserve"> Ленина, д</w:t>
      </w:r>
      <w:r w:rsidR="00CE4707">
        <w:rPr>
          <w:sz w:val="28"/>
          <w:szCs w:val="28"/>
        </w:rPr>
        <w:t>ом</w:t>
      </w:r>
      <w:r>
        <w:rPr>
          <w:sz w:val="28"/>
          <w:szCs w:val="28"/>
        </w:rPr>
        <w:t xml:space="preserve"> 1 (</w:t>
      </w:r>
      <w:r w:rsidRPr="003605BC">
        <w:rPr>
          <w:sz w:val="28"/>
          <w:szCs w:val="28"/>
        </w:rPr>
        <w:t>актовый зал)</w:t>
      </w:r>
      <w:r w:rsidR="00CE4707">
        <w:rPr>
          <w:sz w:val="28"/>
          <w:szCs w:val="28"/>
        </w:rPr>
        <w:t>;</w:t>
      </w:r>
    </w:p>
    <w:p w14:paraId="248746FE" w14:textId="77777777" w:rsidR="00CE4707" w:rsidRDefault="00C07110" w:rsidP="00CE4707">
      <w:pPr>
        <w:tabs>
          <w:tab w:val="left" w:pos="426"/>
          <w:tab w:val="center" w:pos="1320"/>
        </w:tabs>
        <w:ind w:right="204" w:firstLine="709"/>
        <w:jc w:val="both"/>
        <w:rPr>
          <w:bCs/>
          <w:sz w:val="28"/>
          <w:szCs w:val="28"/>
        </w:rPr>
      </w:pPr>
      <w:r>
        <w:rPr>
          <w:sz w:val="28"/>
          <w:szCs w:val="28"/>
        </w:rPr>
        <w:t xml:space="preserve">5) </w:t>
      </w:r>
      <w:r w:rsidR="00CE4707">
        <w:rPr>
          <w:sz w:val="28"/>
          <w:szCs w:val="28"/>
        </w:rPr>
        <w:t>о</w:t>
      </w:r>
      <w:r>
        <w:rPr>
          <w:sz w:val="28"/>
          <w:szCs w:val="28"/>
        </w:rPr>
        <w:t xml:space="preserve">рганизатором конкурса является </w:t>
      </w:r>
      <w:bookmarkStart w:id="5" w:name="_Hlk69888264"/>
      <w:r>
        <w:rPr>
          <w:sz w:val="28"/>
          <w:szCs w:val="28"/>
        </w:rPr>
        <w:t>орган местного самоуправления администрация Карталинского муниципального района в лице структурного подразделения Управление строительства, инфраструктуры и жилищно-коммунального хозяйства Карталинского муниципального района</w:t>
      </w:r>
      <w:bookmarkEnd w:id="5"/>
      <w:r>
        <w:rPr>
          <w:sz w:val="28"/>
          <w:szCs w:val="28"/>
        </w:rPr>
        <w:t>.</w:t>
      </w:r>
    </w:p>
    <w:p w14:paraId="4820529E" w14:textId="77777777" w:rsidR="00CE4707" w:rsidRDefault="003F3912" w:rsidP="00CE4707">
      <w:pPr>
        <w:tabs>
          <w:tab w:val="left" w:pos="426"/>
          <w:tab w:val="center" w:pos="1320"/>
        </w:tabs>
        <w:ind w:right="204" w:firstLine="709"/>
        <w:jc w:val="both"/>
        <w:rPr>
          <w:bCs/>
          <w:sz w:val="28"/>
          <w:szCs w:val="28"/>
        </w:rPr>
      </w:pPr>
      <w:r>
        <w:rPr>
          <w:sz w:val="28"/>
          <w:szCs w:val="28"/>
        </w:rPr>
        <w:t>3</w:t>
      </w:r>
      <w:r w:rsidR="00C07110" w:rsidRPr="003605BC">
        <w:rPr>
          <w:sz w:val="28"/>
          <w:szCs w:val="28"/>
        </w:rPr>
        <w:t>.</w:t>
      </w:r>
      <w:r w:rsidR="00CE4707">
        <w:rPr>
          <w:sz w:val="28"/>
          <w:szCs w:val="28"/>
        </w:rPr>
        <w:t xml:space="preserve"> </w:t>
      </w:r>
      <w:r w:rsidR="00C07110" w:rsidRPr="003605BC">
        <w:rPr>
          <w:sz w:val="28"/>
          <w:szCs w:val="28"/>
        </w:rPr>
        <w:t>Утвердить</w:t>
      </w:r>
      <w:r w:rsidR="00C07110">
        <w:rPr>
          <w:sz w:val="28"/>
          <w:szCs w:val="28"/>
        </w:rPr>
        <w:t xml:space="preserve"> для проведения Конкурса прилагаемые</w:t>
      </w:r>
      <w:r w:rsidR="00C07110" w:rsidRPr="003605BC">
        <w:rPr>
          <w:sz w:val="28"/>
          <w:szCs w:val="28"/>
        </w:rPr>
        <w:t>:</w:t>
      </w:r>
    </w:p>
    <w:p w14:paraId="2CA90655" w14:textId="77777777" w:rsidR="00CE4707" w:rsidRDefault="00C07110" w:rsidP="00CE4707">
      <w:pPr>
        <w:tabs>
          <w:tab w:val="left" w:pos="426"/>
          <w:tab w:val="center" w:pos="1320"/>
        </w:tabs>
        <w:ind w:right="204" w:firstLine="709"/>
        <w:jc w:val="both"/>
        <w:rPr>
          <w:bCs/>
          <w:sz w:val="28"/>
          <w:szCs w:val="28"/>
        </w:rPr>
      </w:pPr>
      <w:r>
        <w:rPr>
          <w:sz w:val="28"/>
          <w:szCs w:val="28"/>
        </w:rPr>
        <w:t>1)</w:t>
      </w:r>
      <w:r w:rsidRPr="003605BC">
        <w:rPr>
          <w:sz w:val="28"/>
          <w:szCs w:val="28"/>
        </w:rPr>
        <w:t xml:space="preserve"> состав конкурсной комиссии по проведению открытого конкурса по отбору управляющей организации для упр</w:t>
      </w:r>
      <w:r>
        <w:rPr>
          <w:sz w:val="28"/>
          <w:szCs w:val="28"/>
        </w:rPr>
        <w:t>авления многоквартирными домами;</w:t>
      </w:r>
    </w:p>
    <w:p w14:paraId="4355022E" w14:textId="77777777" w:rsidR="00CE4707" w:rsidRDefault="00C07110" w:rsidP="00CE4707">
      <w:pPr>
        <w:tabs>
          <w:tab w:val="left" w:pos="426"/>
          <w:tab w:val="center" w:pos="1320"/>
        </w:tabs>
        <w:ind w:right="204" w:firstLine="709"/>
        <w:jc w:val="both"/>
        <w:rPr>
          <w:bCs/>
          <w:sz w:val="28"/>
          <w:szCs w:val="28"/>
        </w:rPr>
      </w:pPr>
      <w:r>
        <w:rPr>
          <w:sz w:val="28"/>
          <w:szCs w:val="28"/>
        </w:rPr>
        <w:lastRenderedPageBreak/>
        <w:t xml:space="preserve">2) </w:t>
      </w:r>
      <w:r w:rsidRPr="003605BC">
        <w:rPr>
          <w:sz w:val="28"/>
          <w:szCs w:val="28"/>
        </w:rPr>
        <w:t>порядок работы конкурсной комиссии по проведению открытого конкурса по отбору управляющей организации для управления многоквартирными домами</w:t>
      </w:r>
      <w:r w:rsidR="003F3912">
        <w:rPr>
          <w:sz w:val="28"/>
          <w:szCs w:val="28"/>
        </w:rPr>
        <w:t>.</w:t>
      </w:r>
    </w:p>
    <w:p w14:paraId="0DD2539D" w14:textId="0AFA3168" w:rsidR="00272642" w:rsidRDefault="00272642" w:rsidP="00CE4707">
      <w:pPr>
        <w:tabs>
          <w:tab w:val="left" w:pos="426"/>
          <w:tab w:val="center" w:pos="1320"/>
        </w:tabs>
        <w:ind w:right="204" w:firstLine="709"/>
        <w:jc w:val="both"/>
        <w:rPr>
          <w:sz w:val="28"/>
          <w:szCs w:val="28"/>
        </w:rPr>
      </w:pPr>
      <w:r>
        <w:rPr>
          <w:sz w:val="28"/>
          <w:szCs w:val="28"/>
        </w:rPr>
        <w:t>4. Управлению строительства, инфраструктуры и жилищно-коммунального хозяйства Карталинского муниципального района (Ломовцев С.В.):</w:t>
      </w:r>
    </w:p>
    <w:p w14:paraId="0C8C3B2F" w14:textId="39F8644F" w:rsidR="00CE4707" w:rsidRDefault="00272642" w:rsidP="00CE4707">
      <w:pPr>
        <w:tabs>
          <w:tab w:val="left" w:pos="426"/>
          <w:tab w:val="center" w:pos="1320"/>
        </w:tabs>
        <w:ind w:right="204" w:firstLine="709"/>
        <w:jc w:val="both"/>
        <w:rPr>
          <w:bCs/>
          <w:sz w:val="28"/>
          <w:szCs w:val="28"/>
        </w:rPr>
      </w:pPr>
      <w:r>
        <w:rPr>
          <w:sz w:val="28"/>
          <w:szCs w:val="28"/>
        </w:rPr>
        <w:t>1)</w:t>
      </w:r>
      <w:r w:rsidR="00C07110" w:rsidRPr="00AD5C7E">
        <w:rPr>
          <w:sz w:val="28"/>
          <w:szCs w:val="28"/>
        </w:rPr>
        <w:t xml:space="preserve"> </w:t>
      </w:r>
      <w:r>
        <w:rPr>
          <w:sz w:val="28"/>
          <w:szCs w:val="28"/>
        </w:rPr>
        <w:t>р</w:t>
      </w:r>
      <w:r w:rsidR="00C07110" w:rsidRPr="00AD5C7E">
        <w:rPr>
          <w:sz w:val="28"/>
          <w:szCs w:val="28"/>
        </w:rPr>
        <w:t xml:space="preserve">азместить извещение о проведении открытого конкурса </w:t>
      </w:r>
      <w:bookmarkStart w:id="6" w:name="_Hlk69713828"/>
      <w:r w:rsidR="00C07110">
        <w:rPr>
          <w:sz w:val="28"/>
          <w:szCs w:val="28"/>
        </w:rPr>
        <w:t>в местах общего пользования многоквартирных домов</w:t>
      </w:r>
      <w:r>
        <w:rPr>
          <w:sz w:val="28"/>
          <w:szCs w:val="28"/>
        </w:rPr>
        <w:t>;</w:t>
      </w:r>
    </w:p>
    <w:p w14:paraId="2DC86C0F" w14:textId="0D2F86E4" w:rsidR="00CE4707" w:rsidRDefault="00CF7D0F" w:rsidP="00CE4707">
      <w:pPr>
        <w:tabs>
          <w:tab w:val="left" w:pos="426"/>
          <w:tab w:val="center" w:pos="1320"/>
        </w:tabs>
        <w:ind w:right="204" w:firstLine="709"/>
        <w:jc w:val="both"/>
        <w:rPr>
          <w:bCs/>
          <w:sz w:val="28"/>
          <w:szCs w:val="28"/>
        </w:rPr>
      </w:pPr>
      <w:r>
        <w:rPr>
          <w:sz w:val="28"/>
          <w:szCs w:val="28"/>
        </w:rPr>
        <w:t>2)</w:t>
      </w:r>
      <w:r w:rsidR="003F3912">
        <w:rPr>
          <w:sz w:val="28"/>
          <w:szCs w:val="28"/>
        </w:rPr>
        <w:t xml:space="preserve"> </w:t>
      </w:r>
      <w:r>
        <w:rPr>
          <w:sz w:val="28"/>
          <w:szCs w:val="28"/>
        </w:rPr>
        <w:t>р</w:t>
      </w:r>
      <w:r w:rsidR="003F3912" w:rsidRPr="00AD5C7E">
        <w:rPr>
          <w:sz w:val="28"/>
          <w:szCs w:val="28"/>
        </w:rPr>
        <w:t xml:space="preserve">азместить конкурсную документацию на общероссийском сайте </w:t>
      </w:r>
      <w:hyperlink r:id="rId6" w:history="1">
        <w:r w:rsidR="003F3912" w:rsidRPr="002E6689">
          <w:rPr>
            <w:sz w:val="28"/>
            <w:szCs w:val="28"/>
            <w:lang w:val="en-US"/>
          </w:rPr>
          <w:t>http</w:t>
        </w:r>
        <w:r w:rsidR="003F3912" w:rsidRPr="002E6689">
          <w:rPr>
            <w:sz w:val="28"/>
            <w:szCs w:val="28"/>
          </w:rPr>
          <w:t>://</w:t>
        </w:r>
        <w:r w:rsidR="003F3912" w:rsidRPr="002E6689">
          <w:rPr>
            <w:sz w:val="28"/>
            <w:szCs w:val="28"/>
            <w:lang w:val="en-US"/>
          </w:rPr>
          <w:t>www</w:t>
        </w:r>
        <w:r w:rsidR="003F3912" w:rsidRPr="002E6689">
          <w:rPr>
            <w:sz w:val="28"/>
            <w:szCs w:val="28"/>
          </w:rPr>
          <w:t>.</w:t>
        </w:r>
        <w:r w:rsidR="003F3912" w:rsidRPr="002E6689">
          <w:rPr>
            <w:sz w:val="28"/>
            <w:szCs w:val="28"/>
            <w:lang w:val="en-US"/>
          </w:rPr>
          <w:t>torgi</w:t>
        </w:r>
        <w:r w:rsidR="003F3912" w:rsidRPr="002E6689">
          <w:rPr>
            <w:sz w:val="28"/>
            <w:szCs w:val="28"/>
          </w:rPr>
          <w:t>.</w:t>
        </w:r>
        <w:r w:rsidR="003F3912" w:rsidRPr="002E6689">
          <w:rPr>
            <w:sz w:val="28"/>
            <w:szCs w:val="28"/>
            <w:lang w:val="en-US"/>
          </w:rPr>
          <w:t>gov</w:t>
        </w:r>
        <w:r w:rsidR="003F3912" w:rsidRPr="002E6689">
          <w:rPr>
            <w:sz w:val="28"/>
            <w:szCs w:val="28"/>
          </w:rPr>
          <w:t>.</w:t>
        </w:r>
        <w:r w:rsidR="003F3912" w:rsidRPr="002E6689">
          <w:rPr>
            <w:sz w:val="28"/>
            <w:szCs w:val="28"/>
            <w:lang w:val="en-US"/>
          </w:rPr>
          <w:t>ru</w:t>
        </w:r>
      </w:hyperlink>
      <w:r w:rsidR="003F3912">
        <w:rPr>
          <w:sz w:val="28"/>
          <w:szCs w:val="28"/>
        </w:rPr>
        <w:t>, на официальном сайте администрации Карталинского муниципального района.</w:t>
      </w:r>
    </w:p>
    <w:p w14:paraId="5F4EDF2C" w14:textId="3907AF0D" w:rsidR="00CE4707" w:rsidRDefault="00CF7D0F" w:rsidP="00CE4707">
      <w:pPr>
        <w:tabs>
          <w:tab w:val="left" w:pos="426"/>
          <w:tab w:val="center" w:pos="1320"/>
        </w:tabs>
        <w:ind w:right="204" w:firstLine="709"/>
        <w:jc w:val="both"/>
        <w:rPr>
          <w:bCs/>
          <w:sz w:val="28"/>
          <w:szCs w:val="28"/>
        </w:rPr>
      </w:pPr>
      <w:r>
        <w:rPr>
          <w:sz w:val="28"/>
          <w:szCs w:val="28"/>
        </w:rPr>
        <w:t>5</w:t>
      </w:r>
      <w:r w:rsidR="00C07110">
        <w:rPr>
          <w:sz w:val="28"/>
          <w:szCs w:val="28"/>
        </w:rPr>
        <w:t>. Разместить данное постановление на</w:t>
      </w:r>
      <w:r w:rsidR="00C07110" w:rsidRPr="00AD5C7E">
        <w:rPr>
          <w:sz w:val="28"/>
          <w:szCs w:val="28"/>
        </w:rPr>
        <w:t xml:space="preserve"> официальном сайте администрации </w:t>
      </w:r>
      <w:r w:rsidR="00C07110">
        <w:rPr>
          <w:sz w:val="28"/>
          <w:szCs w:val="28"/>
        </w:rPr>
        <w:t xml:space="preserve">Карталинского </w:t>
      </w:r>
      <w:r w:rsidR="00C07110" w:rsidRPr="00AD5C7E">
        <w:rPr>
          <w:sz w:val="28"/>
          <w:szCs w:val="28"/>
        </w:rPr>
        <w:t>муниципального района</w:t>
      </w:r>
      <w:bookmarkEnd w:id="6"/>
      <w:r w:rsidR="00F37AFB">
        <w:rPr>
          <w:sz w:val="28"/>
          <w:szCs w:val="28"/>
        </w:rPr>
        <w:t>.</w:t>
      </w:r>
    </w:p>
    <w:p w14:paraId="06A8EE1E" w14:textId="5E3A8A30" w:rsidR="00CE4707" w:rsidRDefault="00CF7D0F" w:rsidP="0062095D">
      <w:pPr>
        <w:tabs>
          <w:tab w:val="left" w:pos="426"/>
          <w:tab w:val="center" w:pos="1320"/>
        </w:tabs>
        <w:ind w:right="204" w:firstLine="709"/>
        <w:jc w:val="both"/>
        <w:rPr>
          <w:bCs/>
          <w:sz w:val="28"/>
          <w:szCs w:val="28"/>
        </w:rPr>
      </w:pPr>
      <w:r>
        <w:rPr>
          <w:sz w:val="28"/>
          <w:szCs w:val="28"/>
        </w:rPr>
        <w:t>6</w:t>
      </w:r>
      <w:r w:rsidR="003F3912">
        <w:rPr>
          <w:sz w:val="28"/>
          <w:szCs w:val="28"/>
        </w:rPr>
        <w:t>. Организацию исп</w:t>
      </w:r>
      <w:r w:rsidR="00CD460F">
        <w:rPr>
          <w:sz w:val="28"/>
          <w:szCs w:val="28"/>
        </w:rPr>
        <w:t>олнения настоящего постановления возложить на</w:t>
      </w:r>
      <w:r>
        <w:rPr>
          <w:sz w:val="28"/>
          <w:szCs w:val="28"/>
        </w:rPr>
        <w:t xml:space="preserve"> начальника</w:t>
      </w:r>
      <w:r w:rsidR="00CD460F">
        <w:rPr>
          <w:sz w:val="28"/>
          <w:szCs w:val="28"/>
        </w:rPr>
        <w:t xml:space="preserve"> Управлени</w:t>
      </w:r>
      <w:r>
        <w:rPr>
          <w:sz w:val="28"/>
          <w:szCs w:val="28"/>
        </w:rPr>
        <w:t>я</w:t>
      </w:r>
      <w:r w:rsidR="00CD460F">
        <w:rPr>
          <w:sz w:val="28"/>
          <w:szCs w:val="28"/>
        </w:rPr>
        <w:t xml:space="preserve"> строительства, инфраструктуры и жилищно-коммунального хозяйства Карталинского муниципального района</w:t>
      </w:r>
      <w:r w:rsidR="00F37AFB">
        <w:rPr>
          <w:sz w:val="28"/>
          <w:szCs w:val="28"/>
        </w:rPr>
        <w:t xml:space="preserve"> </w:t>
      </w:r>
      <w:r w:rsidR="0062095D">
        <w:rPr>
          <w:sz w:val="28"/>
          <w:szCs w:val="28"/>
        </w:rPr>
        <w:t>Ломовцева С.В</w:t>
      </w:r>
      <w:r w:rsidR="00CD460F">
        <w:rPr>
          <w:sz w:val="28"/>
          <w:szCs w:val="28"/>
        </w:rPr>
        <w:t>.</w:t>
      </w:r>
    </w:p>
    <w:p w14:paraId="454DCEF8" w14:textId="122DCBE1" w:rsidR="00C07110" w:rsidRPr="00CE4707" w:rsidRDefault="0023573C" w:rsidP="00CE4707">
      <w:pPr>
        <w:tabs>
          <w:tab w:val="left" w:pos="426"/>
          <w:tab w:val="center" w:pos="1320"/>
        </w:tabs>
        <w:ind w:right="204" w:firstLine="709"/>
        <w:jc w:val="both"/>
        <w:rPr>
          <w:bCs/>
          <w:sz w:val="28"/>
          <w:szCs w:val="28"/>
        </w:rPr>
      </w:pPr>
      <w:r>
        <w:rPr>
          <w:sz w:val="28"/>
          <w:szCs w:val="28"/>
        </w:rPr>
        <w:t>7</w:t>
      </w:r>
      <w:r w:rsidR="00C07110">
        <w:rPr>
          <w:sz w:val="28"/>
          <w:szCs w:val="28"/>
        </w:rPr>
        <w:t xml:space="preserve">. </w:t>
      </w:r>
      <w:r w:rsidR="00C07110" w:rsidRPr="00854D96">
        <w:rPr>
          <w:sz w:val="28"/>
          <w:szCs w:val="28"/>
        </w:rPr>
        <w:t xml:space="preserve">Контроль за исполнением настоящего постановления </w:t>
      </w:r>
      <w:r w:rsidR="00C07110">
        <w:rPr>
          <w:sz w:val="28"/>
          <w:szCs w:val="28"/>
        </w:rPr>
        <w:t>оставляю за собой.</w:t>
      </w:r>
    </w:p>
    <w:p w14:paraId="1FACD6B8" w14:textId="77777777" w:rsidR="00916571" w:rsidRPr="00753B73" w:rsidRDefault="00916571" w:rsidP="00C07110">
      <w:pPr>
        <w:tabs>
          <w:tab w:val="center" w:pos="-142"/>
          <w:tab w:val="left" w:pos="142"/>
        </w:tabs>
        <w:spacing w:after="240"/>
        <w:ind w:right="204"/>
        <w:jc w:val="both"/>
        <w:rPr>
          <w:sz w:val="28"/>
          <w:szCs w:val="28"/>
        </w:rPr>
      </w:pPr>
    </w:p>
    <w:p w14:paraId="036F8D6B" w14:textId="77777777" w:rsidR="00CE4707" w:rsidRDefault="00C07110" w:rsidP="00C07110">
      <w:pPr>
        <w:rPr>
          <w:sz w:val="28"/>
          <w:szCs w:val="28"/>
        </w:rPr>
      </w:pPr>
      <w:r>
        <w:rPr>
          <w:sz w:val="28"/>
          <w:szCs w:val="28"/>
        </w:rPr>
        <w:t>Г</w:t>
      </w:r>
      <w:r w:rsidRPr="00732083">
        <w:rPr>
          <w:sz w:val="28"/>
          <w:szCs w:val="28"/>
        </w:rPr>
        <w:t>лав</w:t>
      </w:r>
      <w:r>
        <w:rPr>
          <w:sz w:val="28"/>
          <w:szCs w:val="28"/>
        </w:rPr>
        <w:t xml:space="preserve">а </w:t>
      </w:r>
      <w:r w:rsidRPr="00732083">
        <w:rPr>
          <w:sz w:val="28"/>
          <w:szCs w:val="28"/>
        </w:rPr>
        <w:t xml:space="preserve">Карталинского </w:t>
      </w:r>
    </w:p>
    <w:p w14:paraId="5509E1F3" w14:textId="71A7598C" w:rsidR="00C07110" w:rsidRPr="00732083" w:rsidRDefault="00C07110" w:rsidP="00C07110">
      <w:pPr>
        <w:rPr>
          <w:sz w:val="28"/>
          <w:szCs w:val="28"/>
        </w:rPr>
      </w:pPr>
      <w:r w:rsidRPr="00732083">
        <w:rPr>
          <w:sz w:val="28"/>
          <w:szCs w:val="28"/>
        </w:rPr>
        <w:t>муниципального района</w:t>
      </w:r>
      <w:r w:rsidRPr="00732083">
        <w:rPr>
          <w:sz w:val="28"/>
          <w:szCs w:val="28"/>
        </w:rPr>
        <w:tab/>
      </w:r>
      <w:r w:rsidRPr="00732083">
        <w:rPr>
          <w:sz w:val="28"/>
          <w:szCs w:val="28"/>
        </w:rPr>
        <w:tab/>
      </w:r>
      <w:r w:rsidRPr="00732083">
        <w:rPr>
          <w:sz w:val="28"/>
          <w:szCs w:val="28"/>
        </w:rPr>
        <w:tab/>
      </w:r>
      <w:r w:rsidRPr="00732083">
        <w:rPr>
          <w:sz w:val="28"/>
          <w:szCs w:val="28"/>
        </w:rPr>
        <w:tab/>
      </w:r>
      <w:r w:rsidR="00CE4707">
        <w:rPr>
          <w:sz w:val="28"/>
          <w:szCs w:val="28"/>
        </w:rPr>
        <w:t xml:space="preserve">                               </w:t>
      </w:r>
      <w:r>
        <w:rPr>
          <w:sz w:val="28"/>
          <w:szCs w:val="28"/>
        </w:rPr>
        <w:t>А.Г. Вдовин</w:t>
      </w:r>
    </w:p>
    <w:p w14:paraId="772E09A8" w14:textId="77777777" w:rsidR="00C07110" w:rsidRDefault="00C07110" w:rsidP="00C07110">
      <w:pPr>
        <w:jc w:val="both"/>
        <w:rPr>
          <w:sz w:val="28"/>
          <w:szCs w:val="28"/>
        </w:rPr>
      </w:pPr>
    </w:p>
    <w:p w14:paraId="0908D2BC" w14:textId="77777777" w:rsidR="00391B5D" w:rsidRDefault="00391B5D" w:rsidP="00C07110">
      <w:pPr>
        <w:tabs>
          <w:tab w:val="left" w:pos="1290"/>
        </w:tabs>
        <w:jc w:val="both"/>
        <w:rPr>
          <w:sz w:val="28"/>
          <w:szCs w:val="28"/>
        </w:rPr>
      </w:pPr>
    </w:p>
    <w:p w14:paraId="509BFF0D" w14:textId="77777777" w:rsidR="00391B5D" w:rsidRDefault="00391B5D" w:rsidP="00C07110">
      <w:pPr>
        <w:tabs>
          <w:tab w:val="left" w:pos="1290"/>
        </w:tabs>
        <w:jc w:val="both"/>
        <w:rPr>
          <w:sz w:val="28"/>
          <w:szCs w:val="28"/>
        </w:rPr>
      </w:pPr>
    </w:p>
    <w:p w14:paraId="5C1ACFDB" w14:textId="77777777" w:rsidR="00391B5D" w:rsidRDefault="00391B5D" w:rsidP="00C07110">
      <w:pPr>
        <w:tabs>
          <w:tab w:val="left" w:pos="1290"/>
        </w:tabs>
        <w:jc w:val="both"/>
        <w:rPr>
          <w:sz w:val="28"/>
          <w:szCs w:val="28"/>
        </w:rPr>
      </w:pPr>
    </w:p>
    <w:p w14:paraId="53B789E4" w14:textId="77777777" w:rsidR="00391B5D" w:rsidRDefault="00391B5D" w:rsidP="00C07110">
      <w:pPr>
        <w:tabs>
          <w:tab w:val="left" w:pos="1290"/>
        </w:tabs>
        <w:jc w:val="both"/>
        <w:rPr>
          <w:sz w:val="28"/>
          <w:szCs w:val="28"/>
        </w:rPr>
      </w:pPr>
    </w:p>
    <w:p w14:paraId="6A9C1990" w14:textId="77777777" w:rsidR="00391B5D" w:rsidRDefault="00391B5D" w:rsidP="00C07110">
      <w:pPr>
        <w:tabs>
          <w:tab w:val="left" w:pos="1290"/>
        </w:tabs>
        <w:jc w:val="both"/>
        <w:rPr>
          <w:sz w:val="28"/>
          <w:szCs w:val="28"/>
        </w:rPr>
      </w:pPr>
    </w:p>
    <w:p w14:paraId="310391C4" w14:textId="77777777" w:rsidR="00391B5D" w:rsidRDefault="00391B5D" w:rsidP="00C07110">
      <w:pPr>
        <w:tabs>
          <w:tab w:val="left" w:pos="1290"/>
        </w:tabs>
        <w:jc w:val="both"/>
        <w:rPr>
          <w:sz w:val="28"/>
          <w:szCs w:val="28"/>
        </w:rPr>
      </w:pPr>
    </w:p>
    <w:p w14:paraId="0A0E58AD" w14:textId="77777777" w:rsidR="00391B5D" w:rsidRDefault="00391B5D" w:rsidP="00C07110">
      <w:pPr>
        <w:tabs>
          <w:tab w:val="left" w:pos="1290"/>
        </w:tabs>
        <w:jc w:val="both"/>
        <w:rPr>
          <w:sz w:val="28"/>
          <w:szCs w:val="28"/>
        </w:rPr>
      </w:pPr>
    </w:p>
    <w:p w14:paraId="55D21435" w14:textId="77777777" w:rsidR="00391B5D" w:rsidRDefault="00391B5D" w:rsidP="00C07110">
      <w:pPr>
        <w:tabs>
          <w:tab w:val="left" w:pos="1290"/>
        </w:tabs>
        <w:jc w:val="both"/>
        <w:rPr>
          <w:sz w:val="28"/>
          <w:szCs w:val="28"/>
        </w:rPr>
      </w:pPr>
    </w:p>
    <w:p w14:paraId="6DE623DB" w14:textId="77777777" w:rsidR="00391B5D" w:rsidRDefault="00391B5D" w:rsidP="00C07110">
      <w:pPr>
        <w:tabs>
          <w:tab w:val="left" w:pos="1290"/>
        </w:tabs>
        <w:jc w:val="both"/>
        <w:rPr>
          <w:sz w:val="28"/>
          <w:szCs w:val="28"/>
        </w:rPr>
      </w:pPr>
    </w:p>
    <w:p w14:paraId="12AE9D02" w14:textId="77777777" w:rsidR="00391B5D" w:rsidRDefault="00391B5D" w:rsidP="00C07110">
      <w:pPr>
        <w:tabs>
          <w:tab w:val="left" w:pos="1290"/>
        </w:tabs>
        <w:jc w:val="both"/>
        <w:rPr>
          <w:sz w:val="28"/>
          <w:szCs w:val="28"/>
        </w:rPr>
      </w:pPr>
    </w:p>
    <w:p w14:paraId="56CBB09F" w14:textId="30FA7030" w:rsidR="00C07110" w:rsidRDefault="00C07110" w:rsidP="00C07110">
      <w:pPr>
        <w:tabs>
          <w:tab w:val="left" w:pos="1290"/>
        </w:tabs>
        <w:jc w:val="both"/>
      </w:pPr>
      <w:r>
        <w:tab/>
      </w:r>
      <w:r>
        <w:tab/>
      </w:r>
      <w:r>
        <w:tab/>
      </w:r>
      <w:r>
        <w:tab/>
      </w:r>
      <w:r>
        <w:tab/>
      </w:r>
      <w:r>
        <w:tab/>
      </w:r>
    </w:p>
    <w:p w14:paraId="5F43AD42" w14:textId="77777777" w:rsidR="00C07110" w:rsidRDefault="00C07110" w:rsidP="00C07110">
      <w:pPr>
        <w:tabs>
          <w:tab w:val="left" w:pos="1290"/>
        </w:tabs>
        <w:ind w:left="5670"/>
      </w:pPr>
    </w:p>
    <w:p w14:paraId="425AB397" w14:textId="77777777" w:rsidR="00C07110" w:rsidRDefault="00C07110" w:rsidP="00C07110">
      <w:pPr>
        <w:tabs>
          <w:tab w:val="left" w:pos="1290"/>
        </w:tabs>
        <w:ind w:left="5670"/>
        <w:jc w:val="both"/>
        <w:rPr>
          <w:sz w:val="28"/>
          <w:szCs w:val="28"/>
        </w:rPr>
      </w:pPr>
    </w:p>
    <w:p w14:paraId="69B9C2EA" w14:textId="77777777" w:rsidR="00EB65E3" w:rsidRDefault="00EB65E3" w:rsidP="00C07110">
      <w:pPr>
        <w:tabs>
          <w:tab w:val="left" w:pos="1290"/>
        </w:tabs>
        <w:ind w:left="5670"/>
        <w:jc w:val="both"/>
        <w:rPr>
          <w:sz w:val="28"/>
          <w:szCs w:val="28"/>
        </w:rPr>
      </w:pPr>
    </w:p>
    <w:p w14:paraId="5BCCCD8C" w14:textId="77777777" w:rsidR="00EB65E3" w:rsidRDefault="00EB65E3" w:rsidP="00F82237">
      <w:pPr>
        <w:tabs>
          <w:tab w:val="left" w:pos="1290"/>
        </w:tabs>
        <w:jc w:val="both"/>
        <w:rPr>
          <w:sz w:val="28"/>
          <w:szCs w:val="28"/>
        </w:rPr>
      </w:pPr>
    </w:p>
    <w:p w14:paraId="246BD790" w14:textId="77777777" w:rsidR="00171CA2" w:rsidRDefault="00171CA2" w:rsidP="00391B5D">
      <w:pPr>
        <w:tabs>
          <w:tab w:val="left" w:pos="1290"/>
        </w:tabs>
        <w:ind w:left="4536"/>
        <w:jc w:val="center"/>
        <w:rPr>
          <w:color w:val="000000"/>
          <w:sz w:val="28"/>
          <w:szCs w:val="28"/>
        </w:rPr>
      </w:pPr>
    </w:p>
    <w:p w14:paraId="2E6FBB75" w14:textId="77777777" w:rsidR="00171CA2" w:rsidRDefault="00171CA2" w:rsidP="00391B5D">
      <w:pPr>
        <w:tabs>
          <w:tab w:val="left" w:pos="1290"/>
        </w:tabs>
        <w:ind w:left="4536"/>
        <w:jc w:val="center"/>
        <w:rPr>
          <w:color w:val="000000"/>
          <w:sz w:val="28"/>
          <w:szCs w:val="28"/>
        </w:rPr>
      </w:pPr>
    </w:p>
    <w:p w14:paraId="6FC04B68" w14:textId="77777777" w:rsidR="00171CA2" w:rsidRDefault="00171CA2" w:rsidP="00391B5D">
      <w:pPr>
        <w:tabs>
          <w:tab w:val="left" w:pos="1290"/>
        </w:tabs>
        <w:ind w:left="4536"/>
        <w:jc w:val="center"/>
        <w:rPr>
          <w:color w:val="000000"/>
          <w:sz w:val="28"/>
          <w:szCs w:val="28"/>
        </w:rPr>
      </w:pPr>
    </w:p>
    <w:p w14:paraId="590A6789" w14:textId="77777777" w:rsidR="00171CA2" w:rsidRDefault="00171CA2" w:rsidP="00391B5D">
      <w:pPr>
        <w:tabs>
          <w:tab w:val="left" w:pos="1290"/>
        </w:tabs>
        <w:ind w:left="4536"/>
        <w:jc w:val="center"/>
        <w:rPr>
          <w:color w:val="000000"/>
          <w:sz w:val="28"/>
          <w:szCs w:val="28"/>
        </w:rPr>
      </w:pPr>
    </w:p>
    <w:p w14:paraId="5EE83FEA" w14:textId="77777777" w:rsidR="00171CA2" w:rsidRDefault="00171CA2" w:rsidP="00391B5D">
      <w:pPr>
        <w:tabs>
          <w:tab w:val="left" w:pos="1290"/>
        </w:tabs>
        <w:ind w:left="4536"/>
        <w:jc w:val="center"/>
        <w:rPr>
          <w:color w:val="000000"/>
          <w:sz w:val="28"/>
          <w:szCs w:val="28"/>
        </w:rPr>
      </w:pPr>
    </w:p>
    <w:p w14:paraId="16A07350" w14:textId="77777777" w:rsidR="00171CA2" w:rsidRDefault="00171CA2" w:rsidP="00391B5D">
      <w:pPr>
        <w:tabs>
          <w:tab w:val="left" w:pos="1290"/>
        </w:tabs>
        <w:ind w:left="4536"/>
        <w:jc w:val="center"/>
        <w:rPr>
          <w:color w:val="000000"/>
          <w:sz w:val="28"/>
          <w:szCs w:val="28"/>
        </w:rPr>
      </w:pPr>
    </w:p>
    <w:p w14:paraId="1B31FFFA" w14:textId="0EE8DE2F" w:rsidR="00C07110" w:rsidRPr="00C07110" w:rsidRDefault="00C07110" w:rsidP="00391B5D">
      <w:pPr>
        <w:tabs>
          <w:tab w:val="left" w:pos="1290"/>
        </w:tabs>
        <w:ind w:left="4536"/>
        <w:jc w:val="center"/>
        <w:rPr>
          <w:sz w:val="28"/>
          <w:szCs w:val="28"/>
        </w:rPr>
      </w:pPr>
      <w:r w:rsidRPr="00C07110">
        <w:rPr>
          <w:sz w:val="28"/>
          <w:szCs w:val="28"/>
        </w:rPr>
        <w:lastRenderedPageBreak/>
        <w:t>УТВЕРЖДЕН</w:t>
      </w:r>
    </w:p>
    <w:p w14:paraId="7711003D" w14:textId="6E9437D8" w:rsidR="00C07110" w:rsidRPr="00C07110" w:rsidRDefault="00C07110" w:rsidP="00391B5D">
      <w:pPr>
        <w:ind w:left="4536"/>
        <w:jc w:val="center"/>
        <w:rPr>
          <w:sz w:val="28"/>
          <w:szCs w:val="28"/>
        </w:rPr>
      </w:pPr>
      <w:r w:rsidRPr="00C07110">
        <w:rPr>
          <w:sz w:val="28"/>
          <w:szCs w:val="28"/>
        </w:rPr>
        <w:t>постановлением администрации Карталинского</w:t>
      </w:r>
      <w:r w:rsidR="00391B5D">
        <w:rPr>
          <w:sz w:val="28"/>
          <w:szCs w:val="28"/>
        </w:rPr>
        <w:t xml:space="preserve"> </w:t>
      </w:r>
      <w:r w:rsidRPr="00C07110">
        <w:rPr>
          <w:sz w:val="28"/>
          <w:szCs w:val="28"/>
        </w:rPr>
        <w:t>муниципального района</w:t>
      </w:r>
    </w:p>
    <w:p w14:paraId="4C1248F2" w14:textId="38B9DBA6" w:rsidR="00C07110" w:rsidRDefault="00C07110" w:rsidP="00391B5D">
      <w:pPr>
        <w:ind w:left="4536"/>
        <w:jc w:val="center"/>
        <w:rPr>
          <w:sz w:val="28"/>
          <w:szCs w:val="28"/>
        </w:rPr>
      </w:pPr>
      <w:r w:rsidRPr="00C07110">
        <w:rPr>
          <w:sz w:val="28"/>
          <w:szCs w:val="28"/>
        </w:rPr>
        <w:t xml:space="preserve">от </w:t>
      </w:r>
      <w:r w:rsidR="00232DBF">
        <w:rPr>
          <w:sz w:val="28"/>
          <w:szCs w:val="28"/>
        </w:rPr>
        <w:t>19.12.</w:t>
      </w:r>
      <w:r w:rsidRPr="00C07110">
        <w:rPr>
          <w:sz w:val="28"/>
          <w:szCs w:val="28"/>
        </w:rPr>
        <w:t>2022 г</w:t>
      </w:r>
      <w:r w:rsidR="00391B5D">
        <w:rPr>
          <w:sz w:val="28"/>
          <w:szCs w:val="28"/>
        </w:rPr>
        <w:t>ода</w:t>
      </w:r>
      <w:r w:rsidRPr="00C07110">
        <w:rPr>
          <w:sz w:val="28"/>
          <w:szCs w:val="28"/>
        </w:rPr>
        <w:t xml:space="preserve"> №</w:t>
      </w:r>
      <w:r w:rsidR="00232DBF">
        <w:rPr>
          <w:sz w:val="28"/>
          <w:szCs w:val="28"/>
        </w:rPr>
        <w:t xml:space="preserve"> 1304</w:t>
      </w:r>
    </w:p>
    <w:p w14:paraId="2996D5FC" w14:textId="1A9BDBB2" w:rsidR="00391B5D" w:rsidRDefault="00391B5D" w:rsidP="00391B5D">
      <w:pPr>
        <w:ind w:left="4536"/>
        <w:jc w:val="center"/>
        <w:rPr>
          <w:sz w:val="28"/>
          <w:szCs w:val="28"/>
        </w:rPr>
      </w:pPr>
    </w:p>
    <w:p w14:paraId="68480983" w14:textId="2EA1DC3B" w:rsidR="00391B5D" w:rsidRDefault="00391B5D" w:rsidP="00391B5D">
      <w:pPr>
        <w:ind w:left="4536"/>
        <w:jc w:val="center"/>
        <w:rPr>
          <w:sz w:val="28"/>
          <w:szCs w:val="28"/>
        </w:rPr>
      </w:pPr>
    </w:p>
    <w:p w14:paraId="128A7DA8" w14:textId="77777777" w:rsidR="00391B5D" w:rsidRPr="00391B5D" w:rsidRDefault="00391B5D" w:rsidP="00391B5D">
      <w:pPr>
        <w:ind w:left="4536"/>
        <w:jc w:val="center"/>
        <w:rPr>
          <w:sz w:val="28"/>
          <w:szCs w:val="28"/>
        </w:rPr>
      </w:pPr>
    </w:p>
    <w:p w14:paraId="26B9A062" w14:textId="77777777" w:rsidR="00391B5D" w:rsidRDefault="00C07110" w:rsidP="00391B5D">
      <w:pPr>
        <w:tabs>
          <w:tab w:val="left" w:pos="2760"/>
        </w:tabs>
        <w:jc w:val="center"/>
        <w:rPr>
          <w:sz w:val="28"/>
          <w:szCs w:val="28"/>
        </w:rPr>
      </w:pPr>
      <w:r w:rsidRPr="00C07110">
        <w:rPr>
          <w:sz w:val="28"/>
          <w:szCs w:val="28"/>
        </w:rPr>
        <w:t xml:space="preserve">Состав конкурсной комиссии по проведению открытого </w:t>
      </w:r>
    </w:p>
    <w:p w14:paraId="099153F3" w14:textId="77777777" w:rsidR="00391B5D" w:rsidRDefault="00C07110" w:rsidP="00391B5D">
      <w:pPr>
        <w:tabs>
          <w:tab w:val="left" w:pos="2760"/>
        </w:tabs>
        <w:jc w:val="center"/>
        <w:rPr>
          <w:sz w:val="28"/>
          <w:szCs w:val="28"/>
        </w:rPr>
      </w:pPr>
      <w:r w:rsidRPr="00C07110">
        <w:rPr>
          <w:sz w:val="28"/>
          <w:szCs w:val="28"/>
        </w:rPr>
        <w:t xml:space="preserve">конкурса по отбору управляющей организации для </w:t>
      </w:r>
    </w:p>
    <w:p w14:paraId="3B21D419" w14:textId="274E51F1" w:rsidR="00C07110" w:rsidRPr="00C07110" w:rsidRDefault="00C07110" w:rsidP="00391B5D">
      <w:pPr>
        <w:tabs>
          <w:tab w:val="left" w:pos="2760"/>
        </w:tabs>
        <w:jc w:val="center"/>
        <w:rPr>
          <w:sz w:val="28"/>
          <w:szCs w:val="28"/>
        </w:rPr>
      </w:pPr>
      <w:r w:rsidRPr="00C07110">
        <w:rPr>
          <w:sz w:val="28"/>
          <w:szCs w:val="28"/>
        </w:rPr>
        <w:t>управления многоквартирными домами</w:t>
      </w:r>
    </w:p>
    <w:p w14:paraId="1BD2A085" w14:textId="77777777" w:rsidR="00C07110" w:rsidRPr="00C07110" w:rsidRDefault="00C07110" w:rsidP="00C07110">
      <w:pPr>
        <w:jc w:val="center"/>
        <w:rPr>
          <w:b/>
          <w:sz w:val="28"/>
          <w:szCs w:val="28"/>
        </w:rPr>
      </w:pPr>
    </w:p>
    <w:p w14:paraId="7A64D532" w14:textId="77777777" w:rsidR="00C07110" w:rsidRPr="00C07110" w:rsidRDefault="00C07110" w:rsidP="00C07110">
      <w:pPr>
        <w:jc w:val="center"/>
        <w:rPr>
          <w:b/>
          <w:sz w:val="28"/>
          <w:szCs w:val="28"/>
        </w:rPr>
      </w:pPr>
    </w:p>
    <w:tbl>
      <w:tblPr>
        <w:tblW w:w="0" w:type="auto"/>
        <w:tblLook w:val="04A0" w:firstRow="1" w:lastRow="0" w:firstColumn="1" w:lastColumn="0" w:noHBand="0" w:noVBand="1"/>
      </w:tblPr>
      <w:tblGrid>
        <w:gridCol w:w="2254"/>
        <w:gridCol w:w="356"/>
        <w:gridCol w:w="6734"/>
      </w:tblGrid>
      <w:tr w:rsidR="00C07110" w:rsidRPr="00C07110" w14:paraId="30B072E9" w14:textId="77777777" w:rsidTr="00391B5D">
        <w:tc>
          <w:tcPr>
            <w:tcW w:w="2254" w:type="dxa"/>
          </w:tcPr>
          <w:p w14:paraId="0953D8ED" w14:textId="7B4EA6B5" w:rsidR="00C07110" w:rsidRPr="00C07110" w:rsidRDefault="00C07110" w:rsidP="00C07110">
            <w:pPr>
              <w:tabs>
                <w:tab w:val="center" w:pos="4153"/>
                <w:tab w:val="right" w:pos="8306"/>
              </w:tabs>
              <w:jc w:val="both"/>
              <w:rPr>
                <w:sz w:val="28"/>
                <w:szCs w:val="28"/>
              </w:rPr>
            </w:pPr>
            <w:r w:rsidRPr="00C07110">
              <w:rPr>
                <w:sz w:val="28"/>
                <w:szCs w:val="28"/>
              </w:rPr>
              <w:t xml:space="preserve">Ломовцев С.В.                 </w:t>
            </w:r>
          </w:p>
        </w:tc>
        <w:tc>
          <w:tcPr>
            <w:tcW w:w="356" w:type="dxa"/>
          </w:tcPr>
          <w:p w14:paraId="70B5B604" w14:textId="77777777" w:rsidR="00C07110" w:rsidRPr="00C07110" w:rsidRDefault="00C07110" w:rsidP="00C07110">
            <w:pPr>
              <w:tabs>
                <w:tab w:val="center" w:pos="4153"/>
                <w:tab w:val="right" w:pos="8306"/>
              </w:tabs>
            </w:pPr>
            <w:r w:rsidRPr="00C07110">
              <w:rPr>
                <w:sz w:val="28"/>
                <w:szCs w:val="28"/>
              </w:rPr>
              <w:t>–</w:t>
            </w:r>
          </w:p>
        </w:tc>
        <w:tc>
          <w:tcPr>
            <w:tcW w:w="6734" w:type="dxa"/>
          </w:tcPr>
          <w:p w14:paraId="606F80E3" w14:textId="0476EBCD" w:rsidR="00C07110" w:rsidRPr="00C07110" w:rsidRDefault="00C07110" w:rsidP="00391B5D">
            <w:pPr>
              <w:jc w:val="both"/>
              <w:rPr>
                <w:sz w:val="28"/>
                <w:szCs w:val="28"/>
              </w:rPr>
            </w:pPr>
            <w:r w:rsidRPr="00C07110">
              <w:rPr>
                <w:sz w:val="28"/>
                <w:szCs w:val="28"/>
              </w:rPr>
              <w:t xml:space="preserve">заместитель главы района по строительству, </w:t>
            </w:r>
            <w:r w:rsidR="00916571">
              <w:rPr>
                <w:sz w:val="28"/>
                <w:szCs w:val="28"/>
              </w:rPr>
              <w:t>жилищно-коммунального хозяйства</w:t>
            </w:r>
            <w:r w:rsidRPr="00C07110">
              <w:rPr>
                <w:sz w:val="28"/>
                <w:szCs w:val="28"/>
              </w:rPr>
              <w:t>, транспорту и связи Карталинского муниципального района, председатель комиссии</w:t>
            </w:r>
          </w:p>
        </w:tc>
      </w:tr>
      <w:tr w:rsidR="00C07110" w:rsidRPr="00C07110" w14:paraId="35CA08DA" w14:textId="77777777" w:rsidTr="00391B5D">
        <w:tc>
          <w:tcPr>
            <w:tcW w:w="2254" w:type="dxa"/>
          </w:tcPr>
          <w:p w14:paraId="7C352471" w14:textId="135E70F5" w:rsidR="00C07110" w:rsidRPr="00C07110" w:rsidRDefault="00C07110" w:rsidP="00C07110">
            <w:pPr>
              <w:tabs>
                <w:tab w:val="center" w:pos="4153"/>
                <w:tab w:val="right" w:pos="8306"/>
              </w:tabs>
              <w:jc w:val="both"/>
              <w:rPr>
                <w:sz w:val="28"/>
                <w:szCs w:val="28"/>
              </w:rPr>
            </w:pPr>
            <w:r w:rsidRPr="00C07110">
              <w:rPr>
                <w:sz w:val="28"/>
                <w:szCs w:val="28"/>
              </w:rPr>
              <w:t>Игуменщев И.П.</w:t>
            </w:r>
          </w:p>
        </w:tc>
        <w:tc>
          <w:tcPr>
            <w:tcW w:w="356" w:type="dxa"/>
          </w:tcPr>
          <w:p w14:paraId="1DC3EE0D" w14:textId="77777777" w:rsidR="00C07110" w:rsidRPr="00C07110" w:rsidRDefault="00C07110" w:rsidP="00C07110">
            <w:pPr>
              <w:tabs>
                <w:tab w:val="center" w:pos="4153"/>
                <w:tab w:val="right" w:pos="8306"/>
              </w:tabs>
            </w:pPr>
            <w:r w:rsidRPr="00C07110">
              <w:rPr>
                <w:sz w:val="28"/>
                <w:szCs w:val="28"/>
              </w:rPr>
              <w:t>–</w:t>
            </w:r>
          </w:p>
        </w:tc>
        <w:tc>
          <w:tcPr>
            <w:tcW w:w="6734" w:type="dxa"/>
          </w:tcPr>
          <w:p w14:paraId="00902AE3" w14:textId="0D6EC130" w:rsidR="00C07110" w:rsidRPr="00C07110" w:rsidRDefault="00C07110" w:rsidP="00C07110">
            <w:pPr>
              <w:jc w:val="both"/>
              <w:rPr>
                <w:sz w:val="28"/>
                <w:szCs w:val="28"/>
              </w:rPr>
            </w:pPr>
            <w:r w:rsidRPr="00C07110">
              <w:rPr>
                <w:sz w:val="28"/>
                <w:szCs w:val="28"/>
              </w:rPr>
              <w:t xml:space="preserve">начальник отдела строительства Управления строительства, инфраструктуры и </w:t>
            </w:r>
            <w:r w:rsidR="00916571">
              <w:rPr>
                <w:sz w:val="28"/>
                <w:szCs w:val="28"/>
              </w:rPr>
              <w:t>жилищно-коммунального хозяйства</w:t>
            </w:r>
            <w:r w:rsidRPr="00C07110">
              <w:rPr>
                <w:sz w:val="28"/>
                <w:szCs w:val="28"/>
              </w:rPr>
              <w:t xml:space="preserve"> Карталинского муниципального района, заместитель председателя комиссии</w:t>
            </w:r>
          </w:p>
        </w:tc>
      </w:tr>
      <w:tr w:rsidR="00C07110" w:rsidRPr="00C07110" w14:paraId="2B860728" w14:textId="77777777" w:rsidTr="00391B5D">
        <w:tc>
          <w:tcPr>
            <w:tcW w:w="2254" w:type="dxa"/>
          </w:tcPr>
          <w:p w14:paraId="22C26A7D" w14:textId="29201C94" w:rsidR="00C07110" w:rsidRPr="00C07110" w:rsidRDefault="00C07110" w:rsidP="00C07110">
            <w:pPr>
              <w:tabs>
                <w:tab w:val="center" w:pos="4153"/>
                <w:tab w:val="right" w:pos="8306"/>
              </w:tabs>
              <w:jc w:val="both"/>
              <w:rPr>
                <w:sz w:val="28"/>
                <w:szCs w:val="28"/>
              </w:rPr>
            </w:pPr>
            <w:r w:rsidRPr="00C07110">
              <w:rPr>
                <w:sz w:val="28"/>
                <w:szCs w:val="28"/>
              </w:rPr>
              <w:t>Стафеева Н.П.</w:t>
            </w:r>
          </w:p>
        </w:tc>
        <w:tc>
          <w:tcPr>
            <w:tcW w:w="356" w:type="dxa"/>
          </w:tcPr>
          <w:p w14:paraId="177C13CE" w14:textId="77777777" w:rsidR="00C07110" w:rsidRPr="00C07110" w:rsidRDefault="00C07110" w:rsidP="00C07110">
            <w:pPr>
              <w:tabs>
                <w:tab w:val="center" w:pos="4153"/>
                <w:tab w:val="right" w:pos="8306"/>
              </w:tabs>
            </w:pPr>
            <w:r w:rsidRPr="00C07110">
              <w:rPr>
                <w:sz w:val="28"/>
                <w:szCs w:val="28"/>
              </w:rPr>
              <w:t>–</w:t>
            </w:r>
          </w:p>
        </w:tc>
        <w:tc>
          <w:tcPr>
            <w:tcW w:w="6734" w:type="dxa"/>
          </w:tcPr>
          <w:p w14:paraId="0E1089E0" w14:textId="77777777" w:rsidR="00C07110" w:rsidRPr="00C07110" w:rsidRDefault="00C07110" w:rsidP="00C07110">
            <w:pPr>
              <w:tabs>
                <w:tab w:val="center" w:pos="4153"/>
                <w:tab w:val="right" w:pos="8306"/>
              </w:tabs>
              <w:jc w:val="both"/>
              <w:rPr>
                <w:sz w:val="28"/>
                <w:szCs w:val="28"/>
              </w:rPr>
            </w:pPr>
            <w:r w:rsidRPr="00C07110">
              <w:rPr>
                <w:sz w:val="28"/>
                <w:szCs w:val="28"/>
              </w:rPr>
              <w:t>начальник отдела инфраструктуры и жилищно-коммунального хозяйства Управления строительства, инфраструктуры и жилищно-коммунального хозяйства Карталинского муниципального района, секретарь комиссии</w:t>
            </w:r>
          </w:p>
        </w:tc>
      </w:tr>
      <w:tr w:rsidR="00C07110" w:rsidRPr="00C07110" w14:paraId="111756FA" w14:textId="77777777" w:rsidTr="00391B5D">
        <w:tc>
          <w:tcPr>
            <w:tcW w:w="9344" w:type="dxa"/>
            <w:gridSpan w:val="3"/>
          </w:tcPr>
          <w:p w14:paraId="4FCD4686" w14:textId="77777777" w:rsidR="00C07110" w:rsidRPr="00C07110" w:rsidRDefault="00C07110" w:rsidP="00C07110">
            <w:pPr>
              <w:tabs>
                <w:tab w:val="center" w:pos="4153"/>
                <w:tab w:val="right" w:pos="8306"/>
              </w:tabs>
              <w:ind w:firstLine="709"/>
              <w:jc w:val="both"/>
              <w:rPr>
                <w:sz w:val="28"/>
                <w:szCs w:val="28"/>
              </w:rPr>
            </w:pPr>
            <w:r w:rsidRPr="00C07110">
              <w:rPr>
                <w:sz w:val="28"/>
                <w:szCs w:val="28"/>
              </w:rPr>
              <w:t>Члены комиссии:</w:t>
            </w:r>
          </w:p>
        </w:tc>
      </w:tr>
      <w:tr w:rsidR="00C07110" w:rsidRPr="00C07110" w14:paraId="5B4218F9" w14:textId="77777777" w:rsidTr="00391B5D">
        <w:tc>
          <w:tcPr>
            <w:tcW w:w="2254" w:type="dxa"/>
          </w:tcPr>
          <w:p w14:paraId="66263D76" w14:textId="77777777" w:rsidR="00391B5D" w:rsidRDefault="00C07110" w:rsidP="00C07110">
            <w:pPr>
              <w:tabs>
                <w:tab w:val="center" w:pos="4153"/>
                <w:tab w:val="right" w:pos="8306"/>
              </w:tabs>
              <w:jc w:val="both"/>
              <w:rPr>
                <w:sz w:val="28"/>
                <w:szCs w:val="28"/>
              </w:rPr>
            </w:pPr>
            <w:r w:rsidRPr="00C07110">
              <w:rPr>
                <w:sz w:val="28"/>
                <w:szCs w:val="28"/>
              </w:rPr>
              <w:t xml:space="preserve">Ильина О.А.  </w:t>
            </w:r>
          </w:p>
          <w:p w14:paraId="74E20059" w14:textId="77777777" w:rsidR="00391B5D" w:rsidRDefault="00391B5D" w:rsidP="00C07110">
            <w:pPr>
              <w:tabs>
                <w:tab w:val="center" w:pos="4153"/>
                <w:tab w:val="right" w:pos="8306"/>
              </w:tabs>
              <w:jc w:val="both"/>
              <w:rPr>
                <w:sz w:val="28"/>
                <w:szCs w:val="28"/>
              </w:rPr>
            </w:pPr>
          </w:p>
          <w:p w14:paraId="789B7D89" w14:textId="77777777" w:rsidR="00391B5D" w:rsidRDefault="00391B5D" w:rsidP="00C07110">
            <w:pPr>
              <w:tabs>
                <w:tab w:val="center" w:pos="4153"/>
                <w:tab w:val="right" w:pos="8306"/>
              </w:tabs>
              <w:jc w:val="both"/>
              <w:rPr>
                <w:sz w:val="28"/>
                <w:szCs w:val="28"/>
              </w:rPr>
            </w:pPr>
          </w:p>
          <w:p w14:paraId="2F5B428E" w14:textId="77777777" w:rsidR="00391B5D" w:rsidRDefault="00391B5D" w:rsidP="00C07110">
            <w:pPr>
              <w:tabs>
                <w:tab w:val="center" w:pos="4153"/>
                <w:tab w:val="right" w:pos="8306"/>
              </w:tabs>
              <w:jc w:val="both"/>
              <w:rPr>
                <w:sz w:val="28"/>
                <w:szCs w:val="28"/>
              </w:rPr>
            </w:pPr>
          </w:p>
          <w:p w14:paraId="4770758F" w14:textId="5B150D43" w:rsidR="00C07110" w:rsidRPr="00C07110" w:rsidRDefault="00391B5D" w:rsidP="00C07110">
            <w:pPr>
              <w:tabs>
                <w:tab w:val="center" w:pos="4153"/>
                <w:tab w:val="right" w:pos="8306"/>
              </w:tabs>
              <w:jc w:val="both"/>
              <w:rPr>
                <w:sz w:val="28"/>
                <w:szCs w:val="28"/>
              </w:rPr>
            </w:pPr>
            <w:r w:rsidRPr="00C07110">
              <w:rPr>
                <w:sz w:val="28"/>
                <w:szCs w:val="28"/>
              </w:rPr>
              <w:t>Депутаты</w:t>
            </w:r>
            <w:r w:rsidR="00C07110" w:rsidRPr="00C07110">
              <w:rPr>
                <w:sz w:val="28"/>
                <w:szCs w:val="28"/>
              </w:rPr>
              <w:t xml:space="preserve"> </w:t>
            </w:r>
          </w:p>
        </w:tc>
        <w:tc>
          <w:tcPr>
            <w:tcW w:w="356" w:type="dxa"/>
          </w:tcPr>
          <w:p w14:paraId="6B35B3E0" w14:textId="77777777" w:rsidR="00C07110" w:rsidRDefault="00C07110" w:rsidP="00C07110">
            <w:pPr>
              <w:tabs>
                <w:tab w:val="center" w:pos="4153"/>
                <w:tab w:val="right" w:pos="8306"/>
              </w:tabs>
              <w:rPr>
                <w:sz w:val="28"/>
                <w:szCs w:val="28"/>
              </w:rPr>
            </w:pPr>
            <w:r w:rsidRPr="00C07110">
              <w:rPr>
                <w:sz w:val="28"/>
                <w:szCs w:val="28"/>
              </w:rPr>
              <w:t>–</w:t>
            </w:r>
          </w:p>
          <w:p w14:paraId="412C96CF" w14:textId="77777777" w:rsidR="00391B5D" w:rsidRDefault="00391B5D" w:rsidP="00C07110">
            <w:pPr>
              <w:tabs>
                <w:tab w:val="center" w:pos="4153"/>
                <w:tab w:val="right" w:pos="8306"/>
              </w:tabs>
            </w:pPr>
          </w:p>
          <w:p w14:paraId="7ECC6F4F" w14:textId="77777777" w:rsidR="00391B5D" w:rsidRDefault="00391B5D" w:rsidP="00C07110">
            <w:pPr>
              <w:tabs>
                <w:tab w:val="center" w:pos="4153"/>
                <w:tab w:val="right" w:pos="8306"/>
              </w:tabs>
            </w:pPr>
          </w:p>
          <w:p w14:paraId="6F9D7E2E" w14:textId="77777777" w:rsidR="00391B5D" w:rsidRDefault="00391B5D" w:rsidP="00C07110">
            <w:pPr>
              <w:tabs>
                <w:tab w:val="center" w:pos="4153"/>
                <w:tab w:val="right" w:pos="8306"/>
              </w:tabs>
            </w:pPr>
          </w:p>
          <w:p w14:paraId="4B4C7A3E" w14:textId="77777777" w:rsidR="00391B5D" w:rsidRDefault="00391B5D" w:rsidP="00C07110">
            <w:pPr>
              <w:tabs>
                <w:tab w:val="center" w:pos="4153"/>
                <w:tab w:val="right" w:pos="8306"/>
              </w:tabs>
            </w:pPr>
          </w:p>
          <w:p w14:paraId="405AC664" w14:textId="355F2AC0" w:rsidR="00391B5D" w:rsidRPr="00C07110" w:rsidRDefault="00391B5D" w:rsidP="00C07110">
            <w:pPr>
              <w:tabs>
                <w:tab w:val="center" w:pos="4153"/>
                <w:tab w:val="right" w:pos="8306"/>
              </w:tabs>
            </w:pPr>
            <w:r w:rsidRPr="00C07110">
              <w:rPr>
                <w:sz w:val="28"/>
                <w:szCs w:val="28"/>
              </w:rPr>
              <w:t>–</w:t>
            </w:r>
          </w:p>
        </w:tc>
        <w:tc>
          <w:tcPr>
            <w:tcW w:w="6734" w:type="dxa"/>
          </w:tcPr>
          <w:p w14:paraId="5F541F53" w14:textId="77777777" w:rsidR="00C07110" w:rsidRDefault="00C07110" w:rsidP="00C07110">
            <w:pPr>
              <w:tabs>
                <w:tab w:val="center" w:pos="4153"/>
                <w:tab w:val="right" w:pos="8306"/>
              </w:tabs>
              <w:jc w:val="both"/>
              <w:rPr>
                <w:sz w:val="28"/>
                <w:szCs w:val="28"/>
              </w:rPr>
            </w:pPr>
            <w:r w:rsidRPr="00C07110">
              <w:rPr>
                <w:sz w:val="28"/>
                <w:szCs w:val="28"/>
              </w:rPr>
              <w:t xml:space="preserve">начальник отдела архитектуры Управления строительства, инфраструктуры и </w:t>
            </w:r>
            <w:r w:rsidR="00916571">
              <w:rPr>
                <w:sz w:val="28"/>
                <w:szCs w:val="28"/>
              </w:rPr>
              <w:t>жилищно-коммунального хозяйства</w:t>
            </w:r>
            <w:r w:rsidRPr="00C07110">
              <w:rPr>
                <w:sz w:val="28"/>
                <w:szCs w:val="28"/>
              </w:rPr>
              <w:t xml:space="preserve"> Карталинского муниципального района</w:t>
            </w:r>
          </w:p>
          <w:p w14:paraId="7579C331" w14:textId="066DDB08" w:rsidR="00391B5D" w:rsidRPr="00C07110" w:rsidRDefault="00391B5D" w:rsidP="00C07110">
            <w:pPr>
              <w:tabs>
                <w:tab w:val="center" w:pos="4153"/>
                <w:tab w:val="right" w:pos="8306"/>
              </w:tabs>
              <w:jc w:val="both"/>
              <w:rPr>
                <w:sz w:val="28"/>
                <w:szCs w:val="28"/>
              </w:rPr>
            </w:pPr>
            <w:r>
              <w:rPr>
                <w:sz w:val="28"/>
                <w:szCs w:val="28"/>
              </w:rPr>
              <w:t>совета Карталинского городского поселения (по согласованию)</w:t>
            </w:r>
          </w:p>
        </w:tc>
      </w:tr>
      <w:tr w:rsidR="00C07110" w:rsidRPr="00C07110" w14:paraId="217B0F3C" w14:textId="77777777" w:rsidTr="00391B5D">
        <w:tc>
          <w:tcPr>
            <w:tcW w:w="2254" w:type="dxa"/>
          </w:tcPr>
          <w:p w14:paraId="11C4F123" w14:textId="77777777" w:rsidR="00C07110" w:rsidRPr="00C07110" w:rsidRDefault="00C07110" w:rsidP="00C07110">
            <w:pPr>
              <w:tabs>
                <w:tab w:val="center" w:pos="4153"/>
                <w:tab w:val="right" w:pos="8306"/>
              </w:tabs>
              <w:jc w:val="both"/>
              <w:rPr>
                <w:sz w:val="28"/>
                <w:szCs w:val="28"/>
              </w:rPr>
            </w:pPr>
            <w:r w:rsidRPr="00C07110">
              <w:rPr>
                <w:sz w:val="28"/>
                <w:szCs w:val="28"/>
              </w:rPr>
              <w:t xml:space="preserve">Косматова О.И.            </w:t>
            </w:r>
          </w:p>
        </w:tc>
        <w:tc>
          <w:tcPr>
            <w:tcW w:w="356" w:type="dxa"/>
          </w:tcPr>
          <w:p w14:paraId="4B6375AD" w14:textId="77777777" w:rsidR="00C07110" w:rsidRPr="00C07110" w:rsidRDefault="00C07110" w:rsidP="00C07110">
            <w:pPr>
              <w:tabs>
                <w:tab w:val="center" w:pos="4153"/>
                <w:tab w:val="right" w:pos="8306"/>
              </w:tabs>
            </w:pPr>
            <w:r w:rsidRPr="00C07110">
              <w:rPr>
                <w:sz w:val="28"/>
                <w:szCs w:val="28"/>
              </w:rPr>
              <w:t>–</w:t>
            </w:r>
          </w:p>
        </w:tc>
        <w:tc>
          <w:tcPr>
            <w:tcW w:w="6734" w:type="dxa"/>
          </w:tcPr>
          <w:p w14:paraId="41A63CE6" w14:textId="1922AB77" w:rsidR="00C07110" w:rsidRPr="00C07110" w:rsidRDefault="00C07110" w:rsidP="00C07110">
            <w:pPr>
              <w:tabs>
                <w:tab w:val="center" w:pos="4153"/>
                <w:tab w:val="right" w:pos="8306"/>
              </w:tabs>
              <w:jc w:val="both"/>
              <w:rPr>
                <w:sz w:val="28"/>
                <w:szCs w:val="28"/>
              </w:rPr>
            </w:pPr>
            <w:r w:rsidRPr="00C07110">
              <w:rPr>
                <w:sz w:val="28"/>
                <w:szCs w:val="28"/>
              </w:rPr>
              <w:t xml:space="preserve">инженер отдела строительства, инфраструктуры и </w:t>
            </w:r>
            <w:r w:rsidR="00916571">
              <w:rPr>
                <w:sz w:val="28"/>
                <w:szCs w:val="28"/>
              </w:rPr>
              <w:t>жилищно-коммунального хозяйства</w:t>
            </w:r>
            <w:r w:rsidRPr="00C07110">
              <w:rPr>
                <w:sz w:val="28"/>
                <w:szCs w:val="28"/>
              </w:rPr>
              <w:t xml:space="preserve"> Управления строительства, инфраструктуры и </w:t>
            </w:r>
            <w:r w:rsidR="00391B5D">
              <w:rPr>
                <w:sz w:val="28"/>
                <w:szCs w:val="28"/>
              </w:rPr>
              <w:t>жилищно-коммунального хозяйства</w:t>
            </w:r>
            <w:r w:rsidRPr="00C07110">
              <w:rPr>
                <w:sz w:val="28"/>
                <w:szCs w:val="28"/>
              </w:rPr>
              <w:t xml:space="preserve"> Карталинского муниципального района</w:t>
            </w:r>
            <w:r w:rsidR="00391B5D">
              <w:rPr>
                <w:sz w:val="28"/>
                <w:szCs w:val="28"/>
              </w:rPr>
              <w:t>.</w:t>
            </w:r>
          </w:p>
        </w:tc>
      </w:tr>
    </w:tbl>
    <w:p w14:paraId="6B763731" w14:textId="77777777" w:rsidR="00C07110" w:rsidRPr="00C07110" w:rsidRDefault="00C07110" w:rsidP="00C07110">
      <w:pPr>
        <w:ind w:left="7200" w:firstLine="720"/>
        <w:rPr>
          <w:sz w:val="26"/>
          <w:szCs w:val="26"/>
        </w:rPr>
      </w:pPr>
    </w:p>
    <w:p w14:paraId="5AF2F1D6" w14:textId="77777777" w:rsidR="00916571" w:rsidRDefault="00916571" w:rsidP="00C07110">
      <w:pPr>
        <w:ind w:left="5670"/>
        <w:contextualSpacing/>
        <w:rPr>
          <w:sz w:val="26"/>
          <w:szCs w:val="26"/>
        </w:rPr>
      </w:pPr>
    </w:p>
    <w:p w14:paraId="3CC5B27A" w14:textId="1FECBE7C" w:rsidR="00916571" w:rsidRDefault="00916571" w:rsidP="00C07110">
      <w:pPr>
        <w:ind w:left="5670"/>
        <w:contextualSpacing/>
        <w:rPr>
          <w:sz w:val="26"/>
          <w:szCs w:val="26"/>
        </w:rPr>
      </w:pPr>
    </w:p>
    <w:p w14:paraId="5854630D" w14:textId="3868D8EB" w:rsidR="00391B5D" w:rsidRDefault="00391B5D" w:rsidP="00C07110">
      <w:pPr>
        <w:ind w:left="5670"/>
        <w:contextualSpacing/>
        <w:rPr>
          <w:sz w:val="26"/>
          <w:szCs w:val="26"/>
        </w:rPr>
      </w:pPr>
    </w:p>
    <w:p w14:paraId="29567821" w14:textId="68FC529F" w:rsidR="00391B5D" w:rsidRDefault="00391B5D" w:rsidP="00C07110">
      <w:pPr>
        <w:ind w:left="5670"/>
        <w:contextualSpacing/>
        <w:rPr>
          <w:sz w:val="26"/>
          <w:szCs w:val="26"/>
        </w:rPr>
      </w:pPr>
    </w:p>
    <w:p w14:paraId="15CD2B5E" w14:textId="77777777" w:rsidR="00391B5D" w:rsidRDefault="00391B5D" w:rsidP="00C07110">
      <w:pPr>
        <w:ind w:left="5670"/>
        <w:contextualSpacing/>
        <w:rPr>
          <w:sz w:val="26"/>
          <w:szCs w:val="26"/>
        </w:rPr>
      </w:pPr>
    </w:p>
    <w:p w14:paraId="64A6D733" w14:textId="77777777" w:rsidR="00391B5D" w:rsidRDefault="00391B5D" w:rsidP="00C07110">
      <w:pPr>
        <w:ind w:left="5670"/>
        <w:contextualSpacing/>
        <w:rPr>
          <w:sz w:val="26"/>
          <w:szCs w:val="26"/>
        </w:rPr>
      </w:pPr>
    </w:p>
    <w:p w14:paraId="6F9AAB7F" w14:textId="77777777" w:rsidR="00391B5D" w:rsidRPr="00C07110" w:rsidRDefault="00391B5D" w:rsidP="00391B5D">
      <w:pPr>
        <w:tabs>
          <w:tab w:val="left" w:pos="1290"/>
        </w:tabs>
        <w:ind w:left="4536"/>
        <w:jc w:val="center"/>
        <w:rPr>
          <w:sz w:val="28"/>
          <w:szCs w:val="28"/>
        </w:rPr>
      </w:pPr>
      <w:r w:rsidRPr="00C07110">
        <w:rPr>
          <w:sz w:val="28"/>
          <w:szCs w:val="28"/>
        </w:rPr>
        <w:lastRenderedPageBreak/>
        <w:t>УТВЕРЖДЕН</w:t>
      </w:r>
    </w:p>
    <w:p w14:paraId="1BB21D87" w14:textId="77777777" w:rsidR="00391B5D" w:rsidRPr="00C07110" w:rsidRDefault="00391B5D" w:rsidP="00391B5D">
      <w:pPr>
        <w:ind w:left="4536"/>
        <w:jc w:val="center"/>
        <w:rPr>
          <w:sz w:val="28"/>
          <w:szCs w:val="28"/>
        </w:rPr>
      </w:pPr>
      <w:r w:rsidRPr="00C07110">
        <w:rPr>
          <w:sz w:val="28"/>
          <w:szCs w:val="28"/>
        </w:rPr>
        <w:t>постановлением администрации Карталинского</w:t>
      </w:r>
      <w:r>
        <w:rPr>
          <w:sz w:val="28"/>
          <w:szCs w:val="28"/>
        </w:rPr>
        <w:t xml:space="preserve"> </w:t>
      </w:r>
      <w:r w:rsidRPr="00C07110">
        <w:rPr>
          <w:sz w:val="28"/>
          <w:szCs w:val="28"/>
        </w:rPr>
        <w:t>муниципального района</w:t>
      </w:r>
    </w:p>
    <w:p w14:paraId="34725F79" w14:textId="77777777" w:rsidR="00232DBF" w:rsidRDefault="00232DBF" w:rsidP="00232DBF">
      <w:pPr>
        <w:ind w:left="4536"/>
        <w:jc w:val="center"/>
        <w:rPr>
          <w:sz w:val="28"/>
          <w:szCs w:val="28"/>
        </w:rPr>
      </w:pPr>
      <w:r w:rsidRPr="00C07110">
        <w:rPr>
          <w:sz w:val="28"/>
          <w:szCs w:val="28"/>
        </w:rPr>
        <w:t xml:space="preserve">от </w:t>
      </w:r>
      <w:r>
        <w:rPr>
          <w:sz w:val="28"/>
          <w:szCs w:val="28"/>
        </w:rPr>
        <w:t>19.12.</w:t>
      </w:r>
      <w:r w:rsidRPr="00C07110">
        <w:rPr>
          <w:sz w:val="28"/>
          <w:szCs w:val="28"/>
        </w:rPr>
        <w:t>2022 г</w:t>
      </w:r>
      <w:r>
        <w:rPr>
          <w:sz w:val="28"/>
          <w:szCs w:val="28"/>
        </w:rPr>
        <w:t>ода</w:t>
      </w:r>
      <w:r w:rsidRPr="00C07110">
        <w:rPr>
          <w:sz w:val="28"/>
          <w:szCs w:val="28"/>
        </w:rPr>
        <w:t xml:space="preserve"> №</w:t>
      </w:r>
      <w:r>
        <w:rPr>
          <w:sz w:val="28"/>
          <w:szCs w:val="28"/>
        </w:rPr>
        <w:t xml:space="preserve"> 1304</w:t>
      </w:r>
    </w:p>
    <w:p w14:paraId="03B86FE7" w14:textId="55A9958F" w:rsidR="00391B5D" w:rsidRDefault="00391B5D" w:rsidP="00391B5D">
      <w:pPr>
        <w:ind w:left="4536"/>
        <w:jc w:val="center"/>
        <w:rPr>
          <w:sz w:val="28"/>
          <w:szCs w:val="28"/>
        </w:rPr>
      </w:pPr>
    </w:p>
    <w:p w14:paraId="65DB61F8" w14:textId="2C4A4AD3" w:rsidR="00391B5D" w:rsidRDefault="00391B5D" w:rsidP="00391B5D">
      <w:pPr>
        <w:ind w:left="4536"/>
        <w:jc w:val="center"/>
        <w:rPr>
          <w:sz w:val="28"/>
          <w:szCs w:val="28"/>
        </w:rPr>
      </w:pPr>
    </w:p>
    <w:p w14:paraId="3925516D" w14:textId="77777777" w:rsidR="00391B5D" w:rsidRPr="00391B5D" w:rsidRDefault="00391B5D" w:rsidP="00391B5D">
      <w:pPr>
        <w:ind w:left="4536"/>
        <w:jc w:val="center"/>
      </w:pPr>
    </w:p>
    <w:p w14:paraId="3671BD04" w14:textId="77777777" w:rsidR="00C07110" w:rsidRPr="00391B5D" w:rsidRDefault="00C07110" w:rsidP="00391B5D">
      <w:pPr>
        <w:tabs>
          <w:tab w:val="left" w:pos="2760"/>
        </w:tabs>
        <w:jc w:val="center"/>
        <w:rPr>
          <w:sz w:val="28"/>
          <w:szCs w:val="28"/>
        </w:rPr>
      </w:pPr>
      <w:r w:rsidRPr="00391B5D">
        <w:rPr>
          <w:sz w:val="28"/>
          <w:szCs w:val="28"/>
        </w:rPr>
        <w:t>Порядок работы конкурсной комиссии по проведению</w:t>
      </w:r>
    </w:p>
    <w:p w14:paraId="58A66BDC" w14:textId="77777777" w:rsidR="00391B5D" w:rsidRDefault="00C07110" w:rsidP="00391B5D">
      <w:pPr>
        <w:tabs>
          <w:tab w:val="left" w:pos="2760"/>
        </w:tabs>
        <w:jc w:val="center"/>
        <w:rPr>
          <w:sz w:val="28"/>
          <w:szCs w:val="28"/>
        </w:rPr>
      </w:pPr>
      <w:r w:rsidRPr="00391B5D">
        <w:rPr>
          <w:sz w:val="28"/>
          <w:szCs w:val="28"/>
        </w:rPr>
        <w:t xml:space="preserve">открытого конкурса по отбору управляющей </w:t>
      </w:r>
    </w:p>
    <w:p w14:paraId="201CAEAD" w14:textId="77777777" w:rsidR="00391B5D" w:rsidRDefault="00C07110" w:rsidP="00391B5D">
      <w:pPr>
        <w:tabs>
          <w:tab w:val="left" w:pos="2760"/>
        </w:tabs>
        <w:jc w:val="center"/>
        <w:rPr>
          <w:sz w:val="28"/>
          <w:szCs w:val="28"/>
        </w:rPr>
      </w:pPr>
      <w:r w:rsidRPr="00391B5D">
        <w:rPr>
          <w:sz w:val="28"/>
          <w:szCs w:val="28"/>
        </w:rPr>
        <w:t xml:space="preserve">организации для управления многоквартирными </w:t>
      </w:r>
    </w:p>
    <w:p w14:paraId="446D194C" w14:textId="49088CEF" w:rsidR="00C07110" w:rsidRPr="00391B5D" w:rsidRDefault="00C07110" w:rsidP="00391B5D">
      <w:pPr>
        <w:tabs>
          <w:tab w:val="left" w:pos="2760"/>
        </w:tabs>
        <w:jc w:val="center"/>
        <w:rPr>
          <w:sz w:val="28"/>
          <w:szCs w:val="28"/>
        </w:rPr>
      </w:pPr>
      <w:r w:rsidRPr="00391B5D">
        <w:rPr>
          <w:sz w:val="28"/>
          <w:szCs w:val="28"/>
        </w:rPr>
        <w:t>домами</w:t>
      </w:r>
      <w:r w:rsidR="00CD460F" w:rsidRPr="00391B5D">
        <w:rPr>
          <w:sz w:val="28"/>
          <w:szCs w:val="28"/>
        </w:rPr>
        <w:t xml:space="preserve"> (далее</w:t>
      </w:r>
      <w:r w:rsidR="00391B5D">
        <w:rPr>
          <w:sz w:val="28"/>
          <w:szCs w:val="28"/>
        </w:rPr>
        <w:t xml:space="preserve"> именуется </w:t>
      </w:r>
      <w:r w:rsidR="00CD460F" w:rsidRPr="00391B5D">
        <w:rPr>
          <w:sz w:val="28"/>
          <w:szCs w:val="28"/>
        </w:rPr>
        <w:t>-</w:t>
      </w:r>
      <w:r w:rsidR="00391B5D">
        <w:rPr>
          <w:sz w:val="28"/>
          <w:szCs w:val="28"/>
        </w:rPr>
        <w:t xml:space="preserve"> </w:t>
      </w:r>
      <w:r w:rsidR="00CD460F" w:rsidRPr="00391B5D">
        <w:rPr>
          <w:sz w:val="28"/>
          <w:szCs w:val="28"/>
        </w:rPr>
        <w:t>Порядок)</w:t>
      </w:r>
    </w:p>
    <w:p w14:paraId="28704018" w14:textId="3798AAFC" w:rsidR="00C07110" w:rsidRDefault="00C07110" w:rsidP="00391B5D">
      <w:pPr>
        <w:jc w:val="center"/>
        <w:rPr>
          <w:sz w:val="28"/>
          <w:szCs w:val="28"/>
        </w:rPr>
      </w:pPr>
    </w:p>
    <w:p w14:paraId="76E46933" w14:textId="77777777" w:rsidR="00391B5D" w:rsidRPr="00391B5D" w:rsidRDefault="00391B5D" w:rsidP="00391B5D">
      <w:pPr>
        <w:jc w:val="center"/>
        <w:rPr>
          <w:sz w:val="28"/>
          <w:szCs w:val="28"/>
        </w:rPr>
      </w:pPr>
    </w:p>
    <w:p w14:paraId="75579722" w14:textId="33A4B9B2" w:rsidR="00C07110" w:rsidRDefault="00C07110" w:rsidP="00391B5D">
      <w:pPr>
        <w:jc w:val="center"/>
        <w:rPr>
          <w:color w:val="000000"/>
          <w:sz w:val="28"/>
          <w:szCs w:val="28"/>
        </w:rPr>
      </w:pPr>
      <w:r w:rsidRPr="00391B5D">
        <w:rPr>
          <w:color w:val="000000"/>
          <w:sz w:val="28"/>
          <w:szCs w:val="28"/>
          <w:lang w:val="en-US"/>
        </w:rPr>
        <w:t>I</w:t>
      </w:r>
      <w:r w:rsidRPr="00391B5D">
        <w:rPr>
          <w:color w:val="000000"/>
          <w:sz w:val="28"/>
          <w:szCs w:val="28"/>
        </w:rPr>
        <w:t>. Общие положения</w:t>
      </w:r>
    </w:p>
    <w:p w14:paraId="5174B85B" w14:textId="05D15AF8" w:rsidR="00391B5D" w:rsidRDefault="00391B5D" w:rsidP="00391B5D">
      <w:pPr>
        <w:jc w:val="center"/>
        <w:rPr>
          <w:color w:val="000000"/>
          <w:sz w:val="28"/>
          <w:szCs w:val="28"/>
        </w:rPr>
      </w:pPr>
    </w:p>
    <w:p w14:paraId="4B9BA2C0" w14:textId="77777777" w:rsidR="00391B5D" w:rsidRPr="00391B5D" w:rsidRDefault="00391B5D" w:rsidP="00391B5D">
      <w:pPr>
        <w:jc w:val="center"/>
        <w:rPr>
          <w:color w:val="000000"/>
          <w:sz w:val="28"/>
          <w:szCs w:val="28"/>
        </w:rPr>
      </w:pPr>
    </w:p>
    <w:p w14:paraId="4D25C62E" w14:textId="3E2D6EBA" w:rsidR="00C07110" w:rsidRPr="00C07110" w:rsidRDefault="00C07110" w:rsidP="00391B5D">
      <w:pPr>
        <w:tabs>
          <w:tab w:val="center" w:pos="1320"/>
        </w:tabs>
        <w:ind w:right="204" w:firstLine="709"/>
        <w:jc w:val="both"/>
        <w:rPr>
          <w:sz w:val="28"/>
          <w:szCs w:val="28"/>
        </w:rPr>
      </w:pPr>
      <w:r w:rsidRPr="00C07110">
        <w:rPr>
          <w:color w:val="000000"/>
          <w:sz w:val="28"/>
          <w:szCs w:val="28"/>
        </w:rPr>
        <w:t>1. Настоящий Порядок устанавливает порядок работы конкурсной комиссии по проведению открытого конкурса по отбору управляющей организации для управления многоквартирными домами</w:t>
      </w:r>
      <w:r w:rsidR="00916571">
        <w:rPr>
          <w:color w:val="000000"/>
          <w:sz w:val="28"/>
          <w:szCs w:val="28"/>
        </w:rPr>
        <w:t xml:space="preserve"> </w:t>
      </w:r>
      <w:r w:rsidRPr="00C07110">
        <w:rPr>
          <w:color w:val="000000"/>
          <w:sz w:val="28"/>
          <w:szCs w:val="28"/>
        </w:rPr>
        <w:t>(далее именуется - Комиссия)</w:t>
      </w:r>
      <w:r w:rsidRPr="00C07110">
        <w:rPr>
          <w:sz w:val="28"/>
          <w:szCs w:val="28"/>
        </w:rPr>
        <w:t>.</w:t>
      </w:r>
    </w:p>
    <w:p w14:paraId="3D30B564" w14:textId="77777777" w:rsidR="00C07110" w:rsidRPr="00C07110" w:rsidRDefault="00C07110" w:rsidP="00391B5D">
      <w:pPr>
        <w:ind w:firstLine="709"/>
        <w:jc w:val="both"/>
        <w:rPr>
          <w:color w:val="000000"/>
          <w:sz w:val="28"/>
          <w:szCs w:val="28"/>
        </w:rPr>
      </w:pPr>
      <w:r w:rsidRPr="00C07110">
        <w:rPr>
          <w:color w:val="000000"/>
          <w:sz w:val="28"/>
          <w:szCs w:val="28"/>
        </w:rPr>
        <w:t xml:space="preserve">2. Комиссия является постоянно действующим коллегиальным органом, при этом срок полномочий комиссии не может превышать двух лет. </w:t>
      </w:r>
    </w:p>
    <w:p w14:paraId="10AB9FA3" w14:textId="77777777" w:rsidR="00C07110" w:rsidRPr="00C07110" w:rsidRDefault="00C07110" w:rsidP="00391B5D">
      <w:pPr>
        <w:ind w:firstLine="709"/>
        <w:jc w:val="both"/>
        <w:rPr>
          <w:color w:val="000000"/>
          <w:sz w:val="28"/>
          <w:szCs w:val="28"/>
        </w:rPr>
      </w:pPr>
      <w:r w:rsidRPr="00C07110">
        <w:rPr>
          <w:color w:val="000000"/>
          <w:sz w:val="28"/>
          <w:szCs w:val="28"/>
        </w:rPr>
        <w:t xml:space="preserve">3. Комиссия в своей деятельности руководствуется Конституцией Российской Федерации, Жилищным кодексом Российской Федерации и иными нормативными правовыми актами Российской Федерации, а также настоящим Порядком. </w:t>
      </w:r>
    </w:p>
    <w:p w14:paraId="72AF3BC5" w14:textId="77777777" w:rsidR="00391B5D" w:rsidRPr="00272642" w:rsidRDefault="00391B5D" w:rsidP="00391B5D">
      <w:pPr>
        <w:jc w:val="center"/>
        <w:rPr>
          <w:b/>
          <w:bCs/>
          <w:color w:val="000000"/>
          <w:sz w:val="28"/>
          <w:szCs w:val="28"/>
        </w:rPr>
      </w:pPr>
    </w:p>
    <w:p w14:paraId="3759C881" w14:textId="77777777" w:rsidR="00391B5D" w:rsidRPr="00272642" w:rsidRDefault="00391B5D" w:rsidP="00391B5D">
      <w:pPr>
        <w:jc w:val="center"/>
        <w:rPr>
          <w:b/>
          <w:bCs/>
          <w:color w:val="000000"/>
          <w:sz w:val="28"/>
          <w:szCs w:val="28"/>
        </w:rPr>
      </w:pPr>
    </w:p>
    <w:p w14:paraId="2317EFAE" w14:textId="51C1E718" w:rsidR="00C07110" w:rsidRPr="00391B5D" w:rsidRDefault="00C07110" w:rsidP="00391B5D">
      <w:pPr>
        <w:jc w:val="center"/>
        <w:rPr>
          <w:color w:val="000000"/>
          <w:sz w:val="28"/>
          <w:szCs w:val="28"/>
        </w:rPr>
      </w:pPr>
      <w:r w:rsidRPr="00391B5D">
        <w:rPr>
          <w:color w:val="000000"/>
          <w:sz w:val="28"/>
          <w:szCs w:val="28"/>
          <w:lang w:val="en-US"/>
        </w:rPr>
        <w:t>II</w:t>
      </w:r>
      <w:r w:rsidRPr="00391B5D">
        <w:rPr>
          <w:color w:val="000000"/>
          <w:sz w:val="28"/>
          <w:szCs w:val="28"/>
        </w:rPr>
        <w:t>. Состав и функции Комиссии</w:t>
      </w:r>
    </w:p>
    <w:p w14:paraId="6852BA47" w14:textId="0A6DDB94" w:rsidR="00C07110" w:rsidRDefault="00C07110" w:rsidP="00391B5D">
      <w:pPr>
        <w:jc w:val="center"/>
        <w:rPr>
          <w:b/>
          <w:bCs/>
          <w:color w:val="000000"/>
          <w:sz w:val="28"/>
          <w:szCs w:val="28"/>
        </w:rPr>
      </w:pPr>
    </w:p>
    <w:p w14:paraId="338D60A8" w14:textId="77777777" w:rsidR="00391B5D" w:rsidRPr="00C07110" w:rsidRDefault="00391B5D" w:rsidP="00391B5D">
      <w:pPr>
        <w:jc w:val="center"/>
        <w:rPr>
          <w:b/>
          <w:bCs/>
          <w:color w:val="000000"/>
          <w:sz w:val="28"/>
          <w:szCs w:val="28"/>
        </w:rPr>
      </w:pPr>
    </w:p>
    <w:p w14:paraId="48C12E5A" w14:textId="251D08FA" w:rsidR="00C07110" w:rsidRPr="00C07110" w:rsidRDefault="00CD460F" w:rsidP="00391B5D">
      <w:pPr>
        <w:ind w:firstLine="709"/>
        <w:jc w:val="both"/>
        <w:rPr>
          <w:color w:val="000000"/>
          <w:sz w:val="28"/>
          <w:szCs w:val="28"/>
        </w:rPr>
      </w:pPr>
      <w:r>
        <w:rPr>
          <w:color w:val="000000"/>
          <w:sz w:val="28"/>
          <w:szCs w:val="28"/>
        </w:rPr>
        <w:t>4</w:t>
      </w:r>
      <w:r w:rsidR="00C07110" w:rsidRPr="00C07110">
        <w:rPr>
          <w:color w:val="000000"/>
          <w:sz w:val="28"/>
          <w:szCs w:val="28"/>
        </w:rPr>
        <w:t xml:space="preserve">. Численность Комиссии составляет не менее 5 человек. </w:t>
      </w:r>
    </w:p>
    <w:p w14:paraId="361C1680" w14:textId="7E8D823C" w:rsidR="00C07110" w:rsidRPr="00C07110" w:rsidRDefault="00CD460F" w:rsidP="00391B5D">
      <w:pPr>
        <w:ind w:firstLine="709"/>
        <w:jc w:val="both"/>
        <w:rPr>
          <w:color w:val="000000"/>
          <w:sz w:val="28"/>
          <w:szCs w:val="28"/>
        </w:rPr>
      </w:pPr>
      <w:r>
        <w:rPr>
          <w:color w:val="000000"/>
          <w:sz w:val="28"/>
          <w:szCs w:val="28"/>
        </w:rPr>
        <w:t>5</w:t>
      </w:r>
      <w:r w:rsidR="00C07110" w:rsidRPr="00C07110">
        <w:rPr>
          <w:color w:val="000000"/>
          <w:sz w:val="28"/>
          <w:szCs w:val="28"/>
        </w:rPr>
        <w:t xml:space="preserve">. Комиссия состоит из председателя, заместителя председателя, секретаря и иных членов Комиссии. </w:t>
      </w:r>
    </w:p>
    <w:p w14:paraId="6E98043D" w14:textId="55E7A01E" w:rsidR="00C07110" w:rsidRPr="00C07110" w:rsidRDefault="00CD460F" w:rsidP="00391B5D">
      <w:pPr>
        <w:ind w:firstLine="709"/>
        <w:jc w:val="both"/>
        <w:rPr>
          <w:color w:val="000000"/>
          <w:sz w:val="28"/>
          <w:szCs w:val="28"/>
        </w:rPr>
      </w:pPr>
      <w:r>
        <w:rPr>
          <w:color w:val="000000"/>
          <w:sz w:val="28"/>
          <w:szCs w:val="28"/>
        </w:rPr>
        <w:t>6</w:t>
      </w:r>
      <w:r w:rsidR="00C07110" w:rsidRPr="00C07110">
        <w:rPr>
          <w:color w:val="000000"/>
          <w:sz w:val="28"/>
          <w:szCs w:val="28"/>
        </w:rPr>
        <w:t xml:space="preserve">.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родственниками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w:t>
      </w:r>
      <w:r w:rsidR="00C07110" w:rsidRPr="00C07110">
        <w:rPr>
          <w:color w:val="000000"/>
          <w:sz w:val="28"/>
          <w:szCs w:val="28"/>
        </w:rPr>
        <w:lastRenderedPageBreak/>
        <w:t>незамедлительно исключить их из состава конкурсной комиссии и назначить иных лиц в соответствии с настоящими Правилами</w:t>
      </w:r>
      <w:r w:rsidR="00C07110" w:rsidRPr="00C07110">
        <w:t xml:space="preserve"> </w:t>
      </w:r>
      <w:r w:rsidR="00C07110" w:rsidRPr="00C07110">
        <w:rPr>
          <w:color w:val="000000"/>
          <w:sz w:val="28"/>
          <w:szCs w:val="28"/>
        </w:rP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r w:rsidR="00391B5D">
        <w:rPr>
          <w:color w:val="000000"/>
          <w:sz w:val="28"/>
          <w:szCs w:val="28"/>
        </w:rPr>
        <w:t>П</w:t>
      </w:r>
      <w:r w:rsidR="00C07110" w:rsidRPr="00C07110">
        <w:rPr>
          <w:color w:val="000000"/>
          <w:sz w:val="28"/>
          <w:szCs w:val="28"/>
        </w:rPr>
        <w:t>остановлением Правительства Р</w:t>
      </w:r>
      <w:r w:rsidR="00391B5D">
        <w:rPr>
          <w:color w:val="000000"/>
          <w:sz w:val="28"/>
          <w:szCs w:val="28"/>
        </w:rPr>
        <w:t>оссийской Федерации</w:t>
      </w:r>
      <w:r w:rsidR="00C07110" w:rsidRPr="00C07110">
        <w:rPr>
          <w:color w:val="000000"/>
          <w:sz w:val="28"/>
          <w:szCs w:val="28"/>
        </w:rPr>
        <w:t xml:space="preserve"> от </w:t>
      </w:r>
      <w:r w:rsidR="00391B5D">
        <w:rPr>
          <w:color w:val="000000"/>
          <w:sz w:val="28"/>
          <w:szCs w:val="28"/>
        </w:rPr>
        <w:t>0</w:t>
      </w:r>
      <w:r w:rsidR="00C07110" w:rsidRPr="00C07110">
        <w:rPr>
          <w:color w:val="000000"/>
          <w:sz w:val="28"/>
          <w:szCs w:val="28"/>
        </w:rPr>
        <w:t>6 февраля</w:t>
      </w:r>
      <w:r w:rsidR="00391B5D">
        <w:rPr>
          <w:color w:val="000000"/>
          <w:sz w:val="28"/>
          <w:szCs w:val="28"/>
        </w:rPr>
        <w:t xml:space="preserve">                   </w:t>
      </w:r>
      <w:r w:rsidR="00C07110" w:rsidRPr="00C07110">
        <w:rPr>
          <w:color w:val="000000"/>
          <w:sz w:val="28"/>
          <w:szCs w:val="28"/>
        </w:rPr>
        <w:t xml:space="preserve"> 2006 г</w:t>
      </w:r>
      <w:r w:rsidR="00391B5D">
        <w:rPr>
          <w:color w:val="000000"/>
          <w:sz w:val="28"/>
          <w:szCs w:val="28"/>
        </w:rPr>
        <w:t>ода</w:t>
      </w:r>
      <w:r w:rsidR="00C07110" w:rsidRPr="00C07110">
        <w:rPr>
          <w:color w:val="000000"/>
          <w:sz w:val="28"/>
          <w:szCs w:val="28"/>
        </w:rPr>
        <w:t xml:space="preserve"> </w:t>
      </w:r>
      <w:r w:rsidR="00391B5D">
        <w:rPr>
          <w:color w:val="000000"/>
          <w:sz w:val="28"/>
          <w:szCs w:val="28"/>
        </w:rPr>
        <w:t>№</w:t>
      </w:r>
      <w:r w:rsidR="00C07110" w:rsidRPr="00C07110">
        <w:rPr>
          <w:color w:val="000000"/>
          <w:sz w:val="28"/>
          <w:szCs w:val="28"/>
        </w:rPr>
        <w:t xml:space="preserve"> 75. </w:t>
      </w:r>
    </w:p>
    <w:p w14:paraId="58E78CE6" w14:textId="36AC7B18" w:rsidR="00C07110" w:rsidRPr="00C07110" w:rsidRDefault="00CD460F" w:rsidP="00391B5D">
      <w:pPr>
        <w:ind w:firstLine="709"/>
        <w:jc w:val="both"/>
        <w:rPr>
          <w:color w:val="000000"/>
          <w:sz w:val="28"/>
          <w:szCs w:val="28"/>
        </w:rPr>
      </w:pPr>
      <w:r>
        <w:rPr>
          <w:color w:val="000000"/>
          <w:sz w:val="28"/>
          <w:szCs w:val="28"/>
        </w:rPr>
        <w:t>7</w:t>
      </w:r>
      <w:r w:rsidR="00C07110" w:rsidRPr="00C07110">
        <w:rPr>
          <w:color w:val="000000"/>
          <w:sz w:val="28"/>
          <w:szCs w:val="28"/>
        </w:rPr>
        <w:t xml:space="preserve">. Комиссия рассматривает заявки на участие в конкурсе и проводит конкурс. </w:t>
      </w:r>
    </w:p>
    <w:p w14:paraId="5640CAD1" w14:textId="77777777" w:rsidR="00391B5D" w:rsidRPr="00272642" w:rsidRDefault="00391B5D" w:rsidP="00391B5D">
      <w:pPr>
        <w:jc w:val="center"/>
        <w:rPr>
          <w:b/>
          <w:bCs/>
          <w:color w:val="000000"/>
          <w:sz w:val="28"/>
          <w:szCs w:val="28"/>
        </w:rPr>
      </w:pPr>
    </w:p>
    <w:p w14:paraId="4CB52895" w14:textId="77777777" w:rsidR="00391B5D" w:rsidRPr="00272642" w:rsidRDefault="00391B5D" w:rsidP="00391B5D">
      <w:pPr>
        <w:jc w:val="center"/>
        <w:rPr>
          <w:b/>
          <w:bCs/>
          <w:color w:val="000000"/>
          <w:sz w:val="28"/>
          <w:szCs w:val="28"/>
        </w:rPr>
      </w:pPr>
    </w:p>
    <w:p w14:paraId="46152D65" w14:textId="5CE2B2AB" w:rsidR="00C07110" w:rsidRPr="00391B5D" w:rsidRDefault="00C07110" w:rsidP="00391B5D">
      <w:pPr>
        <w:jc w:val="center"/>
        <w:rPr>
          <w:color w:val="000000"/>
          <w:sz w:val="28"/>
          <w:szCs w:val="28"/>
        </w:rPr>
      </w:pPr>
      <w:r w:rsidRPr="00391B5D">
        <w:rPr>
          <w:color w:val="000000"/>
          <w:sz w:val="28"/>
          <w:szCs w:val="28"/>
          <w:lang w:val="en-US"/>
        </w:rPr>
        <w:t>III</w:t>
      </w:r>
      <w:r w:rsidRPr="00391B5D">
        <w:rPr>
          <w:color w:val="000000"/>
          <w:sz w:val="28"/>
          <w:szCs w:val="28"/>
        </w:rPr>
        <w:t>. Полномочия членов Комиссии</w:t>
      </w:r>
    </w:p>
    <w:p w14:paraId="7FED4274" w14:textId="4C1B5167" w:rsidR="00391B5D" w:rsidRDefault="00391B5D" w:rsidP="00391B5D">
      <w:pPr>
        <w:jc w:val="center"/>
        <w:rPr>
          <w:b/>
          <w:bCs/>
          <w:color w:val="000000"/>
          <w:sz w:val="28"/>
          <w:szCs w:val="28"/>
        </w:rPr>
      </w:pPr>
    </w:p>
    <w:p w14:paraId="4F0EC099" w14:textId="77777777" w:rsidR="00391B5D" w:rsidRPr="00C07110" w:rsidRDefault="00391B5D" w:rsidP="00391B5D">
      <w:pPr>
        <w:jc w:val="center"/>
        <w:rPr>
          <w:b/>
          <w:bCs/>
          <w:color w:val="000000"/>
          <w:sz w:val="28"/>
          <w:szCs w:val="28"/>
        </w:rPr>
      </w:pPr>
    </w:p>
    <w:p w14:paraId="357B4D5D" w14:textId="6BA4CCB6" w:rsidR="00C07110" w:rsidRPr="00C07110" w:rsidRDefault="00CD460F" w:rsidP="00391B5D">
      <w:pPr>
        <w:ind w:firstLine="426"/>
        <w:jc w:val="both"/>
        <w:rPr>
          <w:color w:val="000000"/>
          <w:sz w:val="28"/>
          <w:szCs w:val="28"/>
        </w:rPr>
      </w:pPr>
      <w:r>
        <w:rPr>
          <w:color w:val="000000"/>
          <w:sz w:val="28"/>
          <w:szCs w:val="28"/>
        </w:rPr>
        <w:t>8</w:t>
      </w:r>
      <w:r w:rsidR="00C07110" w:rsidRPr="00C07110">
        <w:rPr>
          <w:color w:val="000000"/>
          <w:sz w:val="28"/>
          <w:szCs w:val="28"/>
        </w:rPr>
        <w:t xml:space="preserve">. Члены Комиссии обладают равными правами при рассмотрении вопросов, связанных с осуществлением возложенных на Комиссию функций. Члены Комиссии вправе: </w:t>
      </w:r>
    </w:p>
    <w:p w14:paraId="5653C22C" w14:textId="77777777" w:rsidR="00C07110" w:rsidRPr="00C07110" w:rsidRDefault="00C07110" w:rsidP="00391B5D">
      <w:pPr>
        <w:ind w:firstLine="709"/>
        <w:jc w:val="both"/>
        <w:rPr>
          <w:color w:val="000000"/>
          <w:sz w:val="28"/>
          <w:szCs w:val="28"/>
        </w:rPr>
      </w:pPr>
      <w:r w:rsidRPr="00C07110">
        <w:rPr>
          <w:color w:val="000000"/>
          <w:sz w:val="28"/>
          <w:szCs w:val="28"/>
        </w:rPr>
        <w:t xml:space="preserve">1) участвовать в подготовке заседаний Комиссии; </w:t>
      </w:r>
    </w:p>
    <w:p w14:paraId="664D0692" w14:textId="77777777" w:rsidR="00C07110" w:rsidRPr="00C07110" w:rsidRDefault="00C07110" w:rsidP="00391B5D">
      <w:pPr>
        <w:ind w:firstLine="709"/>
        <w:jc w:val="both"/>
        <w:rPr>
          <w:color w:val="000000"/>
          <w:sz w:val="28"/>
          <w:szCs w:val="28"/>
        </w:rPr>
      </w:pPr>
      <w:r w:rsidRPr="00C07110">
        <w:rPr>
          <w:color w:val="000000"/>
          <w:sz w:val="28"/>
          <w:szCs w:val="28"/>
        </w:rPr>
        <w:t xml:space="preserve">2) предварительно, до заседания Комиссии, знакомиться с вопросами, вносимыми на рассмотрение Комиссии; </w:t>
      </w:r>
    </w:p>
    <w:p w14:paraId="34020128" w14:textId="77777777" w:rsidR="00C07110" w:rsidRPr="00C07110" w:rsidRDefault="00C07110" w:rsidP="00391B5D">
      <w:pPr>
        <w:ind w:firstLine="709"/>
        <w:jc w:val="both"/>
        <w:rPr>
          <w:color w:val="000000"/>
          <w:sz w:val="28"/>
          <w:szCs w:val="28"/>
        </w:rPr>
      </w:pPr>
      <w:r w:rsidRPr="00C07110">
        <w:rPr>
          <w:color w:val="000000"/>
          <w:sz w:val="28"/>
          <w:szCs w:val="28"/>
        </w:rPr>
        <w:t xml:space="preserve">3) участвовать в заседании Комиссии с правом решающего голоса; </w:t>
      </w:r>
    </w:p>
    <w:p w14:paraId="4BF32782" w14:textId="77777777" w:rsidR="00C07110" w:rsidRPr="00C07110" w:rsidRDefault="00C07110" w:rsidP="00391B5D">
      <w:pPr>
        <w:ind w:firstLine="709"/>
        <w:jc w:val="both"/>
        <w:rPr>
          <w:color w:val="000000"/>
          <w:sz w:val="28"/>
          <w:szCs w:val="28"/>
        </w:rPr>
      </w:pPr>
      <w:r w:rsidRPr="00C07110">
        <w:rPr>
          <w:color w:val="000000"/>
          <w:sz w:val="28"/>
          <w:szCs w:val="28"/>
        </w:rPr>
        <w:t xml:space="preserve">4) участвовать в обсуждении рассматриваемых Комиссией вопросов и вносить по ним предложения; </w:t>
      </w:r>
    </w:p>
    <w:p w14:paraId="4A3F871C" w14:textId="77777777" w:rsidR="00C07110" w:rsidRPr="00C07110" w:rsidRDefault="00C07110" w:rsidP="00391B5D">
      <w:pPr>
        <w:ind w:firstLine="709"/>
        <w:jc w:val="both"/>
        <w:rPr>
          <w:color w:val="000000"/>
          <w:sz w:val="28"/>
          <w:szCs w:val="28"/>
        </w:rPr>
      </w:pPr>
      <w:r w:rsidRPr="00C07110">
        <w:rPr>
          <w:color w:val="000000"/>
          <w:sz w:val="28"/>
          <w:szCs w:val="28"/>
        </w:rPr>
        <w:t xml:space="preserve">5) участвовать в голосовании при принятии решений по рассматриваемым Комиссией вопросам. </w:t>
      </w:r>
    </w:p>
    <w:p w14:paraId="022F11B2" w14:textId="54D42455" w:rsidR="00C07110" w:rsidRPr="00C07110" w:rsidRDefault="00CD460F" w:rsidP="00391B5D">
      <w:pPr>
        <w:ind w:firstLine="709"/>
        <w:jc w:val="both"/>
        <w:rPr>
          <w:color w:val="000000"/>
          <w:sz w:val="28"/>
          <w:szCs w:val="28"/>
        </w:rPr>
      </w:pPr>
      <w:r>
        <w:rPr>
          <w:color w:val="000000"/>
          <w:sz w:val="28"/>
          <w:szCs w:val="28"/>
        </w:rPr>
        <w:t>9</w:t>
      </w:r>
      <w:r w:rsidR="00C07110" w:rsidRPr="00C07110">
        <w:rPr>
          <w:color w:val="000000"/>
          <w:sz w:val="28"/>
          <w:szCs w:val="28"/>
        </w:rPr>
        <w:t xml:space="preserve">. Председатель Комиссии пользуется полномочиями члена Комиссии, а также: </w:t>
      </w:r>
    </w:p>
    <w:p w14:paraId="62C688F1" w14:textId="77777777" w:rsidR="00C07110" w:rsidRPr="00C07110" w:rsidRDefault="00C07110" w:rsidP="00391B5D">
      <w:pPr>
        <w:ind w:firstLine="709"/>
        <w:jc w:val="both"/>
        <w:rPr>
          <w:color w:val="000000"/>
          <w:sz w:val="28"/>
          <w:szCs w:val="28"/>
        </w:rPr>
      </w:pPr>
      <w:r w:rsidRPr="00C07110">
        <w:rPr>
          <w:color w:val="000000"/>
          <w:sz w:val="28"/>
          <w:szCs w:val="28"/>
        </w:rPr>
        <w:t xml:space="preserve">1) осуществляет руководство деятельностью Комиссии; </w:t>
      </w:r>
    </w:p>
    <w:p w14:paraId="758076FE" w14:textId="77777777" w:rsidR="00C07110" w:rsidRPr="00C07110" w:rsidRDefault="00C07110" w:rsidP="00391B5D">
      <w:pPr>
        <w:ind w:firstLine="709"/>
        <w:jc w:val="both"/>
        <w:rPr>
          <w:color w:val="000000"/>
          <w:sz w:val="28"/>
          <w:szCs w:val="28"/>
        </w:rPr>
      </w:pPr>
      <w:r w:rsidRPr="00C07110">
        <w:rPr>
          <w:color w:val="000000"/>
          <w:sz w:val="28"/>
          <w:szCs w:val="28"/>
        </w:rPr>
        <w:t xml:space="preserve">2) председательствует на заседаниях Комиссии и организует ее работу; </w:t>
      </w:r>
    </w:p>
    <w:p w14:paraId="5C61DF44" w14:textId="77777777" w:rsidR="00C07110" w:rsidRPr="00C07110" w:rsidRDefault="00C07110" w:rsidP="00391B5D">
      <w:pPr>
        <w:ind w:firstLine="709"/>
        <w:jc w:val="both"/>
        <w:rPr>
          <w:color w:val="000000"/>
          <w:sz w:val="28"/>
          <w:szCs w:val="28"/>
        </w:rPr>
      </w:pPr>
      <w:r w:rsidRPr="00C07110">
        <w:rPr>
          <w:color w:val="000000"/>
          <w:sz w:val="28"/>
          <w:szCs w:val="28"/>
        </w:rPr>
        <w:t xml:space="preserve">3) планирует деятельность работы Комиссии; </w:t>
      </w:r>
    </w:p>
    <w:p w14:paraId="31BF0A3F" w14:textId="77777777" w:rsidR="00C07110" w:rsidRPr="00C07110" w:rsidRDefault="00C07110" w:rsidP="00391B5D">
      <w:pPr>
        <w:ind w:firstLine="709"/>
        <w:jc w:val="both"/>
        <w:rPr>
          <w:color w:val="000000"/>
          <w:sz w:val="28"/>
          <w:szCs w:val="28"/>
        </w:rPr>
      </w:pPr>
      <w:r w:rsidRPr="00C07110">
        <w:rPr>
          <w:color w:val="000000"/>
          <w:sz w:val="28"/>
          <w:szCs w:val="28"/>
        </w:rPr>
        <w:t xml:space="preserve">4) утверждает повестку каждого заседания Комиссии; </w:t>
      </w:r>
    </w:p>
    <w:p w14:paraId="08F8E4DD" w14:textId="77777777" w:rsidR="00C07110" w:rsidRPr="00C07110" w:rsidRDefault="00C07110" w:rsidP="00391B5D">
      <w:pPr>
        <w:ind w:firstLine="709"/>
        <w:jc w:val="both"/>
        <w:rPr>
          <w:color w:val="000000"/>
          <w:sz w:val="28"/>
          <w:szCs w:val="28"/>
        </w:rPr>
      </w:pPr>
      <w:r w:rsidRPr="00C07110">
        <w:rPr>
          <w:color w:val="000000"/>
          <w:sz w:val="28"/>
          <w:szCs w:val="28"/>
        </w:rPr>
        <w:t xml:space="preserve">5) назначает заседания Комиссии; </w:t>
      </w:r>
    </w:p>
    <w:p w14:paraId="4F709AD2" w14:textId="77777777" w:rsidR="00C07110" w:rsidRPr="00C07110" w:rsidRDefault="00C07110" w:rsidP="00391B5D">
      <w:pPr>
        <w:ind w:firstLine="709"/>
        <w:jc w:val="both"/>
        <w:rPr>
          <w:color w:val="000000"/>
          <w:sz w:val="28"/>
          <w:szCs w:val="28"/>
        </w:rPr>
      </w:pPr>
      <w:r w:rsidRPr="00C07110">
        <w:rPr>
          <w:color w:val="000000"/>
          <w:sz w:val="28"/>
          <w:szCs w:val="28"/>
        </w:rPr>
        <w:t xml:space="preserve">6) подписывает протоколы заседаний Комиссии; </w:t>
      </w:r>
    </w:p>
    <w:p w14:paraId="2DF04E65" w14:textId="77777777" w:rsidR="00C07110" w:rsidRPr="00C07110" w:rsidRDefault="00C07110" w:rsidP="00391B5D">
      <w:pPr>
        <w:ind w:firstLine="709"/>
        <w:jc w:val="both"/>
        <w:rPr>
          <w:color w:val="000000"/>
          <w:sz w:val="28"/>
          <w:szCs w:val="28"/>
        </w:rPr>
      </w:pPr>
      <w:r w:rsidRPr="00C07110">
        <w:rPr>
          <w:color w:val="000000"/>
          <w:sz w:val="28"/>
          <w:szCs w:val="28"/>
        </w:rPr>
        <w:t xml:space="preserve">7) представляет интересы Комиссии в органах местного самоуправления, организациях, перед должностными лицами и гражданами; </w:t>
      </w:r>
    </w:p>
    <w:p w14:paraId="76FC45F0" w14:textId="77777777" w:rsidR="00C07110" w:rsidRPr="00C07110" w:rsidRDefault="00C07110" w:rsidP="00391B5D">
      <w:pPr>
        <w:ind w:firstLine="709"/>
        <w:jc w:val="both"/>
        <w:rPr>
          <w:color w:val="000000"/>
          <w:sz w:val="28"/>
          <w:szCs w:val="28"/>
        </w:rPr>
      </w:pPr>
      <w:r w:rsidRPr="00C07110">
        <w:rPr>
          <w:color w:val="000000"/>
          <w:sz w:val="28"/>
          <w:szCs w:val="28"/>
        </w:rPr>
        <w:t xml:space="preserve">8) несет персональную ответственность за деятельность Комиссии; </w:t>
      </w:r>
    </w:p>
    <w:p w14:paraId="471412CE" w14:textId="77777777" w:rsidR="00C07110" w:rsidRPr="00C07110" w:rsidRDefault="00C07110" w:rsidP="00391B5D">
      <w:pPr>
        <w:ind w:firstLine="709"/>
        <w:jc w:val="both"/>
        <w:rPr>
          <w:color w:val="000000"/>
          <w:sz w:val="28"/>
          <w:szCs w:val="28"/>
        </w:rPr>
      </w:pPr>
      <w:r w:rsidRPr="00C07110">
        <w:rPr>
          <w:color w:val="000000"/>
          <w:sz w:val="28"/>
          <w:szCs w:val="28"/>
        </w:rPr>
        <w:t xml:space="preserve">9) осуществляет иные полномочия, предусмотренные федеральным законодательством и законодательством Челябинской области. </w:t>
      </w:r>
    </w:p>
    <w:p w14:paraId="6822442C" w14:textId="7EE0D235" w:rsidR="00C07110" w:rsidRPr="00C07110" w:rsidRDefault="00CD460F" w:rsidP="00391B5D">
      <w:pPr>
        <w:ind w:firstLine="709"/>
        <w:jc w:val="both"/>
        <w:rPr>
          <w:color w:val="000000"/>
          <w:sz w:val="28"/>
          <w:szCs w:val="28"/>
        </w:rPr>
      </w:pPr>
      <w:r>
        <w:rPr>
          <w:color w:val="000000"/>
          <w:sz w:val="28"/>
          <w:szCs w:val="28"/>
        </w:rPr>
        <w:t>10</w:t>
      </w:r>
      <w:r w:rsidR="00C07110" w:rsidRPr="00C07110">
        <w:rPr>
          <w:color w:val="000000"/>
          <w:sz w:val="28"/>
          <w:szCs w:val="28"/>
        </w:rPr>
        <w:t xml:space="preserve">. Заместитель председателя Комиссии пользуется полномочиями члена Комиссии, а также: </w:t>
      </w:r>
    </w:p>
    <w:p w14:paraId="059E35F0" w14:textId="77777777" w:rsidR="00C07110" w:rsidRPr="00C07110" w:rsidRDefault="00C07110" w:rsidP="00391B5D">
      <w:pPr>
        <w:ind w:firstLine="709"/>
        <w:jc w:val="both"/>
        <w:rPr>
          <w:color w:val="000000"/>
          <w:sz w:val="28"/>
          <w:szCs w:val="28"/>
        </w:rPr>
      </w:pPr>
      <w:r w:rsidRPr="00C07110">
        <w:rPr>
          <w:color w:val="000000"/>
          <w:sz w:val="28"/>
          <w:szCs w:val="28"/>
        </w:rPr>
        <w:t xml:space="preserve">1) организует предварительную подготовку вопросов, подлежащих рассмотрению на заседании Комиссии; </w:t>
      </w:r>
    </w:p>
    <w:p w14:paraId="2187E585" w14:textId="77777777" w:rsidR="00C07110" w:rsidRPr="00C07110" w:rsidRDefault="00C07110" w:rsidP="00391B5D">
      <w:pPr>
        <w:ind w:firstLine="709"/>
        <w:jc w:val="both"/>
        <w:rPr>
          <w:color w:val="000000"/>
          <w:sz w:val="28"/>
          <w:szCs w:val="28"/>
        </w:rPr>
      </w:pPr>
      <w:r w:rsidRPr="00C07110">
        <w:rPr>
          <w:color w:val="000000"/>
          <w:sz w:val="28"/>
          <w:szCs w:val="28"/>
        </w:rPr>
        <w:t xml:space="preserve">2) выполняет поручения председателя Комиссии; </w:t>
      </w:r>
    </w:p>
    <w:p w14:paraId="757CF508" w14:textId="77777777" w:rsidR="00C07110" w:rsidRPr="00C07110" w:rsidRDefault="00C07110" w:rsidP="00391B5D">
      <w:pPr>
        <w:ind w:firstLine="709"/>
        <w:jc w:val="both"/>
        <w:rPr>
          <w:color w:val="000000"/>
          <w:sz w:val="28"/>
          <w:szCs w:val="28"/>
        </w:rPr>
      </w:pPr>
      <w:r w:rsidRPr="00C07110">
        <w:rPr>
          <w:color w:val="000000"/>
          <w:sz w:val="28"/>
          <w:szCs w:val="28"/>
        </w:rPr>
        <w:t xml:space="preserve">3) исполняет обязанности председателя Комиссии в его отсутствие или при невозможности выполнения им обязанностей. </w:t>
      </w:r>
    </w:p>
    <w:p w14:paraId="55D12C51" w14:textId="3FADBDD9" w:rsidR="00C07110" w:rsidRPr="00C07110" w:rsidRDefault="00CD460F" w:rsidP="00391B5D">
      <w:pPr>
        <w:ind w:firstLine="709"/>
        <w:jc w:val="both"/>
        <w:rPr>
          <w:color w:val="000000"/>
          <w:sz w:val="28"/>
          <w:szCs w:val="28"/>
        </w:rPr>
      </w:pPr>
      <w:r>
        <w:rPr>
          <w:color w:val="000000"/>
          <w:sz w:val="28"/>
          <w:szCs w:val="28"/>
        </w:rPr>
        <w:lastRenderedPageBreak/>
        <w:t>11</w:t>
      </w:r>
      <w:r w:rsidR="00C07110" w:rsidRPr="00C07110">
        <w:rPr>
          <w:color w:val="000000"/>
          <w:sz w:val="28"/>
          <w:szCs w:val="28"/>
        </w:rPr>
        <w:t xml:space="preserve">. Секретарь Комиссии пользуется полномочиями члена Комиссии, а также: </w:t>
      </w:r>
    </w:p>
    <w:p w14:paraId="549DF55E" w14:textId="77777777" w:rsidR="00C07110" w:rsidRPr="00C07110" w:rsidRDefault="00C07110" w:rsidP="00391B5D">
      <w:pPr>
        <w:ind w:firstLine="709"/>
        <w:jc w:val="both"/>
        <w:rPr>
          <w:color w:val="000000"/>
          <w:sz w:val="28"/>
          <w:szCs w:val="28"/>
        </w:rPr>
      </w:pPr>
      <w:r w:rsidRPr="00C07110">
        <w:rPr>
          <w:color w:val="000000"/>
          <w:sz w:val="28"/>
          <w:szCs w:val="28"/>
        </w:rPr>
        <w:t xml:space="preserve">1) осуществляет подготовку вопросов, подлежащих рассмотрению на заседании Комиссии; </w:t>
      </w:r>
    </w:p>
    <w:p w14:paraId="4ADAFE19" w14:textId="77777777" w:rsidR="00C07110" w:rsidRPr="00C07110" w:rsidRDefault="00C07110" w:rsidP="00391B5D">
      <w:pPr>
        <w:ind w:firstLine="709"/>
        <w:jc w:val="both"/>
        <w:rPr>
          <w:color w:val="000000"/>
          <w:sz w:val="28"/>
          <w:szCs w:val="28"/>
        </w:rPr>
      </w:pPr>
      <w:r w:rsidRPr="00C07110">
        <w:rPr>
          <w:color w:val="000000"/>
          <w:sz w:val="28"/>
          <w:szCs w:val="28"/>
        </w:rPr>
        <w:t xml:space="preserve">2) выполняет поручения председателя Комиссии, его заместителя; </w:t>
      </w:r>
    </w:p>
    <w:p w14:paraId="4E52F4F3" w14:textId="77777777" w:rsidR="00C07110" w:rsidRPr="00C07110" w:rsidRDefault="00C07110" w:rsidP="00391B5D">
      <w:pPr>
        <w:ind w:firstLine="709"/>
        <w:jc w:val="both"/>
        <w:rPr>
          <w:color w:val="000000"/>
          <w:sz w:val="28"/>
          <w:szCs w:val="28"/>
        </w:rPr>
      </w:pPr>
      <w:r w:rsidRPr="00C07110">
        <w:rPr>
          <w:color w:val="000000"/>
          <w:sz w:val="28"/>
          <w:szCs w:val="28"/>
        </w:rPr>
        <w:t xml:space="preserve">3) осуществляет техническое обслуживание работы Комиссии; </w:t>
      </w:r>
    </w:p>
    <w:p w14:paraId="5F8BEF62" w14:textId="77777777" w:rsidR="00C07110" w:rsidRPr="00C07110" w:rsidRDefault="00C07110" w:rsidP="00391B5D">
      <w:pPr>
        <w:ind w:firstLine="709"/>
        <w:jc w:val="both"/>
        <w:rPr>
          <w:color w:val="000000"/>
          <w:sz w:val="28"/>
          <w:szCs w:val="28"/>
        </w:rPr>
      </w:pPr>
      <w:r w:rsidRPr="00C07110">
        <w:rPr>
          <w:color w:val="000000"/>
          <w:sz w:val="28"/>
          <w:szCs w:val="28"/>
        </w:rPr>
        <w:t xml:space="preserve">4) ведет делопроизводство Комиссии; </w:t>
      </w:r>
    </w:p>
    <w:p w14:paraId="166B6C07" w14:textId="77777777" w:rsidR="00C07110" w:rsidRPr="00C07110" w:rsidRDefault="00C07110" w:rsidP="00391B5D">
      <w:pPr>
        <w:ind w:firstLine="709"/>
        <w:jc w:val="both"/>
        <w:rPr>
          <w:color w:val="000000"/>
          <w:sz w:val="28"/>
          <w:szCs w:val="28"/>
        </w:rPr>
      </w:pPr>
      <w:r w:rsidRPr="00C07110">
        <w:rPr>
          <w:color w:val="000000"/>
          <w:sz w:val="28"/>
          <w:szCs w:val="28"/>
        </w:rPr>
        <w:t xml:space="preserve">5) оповещает членов Комиссии и лиц, участвующих в заседании Комиссии, о времени, месте и дате проведения заседания Комиссии; </w:t>
      </w:r>
    </w:p>
    <w:p w14:paraId="321C11D3" w14:textId="77777777" w:rsidR="00C07110" w:rsidRPr="00C07110" w:rsidRDefault="00C07110" w:rsidP="00391B5D">
      <w:pPr>
        <w:ind w:firstLine="709"/>
        <w:jc w:val="both"/>
        <w:rPr>
          <w:color w:val="000000"/>
          <w:sz w:val="28"/>
          <w:szCs w:val="28"/>
        </w:rPr>
      </w:pPr>
      <w:r w:rsidRPr="00C07110">
        <w:rPr>
          <w:color w:val="000000"/>
          <w:sz w:val="28"/>
          <w:szCs w:val="28"/>
        </w:rPr>
        <w:t xml:space="preserve">6) осуществляет подготовку и оформление протоколов заседаний Комиссии; </w:t>
      </w:r>
    </w:p>
    <w:p w14:paraId="79E497DA" w14:textId="78350E9E" w:rsidR="00C07110" w:rsidRDefault="00C07110" w:rsidP="00391B5D">
      <w:pPr>
        <w:ind w:firstLine="709"/>
        <w:jc w:val="both"/>
        <w:rPr>
          <w:color w:val="000000"/>
          <w:sz w:val="28"/>
          <w:szCs w:val="28"/>
        </w:rPr>
      </w:pPr>
      <w:r w:rsidRPr="00C07110">
        <w:rPr>
          <w:color w:val="000000"/>
          <w:sz w:val="28"/>
          <w:szCs w:val="28"/>
        </w:rPr>
        <w:t>7) осуществляет иные полномочия, предусмотренные федеральным и местным законодательством, по принятию мер по организационному обеспечению деятельности Комиссии</w:t>
      </w:r>
      <w:r w:rsidR="00391B5D">
        <w:rPr>
          <w:color w:val="000000"/>
          <w:sz w:val="28"/>
          <w:szCs w:val="28"/>
        </w:rPr>
        <w:t>.</w:t>
      </w:r>
    </w:p>
    <w:p w14:paraId="267EB657" w14:textId="77777777" w:rsidR="00391B5D" w:rsidRPr="00C07110" w:rsidRDefault="00391B5D" w:rsidP="00391B5D">
      <w:pPr>
        <w:ind w:firstLine="709"/>
        <w:jc w:val="both"/>
        <w:rPr>
          <w:color w:val="000000"/>
          <w:sz w:val="28"/>
          <w:szCs w:val="28"/>
        </w:rPr>
      </w:pPr>
    </w:p>
    <w:p w14:paraId="51A27BFB" w14:textId="77777777" w:rsidR="00C07110" w:rsidRPr="00C07110" w:rsidRDefault="00C07110" w:rsidP="00391B5D">
      <w:pPr>
        <w:ind w:firstLine="709"/>
        <w:jc w:val="center"/>
        <w:rPr>
          <w:b/>
          <w:bCs/>
          <w:color w:val="000000"/>
          <w:sz w:val="28"/>
          <w:szCs w:val="28"/>
        </w:rPr>
      </w:pPr>
    </w:p>
    <w:p w14:paraId="617B3AB3" w14:textId="2464ACC5" w:rsidR="00C07110" w:rsidRPr="00391B5D" w:rsidRDefault="00C07110" w:rsidP="00391B5D">
      <w:pPr>
        <w:jc w:val="center"/>
        <w:rPr>
          <w:color w:val="000000"/>
          <w:sz w:val="28"/>
          <w:szCs w:val="28"/>
        </w:rPr>
      </w:pPr>
      <w:r w:rsidRPr="00391B5D">
        <w:rPr>
          <w:color w:val="000000"/>
          <w:sz w:val="28"/>
          <w:szCs w:val="28"/>
          <w:lang w:val="en-US"/>
        </w:rPr>
        <w:t>IV</w:t>
      </w:r>
      <w:r w:rsidR="00F82237">
        <w:rPr>
          <w:color w:val="000000"/>
          <w:sz w:val="28"/>
          <w:szCs w:val="28"/>
        </w:rPr>
        <w:t xml:space="preserve">. </w:t>
      </w:r>
      <w:r w:rsidRPr="00391B5D">
        <w:rPr>
          <w:color w:val="000000"/>
          <w:sz w:val="28"/>
          <w:szCs w:val="28"/>
        </w:rPr>
        <w:t>Заседания Комиссии и порядок принятия решений</w:t>
      </w:r>
    </w:p>
    <w:p w14:paraId="59015BE1" w14:textId="242EBD80" w:rsidR="00391B5D" w:rsidRDefault="00391B5D" w:rsidP="00391B5D">
      <w:pPr>
        <w:jc w:val="center"/>
        <w:rPr>
          <w:b/>
          <w:bCs/>
          <w:color w:val="000000"/>
          <w:sz w:val="28"/>
          <w:szCs w:val="28"/>
        </w:rPr>
      </w:pPr>
    </w:p>
    <w:p w14:paraId="3028AD85" w14:textId="77777777" w:rsidR="00391B5D" w:rsidRPr="00C07110" w:rsidRDefault="00391B5D" w:rsidP="00391B5D">
      <w:pPr>
        <w:jc w:val="center"/>
        <w:rPr>
          <w:b/>
          <w:bCs/>
          <w:color w:val="000000"/>
          <w:sz w:val="28"/>
          <w:szCs w:val="28"/>
        </w:rPr>
      </w:pPr>
    </w:p>
    <w:p w14:paraId="4F87E228" w14:textId="595D5021" w:rsidR="00C07110" w:rsidRPr="00C07110" w:rsidRDefault="00CD460F" w:rsidP="00391B5D">
      <w:pPr>
        <w:ind w:firstLine="709"/>
        <w:jc w:val="both"/>
        <w:rPr>
          <w:color w:val="000000"/>
          <w:sz w:val="28"/>
          <w:szCs w:val="28"/>
        </w:rPr>
      </w:pPr>
      <w:r>
        <w:rPr>
          <w:color w:val="000000"/>
          <w:sz w:val="28"/>
          <w:szCs w:val="28"/>
        </w:rPr>
        <w:t>12</w:t>
      </w:r>
      <w:r w:rsidR="00C07110" w:rsidRPr="00C07110">
        <w:rPr>
          <w:color w:val="000000"/>
          <w:sz w:val="28"/>
          <w:szCs w:val="28"/>
        </w:rPr>
        <w:t xml:space="preserve">. Формой работы Комиссии является заседание. </w:t>
      </w:r>
    </w:p>
    <w:p w14:paraId="2AFBFF69" w14:textId="001A156F" w:rsidR="00C07110" w:rsidRPr="00C07110" w:rsidRDefault="00CD460F" w:rsidP="00391B5D">
      <w:pPr>
        <w:ind w:firstLine="709"/>
        <w:jc w:val="both"/>
        <w:rPr>
          <w:color w:val="000000"/>
          <w:sz w:val="28"/>
          <w:szCs w:val="28"/>
        </w:rPr>
      </w:pPr>
      <w:r>
        <w:rPr>
          <w:color w:val="000000"/>
          <w:sz w:val="28"/>
          <w:szCs w:val="28"/>
        </w:rPr>
        <w:t>13</w:t>
      </w:r>
      <w:r w:rsidR="00C07110" w:rsidRPr="00C07110">
        <w:rPr>
          <w:color w:val="000000"/>
          <w:sz w:val="28"/>
          <w:szCs w:val="28"/>
        </w:rPr>
        <w:t xml:space="preserve">. Секретарь Комиссии по поручению председателя или заместителя председателя Комиссии не менее чем за 3 дня оповещает членов о времени и месте проведения заседания, вопросах, выносимых на рассмотрение Комиссии. </w:t>
      </w:r>
    </w:p>
    <w:p w14:paraId="208221AF" w14:textId="02E68481" w:rsidR="00C07110" w:rsidRPr="00C07110" w:rsidRDefault="00CD460F" w:rsidP="00391B5D">
      <w:pPr>
        <w:ind w:firstLine="709"/>
        <w:jc w:val="both"/>
        <w:rPr>
          <w:color w:val="000000"/>
          <w:sz w:val="28"/>
          <w:szCs w:val="28"/>
        </w:rPr>
      </w:pPr>
      <w:r>
        <w:rPr>
          <w:color w:val="000000"/>
          <w:sz w:val="28"/>
          <w:szCs w:val="28"/>
        </w:rPr>
        <w:t>14</w:t>
      </w:r>
      <w:r w:rsidR="00C07110" w:rsidRPr="00C07110">
        <w:rPr>
          <w:color w:val="000000"/>
          <w:sz w:val="28"/>
          <w:szCs w:val="28"/>
        </w:rPr>
        <w:t xml:space="preserve">. Заседания Комиссии проводятся по мере необходимости. </w:t>
      </w:r>
    </w:p>
    <w:p w14:paraId="3B52F571" w14:textId="77777777" w:rsidR="00C07110" w:rsidRPr="00C07110" w:rsidRDefault="00C07110" w:rsidP="00391B5D">
      <w:pPr>
        <w:ind w:firstLine="709"/>
        <w:jc w:val="both"/>
        <w:rPr>
          <w:color w:val="000000"/>
          <w:sz w:val="28"/>
          <w:szCs w:val="28"/>
        </w:rPr>
      </w:pPr>
      <w:r w:rsidRPr="00C07110">
        <w:rPr>
          <w:color w:val="000000"/>
          <w:sz w:val="28"/>
          <w:szCs w:val="28"/>
        </w:rPr>
        <w:t xml:space="preserve">В случае невозможности присутствия на заседании, член Комиссии заблаговременно сообщает об этом секретарю Комиссии. </w:t>
      </w:r>
    </w:p>
    <w:p w14:paraId="789EB2BC" w14:textId="1782F6FE" w:rsidR="00C07110" w:rsidRPr="00C07110" w:rsidRDefault="00CD460F" w:rsidP="00391B5D">
      <w:pPr>
        <w:ind w:firstLine="709"/>
        <w:jc w:val="both"/>
        <w:rPr>
          <w:color w:val="000000"/>
          <w:sz w:val="28"/>
          <w:szCs w:val="28"/>
        </w:rPr>
      </w:pPr>
      <w:r>
        <w:rPr>
          <w:color w:val="000000"/>
          <w:sz w:val="28"/>
          <w:szCs w:val="28"/>
        </w:rPr>
        <w:t>15</w:t>
      </w:r>
      <w:r w:rsidR="00C07110" w:rsidRPr="00C07110">
        <w:rPr>
          <w:color w:val="000000"/>
          <w:sz w:val="28"/>
          <w:szCs w:val="28"/>
        </w:rPr>
        <w:t xml:space="preserve">. Заседание Комиссии считается правомочным, если на нем присутствует более 50 процентов общего числа ее членов. </w:t>
      </w:r>
    </w:p>
    <w:p w14:paraId="7B3BC975" w14:textId="77777777" w:rsidR="00C07110" w:rsidRPr="00C07110" w:rsidRDefault="00C07110" w:rsidP="00391B5D">
      <w:pPr>
        <w:ind w:firstLine="709"/>
        <w:jc w:val="both"/>
        <w:rPr>
          <w:color w:val="000000"/>
          <w:sz w:val="28"/>
          <w:szCs w:val="28"/>
        </w:rPr>
      </w:pPr>
      <w:r w:rsidRPr="00C07110">
        <w:rPr>
          <w:color w:val="000000"/>
          <w:sz w:val="28"/>
          <w:szCs w:val="28"/>
        </w:rPr>
        <w:t xml:space="preserve">Каждый член конкурсной комиссии имеет 1 голос. </w:t>
      </w:r>
    </w:p>
    <w:p w14:paraId="3FAC94C0" w14:textId="77777777" w:rsidR="00C07110" w:rsidRPr="00C07110" w:rsidRDefault="00C07110" w:rsidP="00391B5D">
      <w:pPr>
        <w:ind w:firstLine="709"/>
        <w:jc w:val="both"/>
        <w:rPr>
          <w:color w:val="000000"/>
          <w:sz w:val="28"/>
          <w:szCs w:val="28"/>
        </w:rPr>
      </w:pPr>
      <w:r w:rsidRPr="00C07110">
        <w:rPr>
          <w:color w:val="000000"/>
          <w:sz w:val="28"/>
          <w:szCs w:val="28"/>
        </w:rPr>
        <w:t xml:space="preserve">Заседание Комиссии ведет председатель Комиссии или по его поручению заместитель председателя Комиссии. </w:t>
      </w:r>
    </w:p>
    <w:p w14:paraId="5AD35E58" w14:textId="258135A9" w:rsidR="00C07110" w:rsidRPr="00C07110" w:rsidRDefault="00C07110" w:rsidP="00391B5D">
      <w:pPr>
        <w:ind w:firstLine="709"/>
        <w:jc w:val="both"/>
        <w:rPr>
          <w:color w:val="000000"/>
          <w:sz w:val="28"/>
          <w:szCs w:val="28"/>
        </w:rPr>
      </w:pPr>
      <w:r w:rsidRPr="00C07110">
        <w:rPr>
          <w:color w:val="000000"/>
          <w:sz w:val="28"/>
          <w:szCs w:val="28"/>
        </w:rPr>
        <w:t xml:space="preserve">Решения конкурсной Комиссии принимаются простым большинством голосов членов конкурсной </w:t>
      </w:r>
      <w:r w:rsidR="009313A7">
        <w:rPr>
          <w:color w:val="000000"/>
          <w:sz w:val="28"/>
          <w:szCs w:val="28"/>
        </w:rPr>
        <w:t>К</w:t>
      </w:r>
      <w:r w:rsidRPr="00C07110">
        <w:rPr>
          <w:color w:val="000000"/>
          <w:sz w:val="28"/>
          <w:szCs w:val="28"/>
        </w:rPr>
        <w:t xml:space="preserve">омиссии, принявших участие в ее заседании. При равенстве голосов решение принимается председателем конкурсной </w:t>
      </w:r>
      <w:r w:rsidR="00572893">
        <w:rPr>
          <w:color w:val="000000"/>
          <w:sz w:val="28"/>
          <w:szCs w:val="28"/>
        </w:rPr>
        <w:t>К</w:t>
      </w:r>
      <w:r w:rsidRPr="00C07110">
        <w:rPr>
          <w:color w:val="000000"/>
          <w:sz w:val="28"/>
          <w:szCs w:val="28"/>
        </w:rPr>
        <w:t xml:space="preserve">омиссии. Член </w:t>
      </w:r>
      <w:r w:rsidR="00572893">
        <w:rPr>
          <w:color w:val="000000"/>
          <w:sz w:val="28"/>
          <w:szCs w:val="28"/>
        </w:rPr>
        <w:t>К</w:t>
      </w:r>
      <w:r w:rsidRPr="00C07110">
        <w:rPr>
          <w:color w:val="000000"/>
          <w:sz w:val="28"/>
          <w:szCs w:val="28"/>
        </w:rPr>
        <w:t xml:space="preserve">омиссии, не согласный с решением большинства членов </w:t>
      </w:r>
      <w:r w:rsidR="00572893">
        <w:rPr>
          <w:color w:val="000000"/>
          <w:sz w:val="28"/>
          <w:szCs w:val="28"/>
        </w:rPr>
        <w:t>К</w:t>
      </w:r>
      <w:r w:rsidRPr="00C07110">
        <w:rPr>
          <w:color w:val="000000"/>
          <w:sz w:val="28"/>
          <w:szCs w:val="28"/>
        </w:rPr>
        <w:t xml:space="preserve">омиссии, вправе выразить свое собственное мнение, которое прилагается в качестве реестра рассматриваемых вопросов на </w:t>
      </w:r>
      <w:r w:rsidR="00572893">
        <w:rPr>
          <w:color w:val="000000"/>
          <w:sz w:val="28"/>
          <w:szCs w:val="28"/>
        </w:rPr>
        <w:t>К</w:t>
      </w:r>
      <w:r w:rsidRPr="00C07110">
        <w:rPr>
          <w:color w:val="000000"/>
          <w:sz w:val="28"/>
          <w:szCs w:val="28"/>
        </w:rPr>
        <w:t xml:space="preserve">омиссии. </w:t>
      </w:r>
    </w:p>
    <w:p w14:paraId="79D73294" w14:textId="77777777" w:rsidR="00C07110" w:rsidRPr="00C07110" w:rsidRDefault="00C07110" w:rsidP="00391B5D">
      <w:pPr>
        <w:ind w:firstLine="709"/>
        <w:jc w:val="both"/>
        <w:rPr>
          <w:color w:val="000000"/>
          <w:sz w:val="28"/>
          <w:szCs w:val="28"/>
        </w:rPr>
      </w:pPr>
      <w:r w:rsidRPr="00C07110">
        <w:rPr>
          <w:color w:val="000000"/>
          <w:sz w:val="28"/>
          <w:szCs w:val="28"/>
        </w:rPr>
        <w:t xml:space="preserve">Решения Комиссии в день их принятия оформляются протоколом, который подписывают члены Комиссии, принявшие участие в заседании. </w:t>
      </w:r>
    </w:p>
    <w:p w14:paraId="4FBC4516" w14:textId="77777777" w:rsidR="00C07110" w:rsidRPr="00C07110" w:rsidRDefault="00C07110" w:rsidP="00391B5D">
      <w:pPr>
        <w:ind w:firstLine="709"/>
        <w:jc w:val="both"/>
        <w:rPr>
          <w:color w:val="000000"/>
          <w:sz w:val="28"/>
          <w:szCs w:val="28"/>
        </w:rPr>
      </w:pPr>
      <w:r w:rsidRPr="00C07110">
        <w:rPr>
          <w:color w:val="000000"/>
          <w:sz w:val="28"/>
          <w:szCs w:val="28"/>
        </w:rPr>
        <w:t xml:space="preserve">Решения по рассматриваемым вопросам принимаются открытым голосованием. </w:t>
      </w:r>
    </w:p>
    <w:p w14:paraId="04B3376F" w14:textId="77777777" w:rsidR="00C07110" w:rsidRPr="00C07110" w:rsidRDefault="00C07110" w:rsidP="00391B5D">
      <w:pPr>
        <w:ind w:firstLine="709"/>
        <w:jc w:val="both"/>
        <w:rPr>
          <w:color w:val="000000"/>
          <w:sz w:val="28"/>
          <w:szCs w:val="28"/>
        </w:rPr>
      </w:pPr>
      <w:r w:rsidRPr="00C07110">
        <w:rPr>
          <w:color w:val="000000"/>
          <w:sz w:val="28"/>
          <w:szCs w:val="28"/>
        </w:rPr>
        <w:t xml:space="preserve">По требованию заявителя ему предоставляется выписка из протокола заседания, подписанная секретарем Комиссии. </w:t>
      </w:r>
    </w:p>
    <w:p w14:paraId="6A625A04" w14:textId="47A3B1CE" w:rsidR="00C07110" w:rsidRPr="00C07110" w:rsidRDefault="00CD460F" w:rsidP="00391B5D">
      <w:pPr>
        <w:ind w:firstLine="709"/>
        <w:jc w:val="both"/>
        <w:rPr>
          <w:color w:val="000000"/>
          <w:sz w:val="28"/>
          <w:szCs w:val="28"/>
        </w:rPr>
      </w:pPr>
      <w:r>
        <w:rPr>
          <w:color w:val="000000"/>
          <w:sz w:val="28"/>
          <w:szCs w:val="28"/>
        </w:rPr>
        <w:lastRenderedPageBreak/>
        <w:t>16</w:t>
      </w:r>
      <w:r w:rsidR="00C07110" w:rsidRPr="00C07110">
        <w:rPr>
          <w:color w:val="000000"/>
          <w:sz w:val="28"/>
          <w:szCs w:val="28"/>
        </w:rPr>
        <w:t>. На заседаниях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w:t>
      </w:r>
    </w:p>
    <w:p w14:paraId="5A242A3C" w14:textId="77777777" w:rsidR="00C07110" w:rsidRPr="00C07110" w:rsidRDefault="00C07110" w:rsidP="00391B5D">
      <w:pPr>
        <w:ind w:firstLine="709"/>
        <w:jc w:val="both"/>
        <w:rPr>
          <w:color w:val="000000"/>
          <w:sz w:val="28"/>
          <w:szCs w:val="28"/>
        </w:rPr>
      </w:pPr>
      <w:r w:rsidRPr="00C07110">
        <w:rPr>
          <w:color w:val="000000"/>
          <w:sz w:val="28"/>
          <w:szCs w:val="28"/>
        </w:rPr>
        <w:t xml:space="preserve"> Полномочия указанных представителей подтверждаются документально. </w:t>
      </w:r>
    </w:p>
    <w:p w14:paraId="38753762" w14:textId="77777777" w:rsidR="00C07110" w:rsidRPr="00C07110" w:rsidRDefault="00C07110" w:rsidP="00391B5D">
      <w:pPr>
        <w:ind w:firstLine="709"/>
        <w:jc w:val="both"/>
        <w:rPr>
          <w:color w:val="000000"/>
          <w:sz w:val="28"/>
          <w:szCs w:val="28"/>
        </w:rPr>
      </w:pPr>
      <w:r w:rsidRPr="00C07110">
        <w:rPr>
          <w:color w:val="000000"/>
          <w:sz w:val="28"/>
          <w:szCs w:val="28"/>
        </w:rPr>
        <w:t xml:space="preserve">На заседаниях Комиссии могут присутствовать претенденты, участники Конкурса или их представители, а также представители средств массовой информации. </w:t>
      </w:r>
    </w:p>
    <w:p w14:paraId="03DA808C" w14:textId="53F387AA" w:rsidR="00C07110" w:rsidRPr="00C07110" w:rsidRDefault="00CD460F" w:rsidP="00391B5D">
      <w:pPr>
        <w:ind w:firstLine="709"/>
        <w:jc w:val="both"/>
        <w:rPr>
          <w:color w:val="000000"/>
          <w:sz w:val="28"/>
          <w:szCs w:val="28"/>
        </w:rPr>
      </w:pPr>
      <w:r>
        <w:rPr>
          <w:color w:val="000000"/>
          <w:sz w:val="28"/>
          <w:szCs w:val="28"/>
        </w:rPr>
        <w:t>17</w:t>
      </w:r>
      <w:r w:rsidR="00C07110" w:rsidRPr="00C07110">
        <w:rPr>
          <w:color w:val="000000"/>
          <w:sz w:val="28"/>
          <w:szCs w:val="28"/>
        </w:rPr>
        <w:t xml:space="preserve">. Решения Комиссии могут быть обжалованы в установленном законодательством порядке. </w:t>
      </w:r>
    </w:p>
    <w:p w14:paraId="3B96ECC2" w14:textId="77777777" w:rsidR="00391B5D" w:rsidRPr="00272642" w:rsidRDefault="00391B5D" w:rsidP="00391B5D">
      <w:pPr>
        <w:jc w:val="center"/>
        <w:rPr>
          <w:b/>
          <w:bCs/>
          <w:color w:val="000000"/>
          <w:sz w:val="28"/>
          <w:szCs w:val="28"/>
        </w:rPr>
      </w:pPr>
    </w:p>
    <w:p w14:paraId="7D3C2FE7" w14:textId="77777777" w:rsidR="00391B5D" w:rsidRPr="00272642" w:rsidRDefault="00391B5D" w:rsidP="00391B5D">
      <w:pPr>
        <w:jc w:val="center"/>
        <w:rPr>
          <w:b/>
          <w:bCs/>
          <w:color w:val="000000"/>
          <w:sz w:val="28"/>
          <w:szCs w:val="28"/>
        </w:rPr>
      </w:pPr>
    </w:p>
    <w:p w14:paraId="70823B72" w14:textId="25C37C58" w:rsidR="00C07110" w:rsidRPr="00391B5D" w:rsidRDefault="00C07110" w:rsidP="00391B5D">
      <w:pPr>
        <w:jc w:val="center"/>
        <w:rPr>
          <w:color w:val="000000"/>
          <w:sz w:val="28"/>
          <w:szCs w:val="28"/>
        </w:rPr>
      </w:pPr>
      <w:r w:rsidRPr="00391B5D">
        <w:rPr>
          <w:color w:val="000000"/>
          <w:sz w:val="28"/>
          <w:szCs w:val="28"/>
          <w:lang w:val="en-US"/>
        </w:rPr>
        <w:t>V</w:t>
      </w:r>
      <w:r w:rsidR="005853F9">
        <w:rPr>
          <w:color w:val="000000"/>
          <w:sz w:val="28"/>
          <w:szCs w:val="28"/>
        </w:rPr>
        <w:t xml:space="preserve">. </w:t>
      </w:r>
      <w:r w:rsidRPr="00391B5D">
        <w:rPr>
          <w:color w:val="000000"/>
          <w:sz w:val="28"/>
          <w:szCs w:val="28"/>
        </w:rPr>
        <w:t>Делопроизводство Комиссии</w:t>
      </w:r>
    </w:p>
    <w:p w14:paraId="60F3C1F0" w14:textId="0263FF57" w:rsidR="00391B5D" w:rsidRDefault="00391B5D" w:rsidP="00391B5D">
      <w:pPr>
        <w:jc w:val="center"/>
        <w:rPr>
          <w:b/>
          <w:bCs/>
          <w:color w:val="000000"/>
          <w:sz w:val="28"/>
          <w:szCs w:val="28"/>
        </w:rPr>
      </w:pPr>
    </w:p>
    <w:p w14:paraId="51475657" w14:textId="77777777" w:rsidR="00391B5D" w:rsidRPr="00C07110" w:rsidRDefault="00391B5D" w:rsidP="00391B5D">
      <w:pPr>
        <w:jc w:val="center"/>
        <w:rPr>
          <w:b/>
          <w:bCs/>
          <w:color w:val="000000"/>
          <w:sz w:val="28"/>
          <w:szCs w:val="28"/>
        </w:rPr>
      </w:pPr>
    </w:p>
    <w:p w14:paraId="4F2F7448" w14:textId="1BDC62B1" w:rsidR="00C07110" w:rsidRPr="00C07110" w:rsidRDefault="00CD460F" w:rsidP="00391B5D">
      <w:pPr>
        <w:ind w:firstLine="709"/>
        <w:jc w:val="both"/>
        <w:rPr>
          <w:color w:val="000000"/>
          <w:sz w:val="28"/>
          <w:szCs w:val="28"/>
        </w:rPr>
      </w:pPr>
      <w:r>
        <w:rPr>
          <w:color w:val="000000"/>
          <w:sz w:val="28"/>
          <w:szCs w:val="28"/>
        </w:rPr>
        <w:t>18</w:t>
      </w:r>
      <w:r w:rsidR="00C07110" w:rsidRPr="00C07110">
        <w:rPr>
          <w:color w:val="000000"/>
          <w:sz w:val="28"/>
          <w:szCs w:val="28"/>
        </w:rPr>
        <w:t xml:space="preserve">. Для решения вопросов, отнесенных законодательством к полномочиям Комиссии, в обязательном порядке ведется следующая документация: </w:t>
      </w:r>
    </w:p>
    <w:p w14:paraId="6A8CCF56" w14:textId="77777777" w:rsidR="00C07110" w:rsidRPr="00C07110" w:rsidRDefault="00C07110" w:rsidP="00391B5D">
      <w:pPr>
        <w:ind w:firstLine="709"/>
        <w:jc w:val="both"/>
        <w:rPr>
          <w:color w:val="000000"/>
          <w:sz w:val="28"/>
          <w:szCs w:val="28"/>
        </w:rPr>
      </w:pPr>
      <w:r w:rsidRPr="00C07110">
        <w:rPr>
          <w:color w:val="000000"/>
          <w:sz w:val="28"/>
          <w:szCs w:val="28"/>
        </w:rPr>
        <w:t xml:space="preserve">1) журнал регистрации материалов, поступающих на рассмотрение Комиссии, с отражением в нем вынесенного по каждому рассмотренному вопросу решения результатов его исполнения; </w:t>
      </w:r>
    </w:p>
    <w:p w14:paraId="36FB06A3" w14:textId="77777777" w:rsidR="00C07110" w:rsidRPr="00C07110" w:rsidRDefault="00C07110" w:rsidP="00391B5D">
      <w:pPr>
        <w:ind w:firstLine="709"/>
        <w:jc w:val="both"/>
        <w:rPr>
          <w:color w:val="000000"/>
          <w:sz w:val="28"/>
          <w:szCs w:val="28"/>
        </w:rPr>
      </w:pPr>
      <w:r w:rsidRPr="00C07110">
        <w:rPr>
          <w:color w:val="000000"/>
          <w:sz w:val="28"/>
          <w:szCs w:val="28"/>
        </w:rPr>
        <w:t xml:space="preserve">2) материалы протоколов заседаний Комиссии. </w:t>
      </w:r>
    </w:p>
    <w:p w14:paraId="1903B8B3" w14:textId="4A74DBDB" w:rsidR="00C07110" w:rsidRPr="00C07110" w:rsidRDefault="00033EFF" w:rsidP="00391B5D">
      <w:pPr>
        <w:ind w:firstLine="709"/>
        <w:jc w:val="both"/>
        <w:rPr>
          <w:sz w:val="28"/>
          <w:szCs w:val="28"/>
        </w:rPr>
      </w:pPr>
      <w:r>
        <w:rPr>
          <w:color w:val="000000"/>
          <w:sz w:val="28"/>
          <w:szCs w:val="28"/>
        </w:rPr>
        <w:t xml:space="preserve">19. </w:t>
      </w:r>
      <w:r w:rsidR="00C07110" w:rsidRPr="00C07110">
        <w:rPr>
          <w:color w:val="000000"/>
          <w:sz w:val="28"/>
          <w:szCs w:val="28"/>
        </w:rPr>
        <w:t>При необходимости председателем Комиссии может быть признано целесообразным ведение иной документации, способствующей улучшению организации работы Комиссии.</w:t>
      </w:r>
    </w:p>
    <w:p w14:paraId="1058C2FE" w14:textId="77777777" w:rsidR="00BA5553" w:rsidRDefault="00BA5553" w:rsidP="00391B5D"/>
    <w:sectPr w:rsidR="00BA5553" w:rsidSect="00391B5D">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84F8" w14:textId="77777777" w:rsidR="00370368" w:rsidRDefault="00370368" w:rsidP="00391B5D">
      <w:r>
        <w:separator/>
      </w:r>
    </w:p>
  </w:endnote>
  <w:endnote w:type="continuationSeparator" w:id="0">
    <w:p w14:paraId="27A9F1BB" w14:textId="77777777" w:rsidR="00370368" w:rsidRDefault="00370368" w:rsidP="0039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001F9" w14:textId="77777777" w:rsidR="00370368" w:rsidRDefault="00370368" w:rsidP="00391B5D">
      <w:r>
        <w:separator/>
      </w:r>
    </w:p>
  </w:footnote>
  <w:footnote w:type="continuationSeparator" w:id="0">
    <w:p w14:paraId="0BA352F7" w14:textId="77777777" w:rsidR="00370368" w:rsidRDefault="00370368" w:rsidP="0039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737084"/>
      <w:docPartObj>
        <w:docPartGallery w:val="Page Numbers (Top of Page)"/>
        <w:docPartUnique/>
      </w:docPartObj>
    </w:sdtPr>
    <w:sdtEndPr>
      <w:rPr>
        <w:sz w:val="28"/>
        <w:szCs w:val="28"/>
      </w:rPr>
    </w:sdtEndPr>
    <w:sdtContent>
      <w:p w14:paraId="2F0E701C" w14:textId="226B9802" w:rsidR="00391B5D" w:rsidRPr="00391B5D" w:rsidRDefault="00391B5D">
        <w:pPr>
          <w:pStyle w:val="a6"/>
          <w:jc w:val="center"/>
          <w:rPr>
            <w:sz w:val="28"/>
            <w:szCs w:val="28"/>
          </w:rPr>
        </w:pPr>
        <w:r w:rsidRPr="00391B5D">
          <w:rPr>
            <w:sz w:val="28"/>
            <w:szCs w:val="28"/>
          </w:rPr>
          <w:fldChar w:fldCharType="begin"/>
        </w:r>
        <w:r w:rsidRPr="00391B5D">
          <w:rPr>
            <w:sz w:val="28"/>
            <w:szCs w:val="28"/>
          </w:rPr>
          <w:instrText>PAGE   \* MERGEFORMAT</w:instrText>
        </w:r>
        <w:r w:rsidRPr="00391B5D">
          <w:rPr>
            <w:sz w:val="28"/>
            <w:szCs w:val="28"/>
          </w:rPr>
          <w:fldChar w:fldCharType="separate"/>
        </w:r>
        <w:r w:rsidRPr="00391B5D">
          <w:rPr>
            <w:sz w:val="28"/>
            <w:szCs w:val="28"/>
          </w:rPr>
          <w:t>2</w:t>
        </w:r>
        <w:r w:rsidRPr="00391B5D">
          <w:rPr>
            <w:sz w:val="28"/>
            <w:szCs w:val="28"/>
          </w:rPr>
          <w:fldChar w:fldCharType="end"/>
        </w:r>
      </w:p>
    </w:sdtContent>
  </w:sdt>
  <w:p w14:paraId="6D2E6480" w14:textId="77777777" w:rsidR="00391B5D" w:rsidRDefault="00391B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2B"/>
    <w:rsid w:val="00033EFF"/>
    <w:rsid w:val="000A3B60"/>
    <w:rsid w:val="00171CA2"/>
    <w:rsid w:val="00232DBF"/>
    <w:rsid w:val="0023573C"/>
    <w:rsid w:val="00272642"/>
    <w:rsid w:val="00344A23"/>
    <w:rsid w:val="00370368"/>
    <w:rsid w:val="00391B5D"/>
    <w:rsid w:val="003C212B"/>
    <w:rsid w:val="003F3912"/>
    <w:rsid w:val="0040376C"/>
    <w:rsid w:val="00572893"/>
    <w:rsid w:val="005853F9"/>
    <w:rsid w:val="0062095D"/>
    <w:rsid w:val="006D59A6"/>
    <w:rsid w:val="007511C8"/>
    <w:rsid w:val="007E30B0"/>
    <w:rsid w:val="00892FF3"/>
    <w:rsid w:val="00916571"/>
    <w:rsid w:val="009313A7"/>
    <w:rsid w:val="00BA5553"/>
    <w:rsid w:val="00C07110"/>
    <w:rsid w:val="00CD460F"/>
    <w:rsid w:val="00CE4707"/>
    <w:rsid w:val="00CF7D0F"/>
    <w:rsid w:val="00DD2164"/>
    <w:rsid w:val="00EB65E3"/>
    <w:rsid w:val="00F37AFB"/>
    <w:rsid w:val="00F82237"/>
    <w:rsid w:val="00F9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D520"/>
  <w15:chartTrackingRefBased/>
  <w15:docId w15:val="{5824D98C-7666-4FDD-A01F-9AFBE010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1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571"/>
    <w:rPr>
      <w:rFonts w:ascii="Segoe UI" w:hAnsi="Segoe UI" w:cs="Segoe UI"/>
      <w:sz w:val="18"/>
      <w:szCs w:val="18"/>
    </w:rPr>
  </w:style>
  <w:style w:type="character" w:customStyle="1" w:styleId="a4">
    <w:name w:val="Текст выноски Знак"/>
    <w:basedOn w:val="a0"/>
    <w:link w:val="a3"/>
    <w:uiPriority w:val="99"/>
    <w:semiHidden/>
    <w:rsid w:val="00916571"/>
    <w:rPr>
      <w:rFonts w:ascii="Segoe UI" w:eastAsia="Times New Roman" w:hAnsi="Segoe UI" w:cs="Segoe UI"/>
      <w:sz w:val="18"/>
      <w:szCs w:val="18"/>
      <w:lang w:eastAsia="ru-RU"/>
    </w:rPr>
  </w:style>
  <w:style w:type="table" w:styleId="a5">
    <w:name w:val="Table Grid"/>
    <w:basedOn w:val="a1"/>
    <w:uiPriority w:val="39"/>
    <w:rsid w:val="0040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91B5D"/>
    <w:pPr>
      <w:tabs>
        <w:tab w:val="center" w:pos="4677"/>
        <w:tab w:val="right" w:pos="9355"/>
      </w:tabs>
    </w:pPr>
  </w:style>
  <w:style w:type="character" w:customStyle="1" w:styleId="a7">
    <w:name w:val="Верхний колонтитул Знак"/>
    <w:basedOn w:val="a0"/>
    <w:link w:val="a6"/>
    <w:uiPriority w:val="99"/>
    <w:rsid w:val="00391B5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91B5D"/>
    <w:pPr>
      <w:tabs>
        <w:tab w:val="center" w:pos="4677"/>
        <w:tab w:val="right" w:pos="9355"/>
      </w:tabs>
    </w:pPr>
  </w:style>
  <w:style w:type="character" w:customStyle="1" w:styleId="a9">
    <w:name w:val="Нижний колонтитул Знак"/>
    <w:basedOn w:val="a0"/>
    <w:link w:val="a8"/>
    <w:uiPriority w:val="99"/>
    <w:rsid w:val="00391B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7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Якушина</cp:lastModifiedBy>
  <cp:revision>17</cp:revision>
  <cp:lastPrinted>2022-12-19T10:19:00Z</cp:lastPrinted>
  <dcterms:created xsi:type="dcterms:W3CDTF">2022-12-13T09:47:00Z</dcterms:created>
  <dcterms:modified xsi:type="dcterms:W3CDTF">2022-12-19T11:54:00Z</dcterms:modified>
</cp:coreProperties>
</file>