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B8" w:rsidRPr="00CF58B8" w:rsidRDefault="00CF58B8" w:rsidP="00CF58B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58B8">
        <w:rPr>
          <w:rFonts w:eastAsia="Calibri"/>
          <w:sz w:val="28"/>
          <w:szCs w:val="28"/>
          <w:lang w:eastAsia="en-US"/>
        </w:rPr>
        <w:t>ПОСТАНОВЛЕНИЕ</w:t>
      </w:r>
    </w:p>
    <w:p w:rsidR="00CF58B8" w:rsidRPr="00CF58B8" w:rsidRDefault="00CF58B8" w:rsidP="00CF58B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F58B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F58B8" w:rsidRPr="00CF58B8" w:rsidRDefault="00CF58B8" w:rsidP="00CF58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8B8" w:rsidRPr="00CF58B8" w:rsidRDefault="00CF58B8" w:rsidP="00CF58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8B8" w:rsidRPr="00CF58B8" w:rsidRDefault="00CF58B8" w:rsidP="00CF58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8B8" w:rsidRPr="00CF58B8" w:rsidRDefault="00CF58B8" w:rsidP="00CF58B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F58B8" w:rsidRPr="00CF58B8" w:rsidRDefault="00CF58B8" w:rsidP="00CF58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23.12.2019 года № 1309</w:t>
      </w:r>
    </w:p>
    <w:p w:rsidR="00CF58B8" w:rsidRPr="00CF58B8" w:rsidRDefault="00CF58B8" w:rsidP="00CF58B8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О внесении изменений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в постановление администрации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Карталинского муниципального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района от 25.11.2019 года № 1178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</w:p>
    <w:p w:rsidR="00701D0B" w:rsidRPr="007E4194" w:rsidRDefault="00701D0B" w:rsidP="00701D0B">
      <w:pPr>
        <w:jc w:val="both"/>
        <w:rPr>
          <w:sz w:val="28"/>
          <w:szCs w:val="28"/>
        </w:rPr>
      </w:pPr>
    </w:p>
    <w:p w:rsidR="00BF32D6" w:rsidRPr="007E4194" w:rsidRDefault="00BF32D6" w:rsidP="00701D0B">
      <w:pPr>
        <w:jc w:val="both"/>
        <w:rPr>
          <w:sz w:val="28"/>
          <w:szCs w:val="28"/>
        </w:rPr>
      </w:pPr>
    </w:p>
    <w:p w:rsidR="00701D0B" w:rsidRPr="007E4194" w:rsidRDefault="00701D0B" w:rsidP="00BF32D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В рамках реализации национального проекта «Культура», регионального проекта  «Культурная среда» на период 2019-2024</w:t>
      </w:r>
      <w:r w:rsidR="00BF32D6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 xml:space="preserve">гг., в целях обеспечения учреждений культуры </w:t>
      </w:r>
      <w:r w:rsidR="004404AE">
        <w:rPr>
          <w:sz w:val="28"/>
          <w:szCs w:val="28"/>
        </w:rPr>
        <w:t xml:space="preserve">специализированным автотранспортом </w:t>
      </w:r>
      <w:r w:rsidRPr="007E4194">
        <w:rPr>
          <w:sz w:val="28"/>
          <w:szCs w:val="28"/>
        </w:rPr>
        <w:t>(автоклуб</w:t>
      </w:r>
      <w:r w:rsidR="00D6650C">
        <w:rPr>
          <w:sz w:val="28"/>
          <w:szCs w:val="28"/>
        </w:rPr>
        <w:t>ы</w:t>
      </w:r>
      <w:r w:rsidRPr="007E4194">
        <w:rPr>
          <w:sz w:val="28"/>
          <w:szCs w:val="28"/>
        </w:rPr>
        <w:t>)</w:t>
      </w:r>
      <w:r w:rsidR="00BF32D6" w:rsidRPr="007E4194">
        <w:rPr>
          <w:sz w:val="28"/>
          <w:szCs w:val="28"/>
        </w:rPr>
        <w:t>,</w:t>
      </w:r>
    </w:p>
    <w:p w:rsidR="00701D0B" w:rsidRPr="007E4194" w:rsidRDefault="00701D0B" w:rsidP="00F0096D">
      <w:pPr>
        <w:jc w:val="both"/>
        <w:rPr>
          <w:sz w:val="28"/>
          <w:szCs w:val="28"/>
        </w:rPr>
      </w:pPr>
      <w:r w:rsidRPr="007E419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01D0B" w:rsidRPr="007E4194" w:rsidRDefault="00701D0B" w:rsidP="00F0096D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1.    Внести в  муниципальную программу «Укрепление материально-технической базы учреждений культуры и спорта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Карталинского муниципального района на 2020-2022 годы», утвержденную постановлением администрации Карталинского муниципального района от 25.11.2019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г</w:t>
      </w:r>
      <w:r w:rsidR="00F0096D" w:rsidRPr="007E4194">
        <w:rPr>
          <w:sz w:val="28"/>
          <w:szCs w:val="28"/>
        </w:rPr>
        <w:t xml:space="preserve">ода        </w:t>
      </w:r>
      <w:r w:rsidRPr="007E4194">
        <w:rPr>
          <w:sz w:val="28"/>
          <w:szCs w:val="28"/>
        </w:rPr>
        <w:t>№</w:t>
      </w:r>
      <w:r w:rsidR="00F0096D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1178 «Об утверждении муниципальной про</w:t>
      </w:r>
      <w:r w:rsidR="00F0096D" w:rsidRPr="007E4194">
        <w:rPr>
          <w:sz w:val="28"/>
          <w:szCs w:val="28"/>
        </w:rPr>
        <w:t>граммы «Укрепление материально-</w:t>
      </w:r>
      <w:r w:rsidRPr="007E4194">
        <w:rPr>
          <w:sz w:val="28"/>
          <w:szCs w:val="28"/>
        </w:rPr>
        <w:t>технической базы учреждений культуры и спорта Карталинского муниципального района на 2020-2022 годы»</w:t>
      </w:r>
      <w:r w:rsidR="00F0096D" w:rsidRPr="007E4194">
        <w:rPr>
          <w:sz w:val="28"/>
          <w:szCs w:val="28"/>
        </w:rPr>
        <w:t>,</w:t>
      </w:r>
      <w:r w:rsidRPr="007E4194">
        <w:rPr>
          <w:sz w:val="28"/>
          <w:szCs w:val="28"/>
        </w:rPr>
        <w:t xml:space="preserve"> (далее именуется – Программа) следующие изменения:</w:t>
      </w:r>
    </w:p>
    <w:p w:rsidR="00701D0B" w:rsidRPr="007E4194" w:rsidRDefault="00701D0B" w:rsidP="00F0096D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1) в паспорте указанной Программы строку «Объемы и источники финансирования Программы»  читать в следующей редакции:</w:t>
      </w:r>
    </w:p>
    <w:tbl>
      <w:tblPr>
        <w:tblW w:w="1002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2405"/>
        <w:gridCol w:w="1418"/>
        <w:gridCol w:w="1276"/>
        <w:gridCol w:w="1134"/>
        <w:gridCol w:w="1186"/>
      </w:tblGrid>
      <w:tr w:rsidR="00701D0B" w:rsidRPr="007E4194" w:rsidTr="004404AE">
        <w:trPr>
          <w:trHeight w:val="1565"/>
          <w:jc w:val="center"/>
        </w:trPr>
        <w:tc>
          <w:tcPr>
            <w:tcW w:w="2601" w:type="dxa"/>
            <w:vMerge w:val="restart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gridSpan w:val="5"/>
          </w:tcPr>
          <w:p w:rsidR="00701D0B" w:rsidRPr="007E4194" w:rsidRDefault="00701D0B" w:rsidP="0007703A">
            <w:pPr>
              <w:ind w:left="-108" w:right="-108"/>
              <w:jc w:val="both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 w:rsidR="00C520EA" w:rsidRPr="007E4194">
              <w:rPr>
                <w:sz w:val="28"/>
                <w:szCs w:val="28"/>
              </w:rPr>
              <w:t>,</w:t>
            </w:r>
            <w:r w:rsidRPr="007E4194">
              <w:rPr>
                <w:sz w:val="28"/>
                <w:szCs w:val="28"/>
              </w:rPr>
              <w:t xml:space="preserve"> исходя из возможностей бюджетов. Источник</w:t>
            </w:r>
            <w:r w:rsidR="005905CA">
              <w:rPr>
                <w:sz w:val="28"/>
                <w:szCs w:val="28"/>
              </w:rPr>
              <w:t>и</w:t>
            </w:r>
            <w:r w:rsidRPr="007E4194">
              <w:rPr>
                <w:sz w:val="28"/>
                <w:szCs w:val="28"/>
              </w:rPr>
              <w:t xml:space="preserve"> финансирования</w:t>
            </w:r>
            <w:r w:rsidR="00C520EA" w:rsidRPr="007E4194">
              <w:rPr>
                <w:sz w:val="28"/>
                <w:szCs w:val="28"/>
              </w:rPr>
              <w:t xml:space="preserve"> –</w:t>
            </w:r>
            <w:r w:rsidRPr="007E4194">
              <w:rPr>
                <w:sz w:val="28"/>
                <w:szCs w:val="28"/>
              </w:rPr>
              <w:t xml:space="preserve"> областной и местный бюджеты.</w:t>
            </w:r>
            <w:r w:rsidR="00C520EA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Общий объем финансирования  составляет 28957,10 тыс.</w:t>
            </w:r>
            <w:r w:rsidR="008B46E7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руб.</w:t>
            </w:r>
            <w:r w:rsidR="008B46E7" w:rsidRPr="007E4194">
              <w:rPr>
                <w:sz w:val="28"/>
                <w:szCs w:val="28"/>
              </w:rPr>
              <w:t>,</w:t>
            </w:r>
            <w:r w:rsidRPr="007E4194">
              <w:rPr>
                <w:sz w:val="28"/>
                <w:szCs w:val="28"/>
              </w:rPr>
              <w:t xml:space="preserve"> в том числе по годам</w:t>
            </w:r>
            <w:r w:rsidR="008B46E7" w:rsidRPr="007E4194">
              <w:rPr>
                <w:sz w:val="28"/>
                <w:szCs w:val="28"/>
              </w:rPr>
              <w:t>:</w:t>
            </w:r>
          </w:p>
        </w:tc>
      </w:tr>
      <w:tr w:rsidR="0007703A" w:rsidRPr="007E4194" w:rsidTr="004404AE">
        <w:trPr>
          <w:trHeight w:val="202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  <w:gridSpan w:val="2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2021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2022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28957,10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19073,00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6420,80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3463,30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16942,20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14706,60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2235,60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12014,90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4366,40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4185,20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3463,30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 w:val="restart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18986,85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12248,44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3513,96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3224,45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8913,80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8913,80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277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10073,05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3334,64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3513,96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3224,45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 w:val="restart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организация противопожарных мероприятий</w:t>
            </w: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1033,85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388,16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406,84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238,85</w:t>
            </w:r>
          </w:p>
        </w:tc>
      </w:tr>
      <w:tr w:rsidR="0007703A" w:rsidRPr="007E4194" w:rsidTr="004404AE">
        <w:trPr>
          <w:trHeight w:val="181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1033,85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388,16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406,84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238,85</w:t>
            </w:r>
          </w:p>
        </w:tc>
      </w:tr>
      <w:tr w:rsidR="0007703A" w:rsidRPr="007E4194" w:rsidTr="004404AE">
        <w:trPr>
          <w:trHeight w:val="305"/>
          <w:jc w:val="center"/>
        </w:trPr>
        <w:tc>
          <w:tcPr>
            <w:tcW w:w="2601" w:type="dxa"/>
            <w:vMerge w:val="restart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приобретение основных и материальных запасов</w:t>
            </w: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4036,40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1536,40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2500,00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3618,40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1382,80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2235,60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116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418,00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153,60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264,40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 w:val="restart"/>
          </w:tcPr>
          <w:p w:rsidR="00701D0B" w:rsidRPr="007E4194" w:rsidRDefault="00701D0B" w:rsidP="004404A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 xml:space="preserve">обеспечение учреждений культуры  </w:t>
            </w:r>
            <w:r w:rsidR="004404AE">
              <w:rPr>
                <w:sz w:val="28"/>
                <w:szCs w:val="28"/>
              </w:rPr>
              <w:t xml:space="preserve">специализированным автотранспортом </w:t>
            </w:r>
            <w:r w:rsidRPr="007E4194">
              <w:rPr>
                <w:sz w:val="28"/>
                <w:szCs w:val="28"/>
              </w:rPr>
              <w:t>(автоклуб</w:t>
            </w:r>
            <w:r w:rsidR="00B86CEE">
              <w:rPr>
                <w:sz w:val="28"/>
                <w:szCs w:val="28"/>
              </w:rPr>
              <w:t>ы</w:t>
            </w:r>
            <w:r w:rsidRPr="007E4194">
              <w:rPr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4900,00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4900,00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70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4410,00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4410,00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07703A" w:rsidRPr="007E4194" w:rsidTr="004404AE">
        <w:trPr>
          <w:trHeight w:val="609"/>
          <w:jc w:val="center"/>
        </w:trPr>
        <w:tc>
          <w:tcPr>
            <w:tcW w:w="2601" w:type="dxa"/>
            <w:vMerge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490,00</w:t>
            </w:r>
          </w:p>
        </w:tc>
        <w:tc>
          <w:tcPr>
            <w:tcW w:w="127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490,00</w:t>
            </w:r>
          </w:p>
        </w:tc>
        <w:tc>
          <w:tcPr>
            <w:tcW w:w="1134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701D0B" w:rsidRPr="007E4194" w:rsidRDefault="00701D0B" w:rsidP="000770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0,00»</w:t>
            </w:r>
          </w:p>
        </w:tc>
      </w:tr>
    </w:tbl>
    <w:p w:rsidR="00701D0B" w:rsidRPr="007E4194" w:rsidRDefault="00701D0B" w:rsidP="007520F3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2)  подпункт 7 пункт</w:t>
      </w:r>
      <w:r w:rsidR="004404AE">
        <w:rPr>
          <w:sz w:val="28"/>
          <w:szCs w:val="28"/>
        </w:rPr>
        <w:t>а</w:t>
      </w:r>
      <w:r w:rsidRPr="007E4194">
        <w:rPr>
          <w:sz w:val="28"/>
          <w:szCs w:val="28"/>
        </w:rPr>
        <w:t xml:space="preserve"> 9 главы III указанной </w:t>
      </w:r>
      <w:r w:rsidR="007520F3" w:rsidRPr="007E4194">
        <w:rPr>
          <w:sz w:val="28"/>
          <w:szCs w:val="28"/>
        </w:rPr>
        <w:t xml:space="preserve">Программы </w:t>
      </w:r>
      <w:r w:rsidRPr="007E4194">
        <w:rPr>
          <w:sz w:val="28"/>
          <w:szCs w:val="28"/>
        </w:rPr>
        <w:t>читать в следующей редакции:</w:t>
      </w:r>
    </w:p>
    <w:p w:rsidR="00701D0B" w:rsidRPr="007E4194" w:rsidRDefault="007520F3" w:rsidP="007520F3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«</w:t>
      </w:r>
      <w:r w:rsidR="00701D0B" w:rsidRPr="007E4194">
        <w:rPr>
          <w:sz w:val="28"/>
          <w:szCs w:val="28"/>
        </w:rPr>
        <w:t>7)</w:t>
      </w:r>
      <w:r w:rsidRPr="007E4194">
        <w:rPr>
          <w:sz w:val="28"/>
          <w:szCs w:val="28"/>
        </w:rPr>
        <w:t xml:space="preserve"> </w:t>
      </w:r>
      <w:r w:rsidR="00701D0B" w:rsidRPr="007E4194">
        <w:rPr>
          <w:sz w:val="28"/>
          <w:szCs w:val="28"/>
        </w:rPr>
        <w:t>увеличение доли зданий, которые улучшили свое материальное оснащение, в общем количестве зданий учреждений культуры</w:t>
      </w:r>
      <w:r w:rsidR="002F3A57" w:rsidRPr="007E4194">
        <w:rPr>
          <w:sz w:val="28"/>
          <w:szCs w:val="28"/>
        </w:rPr>
        <w:t>;</w:t>
      </w:r>
      <w:r w:rsidR="00701D0B" w:rsidRPr="007E4194">
        <w:rPr>
          <w:sz w:val="28"/>
          <w:szCs w:val="28"/>
        </w:rPr>
        <w:t>»;</w:t>
      </w:r>
    </w:p>
    <w:p w:rsidR="00701D0B" w:rsidRPr="007E4194" w:rsidRDefault="00701D0B" w:rsidP="007520F3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  3) пункт 9 главы III указанной </w:t>
      </w:r>
      <w:r w:rsidR="002F3A57" w:rsidRPr="007E4194">
        <w:rPr>
          <w:sz w:val="28"/>
          <w:szCs w:val="28"/>
        </w:rPr>
        <w:t xml:space="preserve">Программы </w:t>
      </w:r>
      <w:r w:rsidRPr="007E4194">
        <w:rPr>
          <w:sz w:val="28"/>
          <w:szCs w:val="28"/>
        </w:rPr>
        <w:t xml:space="preserve">дополнить подпунктом </w:t>
      </w:r>
      <w:r w:rsidR="002F3A57" w:rsidRPr="007E4194">
        <w:rPr>
          <w:sz w:val="28"/>
          <w:szCs w:val="28"/>
        </w:rPr>
        <w:t xml:space="preserve">8 следующего </w:t>
      </w:r>
      <w:r w:rsidR="00EC7F33" w:rsidRPr="007E4194">
        <w:rPr>
          <w:sz w:val="28"/>
          <w:szCs w:val="28"/>
        </w:rPr>
        <w:t>содержания</w:t>
      </w:r>
      <w:r w:rsidR="002F3A57" w:rsidRPr="007E4194">
        <w:rPr>
          <w:sz w:val="28"/>
          <w:szCs w:val="28"/>
        </w:rPr>
        <w:t>:</w:t>
      </w:r>
    </w:p>
    <w:p w:rsidR="00701D0B" w:rsidRPr="007E4194" w:rsidRDefault="00701D0B" w:rsidP="007520F3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«8)</w:t>
      </w:r>
      <w:r w:rsidR="002F3A57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 xml:space="preserve">обеспечение учреждений культуры </w:t>
      </w:r>
      <w:r w:rsidR="005B1303">
        <w:rPr>
          <w:sz w:val="28"/>
          <w:szCs w:val="28"/>
        </w:rPr>
        <w:t>специализированным автотранспортом</w:t>
      </w:r>
      <w:r w:rsidRPr="007E4194">
        <w:rPr>
          <w:sz w:val="28"/>
          <w:szCs w:val="28"/>
        </w:rPr>
        <w:t xml:space="preserve"> (автоклуб</w:t>
      </w:r>
      <w:r w:rsidR="005B1303">
        <w:rPr>
          <w:sz w:val="28"/>
          <w:szCs w:val="28"/>
        </w:rPr>
        <w:t>ы</w:t>
      </w:r>
      <w:r w:rsidRPr="007E4194">
        <w:rPr>
          <w:sz w:val="28"/>
          <w:szCs w:val="28"/>
        </w:rPr>
        <w:t>);</w:t>
      </w:r>
      <w:r w:rsidR="002F3A57" w:rsidRPr="007E4194">
        <w:rPr>
          <w:sz w:val="28"/>
          <w:szCs w:val="28"/>
        </w:rPr>
        <w:t>»;</w:t>
      </w:r>
    </w:p>
    <w:p w:rsidR="007656E1" w:rsidRPr="007E4194" w:rsidRDefault="00701D0B" w:rsidP="007656E1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4)  </w:t>
      </w:r>
      <w:r w:rsidR="002F3A57" w:rsidRPr="007E4194">
        <w:rPr>
          <w:sz w:val="28"/>
          <w:szCs w:val="28"/>
        </w:rPr>
        <w:t xml:space="preserve">таблицу </w:t>
      </w:r>
      <w:r w:rsidRPr="007E4194">
        <w:rPr>
          <w:sz w:val="28"/>
          <w:szCs w:val="28"/>
        </w:rPr>
        <w:t>1  пункта 10 главы IV указанной Программы  читать в следующей редакции:</w:t>
      </w:r>
    </w:p>
    <w:p w:rsidR="00701D0B" w:rsidRPr="007E4194" w:rsidRDefault="00701D0B" w:rsidP="007656E1">
      <w:pPr>
        <w:ind w:firstLine="709"/>
        <w:jc w:val="right"/>
        <w:rPr>
          <w:sz w:val="28"/>
          <w:szCs w:val="28"/>
        </w:rPr>
      </w:pPr>
      <w:r w:rsidRPr="007E4194">
        <w:rPr>
          <w:sz w:val="28"/>
          <w:szCs w:val="28"/>
        </w:rPr>
        <w:t>«Таблица 1</w:t>
      </w:r>
    </w:p>
    <w:tbl>
      <w:tblPr>
        <w:tblW w:w="10321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7"/>
        <w:gridCol w:w="2693"/>
        <w:gridCol w:w="1560"/>
        <w:gridCol w:w="1134"/>
        <w:gridCol w:w="1417"/>
      </w:tblGrid>
      <w:tr w:rsidR="00701D0B" w:rsidRPr="007E4194" w:rsidTr="007656E1">
        <w:trPr>
          <w:trHeight w:val="692"/>
          <w:jc w:val="center"/>
        </w:trPr>
        <w:tc>
          <w:tcPr>
            <w:tcW w:w="6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Финансирование по годам (тыс.</w:t>
            </w:r>
            <w:r w:rsidR="00EC7F33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руб.), за счет средств местного и областного бюджетов</w:t>
            </w:r>
          </w:p>
        </w:tc>
      </w:tr>
      <w:tr w:rsidR="00701D0B" w:rsidRPr="007E4194" w:rsidTr="007656E1">
        <w:trPr>
          <w:trHeight w:val="280"/>
          <w:jc w:val="center"/>
        </w:trPr>
        <w:tc>
          <w:tcPr>
            <w:tcW w:w="6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2022</w:t>
            </w:r>
          </w:p>
        </w:tc>
      </w:tr>
      <w:tr w:rsidR="00701D0B" w:rsidRPr="007E4194" w:rsidTr="007656E1">
        <w:trPr>
          <w:trHeight w:val="230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  <w:lang w:val="en-US"/>
              </w:rPr>
              <w:t>I</w:t>
            </w:r>
            <w:r w:rsidR="00EC7F33" w:rsidRPr="007E4194">
              <w:rPr>
                <w:iCs/>
                <w:sz w:val="28"/>
                <w:szCs w:val="28"/>
              </w:rPr>
              <w:t xml:space="preserve">. </w:t>
            </w:r>
            <w:r w:rsidRPr="007E4194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1.</w:t>
            </w:r>
            <w:r w:rsidR="00EC7F33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Муниципальное учреждение межпоселенческий Дом культуры «Россия»: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козырька здания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коридора здания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– полы, дверь п/п, подвал, ограждение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747DC4" w:rsidRDefault="00747DC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297,71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15,80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99,81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118,70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2.</w:t>
            </w:r>
            <w:r w:rsidR="00EC7F33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устройство ограждения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792,03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3.</w:t>
            </w:r>
            <w:r w:rsidR="007E4194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Муниципальное учреждение «Централизованная библиотечная система»: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замена оконных блоков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F156F" w:rsidRDefault="002F156F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F156F" w:rsidRDefault="002F156F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265,18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4. Муниципальное учреждение дополнительного образования «Полтавская детская школа искусств»: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lastRenderedPageBreak/>
              <w:t>установка пластиковых окон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321,20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lastRenderedPageBreak/>
              <w:t>5. Муниципальное бюдже</w:t>
            </w:r>
            <w:r w:rsidR="007E4194" w:rsidRPr="007E4194">
              <w:rPr>
                <w:sz w:val="28"/>
                <w:szCs w:val="28"/>
              </w:rPr>
              <w:t>тное учреждение «Физкультурно-</w:t>
            </w:r>
            <w:r w:rsidRPr="007E4194">
              <w:rPr>
                <w:sz w:val="28"/>
                <w:szCs w:val="28"/>
              </w:rPr>
              <w:t>оздоровительный комплекс «Юбилейный» Карталинского муниципального района: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кровли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172,66</w:t>
            </w:r>
          </w:p>
        </w:tc>
      </w:tr>
      <w:tr w:rsidR="00701D0B" w:rsidRPr="007E4194" w:rsidTr="007656E1">
        <w:trPr>
          <w:trHeight w:val="227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413,32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909,23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964,69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  <w:lang w:val="en-US"/>
              </w:rPr>
              <w:t>II</w:t>
            </w:r>
            <w:r w:rsidRPr="007E4194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1.</w:t>
            </w:r>
            <w:r w:rsidR="007E4194" w:rsidRPr="007E4194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701D0B" w:rsidRPr="007E4194" w:rsidTr="007656E1">
        <w:trPr>
          <w:trHeight w:val="93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1)</w:t>
            </w:r>
            <w:r w:rsidR="007E4194" w:rsidRP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ДК  с. Еленинка Карталинского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муниципального района: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кровли здания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1213,14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2604,73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E4194" w:rsidRDefault="007E4194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27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2)</w:t>
            </w:r>
            <w:r w:rsidR="007E4194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ДК  п. Новокаолиновый:</w:t>
            </w:r>
          </w:p>
        </w:tc>
      </w:tr>
      <w:tr w:rsidR="00701D0B" w:rsidRPr="007E4194" w:rsidTr="007E4194">
        <w:trPr>
          <w:trHeight w:val="86"/>
          <w:jc w:val="center"/>
        </w:trPr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ремонт внутренних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2223,40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928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286,90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E4194">
        <w:trPr>
          <w:trHeight w:val="70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E4194">
        <w:trPr>
          <w:trHeight w:val="70"/>
          <w:jc w:val="center"/>
        </w:trPr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2868,80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2.</w:t>
            </w:r>
            <w:r w:rsidR="007E4194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701D0B" w:rsidRPr="007E4194" w:rsidTr="007E4194">
        <w:trPr>
          <w:trHeight w:val="70"/>
          <w:jc w:val="center"/>
        </w:trPr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1)</w:t>
            </w:r>
            <w:r w:rsidR="007E4194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ДК п. Варшавка: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6690,40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35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352,10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(софинансирование)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7042,50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673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2)</w:t>
            </w:r>
            <w:r w:rsid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клуб п. Красный Яр: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замена оконных блоков на окна из ПВХ профилей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замена дверных блоков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178,55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169,52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3.</w:t>
            </w:r>
            <w:r w:rsidR="007E4194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1)</w:t>
            </w:r>
            <w:r w:rsidR="007E4194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ДК п. Ольховка: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крыши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525,11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896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2) ДК п. Великопетровка: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наружных сетей водоснабжения и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внутренний водопровод здания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внутренней канализации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174,58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1)</w:t>
            </w:r>
            <w:r w:rsidR="001D5889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ДК с. Новониколаевка: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653,00</w:t>
            </w:r>
          </w:p>
        </w:tc>
      </w:tr>
      <w:tr w:rsidR="00701D0B" w:rsidRPr="007E4194" w:rsidTr="007656E1">
        <w:trPr>
          <w:trHeight w:val="281"/>
          <w:jc w:val="center"/>
        </w:trPr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5.</w:t>
            </w:r>
            <w:r w:rsidR="001D5889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1)</w:t>
            </w:r>
            <w:r w:rsidR="001D5889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ДК п. Южно-Степной:</w:t>
            </w:r>
          </w:p>
          <w:p w:rsidR="001D5889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ремонт кровли ДК</w:t>
            </w:r>
            <w:r w:rsidR="001D5889">
              <w:rPr>
                <w:sz w:val="28"/>
                <w:szCs w:val="28"/>
              </w:rPr>
              <w:t xml:space="preserve"> </w:t>
            </w:r>
          </w:p>
          <w:p w:rsidR="00701D0B" w:rsidRPr="007E4194" w:rsidRDefault="00701D0B" w:rsidP="00EC7F3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(экспертная оценка №</w:t>
            </w:r>
            <w:r w:rsidR="00F671A2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74-1-437/1.2-ЭО-1343)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1258,69</w:t>
            </w:r>
          </w:p>
        </w:tc>
      </w:tr>
      <w:tr w:rsidR="00701D0B" w:rsidRPr="007E4194" w:rsidTr="007656E1">
        <w:trPr>
          <w:trHeight w:val="144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11835,12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2604,73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2259,76</w:t>
            </w:r>
          </w:p>
        </w:tc>
      </w:tr>
      <w:tr w:rsidR="00701D0B" w:rsidRPr="007E4194" w:rsidTr="007656E1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B" w:rsidRPr="007E4194" w:rsidRDefault="00000567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итого</w:t>
            </w:r>
            <w:r w:rsidR="00701D0B" w:rsidRPr="007E4194">
              <w:rPr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12248,44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3224,45</w:t>
            </w:r>
          </w:p>
        </w:tc>
      </w:tr>
      <w:tr w:rsidR="00701D0B" w:rsidRPr="007E4194" w:rsidTr="007656E1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8913,80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0,00</w:t>
            </w:r>
          </w:p>
        </w:tc>
      </w:tr>
      <w:tr w:rsidR="00701D0B" w:rsidRPr="007E4194" w:rsidTr="007656E1">
        <w:trPr>
          <w:trHeight w:val="189"/>
          <w:jc w:val="center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3334,64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D0B" w:rsidRPr="007E4194" w:rsidRDefault="00701D0B" w:rsidP="00EC7F3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3224,45»</w:t>
            </w:r>
          </w:p>
        </w:tc>
      </w:tr>
    </w:tbl>
    <w:p w:rsidR="00701D0B" w:rsidRPr="007E4194" w:rsidRDefault="00701D0B" w:rsidP="00CD103A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5)  </w:t>
      </w:r>
      <w:r w:rsidR="005B1303" w:rsidRPr="007E4194">
        <w:rPr>
          <w:sz w:val="28"/>
          <w:szCs w:val="28"/>
        </w:rPr>
        <w:t xml:space="preserve">таблицу </w:t>
      </w:r>
      <w:r w:rsidRPr="007E4194">
        <w:rPr>
          <w:sz w:val="28"/>
          <w:szCs w:val="28"/>
        </w:rPr>
        <w:t xml:space="preserve">3  </w:t>
      </w:r>
      <w:r w:rsidR="005B1303">
        <w:rPr>
          <w:sz w:val="28"/>
          <w:szCs w:val="28"/>
        </w:rPr>
        <w:t xml:space="preserve">подпункта 3 </w:t>
      </w:r>
      <w:r w:rsidRPr="007E4194">
        <w:rPr>
          <w:sz w:val="28"/>
          <w:szCs w:val="28"/>
        </w:rPr>
        <w:t>пункта 10 главы IV указанной Программы  читать в следующей редакции:</w:t>
      </w:r>
    </w:p>
    <w:p w:rsidR="00701D0B" w:rsidRPr="007E4194" w:rsidRDefault="00701D0B" w:rsidP="00CD103A">
      <w:pPr>
        <w:jc w:val="right"/>
        <w:rPr>
          <w:sz w:val="28"/>
          <w:szCs w:val="28"/>
        </w:rPr>
      </w:pPr>
      <w:r w:rsidRPr="007E4194">
        <w:rPr>
          <w:sz w:val="28"/>
          <w:szCs w:val="28"/>
        </w:rPr>
        <w:t>«Таблица 3</w:t>
      </w:r>
    </w:p>
    <w:tbl>
      <w:tblPr>
        <w:tblW w:w="101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7"/>
        <w:gridCol w:w="3507"/>
        <w:gridCol w:w="1984"/>
        <w:gridCol w:w="1560"/>
        <w:gridCol w:w="1064"/>
      </w:tblGrid>
      <w:tr w:rsidR="00701D0B" w:rsidRPr="007E4194" w:rsidTr="003F7070">
        <w:trPr>
          <w:trHeight w:val="612"/>
          <w:jc w:val="center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Финансирование по годам (тыс.руб.), за счет средств  местного  и областного бюджетов</w:t>
            </w:r>
          </w:p>
        </w:tc>
      </w:tr>
      <w:tr w:rsidR="00701D0B" w:rsidRPr="007E4194" w:rsidTr="003F7070">
        <w:trPr>
          <w:trHeight w:val="70"/>
          <w:jc w:val="center"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2022</w:t>
            </w:r>
          </w:p>
        </w:tc>
      </w:tr>
      <w:tr w:rsidR="00701D0B" w:rsidRPr="007E4194" w:rsidTr="003F7070">
        <w:trPr>
          <w:trHeight w:val="125"/>
          <w:jc w:val="center"/>
        </w:trPr>
        <w:tc>
          <w:tcPr>
            <w:tcW w:w="10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  <w:lang w:val="en-US"/>
              </w:rPr>
              <w:t>I</w:t>
            </w:r>
            <w:r w:rsidRPr="007E4194">
              <w:rPr>
                <w:iCs/>
                <w:sz w:val="28"/>
                <w:szCs w:val="28"/>
              </w:rPr>
              <w:t>.</w:t>
            </w:r>
            <w:r w:rsidR="00CD103A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 xml:space="preserve">Организации </w:t>
            </w:r>
            <w:r w:rsidR="00CD103A" w:rsidRPr="007E4194">
              <w:rPr>
                <w:iCs/>
                <w:sz w:val="28"/>
                <w:szCs w:val="28"/>
              </w:rPr>
              <w:t xml:space="preserve">сельских </w:t>
            </w:r>
            <w:r w:rsidRPr="007E4194">
              <w:rPr>
                <w:iCs/>
                <w:sz w:val="28"/>
                <w:szCs w:val="28"/>
              </w:rPr>
              <w:t>поселений</w:t>
            </w:r>
          </w:p>
        </w:tc>
      </w:tr>
      <w:tr w:rsidR="00701D0B" w:rsidRPr="007E4194" w:rsidTr="003F7070">
        <w:trPr>
          <w:trHeight w:val="223"/>
          <w:jc w:val="center"/>
        </w:trPr>
        <w:tc>
          <w:tcPr>
            <w:tcW w:w="10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1.</w:t>
            </w:r>
            <w:r w:rsidR="00E829FC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1</w:t>
            </w:r>
            <w:r w:rsidR="003F7070">
              <w:rPr>
                <w:iCs/>
                <w:sz w:val="28"/>
                <w:szCs w:val="28"/>
              </w:rPr>
              <w:t>)</w:t>
            </w:r>
            <w:r w:rsidR="00CD103A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ДК п. Еленинка  (Муниципальное учреждение</w:t>
            </w:r>
          </w:p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«Централизованная клубная система Еленинского сельского поселения»):</w:t>
            </w:r>
          </w:p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зрительские кресла и звуковое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7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1382,80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527"/>
          <w:jc w:val="center"/>
        </w:trPr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2)</w:t>
            </w:r>
            <w:r w:rsidR="00CD103A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ДК  п. Новокаолиновый:</w:t>
            </w:r>
          </w:p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2235,60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250,00</w:t>
            </w:r>
          </w:p>
          <w:p w:rsidR="003F7070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(софинан</w:t>
            </w:r>
          </w:p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сирование)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14,40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386"/>
          <w:jc w:val="center"/>
        </w:trPr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2500,00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1382,80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2235,60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3F7070">
        <w:trPr>
          <w:trHeight w:val="221"/>
          <w:jc w:val="center"/>
        </w:trPr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264,40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CD103A">
            <w:pPr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-»</w:t>
            </w:r>
          </w:p>
        </w:tc>
      </w:tr>
    </w:tbl>
    <w:p w:rsidR="00701D0B" w:rsidRPr="007E4194" w:rsidRDefault="00701D0B" w:rsidP="00CD103A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6)   пункт 10 главы IV указанной Программы  дополнить подпунктом 4 </w:t>
      </w:r>
      <w:r w:rsidR="00052429">
        <w:rPr>
          <w:sz w:val="28"/>
          <w:szCs w:val="28"/>
        </w:rPr>
        <w:t>следующего содержания:</w:t>
      </w:r>
    </w:p>
    <w:p w:rsidR="00701D0B" w:rsidRPr="007E4194" w:rsidRDefault="00701D0B" w:rsidP="00CD103A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 «4)</w:t>
      </w:r>
      <w:r w:rsidR="00CD103A">
        <w:rPr>
          <w:sz w:val="28"/>
          <w:szCs w:val="28"/>
        </w:rPr>
        <w:t xml:space="preserve"> </w:t>
      </w:r>
      <w:r w:rsidR="00052429" w:rsidRPr="007E4194">
        <w:rPr>
          <w:sz w:val="28"/>
          <w:szCs w:val="28"/>
        </w:rPr>
        <w:t xml:space="preserve">обеспечение </w:t>
      </w:r>
      <w:r w:rsidRPr="007E4194">
        <w:rPr>
          <w:sz w:val="28"/>
          <w:szCs w:val="28"/>
        </w:rPr>
        <w:t xml:space="preserve">учреждений культуры </w:t>
      </w:r>
      <w:r w:rsidR="00F36426">
        <w:rPr>
          <w:sz w:val="28"/>
          <w:szCs w:val="28"/>
        </w:rPr>
        <w:t>специализированным автотранспортом</w:t>
      </w:r>
      <w:r w:rsidRPr="007E4194">
        <w:rPr>
          <w:sz w:val="28"/>
          <w:szCs w:val="28"/>
        </w:rPr>
        <w:t xml:space="preserve"> (автоклуб</w:t>
      </w:r>
      <w:r w:rsidR="00F36426">
        <w:rPr>
          <w:sz w:val="28"/>
          <w:szCs w:val="28"/>
        </w:rPr>
        <w:t>ы</w:t>
      </w:r>
      <w:r w:rsidRPr="007E4194">
        <w:rPr>
          <w:sz w:val="28"/>
          <w:szCs w:val="28"/>
        </w:rPr>
        <w:t>) представлено в таблице 4:</w:t>
      </w:r>
    </w:p>
    <w:p w:rsidR="00701D0B" w:rsidRPr="007E4194" w:rsidRDefault="00701D0B" w:rsidP="00052429">
      <w:pPr>
        <w:jc w:val="right"/>
        <w:rPr>
          <w:sz w:val="28"/>
          <w:szCs w:val="28"/>
        </w:rPr>
      </w:pPr>
      <w:r w:rsidRPr="007E4194">
        <w:rPr>
          <w:sz w:val="28"/>
          <w:szCs w:val="28"/>
        </w:rPr>
        <w:t>Таблица 4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1276"/>
        <w:gridCol w:w="1417"/>
      </w:tblGrid>
      <w:tr w:rsidR="00701D0B" w:rsidRPr="007E4194" w:rsidTr="00052429">
        <w:trPr>
          <w:trHeight w:val="269"/>
          <w:jc w:val="center"/>
        </w:trPr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  <w:lang w:val="en-US"/>
              </w:rPr>
              <w:t>I</w:t>
            </w:r>
            <w:r w:rsidRPr="007E4194">
              <w:rPr>
                <w:iCs/>
                <w:sz w:val="28"/>
                <w:szCs w:val="28"/>
              </w:rPr>
              <w:t>.</w:t>
            </w:r>
            <w:r w:rsidR="00A253F6">
              <w:rPr>
                <w:iCs/>
                <w:sz w:val="28"/>
                <w:szCs w:val="28"/>
              </w:rPr>
              <w:t xml:space="preserve"> </w:t>
            </w:r>
            <w:r w:rsidRPr="007E4194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701D0B" w:rsidRPr="007E4194" w:rsidTr="00052429">
        <w:trPr>
          <w:trHeight w:val="528"/>
          <w:jc w:val="center"/>
        </w:trPr>
        <w:tc>
          <w:tcPr>
            <w:tcW w:w="77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1.</w:t>
            </w:r>
            <w:r w:rsidR="00052429">
              <w:rPr>
                <w:sz w:val="28"/>
                <w:szCs w:val="28"/>
              </w:rPr>
              <w:t xml:space="preserve"> </w:t>
            </w:r>
            <w:r w:rsidRPr="007E4194">
              <w:rPr>
                <w:sz w:val="28"/>
                <w:szCs w:val="28"/>
              </w:rPr>
              <w:t>Дом культуры Урал – филиал МУ МДК «Россия»:</w:t>
            </w:r>
          </w:p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передвижной автоклуб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A253F6">
        <w:trPr>
          <w:trHeight w:val="184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A253F6">
        <w:trPr>
          <w:trHeight w:val="27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490,00</w:t>
            </w:r>
          </w:p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-</w:t>
            </w:r>
          </w:p>
        </w:tc>
      </w:tr>
      <w:tr w:rsidR="00701D0B" w:rsidRPr="007E4194" w:rsidTr="00A253F6">
        <w:trPr>
          <w:trHeight w:val="256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701D0B" w:rsidRPr="007E4194" w:rsidTr="00A253F6">
        <w:trPr>
          <w:trHeight w:val="277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lastRenderedPageBreak/>
              <w:t>Итого, в том числе: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701D0B" w:rsidRPr="007E4194" w:rsidTr="00A253F6">
        <w:trPr>
          <w:trHeight w:val="29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701D0B" w:rsidRPr="007E4194" w:rsidTr="00A253F6">
        <w:trPr>
          <w:trHeight w:val="7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 xml:space="preserve">Всего по </w:t>
            </w:r>
            <w:r w:rsidR="006C0FA7" w:rsidRPr="007E4194">
              <w:rPr>
                <w:iCs/>
                <w:sz w:val="28"/>
                <w:szCs w:val="28"/>
              </w:rPr>
              <w:t>Программе</w:t>
            </w:r>
            <w:r w:rsidRPr="007E4194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14706,60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2235,60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0,00</w:t>
            </w:r>
          </w:p>
        </w:tc>
      </w:tr>
      <w:tr w:rsidR="00701D0B" w:rsidRPr="007E4194" w:rsidTr="00A253F6">
        <w:trPr>
          <w:trHeight w:val="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4366,40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4185,20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3463,30</w:t>
            </w:r>
          </w:p>
        </w:tc>
      </w:tr>
      <w:tr w:rsidR="00701D0B" w:rsidRPr="007E4194" w:rsidTr="00A253F6">
        <w:trPr>
          <w:trHeight w:val="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7E4194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19073,00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6420,80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7E4194" w:rsidRDefault="00701D0B" w:rsidP="000524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4194">
              <w:rPr>
                <w:sz w:val="28"/>
                <w:szCs w:val="28"/>
              </w:rPr>
              <w:t>3463,30»</w:t>
            </w:r>
          </w:p>
        </w:tc>
      </w:tr>
    </w:tbl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7) пункт 13 главы V указанной Программы читать в следующей редакции: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«13.</w:t>
      </w:r>
      <w:r w:rsidR="00A253F6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Общий объем средств  составляет всего 28957,10 тыс.  рублей</w:t>
      </w:r>
      <w:r w:rsidR="00A253F6">
        <w:rPr>
          <w:sz w:val="28"/>
          <w:szCs w:val="28"/>
        </w:rPr>
        <w:t xml:space="preserve">, </w:t>
      </w:r>
      <w:r w:rsidRPr="007E4194">
        <w:rPr>
          <w:sz w:val="28"/>
          <w:szCs w:val="28"/>
        </w:rPr>
        <w:t>в том числе по годам:</w:t>
      </w:r>
    </w:p>
    <w:p w:rsidR="00701D0B" w:rsidRPr="007E4194" w:rsidRDefault="00A253F6" w:rsidP="00A2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701D0B" w:rsidRPr="007E4194">
        <w:rPr>
          <w:sz w:val="28"/>
          <w:szCs w:val="28"/>
        </w:rPr>
        <w:t xml:space="preserve"> 19073,00  тыс. рублей: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областной бюджет</w:t>
      </w:r>
      <w:r w:rsidR="00A253F6">
        <w:rPr>
          <w:sz w:val="28"/>
          <w:szCs w:val="28"/>
        </w:rPr>
        <w:t xml:space="preserve"> – </w:t>
      </w:r>
      <w:r w:rsidRPr="007E4194">
        <w:rPr>
          <w:sz w:val="28"/>
          <w:szCs w:val="28"/>
        </w:rPr>
        <w:t>14706,60 тыс. руб.</w:t>
      </w:r>
      <w:r w:rsidR="00A253F6">
        <w:rPr>
          <w:sz w:val="28"/>
          <w:szCs w:val="28"/>
        </w:rPr>
        <w:t>;</w:t>
      </w:r>
    </w:p>
    <w:p w:rsidR="00701D0B" w:rsidRPr="007E4194" w:rsidRDefault="00A253F6" w:rsidP="00A2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701D0B" w:rsidRPr="007E4194">
        <w:rPr>
          <w:sz w:val="28"/>
          <w:szCs w:val="28"/>
        </w:rPr>
        <w:t>4366,40  тыс. руб.</w:t>
      </w:r>
      <w:r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2021 год –  6420,80   тыс. руб.</w:t>
      </w:r>
      <w:r w:rsidR="00A253F6"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областной бюджет</w:t>
      </w:r>
      <w:r w:rsidR="00A253F6">
        <w:rPr>
          <w:sz w:val="28"/>
          <w:szCs w:val="28"/>
        </w:rPr>
        <w:t xml:space="preserve"> – </w:t>
      </w:r>
      <w:r w:rsidRPr="007E4194">
        <w:rPr>
          <w:sz w:val="28"/>
          <w:szCs w:val="28"/>
        </w:rPr>
        <w:t>2235,60 тыс. руб.</w:t>
      </w:r>
      <w:r w:rsidR="00A253F6"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местный бюджет – 4185,20  тыс. руб.</w:t>
      </w:r>
      <w:r w:rsidR="00A253F6"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2022 год – 3463,30 тыс. руб.</w:t>
      </w:r>
      <w:r w:rsidR="00A253F6"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местный бюджет – 3463,30 тыс. руб.»</w:t>
      </w:r>
      <w:r w:rsidR="00A253F6">
        <w:rPr>
          <w:sz w:val="28"/>
          <w:szCs w:val="28"/>
        </w:rPr>
        <w:t>;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8) приложения 1,</w:t>
      </w:r>
      <w:r w:rsidR="00A253F6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 xml:space="preserve">2 </w:t>
      </w:r>
      <w:r w:rsidR="00A253F6">
        <w:rPr>
          <w:sz w:val="28"/>
          <w:szCs w:val="28"/>
        </w:rPr>
        <w:t xml:space="preserve">к </w:t>
      </w:r>
      <w:r w:rsidRPr="007E4194">
        <w:rPr>
          <w:sz w:val="28"/>
          <w:szCs w:val="28"/>
        </w:rPr>
        <w:t xml:space="preserve">указанной </w:t>
      </w:r>
      <w:r w:rsidR="00A253F6" w:rsidRPr="007E4194">
        <w:rPr>
          <w:sz w:val="28"/>
          <w:szCs w:val="28"/>
        </w:rPr>
        <w:t>Программ</w:t>
      </w:r>
      <w:r w:rsidR="00A253F6">
        <w:rPr>
          <w:sz w:val="28"/>
          <w:szCs w:val="28"/>
        </w:rPr>
        <w:t>е</w:t>
      </w:r>
      <w:r w:rsidR="00A253F6" w:rsidRPr="007E4194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читать в новой редакции (прилагаются).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>2.</w:t>
      </w:r>
      <w:r w:rsidR="00BF0319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01D0B" w:rsidRPr="007E4194" w:rsidRDefault="00701D0B" w:rsidP="00A253F6">
      <w:pPr>
        <w:ind w:firstLine="709"/>
        <w:jc w:val="both"/>
        <w:rPr>
          <w:sz w:val="28"/>
          <w:szCs w:val="28"/>
        </w:rPr>
      </w:pPr>
      <w:r w:rsidRPr="007E4194">
        <w:rPr>
          <w:sz w:val="28"/>
          <w:szCs w:val="28"/>
        </w:rPr>
        <w:t xml:space="preserve">3. </w:t>
      </w:r>
      <w:r w:rsidR="00BF0319">
        <w:rPr>
          <w:sz w:val="28"/>
          <w:szCs w:val="28"/>
        </w:rPr>
        <w:t xml:space="preserve"> </w:t>
      </w:r>
      <w:r w:rsidRPr="007E4194">
        <w:rPr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701D0B" w:rsidRDefault="00701D0B" w:rsidP="00701D0B">
      <w:pPr>
        <w:jc w:val="both"/>
        <w:rPr>
          <w:sz w:val="28"/>
          <w:szCs w:val="28"/>
        </w:rPr>
      </w:pPr>
    </w:p>
    <w:p w:rsidR="00A253F6" w:rsidRPr="007E4194" w:rsidRDefault="00A253F6" w:rsidP="00701D0B">
      <w:pPr>
        <w:jc w:val="both"/>
        <w:rPr>
          <w:sz w:val="28"/>
          <w:szCs w:val="28"/>
        </w:rPr>
      </w:pPr>
    </w:p>
    <w:p w:rsidR="00701D0B" w:rsidRPr="00701D0B" w:rsidRDefault="00701D0B" w:rsidP="00701D0B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1D0B" w:rsidRPr="00701D0B" w:rsidRDefault="00701D0B" w:rsidP="00701D0B">
      <w:pPr>
        <w:jc w:val="both"/>
        <w:rPr>
          <w:rFonts w:eastAsia="Calibri"/>
          <w:sz w:val="28"/>
          <w:szCs w:val="28"/>
        </w:rPr>
      </w:pPr>
      <w:r w:rsidRPr="00701D0B">
        <w:rPr>
          <w:rFonts w:eastAsia="Calibri"/>
          <w:sz w:val="28"/>
          <w:szCs w:val="28"/>
        </w:rPr>
        <w:t xml:space="preserve">Временно исполняющий полномочия </w:t>
      </w:r>
    </w:p>
    <w:p w:rsidR="00701D0B" w:rsidRPr="00701D0B" w:rsidRDefault="00701D0B" w:rsidP="00701D0B">
      <w:pPr>
        <w:jc w:val="both"/>
        <w:rPr>
          <w:rFonts w:eastAsia="Calibri"/>
          <w:sz w:val="28"/>
          <w:szCs w:val="28"/>
        </w:rPr>
      </w:pPr>
      <w:r w:rsidRPr="00701D0B">
        <w:rPr>
          <w:rFonts w:eastAsia="Calibri"/>
          <w:sz w:val="28"/>
          <w:szCs w:val="28"/>
        </w:rPr>
        <w:t>главы Карталинского муниципального района                              Г.Г. Синтяева</w:t>
      </w:r>
      <w:r w:rsidRPr="00701D0B">
        <w:rPr>
          <w:sz w:val="28"/>
          <w:szCs w:val="28"/>
        </w:rPr>
        <w:br w:type="page"/>
      </w:r>
    </w:p>
    <w:p w:rsidR="00AB2540" w:rsidRDefault="00AB2540" w:rsidP="00701D0B">
      <w:pPr>
        <w:jc w:val="both"/>
        <w:rPr>
          <w:sz w:val="28"/>
          <w:szCs w:val="28"/>
        </w:rPr>
        <w:sectPr w:rsidR="00AB2540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2540" w:rsidRP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AB2540" w:rsidRP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>к муниципальной программе</w:t>
      </w:r>
    </w:p>
    <w:p w:rsid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 xml:space="preserve"> «Укрепление материально-технической базы учреждений культуры и спорта  Карталинского муниципального района на 2020-2022 годы»</w:t>
      </w:r>
    </w:p>
    <w:p w:rsidR="00AB2540" w:rsidRP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AB2540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B2540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AB2540" w:rsidRP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AB2540" w:rsidRPr="00AB2540" w:rsidRDefault="00AB2540" w:rsidP="00AB2540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 xml:space="preserve">от </w:t>
      </w:r>
      <w:r w:rsidR="00100D12">
        <w:rPr>
          <w:rFonts w:eastAsiaTheme="minorHAnsi"/>
          <w:sz w:val="28"/>
          <w:szCs w:val="28"/>
          <w:lang w:eastAsia="en-US"/>
        </w:rPr>
        <w:t>23.12.</w:t>
      </w:r>
      <w:r w:rsidRPr="00AB2540">
        <w:rPr>
          <w:rFonts w:eastAsiaTheme="minorHAnsi"/>
          <w:sz w:val="28"/>
          <w:szCs w:val="28"/>
          <w:lang w:eastAsia="en-US"/>
        </w:rPr>
        <w:t xml:space="preserve">2019 года № </w:t>
      </w:r>
      <w:r w:rsidR="00100D12">
        <w:rPr>
          <w:rFonts w:eastAsiaTheme="minorHAnsi"/>
          <w:sz w:val="28"/>
          <w:szCs w:val="28"/>
          <w:lang w:eastAsia="en-US"/>
        </w:rPr>
        <w:t>1309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6A4F87" w:rsidRDefault="006A4F87" w:rsidP="006A4F87">
      <w:pPr>
        <w:jc w:val="center"/>
        <w:rPr>
          <w:sz w:val="28"/>
          <w:szCs w:val="28"/>
        </w:rPr>
      </w:pPr>
    </w:p>
    <w:p w:rsidR="006A4F87" w:rsidRPr="006A4F87" w:rsidRDefault="006A4F87" w:rsidP="006A4F87">
      <w:pPr>
        <w:jc w:val="center"/>
        <w:rPr>
          <w:b/>
          <w:sz w:val="28"/>
          <w:szCs w:val="28"/>
        </w:rPr>
      </w:pPr>
      <w:r w:rsidRPr="006A4F87">
        <w:rPr>
          <w:sz w:val="28"/>
          <w:szCs w:val="28"/>
        </w:rPr>
        <w:t>Перечень целевых индикаторов муниципальной программы</w:t>
      </w:r>
    </w:p>
    <w:p w:rsidR="006A4F87" w:rsidRPr="006A4F87" w:rsidRDefault="006A4F87" w:rsidP="006A4F87">
      <w:pPr>
        <w:jc w:val="center"/>
        <w:rPr>
          <w:sz w:val="28"/>
          <w:szCs w:val="28"/>
        </w:rPr>
      </w:pPr>
      <w:r w:rsidRPr="006A4F87">
        <w:rPr>
          <w:sz w:val="28"/>
          <w:szCs w:val="28"/>
        </w:rPr>
        <w:t>«Укрепление материально-технической базы учреждений культуры и спорта</w:t>
      </w:r>
    </w:p>
    <w:p w:rsidR="006A4F87" w:rsidRPr="006A4F87" w:rsidRDefault="006A4F87" w:rsidP="006A4F87">
      <w:pPr>
        <w:jc w:val="center"/>
        <w:rPr>
          <w:sz w:val="28"/>
          <w:szCs w:val="28"/>
        </w:rPr>
      </w:pPr>
      <w:r w:rsidRPr="006A4F87">
        <w:rPr>
          <w:sz w:val="28"/>
          <w:szCs w:val="28"/>
        </w:rPr>
        <w:t>Карталинского муниципального района на 2020-2022 годы»</w:t>
      </w:r>
    </w:p>
    <w:p w:rsidR="006A4F87" w:rsidRPr="006A4F87" w:rsidRDefault="006A4F87" w:rsidP="006A4F87">
      <w:pPr>
        <w:jc w:val="both"/>
        <w:rPr>
          <w:sz w:val="28"/>
          <w:szCs w:val="28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90"/>
        <w:gridCol w:w="1472"/>
        <w:gridCol w:w="1843"/>
        <w:gridCol w:w="1843"/>
        <w:gridCol w:w="1417"/>
        <w:gridCol w:w="1418"/>
        <w:gridCol w:w="1559"/>
      </w:tblGrid>
      <w:tr w:rsidR="006A4F87" w:rsidRPr="006A4F87" w:rsidTr="00174CDD">
        <w:trPr>
          <w:trHeight w:val="2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  <w:r w:rsidRPr="006A4F87">
              <w:t>№</w:t>
            </w:r>
          </w:p>
          <w:p w:rsidR="006A4F87" w:rsidRPr="006A4F87" w:rsidRDefault="006A4F87" w:rsidP="006A4F87">
            <w:pPr>
              <w:jc w:val="center"/>
            </w:pPr>
            <w:r w:rsidRPr="006A4F87">
              <w:t>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Наименование целевого индикатора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  <w:r w:rsidRPr="006A4F87">
              <w:t>Единица</w:t>
            </w:r>
          </w:p>
          <w:p w:rsidR="006A4F87" w:rsidRPr="006A4F87" w:rsidRDefault="006A4F87" w:rsidP="006A4F87">
            <w:pPr>
              <w:jc w:val="center"/>
            </w:pPr>
            <w:r w:rsidRPr="006A4F87">
              <w:t>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  <w:r w:rsidRPr="006A4F87">
              <w:t>Значения целевого индикатора</w:t>
            </w:r>
          </w:p>
        </w:tc>
      </w:tr>
      <w:tr w:rsidR="006A4F87" w:rsidRPr="006A4F87" w:rsidTr="00174CDD">
        <w:trPr>
          <w:trHeight w:val="18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Базовый год</w:t>
            </w:r>
          </w:p>
          <w:p w:rsidR="006A4F87" w:rsidRPr="006A4F87" w:rsidRDefault="006A4F87" w:rsidP="006A4F87">
            <w:pPr>
              <w:jc w:val="center"/>
            </w:pPr>
            <w:r w:rsidRPr="006A4F87">
              <w:t>(2018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Текущий год</w:t>
            </w:r>
          </w:p>
          <w:p w:rsidR="006A4F87" w:rsidRPr="006A4F87" w:rsidRDefault="006A4F87" w:rsidP="006A4F87">
            <w:pPr>
              <w:jc w:val="center"/>
            </w:pPr>
            <w:r w:rsidRPr="006A4F87">
              <w:t>(2019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2022 год</w:t>
            </w:r>
          </w:p>
        </w:tc>
      </w:tr>
      <w:tr w:rsidR="006A4F87" w:rsidRPr="006A4F87" w:rsidTr="00174CDD">
        <w:trPr>
          <w:trHeight w:val="6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87" w:rsidRPr="006A4F87" w:rsidRDefault="006A4F87" w:rsidP="006A4F87">
            <w:pPr>
              <w:jc w:val="center"/>
            </w:pPr>
            <w:r w:rsidRPr="006A4F87"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33,8</w:t>
            </w:r>
          </w:p>
        </w:tc>
      </w:tr>
      <w:tr w:rsidR="006A4F87" w:rsidRPr="006A4F87" w:rsidTr="00174CDD">
        <w:trPr>
          <w:trHeight w:val="2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33,8</w:t>
            </w:r>
          </w:p>
        </w:tc>
      </w:tr>
      <w:tr w:rsidR="006A4F87" w:rsidRPr="006A4F87" w:rsidTr="00174CDD">
        <w:trPr>
          <w:trHeight w:val="1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19,1</w:t>
            </w:r>
          </w:p>
        </w:tc>
      </w:tr>
      <w:tr w:rsidR="006A4F87" w:rsidRPr="006A4F87" w:rsidTr="00174CDD">
        <w:trPr>
          <w:trHeight w:val="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Количество организаций культуры, получивших современное оборудование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7" w:rsidRPr="006A4F87" w:rsidRDefault="006A4F87" w:rsidP="006A4F87">
            <w:pPr>
              <w:jc w:val="center"/>
            </w:pPr>
            <w:r w:rsidRPr="006A4F87">
              <w:t>0</w:t>
            </w:r>
          </w:p>
        </w:tc>
      </w:tr>
    </w:tbl>
    <w:p w:rsidR="006A4F87" w:rsidRDefault="006A4F87" w:rsidP="00701D0B">
      <w:pPr>
        <w:jc w:val="both"/>
        <w:rPr>
          <w:sz w:val="28"/>
          <w:szCs w:val="28"/>
        </w:rPr>
      </w:pPr>
    </w:p>
    <w:p w:rsidR="006A4F87" w:rsidRDefault="006A4F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4CDD" w:rsidRPr="00AB2540" w:rsidRDefault="00174CDD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174CDD" w:rsidRPr="00AB2540" w:rsidRDefault="00174CDD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>к муниципальной программе</w:t>
      </w:r>
    </w:p>
    <w:p w:rsidR="00174CDD" w:rsidRDefault="00174CDD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 xml:space="preserve"> «Укрепление материально-технической базы учреждений культуры и спорта  Карталинского муниципального района на 2020-2022 годы»</w:t>
      </w:r>
    </w:p>
    <w:p w:rsidR="00174CDD" w:rsidRPr="00AB2540" w:rsidRDefault="00174CDD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AB2540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B2540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174CDD" w:rsidRPr="00AB2540" w:rsidRDefault="00174CDD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174CDD" w:rsidRPr="00AB2540" w:rsidRDefault="00100D12" w:rsidP="00174CDD">
      <w:pPr>
        <w:ind w:left="8222"/>
        <w:jc w:val="center"/>
        <w:rPr>
          <w:rFonts w:eastAsiaTheme="minorHAnsi"/>
          <w:sz w:val="28"/>
          <w:szCs w:val="28"/>
          <w:lang w:eastAsia="en-US"/>
        </w:rPr>
      </w:pPr>
      <w:r w:rsidRPr="00AB2540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23.12.</w:t>
      </w:r>
      <w:r w:rsidRPr="00AB2540">
        <w:rPr>
          <w:rFonts w:eastAsiaTheme="minorHAnsi"/>
          <w:sz w:val="28"/>
          <w:szCs w:val="28"/>
          <w:lang w:eastAsia="en-US"/>
        </w:rPr>
        <w:t xml:space="preserve">2019 года № </w:t>
      </w:r>
      <w:r>
        <w:rPr>
          <w:rFonts w:eastAsiaTheme="minorHAnsi"/>
          <w:sz w:val="28"/>
          <w:szCs w:val="28"/>
          <w:lang w:eastAsia="en-US"/>
        </w:rPr>
        <w:t>1309</w:t>
      </w:r>
      <w:r w:rsidR="00174CDD">
        <w:rPr>
          <w:rFonts w:eastAsiaTheme="minorHAnsi"/>
          <w:sz w:val="28"/>
          <w:szCs w:val="28"/>
          <w:lang w:eastAsia="en-US"/>
        </w:rPr>
        <w:t>)</w:t>
      </w:r>
    </w:p>
    <w:p w:rsidR="00050204" w:rsidRPr="00050204" w:rsidRDefault="00050204" w:rsidP="00050204">
      <w:pPr>
        <w:jc w:val="both"/>
        <w:rPr>
          <w:sz w:val="28"/>
          <w:szCs w:val="28"/>
        </w:rPr>
      </w:pPr>
    </w:p>
    <w:p w:rsidR="00050204" w:rsidRPr="00050204" w:rsidRDefault="00050204" w:rsidP="00050204">
      <w:pPr>
        <w:jc w:val="center"/>
        <w:rPr>
          <w:sz w:val="28"/>
          <w:szCs w:val="28"/>
        </w:rPr>
      </w:pPr>
      <w:r w:rsidRPr="00050204">
        <w:rPr>
          <w:sz w:val="28"/>
          <w:szCs w:val="28"/>
        </w:rPr>
        <w:t>Перечень мероприятий муниципальной программы</w:t>
      </w:r>
    </w:p>
    <w:p w:rsidR="00050204" w:rsidRDefault="00050204" w:rsidP="00050204">
      <w:pPr>
        <w:jc w:val="center"/>
        <w:rPr>
          <w:sz w:val="28"/>
          <w:szCs w:val="28"/>
        </w:rPr>
      </w:pPr>
      <w:r w:rsidRPr="00050204">
        <w:rPr>
          <w:sz w:val="28"/>
          <w:szCs w:val="28"/>
        </w:rPr>
        <w:t xml:space="preserve">«Укрепление материально-технической базы  учреждений культуры и спорта </w:t>
      </w:r>
    </w:p>
    <w:p w:rsidR="00050204" w:rsidRPr="00050204" w:rsidRDefault="00050204" w:rsidP="00050204">
      <w:pPr>
        <w:jc w:val="center"/>
        <w:rPr>
          <w:sz w:val="28"/>
          <w:szCs w:val="28"/>
        </w:rPr>
      </w:pPr>
      <w:r w:rsidRPr="0005020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050204">
        <w:rPr>
          <w:sz w:val="28"/>
          <w:szCs w:val="28"/>
        </w:rPr>
        <w:t>на 2020-2022 годы»</w:t>
      </w:r>
    </w:p>
    <w:p w:rsidR="00050204" w:rsidRPr="00050204" w:rsidRDefault="00050204" w:rsidP="00050204">
      <w:pPr>
        <w:jc w:val="both"/>
        <w:rPr>
          <w:sz w:val="28"/>
          <w:szCs w:val="28"/>
        </w:rPr>
      </w:pP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2835"/>
        <w:gridCol w:w="1560"/>
        <w:gridCol w:w="1701"/>
        <w:gridCol w:w="1417"/>
        <w:gridCol w:w="1559"/>
        <w:gridCol w:w="709"/>
        <w:gridCol w:w="1134"/>
        <w:gridCol w:w="1276"/>
        <w:gridCol w:w="1137"/>
      </w:tblGrid>
      <w:tr w:rsidR="00050204" w:rsidRPr="00050204" w:rsidTr="00F8724C">
        <w:trPr>
          <w:trHeight w:val="3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№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Ответственный исполнитель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Наименование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Единица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Значения результатов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мероприятия программы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Объемы финансирования мероприятий программы</w:t>
            </w:r>
            <w:r w:rsidR="00F8724C">
              <w:t>,</w:t>
            </w:r>
            <w:r w:rsidRPr="00050204">
              <w:t xml:space="preserve"> тыс.</w:t>
            </w:r>
            <w:r w:rsidR="00F8724C">
              <w:t xml:space="preserve"> </w:t>
            </w:r>
            <w:r w:rsidRPr="00050204">
              <w:t>руб.</w:t>
            </w:r>
          </w:p>
        </w:tc>
      </w:tr>
      <w:tr w:rsidR="00050204" w:rsidRPr="00050204" w:rsidTr="00F8724C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Год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ОБ**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Всего</w:t>
            </w:r>
          </w:p>
        </w:tc>
      </w:tr>
      <w:tr w:rsidR="00050204" w:rsidRPr="00050204" w:rsidTr="000C458A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  <w:r w:rsidR="00F8724C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УДКС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Проведение ремонтных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Default="00F8724C" w:rsidP="00050204">
            <w:pPr>
              <w:jc w:val="center"/>
            </w:pPr>
            <w:r>
              <w:t>Да – 1</w:t>
            </w:r>
          </w:p>
          <w:p w:rsidR="00F8724C" w:rsidRPr="00050204" w:rsidRDefault="00F8724C" w:rsidP="00050204">
            <w:pPr>
              <w:jc w:val="center"/>
            </w:pPr>
            <w: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8913,80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3334,64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12248,44</w:t>
            </w:r>
          </w:p>
        </w:tc>
      </w:tr>
      <w:tr w:rsidR="00050204" w:rsidRPr="00050204" w:rsidTr="00F8724C">
        <w:trPr>
          <w:trHeight w:val="2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3513,96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3513,96</w:t>
            </w:r>
          </w:p>
        </w:tc>
      </w:tr>
      <w:tr w:rsidR="00050204" w:rsidRPr="00050204" w:rsidTr="00F8724C">
        <w:trPr>
          <w:trHeight w:val="19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3224,45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3224,45</w:t>
            </w:r>
          </w:p>
        </w:tc>
      </w:tr>
      <w:tr w:rsidR="00050204" w:rsidRPr="00050204" w:rsidTr="00F8724C">
        <w:trPr>
          <w:trHeight w:val="2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</w:t>
            </w:r>
            <w:r w:rsidR="00F8724C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УДКС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Организация противопожарных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4C" w:rsidRDefault="00F8724C" w:rsidP="00F8724C">
            <w:pPr>
              <w:jc w:val="center"/>
            </w:pPr>
            <w:r>
              <w:t>Да – 1</w:t>
            </w:r>
          </w:p>
          <w:p w:rsidR="00050204" w:rsidRPr="00050204" w:rsidRDefault="00F8724C" w:rsidP="00F8724C">
            <w:pPr>
              <w:jc w:val="center"/>
            </w:pPr>
            <w: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388,16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388,16</w:t>
            </w:r>
          </w:p>
        </w:tc>
      </w:tr>
      <w:tr w:rsidR="00050204" w:rsidRPr="00050204" w:rsidTr="00F8724C">
        <w:trPr>
          <w:trHeight w:val="25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406,84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406,84</w:t>
            </w:r>
          </w:p>
        </w:tc>
      </w:tr>
      <w:tr w:rsidR="00050204" w:rsidRPr="00050204" w:rsidTr="00F8724C">
        <w:trPr>
          <w:trHeight w:val="5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238,85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238,85</w:t>
            </w:r>
          </w:p>
        </w:tc>
      </w:tr>
      <w:tr w:rsidR="00050204" w:rsidRPr="00050204" w:rsidTr="00F8724C">
        <w:trPr>
          <w:trHeight w:val="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lastRenderedPageBreak/>
              <w:t>3</w:t>
            </w:r>
            <w:r w:rsidR="00F8724C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УДКС</w:t>
            </w:r>
          </w:p>
          <w:p w:rsidR="00050204" w:rsidRPr="00050204" w:rsidRDefault="00050204" w:rsidP="00050204">
            <w:pPr>
              <w:jc w:val="center"/>
            </w:pPr>
            <w:r w:rsidRPr="00050204"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Приобретение основных и материальных запасов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4C" w:rsidRDefault="00F8724C" w:rsidP="00F8724C">
            <w:pPr>
              <w:jc w:val="center"/>
            </w:pPr>
            <w:r>
              <w:t>Да – 1</w:t>
            </w:r>
          </w:p>
          <w:p w:rsidR="00050204" w:rsidRPr="00050204" w:rsidRDefault="00F8724C" w:rsidP="00F8724C">
            <w:pPr>
              <w:jc w:val="center"/>
            </w:pPr>
            <w: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1382,80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153,60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1536,40</w:t>
            </w:r>
          </w:p>
        </w:tc>
      </w:tr>
      <w:tr w:rsidR="00050204" w:rsidRPr="00050204" w:rsidTr="000C458A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2235,60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264,40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2500,00</w:t>
            </w:r>
          </w:p>
        </w:tc>
      </w:tr>
      <w:tr w:rsidR="00050204" w:rsidRPr="00050204" w:rsidTr="000C458A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050204" w:rsidRDefault="00050204" w:rsidP="00050204">
            <w:pPr>
              <w:jc w:val="center"/>
            </w:pPr>
            <w:r w:rsidRPr="00050204">
              <w:t>0,00</w:t>
            </w:r>
          </w:p>
        </w:tc>
      </w:tr>
      <w:tr w:rsidR="00050204" w:rsidRPr="00F8724C" w:rsidTr="00F8724C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</w:t>
            </w:r>
            <w:r w:rsidR="00F8724C" w:rsidRPr="00F8724C"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УДКС</w:t>
            </w:r>
          </w:p>
          <w:p w:rsidR="00050204" w:rsidRPr="00F8724C" w:rsidRDefault="00050204" w:rsidP="00050204">
            <w:pPr>
              <w:jc w:val="center"/>
            </w:pPr>
            <w:r w:rsidRPr="00F8724C">
              <w:t>(соисполнители)</w:t>
            </w:r>
          </w:p>
          <w:p w:rsidR="00050204" w:rsidRPr="00F8724C" w:rsidRDefault="00050204" w:rsidP="00050204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985459">
            <w:pPr>
              <w:jc w:val="center"/>
            </w:pPr>
            <w:r w:rsidRPr="00F8724C">
              <w:t xml:space="preserve">Обеспечение учреждений культуры </w:t>
            </w:r>
            <w:r w:rsidR="00985459" w:rsidRPr="00985459">
              <w:t xml:space="preserve">специализированным автотранспортом </w:t>
            </w:r>
            <w:r w:rsidRPr="00F8724C">
              <w:t>(автоклуб</w:t>
            </w:r>
            <w:r w:rsidR="00985459">
              <w:t>ы</w:t>
            </w:r>
            <w:r w:rsidRPr="00F8724C">
              <w:t>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24C" w:rsidRDefault="00F8724C" w:rsidP="00F8724C">
            <w:pPr>
              <w:jc w:val="center"/>
            </w:pPr>
            <w:r>
              <w:t>Да – 1</w:t>
            </w:r>
          </w:p>
          <w:p w:rsidR="00050204" w:rsidRPr="00F8724C" w:rsidRDefault="00F8724C" w:rsidP="00F8724C">
            <w:pPr>
              <w:jc w:val="center"/>
            </w:pPr>
            <w:r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4900,00</w:t>
            </w:r>
          </w:p>
        </w:tc>
      </w:tr>
      <w:tr w:rsidR="00050204" w:rsidRPr="00F8724C" w:rsidTr="00F8724C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</w:tr>
      <w:tr w:rsidR="00050204" w:rsidRPr="00F8724C" w:rsidTr="00F8724C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</w:tr>
      <w:tr w:rsidR="00050204" w:rsidRPr="00F8724C" w:rsidTr="00F8724C">
        <w:trPr>
          <w:trHeight w:val="30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75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В</w:t>
            </w:r>
            <w:r w:rsidR="00F8724C" w:rsidRPr="00F8724C">
              <w:t>сего по годам</w:t>
            </w:r>
            <w:r w:rsidRPr="00F8724C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14706,60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4366,40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19073,00</w:t>
            </w:r>
          </w:p>
        </w:tc>
      </w:tr>
      <w:tr w:rsidR="00050204" w:rsidRPr="00F8724C" w:rsidTr="00F8724C">
        <w:trPr>
          <w:trHeight w:val="25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2235,60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4185,20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6420,80</w:t>
            </w:r>
          </w:p>
        </w:tc>
      </w:tr>
      <w:tr w:rsidR="00050204" w:rsidRPr="00F8724C" w:rsidTr="00F8724C">
        <w:trPr>
          <w:trHeight w:val="2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3463,30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F8724C" w:rsidRDefault="00050204" w:rsidP="00050204">
            <w:pPr>
              <w:jc w:val="center"/>
            </w:pPr>
            <w:r w:rsidRPr="00F8724C">
              <w:t>3463,30</w:t>
            </w:r>
          </w:p>
        </w:tc>
      </w:tr>
    </w:tbl>
    <w:p w:rsidR="00050204" w:rsidRPr="00F8724C" w:rsidRDefault="00050204" w:rsidP="00050204">
      <w:pPr>
        <w:jc w:val="both"/>
        <w:rPr>
          <w:sz w:val="28"/>
          <w:szCs w:val="28"/>
        </w:rPr>
      </w:pPr>
      <w:r w:rsidRPr="00F8724C">
        <w:rPr>
          <w:sz w:val="28"/>
          <w:szCs w:val="28"/>
        </w:rPr>
        <w:t xml:space="preserve">* ФБ </w:t>
      </w:r>
      <w:r w:rsidR="00502795">
        <w:rPr>
          <w:sz w:val="28"/>
          <w:szCs w:val="28"/>
        </w:rPr>
        <w:t>–</w:t>
      </w:r>
      <w:r w:rsidRPr="00F8724C">
        <w:rPr>
          <w:sz w:val="28"/>
          <w:szCs w:val="28"/>
        </w:rPr>
        <w:t xml:space="preserve"> федеральный бюджет</w:t>
      </w:r>
    </w:p>
    <w:p w:rsidR="00050204" w:rsidRPr="00F8724C" w:rsidRDefault="00050204" w:rsidP="00050204">
      <w:pPr>
        <w:jc w:val="both"/>
        <w:rPr>
          <w:sz w:val="28"/>
          <w:szCs w:val="28"/>
        </w:rPr>
      </w:pPr>
      <w:r w:rsidRPr="00F8724C">
        <w:rPr>
          <w:sz w:val="28"/>
          <w:szCs w:val="28"/>
        </w:rPr>
        <w:t>* ОБ – областной бюджет</w:t>
      </w:r>
    </w:p>
    <w:p w:rsidR="00050204" w:rsidRPr="00F8724C" w:rsidRDefault="00050204" w:rsidP="00050204">
      <w:pPr>
        <w:jc w:val="both"/>
        <w:rPr>
          <w:sz w:val="28"/>
          <w:szCs w:val="28"/>
        </w:rPr>
      </w:pPr>
      <w:r w:rsidRPr="00F8724C">
        <w:rPr>
          <w:sz w:val="28"/>
          <w:szCs w:val="28"/>
        </w:rPr>
        <w:t>* МБ – местный бюджет</w:t>
      </w:r>
    </w:p>
    <w:p w:rsidR="00701D0B" w:rsidRPr="007E4194" w:rsidRDefault="00701D0B" w:rsidP="00701D0B">
      <w:pPr>
        <w:jc w:val="both"/>
        <w:rPr>
          <w:sz w:val="28"/>
          <w:szCs w:val="28"/>
        </w:rPr>
      </w:pPr>
    </w:p>
    <w:sectPr w:rsidR="00701D0B" w:rsidRPr="007E4194" w:rsidSect="00AB254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A7" w:rsidRDefault="00BB65A7" w:rsidP="00997407">
      <w:r>
        <w:separator/>
      </w:r>
    </w:p>
  </w:endnote>
  <w:endnote w:type="continuationSeparator" w:id="0">
    <w:p w:rsidR="00BB65A7" w:rsidRDefault="00BB65A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A7" w:rsidRDefault="00BB65A7" w:rsidP="00997407">
      <w:r>
        <w:separator/>
      </w:r>
    </w:p>
  </w:footnote>
  <w:footnote w:type="continuationSeparator" w:id="0">
    <w:p w:rsidR="00BB65A7" w:rsidRDefault="00BB65A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D84AC0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8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0567"/>
    <w:rsid w:val="00013053"/>
    <w:rsid w:val="000258D2"/>
    <w:rsid w:val="000428F2"/>
    <w:rsid w:val="00050204"/>
    <w:rsid w:val="00052429"/>
    <w:rsid w:val="00072070"/>
    <w:rsid w:val="0007703A"/>
    <w:rsid w:val="000B5930"/>
    <w:rsid w:val="000C458A"/>
    <w:rsid w:val="00100D12"/>
    <w:rsid w:val="00110885"/>
    <w:rsid w:val="00137294"/>
    <w:rsid w:val="00174CDD"/>
    <w:rsid w:val="00181693"/>
    <w:rsid w:val="001D5889"/>
    <w:rsid w:val="0023055C"/>
    <w:rsid w:val="00235AE3"/>
    <w:rsid w:val="0027678F"/>
    <w:rsid w:val="002B5A6C"/>
    <w:rsid w:val="002C292A"/>
    <w:rsid w:val="002E3488"/>
    <w:rsid w:val="002F156F"/>
    <w:rsid w:val="002F3A57"/>
    <w:rsid w:val="002F7470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3E5AB1"/>
    <w:rsid w:val="003F7070"/>
    <w:rsid w:val="0041778E"/>
    <w:rsid w:val="004404AE"/>
    <w:rsid w:val="00456840"/>
    <w:rsid w:val="00474191"/>
    <w:rsid w:val="004C2951"/>
    <w:rsid w:val="004D573A"/>
    <w:rsid w:val="004F1784"/>
    <w:rsid w:val="00502795"/>
    <w:rsid w:val="00532233"/>
    <w:rsid w:val="005379FB"/>
    <w:rsid w:val="00540392"/>
    <w:rsid w:val="005466E0"/>
    <w:rsid w:val="005838E8"/>
    <w:rsid w:val="005905CA"/>
    <w:rsid w:val="005A0D90"/>
    <w:rsid w:val="005B1303"/>
    <w:rsid w:val="00624560"/>
    <w:rsid w:val="006310E6"/>
    <w:rsid w:val="00650B47"/>
    <w:rsid w:val="0068581E"/>
    <w:rsid w:val="00686E15"/>
    <w:rsid w:val="006A4F87"/>
    <w:rsid w:val="006C0FA7"/>
    <w:rsid w:val="006F6ADD"/>
    <w:rsid w:val="00701D0B"/>
    <w:rsid w:val="00731446"/>
    <w:rsid w:val="00745646"/>
    <w:rsid w:val="00747DC4"/>
    <w:rsid w:val="007520F3"/>
    <w:rsid w:val="0076103E"/>
    <w:rsid w:val="007656E1"/>
    <w:rsid w:val="00791CDC"/>
    <w:rsid w:val="007A29F1"/>
    <w:rsid w:val="007E4194"/>
    <w:rsid w:val="007F46C2"/>
    <w:rsid w:val="00804C15"/>
    <w:rsid w:val="00806ED9"/>
    <w:rsid w:val="008210BE"/>
    <w:rsid w:val="008247E0"/>
    <w:rsid w:val="00834FAE"/>
    <w:rsid w:val="00845F96"/>
    <w:rsid w:val="008533C8"/>
    <w:rsid w:val="00873A52"/>
    <w:rsid w:val="0088297E"/>
    <w:rsid w:val="008851A3"/>
    <w:rsid w:val="008947E6"/>
    <w:rsid w:val="008B46E7"/>
    <w:rsid w:val="008C3E1A"/>
    <w:rsid w:val="008D0AC1"/>
    <w:rsid w:val="008E14BB"/>
    <w:rsid w:val="009109AA"/>
    <w:rsid w:val="009139A7"/>
    <w:rsid w:val="00944BDD"/>
    <w:rsid w:val="00964A23"/>
    <w:rsid w:val="00985459"/>
    <w:rsid w:val="00997407"/>
    <w:rsid w:val="009A5AA2"/>
    <w:rsid w:val="009E60D6"/>
    <w:rsid w:val="00A13411"/>
    <w:rsid w:val="00A253F6"/>
    <w:rsid w:val="00A9572E"/>
    <w:rsid w:val="00AB2540"/>
    <w:rsid w:val="00AC78EC"/>
    <w:rsid w:val="00B60357"/>
    <w:rsid w:val="00B77370"/>
    <w:rsid w:val="00B86CEE"/>
    <w:rsid w:val="00BA75E3"/>
    <w:rsid w:val="00BB65A7"/>
    <w:rsid w:val="00BE2593"/>
    <w:rsid w:val="00BF0319"/>
    <w:rsid w:val="00BF32D6"/>
    <w:rsid w:val="00C158BF"/>
    <w:rsid w:val="00C301BE"/>
    <w:rsid w:val="00C40043"/>
    <w:rsid w:val="00C44B2D"/>
    <w:rsid w:val="00C50B41"/>
    <w:rsid w:val="00C520EA"/>
    <w:rsid w:val="00C60BA4"/>
    <w:rsid w:val="00CC5BD6"/>
    <w:rsid w:val="00CD103A"/>
    <w:rsid w:val="00CF58B8"/>
    <w:rsid w:val="00D243BF"/>
    <w:rsid w:val="00D3724D"/>
    <w:rsid w:val="00D521F3"/>
    <w:rsid w:val="00D55CF0"/>
    <w:rsid w:val="00D6650C"/>
    <w:rsid w:val="00D831F0"/>
    <w:rsid w:val="00D84AC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829FC"/>
    <w:rsid w:val="00E915F2"/>
    <w:rsid w:val="00EC49FE"/>
    <w:rsid w:val="00EC7F33"/>
    <w:rsid w:val="00EE0468"/>
    <w:rsid w:val="00EE17F8"/>
    <w:rsid w:val="00EF1CA4"/>
    <w:rsid w:val="00F0096D"/>
    <w:rsid w:val="00F03294"/>
    <w:rsid w:val="00F20073"/>
    <w:rsid w:val="00F36426"/>
    <w:rsid w:val="00F671A2"/>
    <w:rsid w:val="00F8724C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2019-01-25T05:08:00Z</cp:lastPrinted>
  <dcterms:created xsi:type="dcterms:W3CDTF">2019-12-19T07:57:00Z</dcterms:created>
  <dcterms:modified xsi:type="dcterms:W3CDTF">2019-12-24T05:17:00Z</dcterms:modified>
</cp:coreProperties>
</file>