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214D7C" w:rsidRDefault="00202B8A" w:rsidP="00214D7C">
      <w:pPr>
        <w:jc w:val="both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    </w:t>
      </w:r>
      <w:r w:rsidR="00106CD3">
        <w:rPr>
          <w:rFonts w:cs="Times New Roman"/>
          <w:sz w:val="28"/>
        </w:rPr>
        <w:t>ООО КИО</w:t>
      </w:r>
      <w:r w:rsidR="001B0A63">
        <w:rPr>
          <w:rFonts w:cs="Times New Roman"/>
          <w:sz w:val="28"/>
        </w:rPr>
        <w:t>У</w:t>
      </w:r>
      <w:r w:rsidR="00106CD3">
        <w:rPr>
          <w:rFonts w:cs="Times New Roman"/>
          <w:sz w:val="28"/>
        </w:rPr>
        <w:t>Т</w:t>
      </w:r>
      <w:r>
        <w:rPr>
          <w:rFonts w:cs="Times New Roman"/>
          <w:sz w:val="28"/>
        </w:rPr>
        <w:t xml:space="preserve">  </w:t>
      </w:r>
      <w:r w:rsidR="00106CD3">
        <w:rPr>
          <w:rFonts w:cs="Times New Roman"/>
          <w:sz w:val="28"/>
        </w:rPr>
        <w:t>проводит</w:t>
      </w:r>
      <w:r>
        <w:rPr>
          <w:rFonts w:cs="Times New Roman"/>
          <w:sz w:val="28"/>
        </w:rPr>
        <w:t xml:space="preserve">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0C73D2" w:rsidRPr="000C73D2">
        <w:rPr>
          <w:rFonts w:cs="Times New Roman"/>
          <w:sz w:val="28"/>
        </w:rPr>
        <w:t>30</w:t>
      </w:r>
      <w:r w:rsidR="008754E4">
        <w:rPr>
          <w:rFonts w:cs="Times New Roman"/>
          <w:sz w:val="28"/>
        </w:rPr>
        <w:t xml:space="preserve"> июня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</w:t>
      </w:r>
      <w:r w:rsidR="008754E4" w:rsidRPr="00022965">
        <w:rPr>
          <w:rFonts w:cs="Times New Roman"/>
          <w:b/>
          <w:sz w:val="28"/>
        </w:rPr>
        <w:t>«</w:t>
      </w:r>
      <w:r w:rsidR="000C73D2" w:rsidRPr="000C73D2">
        <w:rPr>
          <w:rFonts w:cs="Times New Roman"/>
          <w:sz w:val="28"/>
        </w:rPr>
        <w:t xml:space="preserve">Новый порядок </w:t>
      </w:r>
      <w:proofErr w:type="gramStart"/>
      <w:r w:rsidR="000C73D2" w:rsidRPr="000C73D2">
        <w:rPr>
          <w:rFonts w:cs="Times New Roman"/>
          <w:sz w:val="28"/>
        </w:rPr>
        <w:t>обучения по охране</w:t>
      </w:r>
      <w:proofErr w:type="gramEnd"/>
      <w:r w:rsidR="000C73D2" w:rsidRPr="000C73D2">
        <w:rPr>
          <w:rFonts w:cs="Times New Roman"/>
          <w:sz w:val="28"/>
        </w:rPr>
        <w:t xml:space="preserve"> труда.</w:t>
      </w:r>
      <w:r w:rsidR="00E02022">
        <w:rPr>
          <w:rFonts w:cs="Times New Roman"/>
          <w:sz w:val="28"/>
        </w:rPr>
        <w:t xml:space="preserve"> </w:t>
      </w:r>
      <w:r w:rsidR="000C73D2" w:rsidRPr="000C73D2">
        <w:rPr>
          <w:rFonts w:cs="Times New Roman"/>
          <w:sz w:val="28"/>
        </w:rPr>
        <w:t>К чему готовиться работодателям и работникам</w:t>
      </w:r>
      <w:r w:rsidR="000C73D2">
        <w:rPr>
          <w:rFonts w:cs="Times New Roman"/>
          <w:sz w:val="28"/>
        </w:rPr>
        <w:t>?</w:t>
      </w:r>
      <w:r w:rsidR="00214D7C">
        <w:rPr>
          <w:rFonts w:cs="Times New Roman"/>
          <w:sz w:val="28"/>
        </w:rPr>
        <w:t>».</w:t>
      </w:r>
      <w:r w:rsidR="00214D7C">
        <w:rPr>
          <w:rFonts w:cs="Times New Roman"/>
          <w:b/>
          <w:sz w:val="28"/>
        </w:rPr>
        <w:t xml:space="preserve"> </w:t>
      </w:r>
    </w:p>
    <w:p w:rsidR="00214D7C" w:rsidRDefault="00214D7C" w:rsidP="00214D7C">
      <w:pPr>
        <w:jc w:val="both"/>
        <w:rPr>
          <w:rFonts w:cs="Times New Roman"/>
          <w:b/>
          <w:sz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9"/>
      </w:tblGrid>
      <w:tr w:rsidR="00214D7C" w:rsidRPr="00214D7C" w:rsidTr="00214D7C">
        <w:tc>
          <w:tcPr>
            <w:tcW w:w="0" w:type="auto"/>
            <w:shd w:val="clear" w:color="auto" w:fill="FFFFFF"/>
            <w:tcMar>
              <w:top w:w="68" w:type="dxa"/>
              <w:left w:w="272" w:type="dxa"/>
              <w:bottom w:w="68" w:type="dxa"/>
              <w:right w:w="272" w:type="dxa"/>
            </w:tcMar>
            <w:hideMark/>
          </w:tcPr>
          <w:p w:rsidR="00214D7C" w:rsidRPr="00214D7C" w:rsidRDefault="00214D7C" w:rsidP="00214D7C">
            <w:pPr>
              <w:jc w:val="both"/>
              <w:rPr>
                <w:rFonts w:eastAsia="Times New Roman" w:cs="Times New Roman"/>
                <w:color w:val="131313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131313"/>
                <w:sz w:val="28"/>
                <w:lang w:eastAsia="ru-RU"/>
              </w:rPr>
              <w:t xml:space="preserve">    </w:t>
            </w:r>
            <w:r w:rsidRPr="00214D7C">
              <w:rPr>
                <w:rFonts w:eastAsia="Times New Roman" w:cs="Times New Roman"/>
                <w:color w:val="131313"/>
                <w:sz w:val="28"/>
                <w:lang w:eastAsia="ru-RU"/>
              </w:rPr>
              <w:t>Обеспечение безопасных условий и охраны труда – основная обязанность работодателя. Ее реализация невозможна без организации качественного и эффективного процесса обучения, где работники получают необходимые компетенции безопасности труда, сохранения жизни и здоровья.</w:t>
            </w:r>
          </w:p>
          <w:p w:rsidR="00214D7C" w:rsidRPr="00214D7C" w:rsidRDefault="00214D7C" w:rsidP="00214D7C">
            <w:pPr>
              <w:jc w:val="both"/>
              <w:rPr>
                <w:rFonts w:eastAsia="Times New Roman" w:cs="Times New Roman"/>
                <w:color w:val="131313"/>
                <w:sz w:val="28"/>
                <w:lang w:eastAsia="ru-RU"/>
              </w:rPr>
            </w:pPr>
            <w:r w:rsidRPr="00214D7C">
              <w:rPr>
                <w:rFonts w:eastAsia="Times New Roman" w:cs="Times New Roman"/>
                <w:color w:val="131313"/>
                <w:sz w:val="28"/>
                <w:lang w:eastAsia="ru-RU"/>
              </w:rPr>
              <w:t xml:space="preserve">Почти 20 лет </w:t>
            </w:r>
            <w:proofErr w:type="gramStart"/>
            <w:r w:rsidRPr="00214D7C">
              <w:rPr>
                <w:rFonts w:eastAsia="Times New Roman" w:cs="Times New Roman"/>
                <w:color w:val="131313"/>
                <w:sz w:val="28"/>
                <w:lang w:eastAsia="ru-RU"/>
              </w:rPr>
              <w:t>обучение по охране</w:t>
            </w:r>
            <w:proofErr w:type="gramEnd"/>
            <w:r w:rsidRPr="00214D7C">
              <w:rPr>
                <w:rFonts w:eastAsia="Times New Roman" w:cs="Times New Roman"/>
                <w:color w:val="131313"/>
                <w:sz w:val="28"/>
                <w:lang w:eastAsia="ru-RU"/>
              </w:rPr>
              <w:t xml:space="preserve"> труда регламентировалось постановлением Минтруда России № 1/29. За это время документ устарел и перестал отвечать современным требованиям.</w:t>
            </w:r>
          </w:p>
          <w:p w:rsidR="00214D7C" w:rsidRPr="00214D7C" w:rsidRDefault="00214D7C" w:rsidP="00214D7C">
            <w:pPr>
              <w:jc w:val="both"/>
              <w:rPr>
                <w:rFonts w:eastAsia="Times New Roman" w:cs="Times New Roman"/>
                <w:color w:val="131313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31313"/>
                <w:sz w:val="28"/>
                <w:lang w:eastAsia="ru-RU"/>
              </w:rPr>
              <w:t xml:space="preserve">   </w:t>
            </w:r>
            <w:r w:rsidRPr="00214D7C">
              <w:rPr>
                <w:rFonts w:eastAsia="Times New Roman" w:cs="Times New Roman"/>
                <w:b/>
                <w:bCs/>
                <w:color w:val="131313"/>
                <w:sz w:val="28"/>
                <w:lang w:eastAsia="ru-RU"/>
              </w:rPr>
              <w:t>С 1 сентября 2022 года вступит в силу новый порядок обучения, утвержденный Правительством Российской Федерации. </w:t>
            </w:r>
            <w:r w:rsidRPr="00214D7C">
              <w:rPr>
                <w:rFonts w:eastAsia="Times New Roman" w:cs="Times New Roman"/>
                <w:color w:val="131313"/>
                <w:sz w:val="28"/>
                <w:lang w:eastAsia="ru-RU"/>
              </w:rPr>
              <w:t>Какие нововведения содержит документ? Как проводить обучение и проверку знаний с учетом новых требований? Что ожидать работодателям и работникам?</w:t>
            </w:r>
          </w:p>
        </w:tc>
      </w:tr>
    </w:tbl>
    <w:p w:rsidR="00214D7C" w:rsidRPr="00214D7C" w:rsidRDefault="00214D7C" w:rsidP="00214D7C">
      <w:pPr>
        <w:jc w:val="both"/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9"/>
      </w:tblGrid>
      <w:tr w:rsidR="00214D7C" w:rsidRPr="00214D7C" w:rsidTr="00214D7C">
        <w:tc>
          <w:tcPr>
            <w:tcW w:w="0" w:type="auto"/>
            <w:shd w:val="clear" w:color="auto" w:fill="FFFFFF"/>
            <w:tcMar>
              <w:top w:w="204" w:type="dxa"/>
              <w:left w:w="272" w:type="dxa"/>
              <w:bottom w:w="68" w:type="dxa"/>
              <w:right w:w="272" w:type="dxa"/>
            </w:tcMar>
            <w:hideMark/>
          </w:tcPr>
          <w:p w:rsidR="00214D7C" w:rsidRPr="00214D7C" w:rsidRDefault="00214D7C" w:rsidP="00214D7C">
            <w:pPr>
              <w:jc w:val="both"/>
              <w:rPr>
                <w:rFonts w:eastAsia="Times New Roman" w:cs="Times New Roman"/>
                <w:color w:val="131313"/>
                <w:sz w:val="28"/>
                <w:lang w:eastAsia="ru-RU"/>
              </w:rPr>
            </w:pPr>
            <w:r w:rsidRPr="00214D7C">
              <w:rPr>
                <w:rFonts w:eastAsia="Times New Roman" w:cs="Times New Roman"/>
                <w:b/>
                <w:bCs/>
                <w:color w:val="131313"/>
                <w:sz w:val="28"/>
                <w:lang w:eastAsia="ru-RU"/>
              </w:rPr>
              <w:t>ПРОГРАММА</w:t>
            </w:r>
          </w:p>
        </w:tc>
      </w:tr>
    </w:tbl>
    <w:p w:rsidR="00214D7C" w:rsidRPr="00214D7C" w:rsidRDefault="00214D7C" w:rsidP="00214D7C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9"/>
      </w:tblGrid>
      <w:tr w:rsidR="00214D7C" w:rsidRPr="00214D7C" w:rsidTr="00214D7C">
        <w:tc>
          <w:tcPr>
            <w:tcW w:w="0" w:type="auto"/>
            <w:shd w:val="clear" w:color="auto" w:fill="FFFFFF"/>
            <w:tcMar>
              <w:top w:w="68" w:type="dxa"/>
              <w:left w:w="272" w:type="dxa"/>
              <w:bottom w:w="82" w:type="dxa"/>
              <w:right w:w="272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7881"/>
            </w:tblGrid>
            <w:tr w:rsidR="00214D7C" w:rsidRPr="00214D7C"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82" w:type="dxa"/>
                  </w:tcMar>
                  <w:hideMark/>
                </w:tcPr>
                <w:p w:rsidR="00214D7C" w:rsidRPr="00214D7C" w:rsidRDefault="00214D7C" w:rsidP="00214D7C">
                  <w:pPr>
                    <w:jc w:val="right"/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D7C" w:rsidRPr="00214D7C" w:rsidRDefault="00214D7C" w:rsidP="00214D7C">
                  <w:pPr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Понятие «обучения по охране труда»</w:t>
                  </w:r>
                </w:p>
              </w:tc>
            </w:tr>
            <w:tr w:rsidR="00214D7C" w:rsidRPr="00214D7C"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82" w:type="dxa"/>
                  </w:tcMar>
                  <w:hideMark/>
                </w:tcPr>
                <w:p w:rsidR="00214D7C" w:rsidRPr="00214D7C" w:rsidRDefault="00214D7C" w:rsidP="00214D7C">
                  <w:pPr>
                    <w:jc w:val="right"/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D7C" w:rsidRPr="00214D7C" w:rsidRDefault="00214D7C" w:rsidP="00214D7C">
                  <w:pPr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 xml:space="preserve">Виды </w:t>
                  </w:r>
                  <w:proofErr w:type="gramStart"/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обучений по охране</w:t>
                  </w:r>
                  <w:proofErr w:type="gramEnd"/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 xml:space="preserve"> труда и особенности их проведения</w:t>
                  </w:r>
                </w:p>
              </w:tc>
            </w:tr>
            <w:tr w:rsidR="00214D7C" w:rsidRPr="00214D7C"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82" w:type="dxa"/>
                  </w:tcMar>
                  <w:hideMark/>
                </w:tcPr>
                <w:p w:rsidR="00214D7C" w:rsidRPr="00214D7C" w:rsidRDefault="00214D7C" w:rsidP="00214D7C">
                  <w:pPr>
                    <w:jc w:val="right"/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D7C" w:rsidRPr="00214D7C" w:rsidRDefault="00214D7C" w:rsidP="00214D7C">
                  <w:pPr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</w:pPr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 xml:space="preserve">Оформление документов о проведении </w:t>
                  </w:r>
                  <w:proofErr w:type="gramStart"/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>обучений по охране</w:t>
                  </w:r>
                  <w:proofErr w:type="gramEnd"/>
                  <w:r w:rsidRPr="00214D7C">
                    <w:rPr>
                      <w:rFonts w:eastAsia="Times New Roman" w:cs="Times New Roman"/>
                      <w:color w:val="131313"/>
                      <w:sz w:val="28"/>
                      <w:lang w:eastAsia="ru-RU"/>
                    </w:rPr>
                    <w:t xml:space="preserve"> труда</w:t>
                  </w:r>
                </w:p>
              </w:tc>
            </w:tr>
          </w:tbl>
          <w:p w:rsidR="00214D7C" w:rsidRPr="00214D7C" w:rsidRDefault="00214D7C" w:rsidP="00214D7C">
            <w:pPr>
              <w:rPr>
                <w:rFonts w:eastAsia="Times New Roman" w:cs="Times New Roman"/>
                <w:color w:val="131313"/>
                <w:sz w:val="28"/>
                <w:lang w:eastAsia="ru-RU"/>
              </w:rPr>
            </w:pPr>
          </w:p>
        </w:tc>
      </w:tr>
    </w:tbl>
    <w:p w:rsidR="00214D7C" w:rsidRPr="00F305F5" w:rsidRDefault="00214D7C" w:rsidP="00214D7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>:</w:t>
      </w:r>
      <w:r>
        <w:rPr>
          <w:rFonts w:cs="Times New Roman"/>
          <w:sz w:val="28"/>
          <w:lang w:val="en-US"/>
        </w:rPr>
        <w:t>www</w:t>
      </w:r>
      <w:r w:rsidRPr="00F305F5">
        <w:rPr>
          <w:rFonts w:cs="Times New Roman"/>
          <w:sz w:val="28"/>
        </w:rPr>
        <w:t>.</w:t>
      </w:r>
      <w:proofErr w:type="spellStart"/>
      <w:r>
        <w:rPr>
          <w:rFonts w:cs="Times New Roman"/>
          <w:sz w:val="28"/>
          <w:lang w:val="en-US"/>
        </w:rPr>
        <w:t>kiout</w:t>
      </w:r>
      <w:proofErr w:type="spellEnd"/>
      <w:r w:rsidRPr="00F305F5">
        <w:rPr>
          <w:rFonts w:cs="Times New Roman"/>
          <w:sz w:val="28"/>
        </w:rPr>
        <w:t>.</w:t>
      </w:r>
      <w:proofErr w:type="spellStart"/>
      <w:r>
        <w:rPr>
          <w:rFonts w:cs="Times New Roman"/>
          <w:sz w:val="28"/>
          <w:lang w:val="en-US"/>
        </w:rPr>
        <w:t>ru</w:t>
      </w:r>
      <w:proofErr w:type="spellEnd"/>
      <w:r w:rsidRPr="00F305F5">
        <w:rPr>
          <w:rFonts w:cs="Times New Roman"/>
          <w:sz w:val="28"/>
        </w:rPr>
        <w:t xml:space="preserve"> </w:t>
      </w:r>
    </w:p>
    <w:p w:rsidR="00214D7C" w:rsidRPr="000C2DCF" w:rsidRDefault="00214D7C" w:rsidP="00214D7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214D7C" w:rsidRPr="000C2DCF" w:rsidTr="00321E48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214D7C" w:rsidRPr="000C2DCF" w:rsidRDefault="00214D7C" w:rsidP="00321E48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214D7C" w:rsidRPr="000C2DCF" w:rsidRDefault="00214D7C" w:rsidP="00321E4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214D7C" w:rsidRPr="000C2DCF" w:rsidRDefault="00214D7C" w:rsidP="00321E48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Default="006C0997" w:rsidP="00214D7C">
      <w:pPr>
        <w:jc w:val="both"/>
        <w:rPr>
          <w:rFonts w:cs="Times New Roman"/>
          <w:sz w:val="28"/>
        </w:rPr>
      </w:pPr>
    </w:p>
    <w:p w:rsidR="006F7EED" w:rsidRPr="00A237F0" w:rsidRDefault="006F7EED" w:rsidP="00952767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2965"/>
    <w:rsid w:val="00042AA3"/>
    <w:rsid w:val="00082558"/>
    <w:rsid w:val="000B1CD5"/>
    <w:rsid w:val="000C2DCF"/>
    <w:rsid w:val="000C73D2"/>
    <w:rsid w:val="00106CD3"/>
    <w:rsid w:val="00115E10"/>
    <w:rsid w:val="00134697"/>
    <w:rsid w:val="00162F99"/>
    <w:rsid w:val="001B0A63"/>
    <w:rsid w:val="00202B8A"/>
    <w:rsid w:val="00214D7C"/>
    <w:rsid w:val="002A6E29"/>
    <w:rsid w:val="002B4DD9"/>
    <w:rsid w:val="003D2706"/>
    <w:rsid w:val="00425264"/>
    <w:rsid w:val="00562D53"/>
    <w:rsid w:val="00570AAC"/>
    <w:rsid w:val="00580206"/>
    <w:rsid w:val="0065706C"/>
    <w:rsid w:val="006C0997"/>
    <w:rsid w:val="006F7EED"/>
    <w:rsid w:val="007056B1"/>
    <w:rsid w:val="007A698E"/>
    <w:rsid w:val="008754E4"/>
    <w:rsid w:val="008A5877"/>
    <w:rsid w:val="008E10CC"/>
    <w:rsid w:val="00901C1D"/>
    <w:rsid w:val="00950D6D"/>
    <w:rsid w:val="00952767"/>
    <w:rsid w:val="00974855"/>
    <w:rsid w:val="00991C65"/>
    <w:rsid w:val="009E6FDC"/>
    <w:rsid w:val="00A21B49"/>
    <w:rsid w:val="00A237F0"/>
    <w:rsid w:val="00AF6247"/>
    <w:rsid w:val="00B47C69"/>
    <w:rsid w:val="00B64DF5"/>
    <w:rsid w:val="00BB642D"/>
    <w:rsid w:val="00C13FD7"/>
    <w:rsid w:val="00C93D3B"/>
    <w:rsid w:val="00E02022"/>
    <w:rsid w:val="00E03CD6"/>
    <w:rsid w:val="00F1703D"/>
    <w:rsid w:val="00F228A0"/>
    <w:rsid w:val="00F305F5"/>
    <w:rsid w:val="00F9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character" w:customStyle="1" w:styleId="mso-font-fix-arialmrcssattr">
    <w:name w:val="mso-font-fix-arial_mr_css_attr"/>
    <w:basedOn w:val="a0"/>
    <w:rsid w:val="0021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50</cp:revision>
  <dcterms:created xsi:type="dcterms:W3CDTF">2020-03-11T05:14:00Z</dcterms:created>
  <dcterms:modified xsi:type="dcterms:W3CDTF">2022-06-28T04:16:00Z</dcterms:modified>
</cp:coreProperties>
</file>