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6F" w:rsidRPr="00C41D6F" w:rsidRDefault="00C41D6F" w:rsidP="00C41D6F">
      <w:pPr>
        <w:autoSpaceDN w:val="0"/>
        <w:jc w:val="center"/>
        <w:rPr>
          <w:rFonts w:eastAsia="Calibri"/>
          <w:sz w:val="28"/>
          <w:szCs w:val="22"/>
          <w:lang w:eastAsia="en-US"/>
        </w:rPr>
      </w:pPr>
      <w:r w:rsidRPr="00C41D6F">
        <w:rPr>
          <w:rFonts w:eastAsia="Calibri"/>
          <w:sz w:val="28"/>
          <w:szCs w:val="22"/>
          <w:lang w:eastAsia="en-US"/>
        </w:rPr>
        <w:t>ПОСТАНОВЛЕНИЕ</w:t>
      </w:r>
    </w:p>
    <w:p w:rsidR="00C41D6F" w:rsidRPr="00C41D6F" w:rsidRDefault="00C41D6F" w:rsidP="00C41D6F">
      <w:pPr>
        <w:autoSpaceDN w:val="0"/>
        <w:jc w:val="center"/>
        <w:rPr>
          <w:rFonts w:eastAsia="Calibri"/>
          <w:sz w:val="28"/>
          <w:szCs w:val="22"/>
          <w:lang w:eastAsia="en-US"/>
        </w:rPr>
      </w:pPr>
      <w:r w:rsidRPr="00C41D6F">
        <w:rPr>
          <w:rFonts w:eastAsia="Calibri"/>
          <w:sz w:val="28"/>
          <w:szCs w:val="22"/>
          <w:lang w:eastAsia="en-US"/>
        </w:rPr>
        <w:t>АДМИНИСТРАЦИИ КАРТАЛИНСКОГО МУНИЦИПАЛЬНОГО РАЙОНА</w:t>
      </w:r>
    </w:p>
    <w:p w:rsidR="00C41D6F" w:rsidRPr="00C41D6F" w:rsidRDefault="00C41D6F" w:rsidP="00C41D6F">
      <w:pPr>
        <w:autoSpaceDN w:val="0"/>
        <w:jc w:val="both"/>
        <w:rPr>
          <w:rFonts w:eastAsia="Calibri"/>
          <w:sz w:val="28"/>
          <w:szCs w:val="22"/>
          <w:lang w:eastAsia="en-US"/>
        </w:rPr>
      </w:pPr>
    </w:p>
    <w:p w:rsidR="00C41D6F" w:rsidRPr="00C41D6F" w:rsidRDefault="00C41D6F" w:rsidP="00C41D6F">
      <w:pPr>
        <w:autoSpaceDN w:val="0"/>
        <w:jc w:val="both"/>
        <w:rPr>
          <w:rFonts w:eastAsia="Calibri"/>
          <w:sz w:val="28"/>
          <w:szCs w:val="22"/>
          <w:lang w:eastAsia="en-US"/>
        </w:rPr>
      </w:pPr>
    </w:p>
    <w:p w:rsidR="00C41D6F" w:rsidRPr="00C41D6F" w:rsidRDefault="00C41D6F" w:rsidP="00C41D6F">
      <w:pPr>
        <w:autoSpaceDN w:val="0"/>
        <w:jc w:val="both"/>
        <w:rPr>
          <w:rFonts w:eastAsia="Calibri"/>
          <w:sz w:val="28"/>
          <w:szCs w:val="22"/>
          <w:lang w:eastAsia="en-US"/>
        </w:rPr>
      </w:pPr>
    </w:p>
    <w:p w:rsidR="00C41D6F" w:rsidRPr="00C41D6F" w:rsidRDefault="00C41D6F" w:rsidP="00C41D6F">
      <w:pPr>
        <w:autoSpaceDN w:val="0"/>
        <w:jc w:val="both"/>
        <w:rPr>
          <w:rFonts w:eastAsia="Calibri"/>
          <w:sz w:val="28"/>
          <w:szCs w:val="22"/>
          <w:lang w:eastAsia="en-US"/>
        </w:rPr>
      </w:pPr>
    </w:p>
    <w:p w:rsidR="00C41D6F" w:rsidRPr="00C41D6F" w:rsidRDefault="00C41D6F" w:rsidP="00C41D6F">
      <w:pPr>
        <w:autoSpaceDN w:val="0"/>
        <w:jc w:val="both"/>
        <w:rPr>
          <w:rFonts w:eastAsia="Calibri"/>
          <w:sz w:val="28"/>
          <w:szCs w:val="22"/>
          <w:lang w:eastAsia="en-US"/>
        </w:rPr>
      </w:pPr>
    </w:p>
    <w:p w:rsidR="00C41D6F" w:rsidRPr="00C41D6F" w:rsidRDefault="00C41D6F" w:rsidP="00C41D6F">
      <w:pPr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08</w:t>
      </w:r>
      <w:r w:rsidRPr="00C41D6F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4</w:t>
      </w:r>
      <w:r w:rsidRPr="00C41D6F">
        <w:rPr>
          <w:bCs/>
          <w:sz w:val="28"/>
          <w:szCs w:val="28"/>
        </w:rPr>
        <w:t>.2016 года № 1</w:t>
      </w:r>
      <w:r>
        <w:rPr>
          <w:bCs/>
          <w:sz w:val="28"/>
          <w:szCs w:val="28"/>
        </w:rPr>
        <w:t>60</w:t>
      </w:r>
    </w:p>
    <w:p w:rsidR="00C41D6F" w:rsidRDefault="00C41D6F" w:rsidP="00BE1D8D">
      <w:pPr>
        <w:jc w:val="both"/>
        <w:rPr>
          <w:sz w:val="28"/>
          <w:szCs w:val="28"/>
        </w:rPr>
      </w:pPr>
    </w:p>
    <w:p w:rsidR="00C41D6F" w:rsidRDefault="00C41D6F" w:rsidP="00BE1D8D">
      <w:pPr>
        <w:jc w:val="both"/>
        <w:rPr>
          <w:sz w:val="28"/>
          <w:szCs w:val="28"/>
        </w:rPr>
      </w:pPr>
    </w:p>
    <w:p w:rsidR="00997608" w:rsidRPr="00BE1D8D" w:rsidRDefault="00997608" w:rsidP="00BE1D8D">
      <w:pPr>
        <w:jc w:val="both"/>
        <w:rPr>
          <w:sz w:val="28"/>
          <w:szCs w:val="28"/>
        </w:rPr>
      </w:pPr>
      <w:r w:rsidRPr="00BE1D8D">
        <w:rPr>
          <w:sz w:val="28"/>
          <w:szCs w:val="28"/>
        </w:rPr>
        <w:t xml:space="preserve">О признании </w:t>
      </w:r>
      <w:proofErr w:type="gramStart"/>
      <w:r w:rsidRPr="00BE1D8D">
        <w:rPr>
          <w:sz w:val="28"/>
          <w:szCs w:val="28"/>
        </w:rPr>
        <w:t>утратившим</w:t>
      </w:r>
      <w:proofErr w:type="gramEnd"/>
      <w:r w:rsidRPr="00BE1D8D">
        <w:rPr>
          <w:sz w:val="28"/>
          <w:szCs w:val="28"/>
        </w:rPr>
        <w:t xml:space="preserve"> силу</w:t>
      </w:r>
    </w:p>
    <w:p w:rsidR="00997608" w:rsidRPr="00BE1D8D" w:rsidRDefault="00997608" w:rsidP="00BE1D8D">
      <w:pPr>
        <w:jc w:val="both"/>
        <w:rPr>
          <w:sz w:val="28"/>
          <w:szCs w:val="28"/>
        </w:rPr>
      </w:pPr>
      <w:r w:rsidRPr="00BE1D8D">
        <w:rPr>
          <w:sz w:val="28"/>
          <w:szCs w:val="28"/>
        </w:rPr>
        <w:t>постановлени</w:t>
      </w:r>
      <w:r w:rsidR="00BE1D8D">
        <w:rPr>
          <w:sz w:val="28"/>
          <w:szCs w:val="28"/>
        </w:rPr>
        <w:t>е</w:t>
      </w:r>
      <w:r w:rsidRPr="00BE1D8D">
        <w:rPr>
          <w:sz w:val="28"/>
          <w:szCs w:val="28"/>
        </w:rPr>
        <w:t xml:space="preserve"> администрации</w:t>
      </w:r>
    </w:p>
    <w:p w:rsidR="00997608" w:rsidRPr="00BE1D8D" w:rsidRDefault="00997608" w:rsidP="00BE1D8D">
      <w:pPr>
        <w:jc w:val="both"/>
        <w:rPr>
          <w:sz w:val="28"/>
          <w:szCs w:val="28"/>
        </w:rPr>
      </w:pPr>
      <w:r w:rsidRPr="00BE1D8D">
        <w:rPr>
          <w:sz w:val="28"/>
          <w:szCs w:val="28"/>
        </w:rPr>
        <w:t>Карталинского  муниципального</w:t>
      </w:r>
    </w:p>
    <w:p w:rsidR="00997608" w:rsidRPr="00BE1D8D" w:rsidRDefault="00964A80" w:rsidP="00BE1D8D">
      <w:pPr>
        <w:jc w:val="both"/>
        <w:rPr>
          <w:sz w:val="28"/>
          <w:szCs w:val="28"/>
        </w:rPr>
      </w:pPr>
      <w:r w:rsidRPr="00BE1D8D">
        <w:rPr>
          <w:sz w:val="28"/>
          <w:szCs w:val="28"/>
        </w:rPr>
        <w:t>района от 15.03.2011 года № 300</w:t>
      </w:r>
    </w:p>
    <w:p w:rsidR="00BE1D8D" w:rsidRDefault="00BE1D8D" w:rsidP="00BE1D8D">
      <w:pPr>
        <w:jc w:val="both"/>
        <w:rPr>
          <w:sz w:val="28"/>
          <w:szCs w:val="28"/>
        </w:rPr>
      </w:pPr>
    </w:p>
    <w:p w:rsidR="00BE1D8D" w:rsidRDefault="00BE1D8D" w:rsidP="00BE1D8D">
      <w:pPr>
        <w:jc w:val="both"/>
        <w:rPr>
          <w:sz w:val="28"/>
          <w:szCs w:val="28"/>
        </w:rPr>
      </w:pPr>
    </w:p>
    <w:p w:rsidR="00997608" w:rsidRPr="00BE1D8D" w:rsidRDefault="00997608" w:rsidP="00BE1D8D">
      <w:pPr>
        <w:ind w:firstLine="709"/>
        <w:jc w:val="both"/>
        <w:rPr>
          <w:sz w:val="28"/>
          <w:szCs w:val="28"/>
        </w:rPr>
      </w:pPr>
      <w:r w:rsidRPr="00BE1D8D">
        <w:rPr>
          <w:sz w:val="28"/>
          <w:szCs w:val="28"/>
        </w:rPr>
        <w:t xml:space="preserve">В целях приведения муниципальных правовых актов  администрации Карталинского муниципального района в соответствие с </w:t>
      </w:r>
      <w:r w:rsidR="00964A80" w:rsidRPr="00BE1D8D">
        <w:rPr>
          <w:sz w:val="28"/>
          <w:szCs w:val="28"/>
        </w:rPr>
        <w:t>Б</w:t>
      </w:r>
      <w:r w:rsidRPr="00BE1D8D">
        <w:rPr>
          <w:sz w:val="28"/>
          <w:szCs w:val="28"/>
        </w:rPr>
        <w:t xml:space="preserve">азовым </w:t>
      </w:r>
      <w:r w:rsidR="00964A80" w:rsidRPr="00BE1D8D">
        <w:rPr>
          <w:sz w:val="28"/>
          <w:szCs w:val="28"/>
        </w:rPr>
        <w:t>(</w:t>
      </w:r>
      <w:r w:rsidRPr="00BE1D8D">
        <w:rPr>
          <w:sz w:val="28"/>
          <w:szCs w:val="28"/>
        </w:rPr>
        <w:t>отраслевым</w:t>
      </w:r>
      <w:r w:rsidR="00964A80" w:rsidRPr="00BE1D8D">
        <w:rPr>
          <w:sz w:val="28"/>
          <w:szCs w:val="28"/>
        </w:rPr>
        <w:t>)</w:t>
      </w:r>
      <w:r w:rsidRPr="00BE1D8D">
        <w:rPr>
          <w:sz w:val="28"/>
          <w:szCs w:val="28"/>
        </w:rPr>
        <w:t xml:space="preserve"> перечнем услуг и работ в сфере «</w:t>
      </w:r>
      <w:r w:rsidR="00964A80" w:rsidRPr="00BE1D8D">
        <w:rPr>
          <w:sz w:val="28"/>
          <w:szCs w:val="28"/>
        </w:rPr>
        <w:t>Физическая культура и спорт»</w:t>
      </w:r>
      <w:r w:rsidR="00BE1D8D">
        <w:rPr>
          <w:sz w:val="28"/>
          <w:szCs w:val="28"/>
        </w:rPr>
        <w:t>,</w:t>
      </w:r>
    </w:p>
    <w:p w:rsidR="00997608" w:rsidRPr="00BE1D8D" w:rsidRDefault="00BE1D8D" w:rsidP="00BE1D8D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97608" w:rsidRPr="00BE1D8D">
        <w:rPr>
          <w:sz w:val="28"/>
          <w:szCs w:val="28"/>
        </w:rPr>
        <w:t>дминистрация Карталинского муниципального района ПОСТАНОВЛЯЕТ:</w:t>
      </w:r>
    </w:p>
    <w:p w:rsidR="00964A80" w:rsidRPr="00BE1D8D" w:rsidRDefault="00997608" w:rsidP="00BE1D8D">
      <w:pPr>
        <w:ind w:firstLine="709"/>
        <w:jc w:val="both"/>
        <w:rPr>
          <w:sz w:val="28"/>
          <w:szCs w:val="28"/>
        </w:rPr>
      </w:pPr>
      <w:r w:rsidRPr="00BE1D8D">
        <w:rPr>
          <w:sz w:val="28"/>
          <w:szCs w:val="28"/>
        </w:rPr>
        <w:t xml:space="preserve">1. Постановление администрации Карталинского муниципального района от </w:t>
      </w:r>
      <w:r w:rsidR="00964A80" w:rsidRPr="00BE1D8D">
        <w:rPr>
          <w:sz w:val="28"/>
          <w:szCs w:val="28"/>
        </w:rPr>
        <w:t>1</w:t>
      </w:r>
      <w:r w:rsidRPr="00BE1D8D">
        <w:rPr>
          <w:sz w:val="28"/>
          <w:szCs w:val="28"/>
        </w:rPr>
        <w:t>5.0</w:t>
      </w:r>
      <w:r w:rsidR="00964A80" w:rsidRPr="00BE1D8D">
        <w:rPr>
          <w:sz w:val="28"/>
          <w:szCs w:val="28"/>
        </w:rPr>
        <w:t>3</w:t>
      </w:r>
      <w:r w:rsidRPr="00BE1D8D">
        <w:rPr>
          <w:sz w:val="28"/>
          <w:szCs w:val="28"/>
        </w:rPr>
        <w:t>.201</w:t>
      </w:r>
      <w:r w:rsidR="00964A80" w:rsidRPr="00BE1D8D">
        <w:rPr>
          <w:sz w:val="28"/>
          <w:szCs w:val="28"/>
        </w:rPr>
        <w:t>1</w:t>
      </w:r>
      <w:r w:rsidRPr="00BE1D8D">
        <w:rPr>
          <w:sz w:val="28"/>
          <w:szCs w:val="28"/>
        </w:rPr>
        <w:t xml:space="preserve"> года № </w:t>
      </w:r>
      <w:r w:rsidR="00964A80" w:rsidRPr="00BE1D8D">
        <w:rPr>
          <w:sz w:val="28"/>
          <w:szCs w:val="28"/>
        </w:rPr>
        <w:t>300</w:t>
      </w:r>
      <w:r w:rsidRPr="00BE1D8D"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 «Пр</w:t>
      </w:r>
      <w:r w:rsidR="00964A80" w:rsidRPr="00BE1D8D">
        <w:rPr>
          <w:sz w:val="28"/>
          <w:szCs w:val="28"/>
        </w:rPr>
        <w:t>едоставление общедоступного и бесплатного дополнительного образования»</w:t>
      </w:r>
      <w:r w:rsidRPr="00BE1D8D">
        <w:rPr>
          <w:sz w:val="28"/>
          <w:szCs w:val="28"/>
        </w:rPr>
        <w:t xml:space="preserve">  признать утратившим силу</w:t>
      </w:r>
      <w:r w:rsidR="00964A80" w:rsidRPr="00BE1D8D">
        <w:rPr>
          <w:sz w:val="28"/>
          <w:szCs w:val="28"/>
        </w:rPr>
        <w:t xml:space="preserve"> с 01 января 2016 года.</w:t>
      </w:r>
    </w:p>
    <w:p w:rsidR="00997608" w:rsidRPr="00BE1D8D" w:rsidRDefault="00964A80" w:rsidP="00BE1D8D">
      <w:pPr>
        <w:ind w:firstLine="709"/>
        <w:jc w:val="both"/>
        <w:rPr>
          <w:sz w:val="28"/>
          <w:szCs w:val="28"/>
        </w:rPr>
      </w:pPr>
      <w:r w:rsidRPr="00BE1D8D">
        <w:rPr>
          <w:sz w:val="28"/>
          <w:szCs w:val="28"/>
        </w:rPr>
        <w:t xml:space="preserve">2. </w:t>
      </w:r>
      <w:proofErr w:type="gramStart"/>
      <w:r w:rsidR="00997608" w:rsidRPr="00BE1D8D">
        <w:rPr>
          <w:sz w:val="28"/>
          <w:szCs w:val="28"/>
        </w:rPr>
        <w:t>Разместить</w:t>
      </w:r>
      <w:proofErr w:type="gramEnd"/>
      <w:r w:rsidR="00997608" w:rsidRPr="00BE1D8D">
        <w:rPr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997608" w:rsidRDefault="00997608" w:rsidP="00BE1D8D">
      <w:pPr>
        <w:jc w:val="both"/>
        <w:rPr>
          <w:sz w:val="28"/>
          <w:szCs w:val="28"/>
        </w:rPr>
      </w:pPr>
    </w:p>
    <w:p w:rsidR="00BE1D8D" w:rsidRDefault="00BE1D8D" w:rsidP="00BE1D8D">
      <w:pPr>
        <w:jc w:val="both"/>
        <w:rPr>
          <w:sz w:val="28"/>
          <w:szCs w:val="28"/>
        </w:rPr>
      </w:pPr>
    </w:p>
    <w:p w:rsidR="00BE1D8D" w:rsidRPr="00BE1D8D" w:rsidRDefault="00BE1D8D" w:rsidP="00BE1D8D">
      <w:pPr>
        <w:jc w:val="both"/>
        <w:rPr>
          <w:sz w:val="28"/>
          <w:szCs w:val="28"/>
        </w:rPr>
      </w:pPr>
    </w:p>
    <w:p w:rsidR="00997608" w:rsidRPr="00BE1D8D" w:rsidRDefault="00997608" w:rsidP="00BE1D8D">
      <w:pPr>
        <w:jc w:val="both"/>
        <w:rPr>
          <w:sz w:val="28"/>
          <w:szCs w:val="28"/>
        </w:rPr>
      </w:pPr>
      <w:r w:rsidRPr="00BE1D8D">
        <w:rPr>
          <w:sz w:val="28"/>
          <w:szCs w:val="28"/>
        </w:rPr>
        <w:t>Глава Карталинского</w:t>
      </w:r>
    </w:p>
    <w:p w:rsidR="00F733A6" w:rsidRDefault="00997608" w:rsidP="00BE1D8D">
      <w:pPr>
        <w:jc w:val="both"/>
        <w:rPr>
          <w:sz w:val="28"/>
          <w:szCs w:val="28"/>
        </w:rPr>
      </w:pPr>
      <w:r w:rsidRPr="00BE1D8D">
        <w:rPr>
          <w:sz w:val="28"/>
          <w:szCs w:val="28"/>
        </w:rPr>
        <w:t xml:space="preserve">муниципального района                                                     </w:t>
      </w:r>
      <w:r w:rsidR="00BE1D8D">
        <w:rPr>
          <w:sz w:val="28"/>
          <w:szCs w:val="28"/>
        </w:rPr>
        <w:t xml:space="preserve">                 </w:t>
      </w:r>
      <w:r w:rsidRPr="00BE1D8D">
        <w:rPr>
          <w:sz w:val="28"/>
          <w:szCs w:val="28"/>
        </w:rPr>
        <w:t>С.Н. Шулаев</w:t>
      </w:r>
    </w:p>
    <w:p w:rsidR="00BE1D8D" w:rsidRPr="00B92E25" w:rsidRDefault="00BE1D8D" w:rsidP="00C41D6F">
      <w:pPr>
        <w:spacing w:after="200" w:line="276" w:lineRule="auto"/>
        <w:rPr>
          <w:sz w:val="28"/>
          <w:szCs w:val="28"/>
        </w:rPr>
      </w:pPr>
    </w:p>
    <w:sectPr w:rsidR="00BE1D8D" w:rsidRPr="00B92E25" w:rsidSect="00BE1D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5EA9"/>
    <w:multiLevelType w:val="hybridMultilevel"/>
    <w:tmpl w:val="239A3EB4"/>
    <w:lvl w:ilvl="0" w:tplc="D5DE5DB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144"/>
    <w:rsid w:val="00582144"/>
    <w:rsid w:val="006C696B"/>
    <w:rsid w:val="007A76E7"/>
    <w:rsid w:val="008A43EA"/>
    <w:rsid w:val="00964A80"/>
    <w:rsid w:val="00997608"/>
    <w:rsid w:val="00B92E25"/>
    <w:rsid w:val="00BA0865"/>
    <w:rsid w:val="00BE1D8D"/>
    <w:rsid w:val="00C41D6F"/>
    <w:rsid w:val="00F73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A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Пользователь</cp:lastModifiedBy>
  <cp:revision>4</cp:revision>
  <cp:lastPrinted>2016-04-01T09:33:00Z</cp:lastPrinted>
  <dcterms:created xsi:type="dcterms:W3CDTF">2016-04-06T05:14:00Z</dcterms:created>
  <dcterms:modified xsi:type="dcterms:W3CDTF">2016-04-12T05:03:00Z</dcterms:modified>
</cp:coreProperties>
</file>