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8" w:rsidRDefault="000336B8" w:rsidP="000336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lang w:val="ru-RU" w:eastAsia="ru-RU"/>
        </w:rPr>
      </w:pPr>
      <w:r>
        <w:rPr>
          <w:rFonts w:ascii="Times New Roman" w:hAnsi="Times New Roman"/>
          <w:bCs/>
          <w:sz w:val="28"/>
          <w:lang w:val="ru-RU" w:eastAsia="ru-RU"/>
        </w:rPr>
        <w:t>ПОСТАНОВЛЕНИЕ</w:t>
      </w:r>
    </w:p>
    <w:p w:rsidR="000336B8" w:rsidRDefault="000336B8" w:rsidP="000336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lang w:val="ru-RU" w:eastAsia="ru-RU"/>
        </w:rPr>
      </w:pPr>
      <w:r>
        <w:rPr>
          <w:rFonts w:ascii="Times New Roman" w:hAnsi="Times New Roman"/>
          <w:bCs/>
          <w:sz w:val="28"/>
          <w:lang w:val="ru-RU" w:eastAsia="ru-RU"/>
        </w:rPr>
        <w:t>АДМИНИСТРАЦИИ КАРТАЛИНСКОГО МУНИЦИПАЛЬНОГО РАЙОНА</w:t>
      </w:r>
    </w:p>
    <w:p w:rsidR="000336B8" w:rsidRDefault="000336B8" w:rsidP="000336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Default="000336B8" w:rsidP="000336B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lang w:val="ru-RU" w:eastAsia="ru-RU"/>
        </w:rPr>
      </w:pPr>
    </w:p>
    <w:p w:rsidR="000336B8" w:rsidRPr="000336B8" w:rsidRDefault="000336B8" w:rsidP="000336B8">
      <w:pPr>
        <w:jc w:val="both"/>
        <w:rPr>
          <w:rFonts w:ascii="Times New Roman" w:hAnsi="Times New Roman"/>
          <w:bCs/>
          <w:sz w:val="28"/>
          <w:lang w:val="ru-RU" w:eastAsia="ru-RU"/>
        </w:rPr>
      </w:pPr>
      <w:r w:rsidRPr="000336B8">
        <w:rPr>
          <w:rFonts w:ascii="Times New Roman" w:hAnsi="Times New Roman"/>
          <w:bCs/>
          <w:sz w:val="28"/>
          <w:lang w:val="ru-RU" w:eastAsia="ru-RU"/>
        </w:rPr>
        <w:t>04.12.2014 года № 1567</w:t>
      </w: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Об утверждении </w:t>
      </w:r>
      <w:proofErr w:type="gramStart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муниципальной</w:t>
      </w:r>
      <w:proofErr w:type="gramEnd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</w:t>
      </w: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программы «</w:t>
      </w: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Вакцинопрофилактика</w:t>
      </w:r>
      <w:proofErr w:type="spellEnd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</w:t>
      </w:r>
    </w:p>
    <w:p w:rsidR="00F70B88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на 2015-2017 годы»</w:t>
      </w: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70B88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</w:p>
    <w:p w:rsidR="00F17731" w:rsidRDefault="00F17731" w:rsidP="00F17731">
      <w:pPr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Администрация Карталинского муниципального района ПОСТАНОВЛЯЕТ:</w:t>
      </w:r>
    </w:p>
    <w:p w:rsidR="00F17731" w:rsidRDefault="00F17731" w:rsidP="00F17731">
      <w:pPr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1. Утвердить прилагаемую муниципальную программу «</w:t>
      </w: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Вакцинопрофилактика</w:t>
      </w:r>
      <w:proofErr w:type="spellEnd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на 2015-2017 годы».</w:t>
      </w:r>
    </w:p>
    <w:p w:rsidR="00F17731" w:rsidRPr="00F17731" w:rsidRDefault="00F17731" w:rsidP="00F17731">
      <w:pPr>
        <w:ind w:firstLine="709"/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2. </w:t>
      </w:r>
      <w:proofErr w:type="gramStart"/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>Разместить</w:t>
      </w:r>
      <w:proofErr w:type="gramEnd"/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 настоящее постановление на официальном сайте Карталинского муниципального района.</w:t>
      </w:r>
    </w:p>
    <w:p w:rsidR="00F17731" w:rsidRPr="00F17731" w:rsidRDefault="00F17731" w:rsidP="00F17731">
      <w:pPr>
        <w:ind w:firstLine="709"/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3. </w:t>
      </w:r>
      <w:proofErr w:type="gramStart"/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>Контроль за</w:t>
      </w:r>
      <w:proofErr w:type="gramEnd"/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 исполнением настоящего  постановления возложить на заместителя главы Карталинского муниципального района  по социальным вопросам Клюшину Г.А.</w:t>
      </w: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>Глава Карталинского</w:t>
      </w: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 xml:space="preserve">муниципального района                                                              </w:t>
      </w:r>
      <w:r w:rsidRPr="00F17731"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  <w:tab/>
        <w:t>С.Н. Шулаев</w:t>
      </w: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jc w:val="both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0336B8" w:rsidRDefault="000336B8" w:rsidP="00F17731">
      <w:pPr>
        <w:ind w:left="4536"/>
        <w:jc w:val="center"/>
        <w:rPr>
          <w:rFonts w:ascii="Times New Roman" w:eastAsia="Century Gothic" w:hAnsi="Times New Roman"/>
          <w:color w:val="0D0D0D"/>
          <w:sz w:val="28"/>
          <w:szCs w:val="28"/>
          <w:lang w:val="ru-RU" w:bidi="en-US"/>
        </w:rPr>
      </w:pPr>
    </w:p>
    <w:p w:rsidR="00F17731" w:rsidRPr="00F17731" w:rsidRDefault="00F17731" w:rsidP="00F17731">
      <w:pPr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lastRenderedPageBreak/>
        <w:t>УТВЕРЖДЕНА</w:t>
      </w:r>
    </w:p>
    <w:p w:rsidR="00F17731" w:rsidRPr="00F17731" w:rsidRDefault="00F17731" w:rsidP="00F17731">
      <w:pPr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постановлением администрации</w:t>
      </w:r>
    </w:p>
    <w:p w:rsidR="00F17731" w:rsidRPr="00F17731" w:rsidRDefault="00F17731" w:rsidP="00F17731">
      <w:pPr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Карталинского муниципального района</w:t>
      </w:r>
    </w:p>
    <w:p w:rsidR="00F17731" w:rsidRPr="00F17731" w:rsidRDefault="00F17731" w:rsidP="00F17731">
      <w:pPr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E51A88">
        <w:rPr>
          <w:rFonts w:ascii="Times New Roman" w:hAnsi="Times New Roman"/>
          <w:sz w:val="28"/>
          <w:szCs w:val="28"/>
          <w:lang w:val="ru-RU" w:eastAsia="ru-RU"/>
        </w:rPr>
        <w:t>04.12.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2014 года № </w:t>
      </w:r>
      <w:r w:rsidR="00E51A88">
        <w:rPr>
          <w:rFonts w:ascii="Times New Roman" w:hAnsi="Times New Roman"/>
          <w:sz w:val="28"/>
          <w:szCs w:val="28"/>
          <w:lang w:val="ru-RU" w:eastAsia="ru-RU"/>
        </w:rPr>
        <w:t>1567</w:t>
      </w:r>
    </w:p>
    <w:p w:rsid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theme="minorBidi"/>
          <w:sz w:val="28"/>
          <w:szCs w:val="22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Муниципальная программа </w:t>
      </w: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/>
        </w:rPr>
        <w:t>«</w:t>
      </w:r>
      <w:proofErr w:type="spellStart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>Вакцинопрофилактика</w:t>
      </w:r>
      <w:proofErr w:type="spellEnd"/>
      <w:r>
        <w:rPr>
          <w:rFonts w:ascii="Times New Roman" w:eastAsiaTheme="minorHAnsi" w:hAnsi="Times New Roman" w:cstheme="minorBidi"/>
          <w:sz w:val="28"/>
          <w:szCs w:val="22"/>
          <w:lang w:val="ru-RU"/>
        </w:rPr>
        <w:t xml:space="preserve"> на 2015-2017 годы»</w:t>
      </w:r>
    </w:p>
    <w:p w:rsidR="008239D6" w:rsidRDefault="008239D6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ПАСПОРТ</w:t>
      </w: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Муниципальной программы</w:t>
      </w:r>
    </w:p>
    <w:p w:rsid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на 2015-2017 годы</w:t>
      </w:r>
      <w:r w:rsidR="006C485F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239D6" w:rsidRPr="00F17731" w:rsidRDefault="008239D6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142"/>
        <w:gridCol w:w="2268"/>
        <w:gridCol w:w="2410"/>
        <w:gridCol w:w="2233"/>
      </w:tblGrid>
      <w:tr w:rsidR="00F17731" w:rsidRPr="000336B8" w:rsidTr="00F17731">
        <w:tc>
          <w:tcPr>
            <w:tcW w:w="2660" w:type="dxa"/>
            <w:gridSpan w:val="2"/>
          </w:tcPr>
          <w:p w:rsidR="00F17731" w:rsidRDefault="00F17731" w:rsidP="00F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6911" w:type="dxa"/>
            <w:gridSpan w:val="3"/>
          </w:tcPr>
          <w:p w:rsidR="00F17731" w:rsidRPr="00F17731" w:rsidRDefault="00F17731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F1048C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Вакцинопрофилактика</w:t>
            </w:r>
            <w:proofErr w:type="spell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</w:p>
          <w:p w:rsidR="00F17731" w:rsidRDefault="00F17731" w:rsidP="00F1048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2015-2017 годы</w:t>
            </w:r>
            <w:r w:rsidR="00F1048C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(далее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именуется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Программа)</w:t>
            </w:r>
          </w:p>
        </w:tc>
      </w:tr>
      <w:tr w:rsidR="00F17731" w:rsidTr="00F17731">
        <w:tc>
          <w:tcPr>
            <w:tcW w:w="2660" w:type="dxa"/>
            <w:gridSpan w:val="2"/>
          </w:tcPr>
          <w:p w:rsidR="00F17731" w:rsidRPr="00F17731" w:rsidRDefault="006C485F" w:rsidP="00F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Государственный заказчик Программы</w:t>
            </w:r>
          </w:p>
        </w:tc>
        <w:tc>
          <w:tcPr>
            <w:tcW w:w="6911" w:type="dxa"/>
            <w:gridSpan w:val="3"/>
          </w:tcPr>
          <w:p w:rsidR="00F17731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дминистрация Карталинского муниципального района</w:t>
            </w:r>
          </w:p>
        </w:tc>
      </w:tr>
      <w:tr w:rsidR="00F17731" w:rsidTr="00F17731">
        <w:tc>
          <w:tcPr>
            <w:tcW w:w="2660" w:type="dxa"/>
            <w:gridSpan w:val="2"/>
          </w:tcPr>
          <w:p w:rsidR="00F17731" w:rsidRPr="00F17731" w:rsidRDefault="006C485F" w:rsidP="00F17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Разработчик Программы</w:t>
            </w:r>
          </w:p>
        </w:tc>
        <w:tc>
          <w:tcPr>
            <w:tcW w:w="6911" w:type="dxa"/>
            <w:gridSpan w:val="3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 «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Карталинская городская больница»</w:t>
            </w:r>
          </w:p>
          <w:p w:rsidR="00F17731" w:rsidRPr="00F17731" w:rsidRDefault="00F17731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6C485F" w:rsidTr="00F17731">
        <w:tc>
          <w:tcPr>
            <w:tcW w:w="2660" w:type="dxa"/>
            <w:gridSpan w:val="2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Государственный заказчик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-к</w:t>
            </w:r>
            <w:proofErr w:type="gram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оординатор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6911" w:type="dxa"/>
            <w:gridSpan w:val="3"/>
          </w:tcPr>
          <w:p w:rsidR="006C485F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 «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Карталинская городская больница»</w:t>
            </w:r>
          </w:p>
        </w:tc>
      </w:tr>
      <w:tr w:rsidR="006C485F" w:rsidRPr="000336B8" w:rsidTr="00F17731">
        <w:tc>
          <w:tcPr>
            <w:tcW w:w="2660" w:type="dxa"/>
            <w:gridSpan w:val="2"/>
          </w:tcPr>
          <w:p w:rsidR="006C485F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11" w:type="dxa"/>
            <w:gridSpan w:val="3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снижение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уровня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заболеваемости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инфекциями,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управляемыми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средствами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специфической</w:t>
            </w:r>
            <w:proofErr w:type="gramEnd"/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профилактики;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возникновения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распространения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широкомасштабных эпидемий;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поддержание  коллективного  иммунитета,  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также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летальности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инфекционных</w:t>
            </w:r>
            <w:proofErr w:type="gramEnd"/>
          </w:p>
          <w:p w:rsidR="006C485F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заболеваний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C485F" w:rsidRPr="000336B8" w:rsidTr="00F17731">
        <w:tc>
          <w:tcPr>
            <w:tcW w:w="2660" w:type="dxa"/>
            <w:gridSpan w:val="2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6911" w:type="dxa"/>
            <w:gridSpan w:val="3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совершенствование методов  профилактики  инфекций,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управляемых</w:t>
            </w:r>
            <w:proofErr w:type="gram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средствами специфической профилактики;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совершенствование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методов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проведения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профилактических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противоэпидемических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мероприятий;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оснащение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медицинских учреждений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современным</w:t>
            </w:r>
            <w:proofErr w:type="gramEnd"/>
          </w:p>
          <w:p w:rsidR="006C485F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медицинским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технологическим оборудованием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C485F" w:rsidTr="00F17731">
        <w:tc>
          <w:tcPr>
            <w:tcW w:w="2660" w:type="dxa"/>
            <w:gridSpan w:val="2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 показатели</w:t>
            </w:r>
          </w:p>
        </w:tc>
        <w:tc>
          <w:tcPr>
            <w:tcW w:w="6911" w:type="dxa"/>
            <w:gridSpan w:val="3"/>
          </w:tcPr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заболеваемость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туберкулезом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территории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100 тыс. населения;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заболеваемость  туберкулезом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территории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района на 100 тыс. детского населения;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доля случаев прекращения </w:t>
            </w: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бактериовыделения</w:t>
            </w:r>
            <w:proofErr w:type="spell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в  общем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случаев </w:t>
            </w: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бактериовыделения</w:t>
            </w:r>
            <w:proofErr w:type="spell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среди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населения;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заболеваемость  клещевым  энцефалитом  на  100  тыс.</w:t>
            </w:r>
          </w:p>
          <w:p w:rsidR="006C485F" w:rsidRPr="00F17731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населения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C485F" w:rsidTr="009A1DB8">
        <w:tc>
          <w:tcPr>
            <w:tcW w:w="2518" w:type="dxa"/>
          </w:tcPr>
          <w:p w:rsidR="006C485F" w:rsidRDefault="006C485F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Срок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7053" w:type="dxa"/>
            <w:gridSpan w:val="4"/>
          </w:tcPr>
          <w:p w:rsidR="006C485F" w:rsidRDefault="006C485F" w:rsidP="006C485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2015- 2017 годы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9A1DB8" w:rsidTr="009A1DB8">
        <w:trPr>
          <w:trHeight w:val="1005"/>
        </w:trPr>
        <w:tc>
          <w:tcPr>
            <w:tcW w:w="2518" w:type="dxa"/>
            <w:vMerge w:val="restart"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общий объем финансирования  программы  за  счет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средств муниципального бюджета –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2400,0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  рублей,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 по годам:</w:t>
            </w:r>
          </w:p>
        </w:tc>
      </w:tr>
      <w:tr w:rsidR="009A1DB8" w:rsidTr="009A1DB8">
        <w:trPr>
          <w:trHeight w:val="405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</w:t>
            </w:r>
          </w:p>
        </w:tc>
      </w:tr>
      <w:tr w:rsidR="009A1DB8" w:rsidTr="009A1DB8">
        <w:trPr>
          <w:trHeight w:val="630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600,0  </w:t>
            </w:r>
          </w:p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8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800,0 </w:t>
            </w:r>
          </w:p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DB8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1000,0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</w:t>
            </w:r>
          </w:p>
        </w:tc>
      </w:tr>
      <w:tr w:rsidR="009A1DB8" w:rsidRPr="000336B8" w:rsidTr="009A1DB8">
        <w:trPr>
          <w:trHeight w:val="321"/>
        </w:trPr>
        <w:tc>
          <w:tcPr>
            <w:tcW w:w="2518" w:type="dxa"/>
            <w:vMerge/>
          </w:tcPr>
          <w:p w:rsidR="009A1DB8" w:rsidRPr="00F17731" w:rsidRDefault="009A1DB8" w:rsidP="006C4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мероприятий программы осуществляется в пределах выделенных бюджетных сре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дств в т</w:t>
            </w:r>
            <w:proofErr w:type="gram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екущем году и уточняется исходя из возможностей местного бюджета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9A1DB8" w:rsidTr="001F25DE">
        <w:trPr>
          <w:trHeight w:val="321"/>
        </w:trPr>
        <w:tc>
          <w:tcPr>
            <w:tcW w:w="2518" w:type="dxa"/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Исполнители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ероприятий Программы 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</w:tcBorders>
          </w:tcPr>
          <w:p w:rsidR="009A1DB8" w:rsidRPr="00F17731" w:rsidRDefault="009A1DB8" w:rsidP="009A1DB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 «Карталинская городская больница»</w:t>
            </w:r>
            <w:r w:rsidR="00DC16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F17731" w:rsidRPr="00F17731" w:rsidRDefault="00F17731" w:rsidP="00F177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A1DB8" w:rsidRPr="00F17731" w:rsidRDefault="00F17731" w:rsidP="00F17731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Динамика целевых индикаторов и показателей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719"/>
        <w:gridCol w:w="1594"/>
        <w:gridCol w:w="1591"/>
        <w:gridCol w:w="1591"/>
        <w:gridCol w:w="1592"/>
      </w:tblGrid>
      <w:tr w:rsidR="00F17731" w:rsidRPr="00F17731" w:rsidTr="001F25DE">
        <w:tc>
          <w:tcPr>
            <w:tcW w:w="48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719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целевых индикативных показателей</w:t>
            </w:r>
          </w:p>
        </w:tc>
        <w:tc>
          <w:tcPr>
            <w:tcW w:w="159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 измерения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</w:t>
            </w:r>
          </w:p>
        </w:tc>
        <w:tc>
          <w:tcPr>
            <w:tcW w:w="1592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</w:t>
            </w:r>
          </w:p>
        </w:tc>
      </w:tr>
      <w:tr w:rsidR="00F17731" w:rsidRPr="00F17731" w:rsidTr="001F25DE">
        <w:tc>
          <w:tcPr>
            <w:tcW w:w="48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719" w:type="dxa"/>
          </w:tcPr>
          <w:p w:rsidR="00F17731" w:rsidRPr="00F17731" w:rsidRDefault="009A1DB8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табилизация заболеваемости  туберкулезом  населения                                   Карталинского  района</w:t>
            </w:r>
          </w:p>
        </w:tc>
        <w:tc>
          <w:tcPr>
            <w:tcW w:w="159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случай на 100 тыс. населения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выше 82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выше 80</w:t>
            </w:r>
          </w:p>
        </w:tc>
        <w:tc>
          <w:tcPr>
            <w:tcW w:w="1592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выше 78</w:t>
            </w:r>
          </w:p>
        </w:tc>
      </w:tr>
      <w:tr w:rsidR="00F17731" w:rsidRPr="00F17731" w:rsidTr="001F25DE">
        <w:tc>
          <w:tcPr>
            <w:tcW w:w="48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19" w:type="dxa"/>
          </w:tcPr>
          <w:p w:rsidR="00F17731" w:rsidRPr="00F17731" w:rsidRDefault="009A1DB8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нижение и стабилизация заболеваемости  туберкулезом                                    детей в  Карталинском районе</w:t>
            </w:r>
          </w:p>
        </w:tc>
        <w:tc>
          <w:tcPr>
            <w:tcW w:w="159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случай на 100 тыс. детского населения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9,0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8,0</w:t>
            </w:r>
          </w:p>
        </w:tc>
        <w:tc>
          <w:tcPr>
            <w:tcW w:w="1592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</w:t>
            </w:r>
          </w:p>
        </w:tc>
      </w:tr>
      <w:tr w:rsidR="00F17731" w:rsidRPr="00F17731" w:rsidTr="001F25DE">
        <w:tc>
          <w:tcPr>
            <w:tcW w:w="48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19" w:type="dxa"/>
          </w:tcPr>
          <w:p w:rsidR="009A1DB8" w:rsidRPr="00F17731" w:rsidRDefault="009A1DB8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величение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доли       случаев       прекращения                                    </w:t>
            </w:r>
            <w:proofErr w:type="spellStart"/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бактериовыделения</w:t>
            </w:r>
            <w:proofErr w:type="spellEnd"/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в  общем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числе     случаев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бактериовыделения</w:t>
            </w:r>
            <w:proofErr w:type="spellEnd"/>
          </w:p>
        </w:tc>
        <w:tc>
          <w:tcPr>
            <w:tcW w:w="159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процентов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1592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</w:t>
            </w:r>
          </w:p>
        </w:tc>
      </w:tr>
      <w:tr w:rsidR="00BF7EE5" w:rsidRPr="00F17731" w:rsidTr="00BF7EE5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BF7EE5" w:rsidRPr="00F17731" w:rsidRDefault="00BF7EE5" w:rsidP="00BF7EE5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17731" w:rsidRPr="00F17731" w:rsidTr="001F25DE">
        <w:tc>
          <w:tcPr>
            <w:tcW w:w="484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719" w:type="dxa"/>
          </w:tcPr>
          <w:p w:rsidR="00F17731" w:rsidRPr="00F17731" w:rsidRDefault="009A1DB8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F17731"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табилизация заболеваемости клещевым энцефалитом  </w:t>
            </w:r>
          </w:p>
        </w:tc>
        <w:tc>
          <w:tcPr>
            <w:tcW w:w="1594" w:type="dxa"/>
          </w:tcPr>
          <w:p w:rsidR="00F17731" w:rsidRPr="00F17731" w:rsidRDefault="00F17731" w:rsidP="009A1DB8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случай  на  100</w:t>
            </w:r>
            <w:r w:rsidR="009A1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                                  населения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591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592" w:type="dxa"/>
          </w:tcPr>
          <w:p w:rsidR="00F17731" w:rsidRPr="00F17731" w:rsidRDefault="00F17731" w:rsidP="00F17731">
            <w:pPr>
              <w:tabs>
                <w:tab w:val="center" w:pos="4677"/>
              </w:tabs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1,0</w:t>
            </w:r>
          </w:p>
        </w:tc>
      </w:tr>
    </w:tbl>
    <w:p w:rsidR="00F17731" w:rsidRPr="00F17731" w:rsidRDefault="00F17731" w:rsidP="00F17731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I. СОДЕРЖАНИЕ ПРОБЛЕМЫ</w:t>
      </w:r>
    </w:p>
    <w:p w:rsid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И ОБОСНОВАНИЕ НЕОБХОДИМОСТИ ЕЕ РЕШЕНИЯ</w:t>
      </w:r>
    </w:p>
    <w:p w:rsidR="009A1DB8" w:rsidRPr="00F17731" w:rsidRDefault="009A1DB8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1. В результате проведения организационных, профилактических и медицинских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мероприятий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удалось добиться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снижения количества  заболевших практически по всем  инфекционным заболеваниям.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 В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2009-2014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годах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на территории Карталинского района не зарегистрированы случаи заболеваемости таких инфекций как краснуха, дифтерия, полиомиелит, корь, паротит,  острый  гепатит В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 Вся территория Карталинского района  является природным очагом клещевого энцефалита.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Каждый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год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по поводу укусов клещей  в медицинские учреждения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обращается большое количество человек: в 2012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году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218 человек, 2013 году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228 человек, в 2014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220 человек. Но в связи со своевременной иммунизацией в 2009-14 годах на территории района  случаи заболевания клещевым энцефалитом  не зарегистрированы, в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2012-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13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годах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не было случаев заболеваний клещевым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боррелиозом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>, в 2014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г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оду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1.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В последние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3 года в районе стабилизировался уровень заболеваемости туберкулезом, гриппом.                  </w:t>
      </w:r>
    </w:p>
    <w:p w:rsid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2. Требуется развитие системы информирования населения о мерах предупреждения распространения инфекций, управляемых средствами специфической профилактики. </w:t>
      </w:r>
    </w:p>
    <w:p w:rsidR="009A1DB8" w:rsidRPr="00F17731" w:rsidRDefault="009A1DB8" w:rsidP="00F1773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II. ЦЕЛИ, ОСНОВНЫЕ ЗАДАЧИ  ПРОГРАММЫ</w:t>
      </w: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И СРОКИ ЕЕ РЕАЛИЗАЦИИ</w:t>
      </w:r>
    </w:p>
    <w:p w:rsidR="00F17731" w:rsidRPr="00F17731" w:rsidRDefault="00F17731" w:rsidP="00F177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3. Целями программы являются снижение уровня заболеваемости инфекциями, управляемыми средствами специфической профилактики, предупреждение возникновения и распространения широкомасштабных эпидемий, поддержание коллективного иммунитета, а также предупреждение летальности от инфекционных заболеваний.</w:t>
      </w: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4. Задачами программы являются:</w:t>
      </w:r>
    </w:p>
    <w:p w:rsidR="00F17731" w:rsidRPr="00F17731" w:rsidRDefault="00C32EAC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совершенствование методов профилактики инфекций, управляемых средствами специфической профилактики;</w:t>
      </w:r>
    </w:p>
    <w:p w:rsidR="00F17731" w:rsidRPr="00F17731" w:rsidRDefault="00C32EAC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совершенствование методов контроля проведения профилактических и противоэпидемических мероприятий;</w:t>
      </w:r>
    </w:p>
    <w:p w:rsidR="00F17731" w:rsidRPr="00F17731" w:rsidRDefault="00C32EAC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оснащение  медицинских учреждений современным медицинским и технологическим оборудованием.</w:t>
      </w: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рограмма  реализуется в 2015 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2017 годах.</w:t>
      </w:r>
    </w:p>
    <w:p w:rsidR="00285051" w:rsidRDefault="0028505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lastRenderedPageBreak/>
        <w:t>III. СИСТЕМА МЕРОПРИЯТИЙ ПРОГРАММЫ</w:t>
      </w:r>
    </w:p>
    <w:p w:rsidR="009A1DB8" w:rsidRPr="00F17731" w:rsidRDefault="009A1DB8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9A1DB8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6. В программе предусматривается реализация мероприятий по следующим направлениям: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1) совершенствование эффективности профилактических мероприятий при инфекциях, управляемых средствами специфической профилактики: </w:t>
      </w:r>
    </w:p>
    <w:p w:rsidR="00F17731" w:rsidRPr="00F17731" w:rsidRDefault="009A1DB8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 инфекционных заболеваний  среди населения Карталинского района.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Программные мероприятия реализуются по следующим видам  инфекционных заболеваний: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клещевой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энцефалит,  гепатит А.</w:t>
      </w:r>
    </w:p>
    <w:p w:rsidR="00F17731" w:rsidRPr="00F17731" w:rsidRDefault="009A1DB8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ероприятия по профилактике клещевого предусматривают: 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- проведение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вакцинации против клещевого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энцефалита детей Карталинского района;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- лабораторное исследование крови больных на клещевой энцефалит</w:t>
      </w:r>
    </w:p>
    <w:p w:rsidR="00F17731" w:rsidRP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улучшение лабораторной диагностики  с исп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ользованием современных методов.</w:t>
      </w:r>
    </w:p>
    <w:p w:rsidR="00F17731" w:rsidRPr="00F17731" w:rsidRDefault="009A1DB8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ероприятия по профилактики вирусных гепатитов предусматривают:</w:t>
      </w: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проведение вакцинации против вирусного гепатита</w:t>
      </w: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контактных в зависимости от сложившейся эпидемиологической ситуации в Карталинском районе и  больных лиц хроническими гепатитами</w:t>
      </w:r>
      <w:r w:rsidR="009A1DB8" w:rsidRPr="00F17731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ВИЧ-инфицированных людей.  </w:t>
      </w: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>Мероприятия по ранней диагностики туберкулеза у детей предусматривают:</w:t>
      </w:r>
      <w:proofErr w:type="gramEnd"/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проведение туберкулиновых проб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Default="00F17731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2)</w:t>
      </w:r>
      <w:r w:rsid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развитие системы информирования населения о мерах предупреждения инфекций, управляемых средствами специфической профилактики, и подготовки медицинских работников.</w:t>
      </w:r>
    </w:p>
    <w:p w:rsidR="009A1DB8" w:rsidRPr="00F17731" w:rsidRDefault="009A1DB8" w:rsidP="009A1DB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IV. ФИНАНСОВО-ЭКОНОМИЧЕСКОЕ ОБОСНОВАНИЕ ПРОГРАММЫ</w:t>
      </w: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7. Финансирование мероприятий программы осуществляется за счет средств местного бюджета.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 xml:space="preserve">8. Общий объем финансирования мероприятий программы составляет   2194,9 тыс. рублей, в том числе по годам: 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2015 год 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bCs/>
          <w:sz w:val="28"/>
          <w:szCs w:val="28"/>
          <w:lang w:val="ru-RU" w:eastAsia="ru-RU"/>
        </w:rPr>
        <w:t xml:space="preserve">600,0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ыс. рублей;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 xml:space="preserve">2016год - 800,0 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тыс. рублей;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2017 год - 1000,0 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9.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Совершенствование эффективности профилактических мероприятий при инфекциях, управляемых средствами специфической профилактики:</w:t>
      </w:r>
    </w:p>
    <w:p w:rsidR="00F17731" w:rsidRPr="009A1DB8" w:rsidRDefault="00BE1884" w:rsidP="00CF71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приобретение вакцины против клещевого энцефалита для иммунизации лиц, входящих в группу риска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из расчета стоимости одной дозы – 0,245 тыс. руб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>лей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 плана иммунизации детей группы риска на 2015 год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1203 чел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>овека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, на 2016 год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1939 чел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>овек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, на 2017 год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2702 чел</w:t>
      </w:r>
      <w:r w:rsidR="00F038F9">
        <w:rPr>
          <w:rFonts w:ascii="Times New Roman" w:hAnsi="Times New Roman"/>
          <w:sz w:val="28"/>
          <w:szCs w:val="28"/>
          <w:lang w:val="ru-RU" w:eastAsia="ru-RU"/>
        </w:rPr>
        <w:t>овека:</w:t>
      </w:r>
    </w:p>
    <w:p w:rsid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2015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год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294,8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2016 год – 475,1 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lastRenderedPageBreak/>
        <w:t>2017 год – 662,0 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всего на 2015 - 2017 годы – 1431,9 тыс. рублей;</w:t>
      </w:r>
    </w:p>
    <w:p w:rsidR="00F17731" w:rsidRPr="009A1DB8" w:rsidRDefault="00BE1884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приобретение вакцины против гепатита</w:t>
      </w:r>
      <w:proofErr w:type="gramStart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 для иммунизации больных хроническими гепатитами и ВИЧ – инфицированных людей</w:t>
      </w:r>
      <w:r w:rsidR="00CF71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из расчета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стоимости 1 дозы вакцины 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1,0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тыс. рублей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2015 год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10,0</w:t>
      </w:r>
      <w:r w:rsidR="005E1D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2016 год 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10,0</w:t>
      </w:r>
      <w:r w:rsidR="005E1D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тыс.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2017 год 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10,0 тыс.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всего на 2015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2017 годы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30,0 тыс. рублей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BE1884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3) 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приобретение аллергена туберкулезного очищенного в стандартном разведении для проведения туберкулиновой пробы</w:t>
      </w:r>
      <w:r w:rsidR="005A61A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расчета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стоимости </w:t>
      </w:r>
      <w:r w:rsidR="00FF01D1"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дозы 32,8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количества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детского населения, которому необходимо провести </w:t>
      </w:r>
      <w:proofErr w:type="spellStart"/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туберкулинодиагностику</w:t>
      </w:r>
      <w:proofErr w:type="spellEnd"/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, на 2015 год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4500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>овек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(2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дозы на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>овека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), на 2016 год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- 4800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>овек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 (2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>дозы на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>овека</w:t>
      </w:r>
      <w:r w:rsidR="00F17731" w:rsidRPr="009A1DB8">
        <w:rPr>
          <w:rFonts w:ascii="Times New Roman" w:hAnsi="Times New Roman"/>
          <w:sz w:val="28"/>
          <w:szCs w:val="28"/>
          <w:lang w:val="ru-RU" w:eastAsia="ru-RU"/>
        </w:rPr>
        <w:t xml:space="preserve">), на 2017 </w:t>
      </w:r>
      <w:r>
        <w:rPr>
          <w:rFonts w:ascii="Times New Roman" w:hAnsi="Times New Roman"/>
          <w:sz w:val="28"/>
          <w:szCs w:val="28"/>
          <w:lang w:val="ru-RU" w:eastAsia="ru-RU"/>
        </w:rPr>
        <w:t>год – 5000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 xml:space="preserve">овек </w:t>
      </w:r>
      <w:r>
        <w:rPr>
          <w:rFonts w:ascii="Times New Roman" w:hAnsi="Times New Roman"/>
          <w:sz w:val="28"/>
          <w:szCs w:val="28"/>
          <w:lang w:val="ru-RU" w:eastAsia="ru-RU"/>
        </w:rPr>
        <w:t>(2 дозы на чел</w:t>
      </w:r>
      <w:r w:rsidR="005F2071">
        <w:rPr>
          <w:rFonts w:ascii="Times New Roman" w:hAnsi="Times New Roman"/>
          <w:sz w:val="28"/>
          <w:szCs w:val="28"/>
          <w:lang w:val="ru-RU" w:eastAsia="ru-RU"/>
        </w:rPr>
        <w:t>овека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2015 год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295,2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2016 год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314,9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2017 год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328,0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всего 2015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2017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годов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E18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938,1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BE1884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E1884">
        <w:rPr>
          <w:rFonts w:ascii="Times New Roman" w:hAnsi="Times New Roman"/>
          <w:bCs/>
          <w:sz w:val="28"/>
          <w:szCs w:val="28"/>
          <w:lang w:val="ru-RU" w:eastAsia="ru-RU"/>
        </w:rPr>
        <w:t xml:space="preserve">всего по мероприятию: 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bCs/>
          <w:sz w:val="28"/>
          <w:szCs w:val="28"/>
          <w:lang w:val="ru-RU" w:eastAsia="ru-RU"/>
        </w:rPr>
        <w:t>2015 год</w:t>
      </w:r>
      <w:r w:rsidR="001F25D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F25D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bCs/>
          <w:sz w:val="28"/>
          <w:szCs w:val="28"/>
          <w:lang w:val="ru-RU" w:eastAsia="ru-RU"/>
        </w:rPr>
        <w:t>600,0 тыс. рублей</w:t>
      </w:r>
      <w:r w:rsidR="001F25DE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2016</w:t>
      </w:r>
      <w:r w:rsidR="00FD05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год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800,0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2017 год -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1000,0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9A1DB8" w:rsidRDefault="00F17731" w:rsidP="009A1D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1DB8">
        <w:rPr>
          <w:rFonts w:ascii="Times New Roman" w:hAnsi="Times New Roman"/>
          <w:sz w:val="28"/>
          <w:szCs w:val="28"/>
          <w:lang w:val="ru-RU" w:eastAsia="ru-RU"/>
        </w:rPr>
        <w:t>всего на 2015-2017 годы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-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1DB8">
        <w:rPr>
          <w:rFonts w:ascii="Times New Roman" w:hAnsi="Times New Roman"/>
          <w:sz w:val="28"/>
          <w:szCs w:val="28"/>
          <w:lang w:val="ru-RU" w:eastAsia="ru-RU"/>
        </w:rPr>
        <w:t>2400,0 тыс. рублей</w:t>
      </w:r>
      <w:r w:rsidR="001F25D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25DE" w:rsidRDefault="00EC571F" w:rsidP="00EC571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10. Объем и расчет финансирования мероприятий </w:t>
      </w:r>
      <w:r w:rsidR="0052099E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2015-2017 годы» указаны в приложении 1 и приложении </w:t>
      </w:r>
      <w:r w:rsidR="008239D6">
        <w:rPr>
          <w:rFonts w:ascii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 данной Программе.</w:t>
      </w: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1</w:t>
      </w:r>
    </w:p>
    <w:p w:rsidR="00F17731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 муниципальной </w:t>
      </w:r>
      <w:r w:rsidR="0052099E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рограмме</w:t>
      </w:r>
    </w:p>
    <w:p w:rsidR="001F25DE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F25DE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на 2015-2017 годы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646B9" w:rsidRPr="00F17731" w:rsidRDefault="000646B9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Объем</w:t>
      </w: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финансирования мероприятий</w:t>
      </w:r>
    </w:p>
    <w:p w:rsidR="001F25DE" w:rsidRPr="001F25DE" w:rsidRDefault="0052099E" w:rsidP="001F25D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рограммы </w:t>
      </w:r>
      <w:r w:rsidR="001F25DE" w:rsidRPr="001F25DE"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="001F25DE" w:rsidRPr="001F25DE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="001F25DE" w:rsidRPr="001F25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pPr w:leftFromText="180" w:rightFromText="180" w:vertAnchor="text" w:horzAnchor="margin" w:tblpXSpec="right" w:tblpY="56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29"/>
        <w:gridCol w:w="1305"/>
        <w:gridCol w:w="1276"/>
        <w:gridCol w:w="1168"/>
        <w:gridCol w:w="1560"/>
        <w:gridCol w:w="2126"/>
      </w:tblGrid>
      <w:tr w:rsidR="002037F5" w:rsidRPr="00F17731" w:rsidTr="002037F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Финансирование по годам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(тыс. </w:t>
            </w: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</w:t>
            </w:r>
            <w:proofErr w:type="spell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 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сполнитель</w:t>
            </w:r>
          </w:p>
        </w:tc>
      </w:tr>
      <w:tr w:rsidR="002037F5" w:rsidRPr="00F17731" w:rsidTr="002037F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F5" w:rsidRPr="00F17731" w:rsidRDefault="002037F5" w:rsidP="002037F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F5" w:rsidRPr="00F17731" w:rsidRDefault="002037F5" w:rsidP="002037F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F5" w:rsidRPr="00F17731" w:rsidRDefault="002037F5" w:rsidP="002037F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Совершенствование эффективности  профилактических мероприятий при инфекциях, управляемых средствами специфической профилактики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800,0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Приобретение вакцины против клещевого энцефалита для иммунизации лиц, входящих в группу риска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475,1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1461,9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Приобретение вакцины против гепатита</w:t>
            </w:r>
            <w:proofErr w:type="gram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иммунизации  больных хроническими гепатитами и ВИЧ- инфицированных людей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</w:tbl>
    <w:p w:rsidR="001F25DE" w:rsidRPr="001F25DE" w:rsidRDefault="001F25DE" w:rsidP="001F25D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F25DE">
        <w:rPr>
          <w:rFonts w:ascii="Times New Roman" w:hAnsi="Times New Roman"/>
          <w:sz w:val="28"/>
          <w:szCs w:val="28"/>
          <w:lang w:val="ru-RU" w:eastAsia="ru-RU"/>
        </w:rPr>
        <w:t>на 2015-2017 годы»</w:t>
      </w:r>
    </w:p>
    <w:p w:rsidR="00F17731" w:rsidRPr="00F17731" w:rsidRDefault="00F17731" w:rsidP="00F1773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right" w:tblpY="58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29"/>
        <w:gridCol w:w="1305"/>
        <w:gridCol w:w="1276"/>
        <w:gridCol w:w="1168"/>
        <w:gridCol w:w="1560"/>
        <w:gridCol w:w="2126"/>
      </w:tblGrid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1.3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риобретение аллергена туберкулезного очищенного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стандартном разведении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для проведения туберкулиновой пробы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295,2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938,1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абораторное исследование крови больных на клещевой энцефалит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Без 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</w:t>
            </w:r>
            <w:proofErr w:type="spellEnd"/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рования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лучшение лабораторной диагностики  с использованием современных методов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Без 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</w:t>
            </w:r>
            <w:proofErr w:type="spellEnd"/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рования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  <w:tr w:rsidR="002037F5" w:rsidRPr="00F17731" w:rsidTr="002037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азвитие системы информирования населения о мерах предупреждения инфекций, управляемых средствами специфической профилактики, и подготовки медицинских работников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Без </w:t>
            </w: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</w:t>
            </w:r>
            <w:proofErr w:type="spellEnd"/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рования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«Карталинская городская</w:t>
            </w:r>
          </w:p>
          <w:p w:rsidR="002037F5" w:rsidRPr="00F17731" w:rsidRDefault="002037F5" w:rsidP="002037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ru-RU" w:eastAsia="ru-RU"/>
              </w:rPr>
            </w:pPr>
            <w:r w:rsidRPr="00F1773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больница»</w:t>
            </w:r>
          </w:p>
        </w:tc>
      </w:tr>
    </w:tbl>
    <w:p w:rsidR="001F25DE" w:rsidRDefault="001F25DE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Default="001F25DE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F25DE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2</w:t>
      </w:r>
    </w:p>
    <w:p w:rsidR="001F25DE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 муниципальной </w:t>
      </w:r>
      <w:r w:rsidR="004A1C09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рограмме</w:t>
      </w:r>
    </w:p>
    <w:p w:rsidR="001F25DE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F25DE" w:rsidRPr="00F17731" w:rsidRDefault="001F25DE" w:rsidP="001F25DE">
      <w:pPr>
        <w:tabs>
          <w:tab w:val="left" w:pos="5529"/>
        </w:tabs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на 2015-2017 годы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F17731" w:rsidRPr="00F17731" w:rsidRDefault="00F17731" w:rsidP="00F1773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F1773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Расчет </w:t>
      </w:r>
    </w:p>
    <w:p w:rsidR="00F17731" w:rsidRPr="00F17731" w:rsidRDefault="00F17731" w:rsidP="00F1773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финансовых затрат</w:t>
      </w:r>
    </w:p>
    <w:p w:rsidR="00F17731" w:rsidRPr="00F17731" w:rsidRDefault="001F25DE" w:rsidP="00F1773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 программе «</w:t>
      </w:r>
      <w:proofErr w:type="spellStart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Вакцинопрофилактика</w:t>
      </w:r>
      <w:proofErr w:type="spellEnd"/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 на 2015-2017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годы»</w:t>
      </w:r>
    </w:p>
    <w:p w:rsidR="00F17731" w:rsidRPr="00F17731" w:rsidRDefault="00F17731" w:rsidP="00F1773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1. Приобретение аллергена туберкулезного очищенного в стандартном разведении для проведения туберкулиновых проб:</w:t>
      </w:r>
    </w:p>
    <w:p w:rsidR="00F17731" w:rsidRPr="00F17731" w:rsidRDefault="00BF7EE5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сего необходимо 18000 доз для проведения туберкулин</w:t>
      </w:r>
      <w:r>
        <w:rPr>
          <w:rFonts w:ascii="Times New Roman" w:hAnsi="Times New Roman"/>
          <w:sz w:val="28"/>
          <w:szCs w:val="28"/>
          <w:lang w:val="ru-RU" w:eastAsia="ru-RU"/>
        </w:rPr>
        <w:t>овых проб у 9000 детей (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>2 дозы на ребенка).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Стоимость 1фл.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(10 доз)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328,3руб., стоимость 1 дозы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32,8 руб. 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 2015 году за счет МБ необходимо приобрести 50% необходимого туберкулина: 32,8 руб.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4500 детей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2 дозы = 295,2 тыс. рублей.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В 2016 году также за счет МБ необходимо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приобрести 50% необходимого туберкулина: 32,8 руб.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4800 детей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2 дозы = 314,9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В 2017 году также за счет МБ необходимо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приобрести 50% необходимого туберкулина: 32,8 руб.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5000 детей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2 дозы = 328,0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2.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Приобретение вакцины против клещевого энцефалита для иммунизации детского  населения:</w:t>
      </w:r>
    </w:p>
    <w:p w:rsidR="00F17731" w:rsidRPr="00F17731" w:rsidRDefault="00BF7EE5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17731" w:rsidRPr="00F17731">
        <w:rPr>
          <w:rFonts w:ascii="Times New Roman" w:hAnsi="Times New Roman"/>
          <w:sz w:val="28"/>
          <w:szCs w:val="28"/>
          <w:lang w:val="ru-RU" w:eastAsia="ru-RU"/>
        </w:rPr>
        <w:t xml:space="preserve">сего необходимо иммунизировать  против клещевого энцефалита за счет средств муниципального бюджета в 2015 году 1203 детей, в 2016 году-1939 чел., в 2017 году 2702 чел. 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Стоимость 1 дозы вакцины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245 руб.</w:t>
      </w:r>
    </w:p>
    <w:p w:rsidR="00BF7EE5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Всего необходимо: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2015 год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- 0,245 руб.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1203 чел. 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294,8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2016 год 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0,245 руб.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1939 чел. 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475,1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2017 год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0,245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руб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2702 чел.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662,0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3. Приобретение вакцины против гепатита</w:t>
      </w: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для иммунизации больных хроническими гепатитами и ВИЧ – инфицированных людей: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Необходимо привить 10 чел. Стоимость 1 дозы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1,0 тыс. рублей.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 2015 году необходимо: 10 чел 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1. 0 тыс. рублей = 10,0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 2016 году необходимо: 10 чел 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1. 0 тыс. рублей = 10,0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 2017 году необходимо: 10 чел  </w:t>
      </w:r>
      <w:proofErr w:type="spellStart"/>
      <w:r w:rsidRPr="00F17731">
        <w:rPr>
          <w:rFonts w:ascii="Times New Roman" w:hAnsi="Times New Roman"/>
          <w:sz w:val="28"/>
          <w:szCs w:val="28"/>
          <w:lang w:val="ru-RU" w:eastAsia="ru-RU"/>
        </w:rPr>
        <w:t>х</w:t>
      </w:r>
      <w:proofErr w:type="spellEnd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1. 0 тыс. рублей = 10,0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ВСЕГО: </w:t>
      </w:r>
    </w:p>
    <w:p w:rsidR="00BF7EE5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2015 год: </w:t>
      </w:r>
    </w:p>
    <w:p w:rsid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295,2  тыс. рублей (ту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беркулин) + 294,8 тыс. рублей (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вакцина против клещевого энцефалита) +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10,0 тыс. рублей вакцина против гепатита</w:t>
      </w: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Pr="00F17731">
        <w:rPr>
          <w:rFonts w:ascii="Times New Roman" w:hAnsi="Times New Roman"/>
          <w:sz w:val="28"/>
          <w:szCs w:val="28"/>
          <w:lang w:val="ru-RU" w:eastAsia="ru-RU"/>
        </w:rPr>
        <w:t>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85051">
        <w:rPr>
          <w:rFonts w:ascii="Times New Roman" w:hAnsi="Times New Roman"/>
          <w:sz w:val="28"/>
          <w:szCs w:val="28"/>
          <w:lang w:val="ru-RU" w:eastAsia="ru-RU"/>
        </w:rPr>
        <w:t>600,0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285051" w:rsidRDefault="0028505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5051" w:rsidRDefault="0028505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F7EE5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2016 год: 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314,9  тыс. рублей (туберкулин) +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475,1 тыс. рублей (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вакцина против клещевого энцефалита) 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+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10,0 тыс. рублей вакцина против гепатита</w:t>
      </w: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800,0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F7EE5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2017 год:  </w:t>
      </w:r>
    </w:p>
    <w:p w:rsidR="00F17731" w:rsidRPr="00F17731" w:rsidRDefault="00F17731" w:rsidP="001F25D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328,0  тыс. рублей (туберкулин) +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662,0 тыс. рублей (вакцина против клещевого энцефалита) +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10,0 тыс. рублей вакцина против гепатита</w:t>
      </w:r>
      <w:proofErr w:type="gramStart"/>
      <w:r w:rsidRPr="00F17731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proofErr w:type="gramEnd"/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=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1000,0 тыс. рублей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17731" w:rsidRPr="00BF7EE5" w:rsidRDefault="00F17731" w:rsidP="00BF7EE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17731">
        <w:rPr>
          <w:rFonts w:ascii="Times New Roman" w:hAnsi="Times New Roman"/>
          <w:sz w:val="28"/>
          <w:szCs w:val="28"/>
          <w:lang w:val="ru-RU" w:eastAsia="ru-RU"/>
        </w:rPr>
        <w:t>2015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2017 года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7E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17731">
        <w:rPr>
          <w:rFonts w:ascii="Times New Roman" w:hAnsi="Times New Roman"/>
          <w:sz w:val="28"/>
          <w:szCs w:val="28"/>
          <w:lang w:val="ru-RU" w:eastAsia="ru-RU"/>
        </w:rPr>
        <w:t>2400,0 тыс. рублей.</w:t>
      </w:r>
    </w:p>
    <w:sectPr w:rsidR="00F17731" w:rsidRPr="00BF7EE5" w:rsidSect="003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BD0"/>
    <w:multiLevelType w:val="hybridMultilevel"/>
    <w:tmpl w:val="D1BC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766037"/>
    <w:multiLevelType w:val="hybridMultilevel"/>
    <w:tmpl w:val="E49CB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779"/>
    <w:rsid w:val="000336B8"/>
    <w:rsid w:val="000646B9"/>
    <w:rsid w:val="0007088E"/>
    <w:rsid w:val="000A1367"/>
    <w:rsid w:val="00131843"/>
    <w:rsid w:val="001740BC"/>
    <w:rsid w:val="001F25DE"/>
    <w:rsid w:val="002037F5"/>
    <w:rsid w:val="00285051"/>
    <w:rsid w:val="00384720"/>
    <w:rsid w:val="003D3806"/>
    <w:rsid w:val="003F62CB"/>
    <w:rsid w:val="004A1C09"/>
    <w:rsid w:val="00506041"/>
    <w:rsid w:val="00514F5B"/>
    <w:rsid w:val="0052099E"/>
    <w:rsid w:val="005A61A9"/>
    <w:rsid w:val="005E1D33"/>
    <w:rsid w:val="005F2071"/>
    <w:rsid w:val="006958FF"/>
    <w:rsid w:val="006C485F"/>
    <w:rsid w:val="008239D6"/>
    <w:rsid w:val="008950A2"/>
    <w:rsid w:val="008A4625"/>
    <w:rsid w:val="008C41C5"/>
    <w:rsid w:val="008E5AC9"/>
    <w:rsid w:val="009449B0"/>
    <w:rsid w:val="00950566"/>
    <w:rsid w:val="009A1DB8"/>
    <w:rsid w:val="009A2F37"/>
    <w:rsid w:val="009F4CFB"/>
    <w:rsid w:val="00A0572F"/>
    <w:rsid w:val="00A25258"/>
    <w:rsid w:val="00A826A5"/>
    <w:rsid w:val="00BB3779"/>
    <w:rsid w:val="00BE1884"/>
    <w:rsid w:val="00BF7EE5"/>
    <w:rsid w:val="00C32EAC"/>
    <w:rsid w:val="00C64690"/>
    <w:rsid w:val="00CA7A22"/>
    <w:rsid w:val="00CF71F1"/>
    <w:rsid w:val="00DC160C"/>
    <w:rsid w:val="00E51A88"/>
    <w:rsid w:val="00E9397B"/>
    <w:rsid w:val="00EC571F"/>
    <w:rsid w:val="00EF7917"/>
    <w:rsid w:val="00F038F9"/>
    <w:rsid w:val="00F1048C"/>
    <w:rsid w:val="00F11E0D"/>
    <w:rsid w:val="00F17731"/>
    <w:rsid w:val="00F70B88"/>
    <w:rsid w:val="00FD0501"/>
    <w:rsid w:val="00FE17D6"/>
    <w:rsid w:val="00FE6529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9"/>
    <w:pPr>
      <w:jc w:val="left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38FD-3A4B-4371-9FF2-33DD334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2014-11-05T07:16:00Z</cp:lastPrinted>
  <dcterms:created xsi:type="dcterms:W3CDTF">2014-11-10T08:14:00Z</dcterms:created>
  <dcterms:modified xsi:type="dcterms:W3CDTF">2014-12-08T06:05:00Z</dcterms:modified>
</cp:coreProperties>
</file>