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FB" w:rsidRPr="00ED5FFB" w:rsidRDefault="00ED5FFB" w:rsidP="00ED5FFB">
      <w:pPr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ED5FFB">
        <w:rPr>
          <w:rFonts w:eastAsia="Calibri"/>
          <w:sz w:val="28"/>
          <w:szCs w:val="28"/>
          <w:lang w:eastAsia="en-US"/>
        </w:rPr>
        <w:t>ПОСТАНОВЛЕНИЕ</w:t>
      </w:r>
    </w:p>
    <w:p w:rsidR="00ED5FFB" w:rsidRPr="00ED5FFB" w:rsidRDefault="00ED5FFB" w:rsidP="00ED5FFB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ED5FF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D5FFB" w:rsidRPr="00ED5FFB" w:rsidRDefault="00ED5FFB" w:rsidP="00ED5FFB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5FFB" w:rsidRPr="00ED5FFB" w:rsidRDefault="00ED5FFB" w:rsidP="00ED5FFB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5FFB" w:rsidRPr="00ED5FFB" w:rsidRDefault="00ED5FFB" w:rsidP="00ED5FFB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23.12.2019 года № 1311</w:t>
      </w:r>
    </w:p>
    <w:p w:rsidR="00ED5FFB" w:rsidRDefault="00ED5FF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D5FFB" w:rsidRDefault="00ED5FF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5E78A2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5E78A2" w:rsidRPr="005E78A2">
        <w:rPr>
          <w:sz w:val="28"/>
          <w:szCs w:val="28"/>
        </w:rPr>
        <w:t>от 26.12.2018 года № 1355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A6625" w:rsidRDefault="008A6625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A6625" w:rsidRPr="0009153B" w:rsidRDefault="008A6625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A53753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на 2019-2021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26.12.2018 года № 1355 </w:t>
      </w:r>
      <w:r>
        <w:rPr>
          <w:sz w:val="28"/>
          <w:szCs w:val="28"/>
        </w:rPr>
        <w:t xml:space="preserve">                    </w:t>
      </w:r>
      <w:r w:rsidRPr="00A360CF">
        <w:rPr>
          <w:sz w:val="28"/>
          <w:szCs w:val="28"/>
        </w:rPr>
        <w:t xml:space="preserve">«Об утверждении муниципальной </w:t>
      </w:r>
      <w:r w:rsidR="00FD5952" w:rsidRPr="00A360CF">
        <w:rPr>
          <w:sz w:val="28"/>
          <w:szCs w:val="28"/>
        </w:rPr>
        <w:t xml:space="preserve">программы </w:t>
      </w:r>
      <w:r w:rsidRPr="00A360C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2019-2021 годы»</w:t>
      </w:r>
      <w:r w:rsidR="00C85684">
        <w:rPr>
          <w:sz w:val="28"/>
          <w:szCs w:val="28"/>
        </w:rPr>
        <w:t xml:space="preserve"> (с изменениями от 27.03.2019 года № 256</w:t>
      </w:r>
      <w:r w:rsidR="000D7D43">
        <w:rPr>
          <w:sz w:val="28"/>
          <w:szCs w:val="28"/>
        </w:rPr>
        <w:t xml:space="preserve">, </w:t>
      </w:r>
      <w:r w:rsidR="00BC2685">
        <w:rPr>
          <w:sz w:val="28"/>
          <w:szCs w:val="28"/>
        </w:rPr>
        <w:t xml:space="preserve">от </w:t>
      </w:r>
      <w:r w:rsidR="00BC2685" w:rsidRPr="00BC2685">
        <w:rPr>
          <w:sz w:val="28"/>
          <w:szCs w:val="28"/>
        </w:rPr>
        <w:t xml:space="preserve">25.06.2019 </w:t>
      </w:r>
      <w:r w:rsidR="00BC2685">
        <w:rPr>
          <w:sz w:val="28"/>
          <w:szCs w:val="28"/>
        </w:rPr>
        <w:t xml:space="preserve">года № </w:t>
      </w:r>
      <w:r w:rsidR="00BC2685" w:rsidRPr="00BC2685">
        <w:rPr>
          <w:sz w:val="28"/>
          <w:szCs w:val="28"/>
        </w:rPr>
        <w:t>604</w:t>
      </w:r>
      <w:r w:rsidR="00C85684">
        <w:rPr>
          <w:sz w:val="28"/>
          <w:szCs w:val="28"/>
        </w:rPr>
        <w:t>)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следующие изменения: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9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A360CF" w:rsidRPr="00A360CF" w:rsidTr="002A0DFF">
        <w:trPr>
          <w:jc w:val="center"/>
        </w:trPr>
        <w:tc>
          <w:tcPr>
            <w:tcW w:w="2110" w:type="dxa"/>
          </w:tcPr>
          <w:p w:rsidR="00A360CF" w:rsidRDefault="00A360CF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«Объем и источники финансирования</w:t>
            </w:r>
          </w:p>
          <w:p w:rsidR="0095736B" w:rsidRPr="00A360CF" w:rsidRDefault="0095736B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10" w:type="dxa"/>
          </w:tcPr>
          <w:p w:rsidR="004E36E2" w:rsidRPr="004E36E2" w:rsidRDefault="004E36E2" w:rsidP="004E36E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E36E2">
              <w:rPr>
                <w:sz w:val="28"/>
                <w:szCs w:val="28"/>
              </w:rPr>
              <w:t xml:space="preserve">Общий объем финансирования на 2019-2021 годы составит    </w:t>
            </w:r>
            <w:r w:rsidR="00D822AF" w:rsidRPr="00D822AF">
              <w:rPr>
                <w:sz w:val="28"/>
                <w:szCs w:val="28"/>
              </w:rPr>
              <w:t>15338,</w:t>
            </w:r>
            <w:r w:rsidR="00D822AF">
              <w:rPr>
                <w:sz w:val="28"/>
                <w:szCs w:val="28"/>
              </w:rPr>
              <w:t>1</w:t>
            </w:r>
            <w:r w:rsidR="00D822AF" w:rsidRPr="00D822AF">
              <w:rPr>
                <w:sz w:val="28"/>
                <w:szCs w:val="28"/>
              </w:rPr>
              <w:t xml:space="preserve">0  </w:t>
            </w:r>
            <w:r w:rsidRPr="004E36E2">
              <w:rPr>
                <w:sz w:val="28"/>
                <w:szCs w:val="28"/>
              </w:rPr>
              <w:t>тыс. рублей, в том числе по годам:</w:t>
            </w:r>
          </w:p>
          <w:p w:rsidR="004E36E2" w:rsidRPr="004E36E2" w:rsidRDefault="004E36E2" w:rsidP="004E36E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E36E2">
              <w:rPr>
                <w:sz w:val="28"/>
                <w:szCs w:val="28"/>
              </w:rPr>
              <w:t xml:space="preserve">2019 год – </w:t>
            </w:r>
            <w:r w:rsidR="00D822AF" w:rsidRPr="00D822AF">
              <w:rPr>
                <w:sz w:val="28"/>
                <w:szCs w:val="28"/>
              </w:rPr>
              <w:t xml:space="preserve">5913,00 </w:t>
            </w:r>
            <w:r w:rsidRPr="004E36E2">
              <w:rPr>
                <w:sz w:val="28"/>
                <w:szCs w:val="28"/>
              </w:rPr>
              <w:t>тыс. рублей;</w:t>
            </w:r>
          </w:p>
          <w:p w:rsidR="004E36E2" w:rsidRPr="004E36E2" w:rsidRDefault="004E36E2" w:rsidP="004E36E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E36E2">
              <w:rPr>
                <w:sz w:val="28"/>
                <w:szCs w:val="28"/>
              </w:rPr>
              <w:t xml:space="preserve">2020 год – </w:t>
            </w:r>
            <w:r w:rsidR="00D822AF" w:rsidRPr="00D822AF">
              <w:rPr>
                <w:sz w:val="28"/>
                <w:szCs w:val="28"/>
              </w:rPr>
              <w:t>470</w:t>
            </w:r>
            <w:r w:rsidR="00D822AF">
              <w:rPr>
                <w:sz w:val="28"/>
                <w:szCs w:val="28"/>
              </w:rPr>
              <w:t>7</w:t>
            </w:r>
            <w:r w:rsidR="00D822AF" w:rsidRPr="00D822AF">
              <w:rPr>
                <w:sz w:val="28"/>
                <w:szCs w:val="28"/>
              </w:rPr>
              <w:t>,</w:t>
            </w:r>
            <w:r w:rsidR="00D822AF">
              <w:rPr>
                <w:sz w:val="28"/>
                <w:szCs w:val="28"/>
              </w:rPr>
              <w:t>00</w:t>
            </w:r>
            <w:r w:rsidR="00D822AF" w:rsidRPr="00D822AF">
              <w:rPr>
                <w:sz w:val="28"/>
                <w:szCs w:val="28"/>
              </w:rPr>
              <w:t xml:space="preserve"> </w:t>
            </w:r>
            <w:r w:rsidRPr="004E36E2">
              <w:rPr>
                <w:sz w:val="28"/>
                <w:szCs w:val="28"/>
              </w:rPr>
              <w:t>тыс. рублей;</w:t>
            </w:r>
          </w:p>
          <w:p w:rsidR="00A360CF" w:rsidRPr="00A360CF" w:rsidRDefault="004E36E2" w:rsidP="00A360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E36E2">
              <w:rPr>
                <w:sz w:val="28"/>
                <w:szCs w:val="28"/>
              </w:rPr>
              <w:t xml:space="preserve">2021 год – </w:t>
            </w:r>
            <w:r w:rsidR="00D822AF">
              <w:rPr>
                <w:sz w:val="28"/>
                <w:szCs w:val="28"/>
              </w:rPr>
              <w:t>4718,10</w:t>
            </w:r>
            <w:r w:rsidR="00D822AF" w:rsidRPr="00283004">
              <w:rPr>
                <w:sz w:val="28"/>
                <w:szCs w:val="28"/>
              </w:rPr>
              <w:t xml:space="preserve"> </w:t>
            </w:r>
            <w:r w:rsidRPr="004E36E2">
              <w:rPr>
                <w:sz w:val="28"/>
                <w:szCs w:val="28"/>
              </w:rPr>
              <w:t>тыс. рублей»</w:t>
            </w:r>
          </w:p>
        </w:tc>
      </w:tr>
    </w:tbl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 xml:space="preserve">2)  </w:t>
      </w:r>
      <w:r>
        <w:rPr>
          <w:sz w:val="28"/>
          <w:szCs w:val="28"/>
        </w:rPr>
        <w:t>пункт</w:t>
      </w:r>
      <w:r w:rsidR="00B26124">
        <w:rPr>
          <w:sz w:val="28"/>
          <w:szCs w:val="28"/>
        </w:rPr>
        <w:t xml:space="preserve"> 20</w:t>
      </w:r>
      <w:r w:rsidRPr="00A360CF">
        <w:rPr>
          <w:sz w:val="28"/>
          <w:szCs w:val="28"/>
        </w:rPr>
        <w:t xml:space="preserve"> главы V указанной Про</w:t>
      </w:r>
      <w:r>
        <w:rPr>
          <w:sz w:val="28"/>
          <w:szCs w:val="28"/>
        </w:rPr>
        <w:t>граммы читать в новой редакции: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«20.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Общий объем  финансирования   Програм</w:t>
      </w:r>
      <w:r>
        <w:rPr>
          <w:sz w:val="28"/>
          <w:szCs w:val="28"/>
        </w:rPr>
        <w:t>мы  в 2019-2021 годы   составит</w:t>
      </w:r>
      <w:r w:rsidRPr="00A360CF">
        <w:rPr>
          <w:sz w:val="28"/>
          <w:szCs w:val="28"/>
        </w:rPr>
        <w:t xml:space="preserve"> </w:t>
      </w:r>
      <w:r w:rsidR="008235BF">
        <w:rPr>
          <w:sz w:val="28"/>
          <w:szCs w:val="28"/>
        </w:rPr>
        <w:t>15338,</w:t>
      </w:r>
      <w:r w:rsidR="00AC5495">
        <w:rPr>
          <w:sz w:val="28"/>
          <w:szCs w:val="28"/>
        </w:rPr>
        <w:t>1</w:t>
      </w:r>
      <w:r w:rsidR="008235BF">
        <w:rPr>
          <w:sz w:val="28"/>
          <w:szCs w:val="28"/>
        </w:rPr>
        <w:t xml:space="preserve">0 </w:t>
      </w:r>
      <w:r w:rsidRPr="00A360CF">
        <w:rPr>
          <w:sz w:val="28"/>
          <w:szCs w:val="28"/>
        </w:rPr>
        <w:t>тыс. рублей.</w:t>
      </w:r>
      <w:r>
        <w:rPr>
          <w:sz w:val="28"/>
          <w:szCs w:val="28"/>
        </w:rPr>
        <w:t>»;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8A6625" w:rsidRDefault="008A6625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A6625" w:rsidRDefault="008A6625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B4598" w:rsidRPr="00FB4598" w:rsidRDefault="00FB4598" w:rsidP="00FB459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B4598">
        <w:rPr>
          <w:rFonts w:eastAsia="Calibri"/>
          <w:sz w:val="28"/>
          <w:szCs w:val="28"/>
        </w:rPr>
        <w:t xml:space="preserve">Временно исполняющий </w:t>
      </w:r>
    </w:p>
    <w:p w:rsidR="00FB4598" w:rsidRPr="00FB4598" w:rsidRDefault="00FB4598" w:rsidP="00FB459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B4598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FB4598" w:rsidRPr="00FB4598" w:rsidRDefault="00FB4598" w:rsidP="00FB459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B4598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FB4598">
        <w:rPr>
          <w:rFonts w:eastAsia="Calibri"/>
          <w:sz w:val="28"/>
          <w:szCs w:val="28"/>
        </w:rPr>
        <w:tab/>
        <w:t xml:space="preserve">        </w:t>
      </w:r>
      <w:r w:rsidRPr="00FB4598">
        <w:rPr>
          <w:rFonts w:eastAsia="Calibri"/>
          <w:sz w:val="28"/>
          <w:szCs w:val="28"/>
        </w:rPr>
        <w:tab/>
      </w:r>
      <w:r w:rsidRPr="00FB4598">
        <w:rPr>
          <w:rFonts w:eastAsia="Calibri"/>
          <w:sz w:val="28"/>
          <w:szCs w:val="28"/>
        </w:rPr>
        <w:tab/>
      </w:r>
      <w:r w:rsidRPr="00FB4598">
        <w:rPr>
          <w:rFonts w:eastAsia="Calibri"/>
          <w:sz w:val="28"/>
          <w:szCs w:val="28"/>
        </w:rPr>
        <w:tab/>
        <w:t xml:space="preserve">        Г.Г. Синтяева</w:t>
      </w:r>
    </w:p>
    <w:p w:rsidR="008A6625" w:rsidRDefault="008A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«Комплексная безопасность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образовательных учреждений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Карталинского муниципального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района на 2019-2021 годы»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Default="00FB4598" w:rsidP="00880EAA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B4598">
        <w:rPr>
          <w:rFonts w:eastAsia="Calibri"/>
          <w:sz w:val="28"/>
          <w:szCs w:val="28"/>
          <w:lang w:eastAsia="en-US"/>
        </w:rPr>
        <w:t xml:space="preserve">от </w:t>
      </w:r>
      <w:r w:rsidR="008E508F">
        <w:rPr>
          <w:rFonts w:eastAsia="Calibri"/>
          <w:sz w:val="28"/>
          <w:szCs w:val="28"/>
          <w:lang w:eastAsia="en-US"/>
        </w:rPr>
        <w:t>23.12.</w:t>
      </w:r>
      <w:r w:rsidRPr="00FB4598">
        <w:rPr>
          <w:rFonts w:eastAsia="Calibri"/>
          <w:sz w:val="28"/>
          <w:szCs w:val="28"/>
          <w:lang w:eastAsia="en-US"/>
        </w:rPr>
        <w:t xml:space="preserve">2019 года № </w:t>
      </w:r>
      <w:r w:rsidR="008E508F">
        <w:rPr>
          <w:rFonts w:eastAsia="Calibri"/>
          <w:sz w:val="28"/>
          <w:szCs w:val="28"/>
          <w:lang w:eastAsia="en-US"/>
        </w:rPr>
        <w:t>1311</w:t>
      </w:r>
      <w:r w:rsidR="004D37A3">
        <w:rPr>
          <w:rFonts w:eastAsia="Calibri"/>
          <w:sz w:val="28"/>
          <w:szCs w:val="28"/>
          <w:lang w:eastAsia="en-US"/>
        </w:rPr>
        <w:t>)</w:t>
      </w:r>
    </w:p>
    <w:p w:rsidR="004D37A3" w:rsidRPr="004D37A3" w:rsidRDefault="004D37A3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Перечень мероприятий муниципальной программы  </w:t>
      </w: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«Комплексная безопасность образовательных учреждений  </w:t>
      </w: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 на 2019-2021 годы»</w:t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12"/>
        <w:tblW w:w="16143" w:type="dxa"/>
        <w:jc w:val="center"/>
        <w:tblInd w:w="-1168" w:type="dxa"/>
        <w:tblLayout w:type="fixed"/>
        <w:tblLook w:val="04A0"/>
      </w:tblPr>
      <w:tblGrid>
        <w:gridCol w:w="408"/>
        <w:gridCol w:w="1701"/>
        <w:gridCol w:w="2644"/>
        <w:gridCol w:w="1275"/>
        <w:gridCol w:w="1275"/>
        <w:gridCol w:w="1139"/>
        <w:gridCol w:w="1276"/>
        <w:gridCol w:w="1473"/>
        <w:gridCol w:w="369"/>
        <w:gridCol w:w="765"/>
        <w:gridCol w:w="243"/>
        <w:gridCol w:w="860"/>
        <w:gridCol w:w="225"/>
        <w:gridCol w:w="1316"/>
        <w:gridCol w:w="216"/>
        <w:gridCol w:w="958"/>
      </w:tblGrid>
      <w:tr w:rsidR="00880EAA" w:rsidRPr="00880EAA" w:rsidTr="002B6E6F">
        <w:trPr>
          <w:trHeight w:val="1170"/>
          <w:jc w:val="center"/>
        </w:trPr>
        <w:tc>
          <w:tcPr>
            <w:tcW w:w="408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701" w:type="dxa"/>
            <w:gridSpan w:val="10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 рублей, в т.ч.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73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03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41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74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880EAA" w:rsidRPr="00880EAA" w:rsidTr="002B6E6F">
        <w:trPr>
          <w:trHeight w:val="300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BF0B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4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4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1" w:type="dxa"/>
            <w:gridSpan w:val="10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Раздел I. Обеспечение пожарной безопасности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330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Организация мероприятий по пропаганде противопожарной безопасности (конкурсы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рисунков, соревнования по пожарно-прикладному спорту и т.п.)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521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зарядка огнетушителей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10,20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120,10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120,10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40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694,60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694,60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694,60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индивидуальных средств защиты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CC3ABA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эвакуационных выходов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460,20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460,20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31AE2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Оснащение и обслуживание автоматических систем пожарного мониторинга для автоматической передачи сигнала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Пожар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 на пульт подразделения пожарной охраны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787,90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787,90</w:t>
            </w:r>
          </w:p>
        </w:tc>
      </w:tr>
      <w:tr w:rsidR="008B3F96" w:rsidRPr="00880EAA" w:rsidTr="002B6E6F">
        <w:trPr>
          <w:trHeight w:val="153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1831,20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1831,20</w:t>
            </w:r>
          </w:p>
        </w:tc>
      </w:tr>
      <w:tr w:rsidR="008B3F96" w:rsidRPr="00880EAA" w:rsidTr="002B6E6F">
        <w:trPr>
          <w:trHeight w:val="5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1831,20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1831,20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43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5,30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CC3ABA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360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Межведомственное взаимодействие</w:t>
            </w:r>
          </w:p>
        </w:tc>
        <w:tc>
          <w:tcPr>
            <w:tcW w:w="1275" w:type="dxa"/>
            <w:vMerge w:val="restart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  <w:r w:rsidRPr="002B6E6F">
              <w:rPr>
                <w:sz w:val="24"/>
                <w:szCs w:val="24"/>
              </w:rPr>
              <w:t>Без финансирования</w:t>
            </w:r>
          </w:p>
          <w:p w:rsidR="002B6E6F" w:rsidRPr="002B6E6F" w:rsidRDefault="002B6E6F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2B6E6F" w:rsidRPr="002B6E6F" w:rsidRDefault="00CC3ABA" w:rsidP="002B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6E6F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B6E6F" w:rsidRPr="00880EAA" w:rsidRDefault="002B6E6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2B6E6F" w:rsidRPr="002B6E6F" w:rsidRDefault="002B6E6F" w:rsidP="002B6E6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151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дымовых датчиков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156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136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межэтажных дверей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F96">
              <w:rPr>
                <w:bCs/>
                <w:color w:val="000000"/>
                <w:sz w:val="24"/>
                <w:szCs w:val="24"/>
              </w:rPr>
              <w:t>2195,50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F96">
              <w:rPr>
                <w:bCs/>
                <w:color w:val="000000"/>
                <w:sz w:val="24"/>
                <w:szCs w:val="24"/>
              </w:rPr>
              <w:t>2195,50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F96">
              <w:rPr>
                <w:bCs/>
                <w:color w:val="000000"/>
                <w:sz w:val="24"/>
                <w:szCs w:val="24"/>
              </w:rPr>
              <w:t>2525,80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F96">
              <w:rPr>
                <w:bCs/>
                <w:color w:val="000000"/>
                <w:sz w:val="24"/>
                <w:szCs w:val="24"/>
              </w:rPr>
              <w:t>2525,80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2B6E6F" w:rsidRDefault="008B3F96" w:rsidP="002B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F96">
              <w:rPr>
                <w:bCs/>
                <w:color w:val="000000"/>
                <w:sz w:val="24"/>
                <w:szCs w:val="24"/>
              </w:rPr>
              <w:t>2525,80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F96">
              <w:rPr>
                <w:bCs/>
                <w:color w:val="000000"/>
                <w:sz w:val="24"/>
                <w:szCs w:val="24"/>
              </w:rPr>
              <w:t>2525,80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Раздел II. Обеспечение антитеррористической безопасности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Без финансирования</w:t>
            </w:r>
          </w:p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656C" w:rsidRPr="00880EAA" w:rsidTr="002B6E6F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3F96" w:rsidRPr="00880EAA" w:rsidTr="002B6E6F">
        <w:trPr>
          <w:trHeight w:val="137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Установка, обслуживание и ремонт тревожных средств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оповещения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299,40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299,40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295,90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295,90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295,90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295,90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системы видеонаблюдения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1237,30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1237,30</w:t>
            </w:r>
          </w:p>
        </w:tc>
      </w:tr>
      <w:tr w:rsidR="008B3F96" w:rsidRPr="00880EAA" w:rsidTr="002B6E6F">
        <w:trPr>
          <w:trHeight w:val="12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AC5495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501,</w:t>
            </w:r>
            <w:r w:rsidR="00AC5495">
              <w:rPr>
                <w:color w:val="000000"/>
                <w:sz w:val="24"/>
                <w:szCs w:val="24"/>
              </w:rPr>
              <w:t>8</w:t>
            </w:r>
            <w:r w:rsidRPr="008B3F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AC5495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501,</w:t>
            </w:r>
            <w:r w:rsidR="00AC5495">
              <w:rPr>
                <w:color w:val="000000"/>
                <w:sz w:val="24"/>
                <w:szCs w:val="24"/>
              </w:rPr>
              <w:t>8</w:t>
            </w:r>
            <w:r w:rsidRPr="008B3F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8B3F96" w:rsidRPr="00880EAA" w:rsidTr="002B6E6F">
        <w:trPr>
          <w:trHeight w:val="129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345,80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345,80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1056,70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1056,70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112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8B3F96" w:rsidRPr="00880EAA" w:rsidTr="00F35FA9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22,40</w:t>
            </w:r>
          </w:p>
        </w:tc>
      </w:tr>
      <w:tr w:rsidR="008B3F96" w:rsidRPr="00880EAA" w:rsidTr="00F35FA9">
        <w:trPr>
          <w:trHeight w:val="106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8B3F96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3F96" w:rsidRPr="00880EAA" w:rsidTr="002B6E6F">
        <w:trPr>
          <w:trHeight w:val="118"/>
          <w:jc w:val="center"/>
        </w:trPr>
        <w:tc>
          <w:tcPr>
            <w:tcW w:w="408" w:type="dxa"/>
            <w:vMerge w:val="restart"/>
            <w:noWrap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1275" w:type="dxa"/>
            <w:vMerge w:val="restart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1101,70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1101,70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926,40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926,40</w:t>
            </w:r>
          </w:p>
        </w:tc>
      </w:tr>
      <w:tr w:rsidR="008B3F96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B3F96" w:rsidRPr="00880EAA" w:rsidRDefault="008B3F96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B3F96" w:rsidRPr="00D7656C" w:rsidRDefault="008B3F96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926,40</w:t>
            </w:r>
          </w:p>
        </w:tc>
        <w:tc>
          <w:tcPr>
            <w:tcW w:w="1316" w:type="dxa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8B3F96" w:rsidRPr="008B3F96" w:rsidRDefault="008B3F96" w:rsidP="008B3F96">
            <w:pPr>
              <w:jc w:val="center"/>
              <w:rPr>
                <w:color w:val="000000"/>
                <w:sz w:val="24"/>
                <w:szCs w:val="24"/>
              </w:rPr>
            </w:pPr>
            <w:r w:rsidRPr="008B3F96">
              <w:rPr>
                <w:color w:val="000000"/>
                <w:sz w:val="24"/>
                <w:szCs w:val="24"/>
              </w:rPr>
              <w:t>926,40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  <w:r w:rsidRPr="00D7656C">
              <w:rPr>
                <w:sz w:val="24"/>
                <w:szCs w:val="24"/>
              </w:rPr>
              <w:t>Без финансирования</w:t>
            </w:r>
          </w:p>
          <w:p w:rsidR="00D7656C" w:rsidRPr="00D7656C" w:rsidRDefault="00D7656C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 w:val="restart"/>
            <w:hideMark/>
          </w:tcPr>
          <w:p w:rsidR="00D7656C" w:rsidRPr="00D7656C" w:rsidRDefault="008F7011" w:rsidP="00D7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656C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656C" w:rsidRPr="00880EAA" w:rsidTr="000A5060">
        <w:trPr>
          <w:trHeight w:val="559"/>
          <w:jc w:val="center"/>
        </w:trPr>
        <w:tc>
          <w:tcPr>
            <w:tcW w:w="408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D7656C" w:rsidRPr="00880EAA" w:rsidRDefault="00D7656C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D7656C" w:rsidRPr="00D7656C" w:rsidRDefault="00D7656C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105858" w:rsidRPr="00880EAA" w:rsidRDefault="00105858" w:rsidP="000A5060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A5060">
              <w:rPr>
                <w:rFonts w:eastAsia="Calibri"/>
                <w:sz w:val="24"/>
                <w:szCs w:val="24"/>
                <w:lang w:eastAsia="en-US"/>
              </w:rPr>
              <w:t xml:space="preserve">Голосовое оповещение (система экстренного оповещения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0A5060">
              <w:rPr>
                <w:rFonts w:eastAsia="Calibri"/>
                <w:sz w:val="24"/>
                <w:szCs w:val="24"/>
                <w:lang w:eastAsia="en-US"/>
              </w:rPr>
              <w:t>громкая связь</w:t>
            </w:r>
            <w:r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275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457,10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457,10</w:t>
            </w:r>
          </w:p>
        </w:tc>
      </w:tr>
      <w:tr w:rsidR="00105858" w:rsidRPr="00880EAA" w:rsidTr="002B6E6F">
        <w:trPr>
          <w:trHeight w:val="236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404,20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404,20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1275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3717,50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3717,50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AC54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2181,</w:t>
            </w:r>
            <w:r w:rsidR="00AC5495">
              <w:rPr>
                <w:bCs/>
                <w:color w:val="000000"/>
                <w:sz w:val="24"/>
                <w:szCs w:val="24"/>
              </w:rPr>
              <w:t>2</w:t>
            </w:r>
            <w:r w:rsidRPr="0010585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AC54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2181,</w:t>
            </w:r>
            <w:r w:rsidR="00AC5495">
              <w:rPr>
                <w:bCs/>
                <w:color w:val="000000"/>
                <w:sz w:val="24"/>
                <w:szCs w:val="24"/>
              </w:rPr>
              <w:t>2</w:t>
            </w:r>
            <w:r w:rsidRPr="0010585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D7656C" w:rsidRDefault="00105858" w:rsidP="00D76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2192,30</w:t>
            </w:r>
          </w:p>
        </w:tc>
        <w:tc>
          <w:tcPr>
            <w:tcW w:w="1316" w:type="dxa"/>
            <w:hideMark/>
          </w:tcPr>
          <w:p w:rsidR="00105858" w:rsidRPr="00105858" w:rsidRDefault="00105858" w:rsidP="001058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hideMark/>
          </w:tcPr>
          <w:p w:rsidR="00105858" w:rsidRPr="00105858" w:rsidRDefault="00105858" w:rsidP="001058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2192,30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D7656C" w:rsidRDefault="00880EAA" w:rsidP="00D7656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7656C">
              <w:rPr>
                <w:rFonts w:eastAsia="Calibri"/>
                <w:bCs/>
                <w:sz w:val="24"/>
                <w:szCs w:val="24"/>
                <w:lang w:eastAsia="en-US"/>
              </w:rPr>
              <w:t>Раздел III. Повышение уровня охраны труда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Обучение руководящих кадров и работников, ответственных за охрану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труда в  образовательных учреждениях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2B6E6F">
        <w:trPr>
          <w:trHeight w:val="40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251" w:type="dxa"/>
            <w:gridSpan w:val="7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116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251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251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266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="00AA7743">
              <w:rPr>
                <w:rFonts w:eastAsia="Calibri"/>
                <w:bCs/>
                <w:sz w:val="24"/>
                <w:szCs w:val="24"/>
                <w:lang w:eastAsia="en-US"/>
              </w:rPr>
              <w:t>аздел IV. Обеспечение санитарно-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эпидемиологической безопасности</w:t>
            </w:r>
          </w:p>
        </w:tc>
      </w:tr>
      <w:tr w:rsidR="00105858" w:rsidRPr="00880EAA" w:rsidTr="002B6E6F">
        <w:trPr>
          <w:trHeight w:val="98"/>
          <w:jc w:val="center"/>
        </w:trPr>
        <w:tc>
          <w:tcPr>
            <w:tcW w:w="408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1275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102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05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110"/>
          <w:jc w:val="center"/>
        </w:trPr>
        <w:tc>
          <w:tcPr>
            <w:tcW w:w="408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5858" w:rsidRPr="00880EAA" w:rsidTr="002B6E6F">
        <w:trPr>
          <w:trHeight w:val="108"/>
          <w:jc w:val="center"/>
        </w:trPr>
        <w:tc>
          <w:tcPr>
            <w:tcW w:w="408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noWrap/>
            <w:hideMark/>
          </w:tcPr>
          <w:p w:rsidR="00105858" w:rsidRPr="00EE6D0A" w:rsidRDefault="00105858" w:rsidP="00EE6D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105858" w:rsidRPr="00EE6D0A" w:rsidRDefault="00105858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5913,00</w:t>
            </w:r>
          </w:p>
        </w:tc>
        <w:tc>
          <w:tcPr>
            <w:tcW w:w="1532" w:type="dxa"/>
            <w:gridSpan w:val="2"/>
            <w:noWrap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5913,00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noWrap/>
            <w:hideMark/>
          </w:tcPr>
          <w:p w:rsidR="00105858" w:rsidRPr="00EE6D0A" w:rsidRDefault="00105858" w:rsidP="00EE6D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105858" w:rsidRPr="00EE6D0A" w:rsidRDefault="00105858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105858" w:rsidRPr="00105858" w:rsidRDefault="00105858" w:rsidP="00AC5495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470</w:t>
            </w:r>
            <w:r w:rsidR="00AC5495">
              <w:rPr>
                <w:bCs/>
                <w:color w:val="000000"/>
                <w:sz w:val="24"/>
                <w:szCs w:val="24"/>
              </w:rPr>
              <w:t>7</w:t>
            </w:r>
            <w:r w:rsidRPr="00105858">
              <w:rPr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532" w:type="dxa"/>
            <w:gridSpan w:val="2"/>
            <w:noWrap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AC5495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470</w:t>
            </w:r>
            <w:r w:rsidR="00AC5495">
              <w:rPr>
                <w:bCs/>
                <w:color w:val="000000"/>
                <w:sz w:val="24"/>
                <w:szCs w:val="24"/>
              </w:rPr>
              <w:t>7</w:t>
            </w:r>
            <w:r w:rsidRPr="00105858">
              <w:rPr>
                <w:bCs/>
                <w:color w:val="000000"/>
                <w:sz w:val="24"/>
                <w:szCs w:val="24"/>
              </w:rPr>
              <w:t>,90</w:t>
            </w:r>
          </w:p>
        </w:tc>
      </w:tr>
      <w:tr w:rsidR="00105858" w:rsidRPr="00880EAA" w:rsidTr="002B6E6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105858" w:rsidRPr="00880EAA" w:rsidRDefault="00105858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21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noWrap/>
            <w:hideMark/>
          </w:tcPr>
          <w:p w:rsidR="00105858" w:rsidRPr="00EE6D0A" w:rsidRDefault="00105858" w:rsidP="00EE6D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105858" w:rsidRPr="00EE6D0A" w:rsidRDefault="00105858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4718,10</w:t>
            </w:r>
          </w:p>
        </w:tc>
        <w:tc>
          <w:tcPr>
            <w:tcW w:w="1532" w:type="dxa"/>
            <w:gridSpan w:val="2"/>
            <w:noWrap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4718,10</w:t>
            </w:r>
          </w:p>
        </w:tc>
      </w:tr>
      <w:tr w:rsidR="00105858" w:rsidRPr="00880EAA" w:rsidTr="00023104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105858" w:rsidRPr="00880EAA" w:rsidRDefault="00105858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105858" w:rsidRPr="00EE6D0A" w:rsidRDefault="00105858" w:rsidP="00EE6D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vAlign w:val="bottom"/>
            <w:hideMark/>
          </w:tcPr>
          <w:p w:rsidR="00105858" w:rsidRPr="00EE6D0A" w:rsidRDefault="00105858" w:rsidP="00EE6D0A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E6D0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105858" w:rsidRPr="00105858" w:rsidRDefault="00105858" w:rsidP="00AC5495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15338,</w:t>
            </w:r>
            <w:r w:rsidR="00AC5495">
              <w:rPr>
                <w:bCs/>
                <w:color w:val="000000"/>
                <w:sz w:val="24"/>
                <w:szCs w:val="24"/>
              </w:rPr>
              <w:t>1</w:t>
            </w:r>
            <w:r w:rsidRPr="0010585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noWrap/>
            <w:vAlign w:val="bottom"/>
            <w:hideMark/>
          </w:tcPr>
          <w:p w:rsidR="00105858" w:rsidRPr="00105858" w:rsidRDefault="00105858" w:rsidP="0010585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8" w:type="dxa"/>
            <w:noWrap/>
            <w:vAlign w:val="bottom"/>
            <w:hideMark/>
          </w:tcPr>
          <w:p w:rsidR="00105858" w:rsidRPr="00105858" w:rsidRDefault="00105858" w:rsidP="00AC5495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05858">
              <w:rPr>
                <w:bCs/>
                <w:color w:val="000000"/>
                <w:sz w:val="24"/>
                <w:szCs w:val="24"/>
              </w:rPr>
              <w:t>15338,</w:t>
            </w:r>
            <w:r w:rsidR="00AC5495">
              <w:rPr>
                <w:bCs/>
                <w:color w:val="000000"/>
                <w:sz w:val="24"/>
                <w:szCs w:val="24"/>
              </w:rPr>
              <w:t>1</w:t>
            </w:r>
            <w:r w:rsidRPr="0010585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D37A3" w:rsidRPr="00AD1338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D37A3" w:rsidRPr="00AD1338" w:rsidSect="00880EAA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E8" w:rsidRDefault="00B61BE8" w:rsidP="00DB6461">
      <w:r>
        <w:separator/>
      </w:r>
    </w:p>
  </w:endnote>
  <w:endnote w:type="continuationSeparator" w:id="0">
    <w:p w:rsidR="00B61BE8" w:rsidRDefault="00B61BE8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E8" w:rsidRDefault="00B61BE8" w:rsidP="00DB6461">
      <w:r>
        <w:separator/>
      </w:r>
    </w:p>
  </w:footnote>
  <w:footnote w:type="continuationSeparator" w:id="0">
    <w:p w:rsidR="00B61BE8" w:rsidRDefault="00B61BE8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634D81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ED5FFB">
          <w:rPr>
            <w:noProof/>
            <w:sz w:val="28"/>
            <w:szCs w:val="28"/>
          </w:rPr>
          <w:t>6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202C1"/>
    <w:rsid w:val="00033BBE"/>
    <w:rsid w:val="00033F22"/>
    <w:rsid w:val="000345FE"/>
    <w:rsid w:val="00036D90"/>
    <w:rsid w:val="00057B2C"/>
    <w:rsid w:val="000673D1"/>
    <w:rsid w:val="00086EF6"/>
    <w:rsid w:val="0009153B"/>
    <w:rsid w:val="00096D40"/>
    <w:rsid w:val="000A09A3"/>
    <w:rsid w:val="000A5060"/>
    <w:rsid w:val="000D7D43"/>
    <w:rsid w:val="000F5DCE"/>
    <w:rsid w:val="00105858"/>
    <w:rsid w:val="001206AD"/>
    <w:rsid w:val="00152297"/>
    <w:rsid w:val="0016273C"/>
    <w:rsid w:val="001740BC"/>
    <w:rsid w:val="001861A8"/>
    <w:rsid w:val="001A2339"/>
    <w:rsid w:val="001B1DA1"/>
    <w:rsid w:val="001C1801"/>
    <w:rsid w:val="001C2CDC"/>
    <w:rsid w:val="00210DE0"/>
    <w:rsid w:val="00267EB0"/>
    <w:rsid w:val="0028018E"/>
    <w:rsid w:val="00284D41"/>
    <w:rsid w:val="0029215B"/>
    <w:rsid w:val="00295730"/>
    <w:rsid w:val="002A0DFF"/>
    <w:rsid w:val="002B26B8"/>
    <w:rsid w:val="002B69DF"/>
    <w:rsid w:val="002B6E6F"/>
    <w:rsid w:val="002C2C05"/>
    <w:rsid w:val="00311EA9"/>
    <w:rsid w:val="00314603"/>
    <w:rsid w:val="00331C42"/>
    <w:rsid w:val="00343F58"/>
    <w:rsid w:val="00365235"/>
    <w:rsid w:val="00380040"/>
    <w:rsid w:val="00382A7C"/>
    <w:rsid w:val="00384720"/>
    <w:rsid w:val="00396F39"/>
    <w:rsid w:val="003A1ACB"/>
    <w:rsid w:val="003D3E35"/>
    <w:rsid w:val="003F62CB"/>
    <w:rsid w:val="00405770"/>
    <w:rsid w:val="00407102"/>
    <w:rsid w:val="00416476"/>
    <w:rsid w:val="004516CA"/>
    <w:rsid w:val="00460739"/>
    <w:rsid w:val="00480A6F"/>
    <w:rsid w:val="00482386"/>
    <w:rsid w:val="004C6217"/>
    <w:rsid w:val="004C6334"/>
    <w:rsid w:val="004D37A3"/>
    <w:rsid w:val="004E3603"/>
    <w:rsid w:val="004E36E2"/>
    <w:rsid w:val="00504E2D"/>
    <w:rsid w:val="005E78A2"/>
    <w:rsid w:val="00634D81"/>
    <w:rsid w:val="0063623A"/>
    <w:rsid w:val="0064727D"/>
    <w:rsid w:val="006958FF"/>
    <w:rsid w:val="006A354B"/>
    <w:rsid w:val="006A7146"/>
    <w:rsid w:val="007051AD"/>
    <w:rsid w:val="007171E5"/>
    <w:rsid w:val="0072519A"/>
    <w:rsid w:val="007275C2"/>
    <w:rsid w:val="00730B95"/>
    <w:rsid w:val="00752201"/>
    <w:rsid w:val="00757FB7"/>
    <w:rsid w:val="007610F8"/>
    <w:rsid w:val="00762333"/>
    <w:rsid w:val="007959E4"/>
    <w:rsid w:val="00797656"/>
    <w:rsid w:val="007E4A0E"/>
    <w:rsid w:val="007E6E33"/>
    <w:rsid w:val="008150B8"/>
    <w:rsid w:val="008235BF"/>
    <w:rsid w:val="00831AE2"/>
    <w:rsid w:val="00836400"/>
    <w:rsid w:val="008367CC"/>
    <w:rsid w:val="00877B89"/>
    <w:rsid w:val="00880EAA"/>
    <w:rsid w:val="008A5943"/>
    <w:rsid w:val="008A6625"/>
    <w:rsid w:val="008B3F96"/>
    <w:rsid w:val="008E508F"/>
    <w:rsid w:val="008F7011"/>
    <w:rsid w:val="0091518B"/>
    <w:rsid w:val="00937252"/>
    <w:rsid w:val="00944306"/>
    <w:rsid w:val="00945565"/>
    <w:rsid w:val="00946CD3"/>
    <w:rsid w:val="00953CB9"/>
    <w:rsid w:val="0095736B"/>
    <w:rsid w:val="009805F3"/>
    <w:rsid w:val="009908E0"/>
    <w:rsid w:val="0099589D"/>
    <w:rsid w:val="00A25F02"/>
    <w:rsid w:val="00A34FD3"/>
    <w:rsid w:val="00A360CF"/>
    <w:rsid w:val="00A47174"/>
    <w:rsid w:val="00A53753"/>
    <w:rsid w:val="00A53B0A"/>
    <w:rsid w:val="00A577C6"/>
    <w:rsid w:val="00A76BBC"/>
    <w:rsid w:val="00A8040E"/>
    <w:rsid w:val="00AA692B"/>
    <w:rsid w:val="00AA7743"/>
    <w:rsid w:val="00AC2034"/>
    <w:rsid w:val="00AC4279"/>
    <w:rsid w:val="00AC5495"/>
    <w:rsid w:val="00AD1338"/>
    <w:rsid w:val="00B0683A"/>
    <w:rsid w:val="00B163F8"/>
    <w:rsid w:val="00B16CCD"/>
    <w:rsid w:val="00B24A79"/>
    <w:rsid w:val="00B26124"/>
    <w:rsid w:val="00B612E2"/>
    <w:rsid w:val="00B61BE8"/>
    <w:rsid w:val="00B64EA0"/>
    <w:rsid w:val="00B7084E"/>
    <w:rsid w:val="00BB5527"/>
    <w:rsid w:val="00BC2685"/>
    <w:rsid w:val="00BC49E2"/>
    <w:rsid w:val="00BF0B23"/>
    <w:rsid w:val="00BF3FBA"/>
    <w:rsid w:val="00C1269A"/>
    <w:rsid w:val="00C35FAB"/>
    <w:rsid w:val="00C50B08"/>
    <w:rsid w:val="00C51638"/>
    <w:rsid w:val="00C53E12"/>
    <w:rsid w:val="00C63D56"/>
    <w:rsid w:val="00C7714A"/>
    <w:rsid w:val="00C85684"/>
    <w:rsid w:val="00C95305"/>
    <w:rsid w:val="00CC0CA3"/>
    <w:rsid w:val="00CC3ABA"/>
    <w:rsid w:val="00CD493A"/>
    <w:rsid w:val="00CD5876"/>
    <w:rsid w:val="00CE2030"/>
    <w:rsid w:val="00CE47CE"/>
    <w:rsid w:val="00CF214C"/>
    <w:rsid w:val="00D0207F"/>
    <w:rsid w:val="00D306D1"/>
    <w:rsid w:val="00D36920"/>
    <w:rsid w:val="00D4637D"/>
    <w:rsid w:val="00D46F6A"/>
    <w:rsid w:val="00D7498F"/>
    <w:rsid w:val="00D7656C"/>
    <w:rsid w:val="00D822AF"/>
    <w:rsid w:val="00DA1CD8"/>
    <w:rsid w:val="00DB267E"/>
    <w:rsid w:val="00DB6461"/>
    <w:rsid w:val="00DC2F5F"/>
    <w:rsid w:val="00DC5AD1"/>
    <w:rsid w:val="00DE3991"/>
    <w:rsid w:val="00E1799A"/>
    <w:rsid w:val="00E43706"/>
    <w:rsid w:val="00E66392"/>
    <w:rsid w:val="00E66B02"/>
    <w:rsid w:val="00E84259"/>
    <w:rsid w:val="00E9397B"/>
    <w:rsid w:val="00EB69D3"/>
    <w:rsid w:val="00EB6FBA"/>
    <w:rsid w:val="00ED5FFB"/>
    <w:rsid w:val="00EE0069"/>
    <w:rsid w:val="00EE16A9"/>
    <w:rsid w:val="00EE5F62"/>
    <w:rsid w:val="00EE6D0A"/>
    <w:rsid w:val="00EF0D29"/>
    <w:rsid w:val="00EF1E3F"/>
    <w:rsid w:val="00F01202"/>
    <w:rsid w:val="00F053E0"/>
    <w:rsid w:val="00F177D9"/>
    <w:rsid w:val="00F2607F"/>
    <w:rsid w:val="00F404D2"/>
    <w:rsid w:val="00FB2394"/>
    <w:rsid w:val="00FB4598"/>
    <w:rsid w:val="00FB66A7"/>
    <w:rsid w:val="00FD137B"/>
    <w:rsid w:val="00FD595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2695-25D2-4E6A-A936-15DD0A42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2019-06-20T08:05:00Z</cp:lastPrinted>
  <dcterms:created xsi:type="dcterms:W3CDTF">2019-12-18T12:03:00Z</dcterms:created>
  <dcterms:modified xsi:type="dcterms:W3CDTF">2019-12-24T05:18:00Z</dcterms:modified>
</cp:coreProperties>
</file>