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B5" w:rsidRPr="001D63B5" w:rsidRDefault="001D63B5" w:rsidP="001D63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1D63B5" w:rsidRPr="001D63B5" w:rsidRDefault="001D63B5" w:rsidP="001D63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D63B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1D63B5" w:rsidRPr="001D63B5" w:rsidRDefault="001D63B5" w:rsidP="001D63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63B5" w:rsidRPr="001D63B5" w:rsidRDefault="001D63B5" w:rsidP="001D63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63B5" w:rsidRPr="001D63B5" w:rsidRDefault="001D63B5" w:rsidP="001D63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D63B5" w:rsidRPr="001D63B5" w:rsidRDefault="001D63B5" w:rsidP="001D63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B5">
        <w:rPr>
          <w:rFonts w:ascii="Times New Roman" w:eastAsia="Calibri" w:hAnsi="Times New Roman" w:cs="Times New Roman"/>
          <w:sz w:val="28"/>
          <w:szCs w:val="28"/>
        </w:rPr>
        <w:t xml:space="preserve">30.12.2016 года № </w:t>
      </w:r>
      <w:r>
        <w:rPr>
          <w:rFonts w:ascii="Times New Roman" w:eastAsia="Calibri" w:hAnsi="Times New Roman" w:cs="Times New Roman"/>
          <w:sz w:val="28"/>
          <w:szCs w:val="28"/>
        </w:rPr>
        <w:t>912-р</w:t>
      </w:r>
    </w:p>
    <w:p w:rsidR="001306F2" w:rsidRDefault="001306F2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F2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О проведении приема </w:t>
      </w:r>
    </w:p>
    <w:p w:rsidR="001306F2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выполнения испытаний </w:t>
      </w:r>
    </w:p>
    <w:p w:rsidR="001306F2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Всероссийского физкультурно-</w:t>
      </w:r>
    </w:p>
    <w:p w:rsidR="001306F2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</w:t>
      </w:r>
    </w:p>
    <w:p w:rsidR="001306F2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к труду и обороне» (ГТО) </w:t>
      </w:r>
    </w:p>
    <w:p w:rsidR="005C0205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5C0205" w:rsidRDefault="005C0205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F2" w:rsidRPr="005C0205" w:rsidRDefault="001306F2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EC52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0205">
        <w:rPr>
          <w:rFonts w:ascii="Times New Roman" w:hAnsi="Times New Roman" w:cs="Times New Roman"/>
          <w:sz w:val="28"/>
          <w:szCs w:val="28"/>
        </w:rPr>
        <w:t xml:space="preserve">от 24.03.2014 года  № 172 «О Всероссийском физкультурно-спортивном комплексе «Готов к труду и обороне» (ГТО)», Постановлением Правительства </w:t>
      </w:r>
      <w:r w:rsidR="00EC52DF" w:rsidRPr="005C020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C0205">
        <w:rPr>
          <w:rFonts w:ascii="Times New Roman" w:hAnsi="Times New Roman" w:cs="Times New Roman"/>
          <w:sz w:val="28"/>
          <w:szCs w:val="28"/>
        </w:rPr>
        <w:t xml:space="preserve">Федерации от 11.06.2014 года № 540 </w:t>
      </w:r>
      <w:r w:rsidR="00EC52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205">
        <w:rPr>
          <w:rFonts w:ascii="Times New Roman" w:hAnsi="Times New Roman" w:cs="Times New Roman"/>
          <w:sz w:val="28"/>
          <w:szCs w:val="28"/>
        </w:rPr>
        <w:t>«Об утверждении Положения о Всероссийском физкультурно-спортивном комплексе «Готов к труду и обороне» (ГТО)» (с изменениями от 30</w:t>
      </w:r>
      <w:r w:rsidR="00EC52DF">
        <w:rPr>
          <w:rFonts w:ascii="Times New Roman" w:hAnsi="Times New Roman" w:cs="Times New Roman"/>
          <w:sz w:val="28"/>
          <w:szCs w:val="28"/>
        </w:rPr>
        <w:t>.12.</w:t>
      </w:r>
      <w:r w:rsidRPr="005C0205">
        <w:rPr>
          <w:rFonts w:ascii="Times New Roman" w:hAnsi="Times New Roman" w:cs="Times New Roman"/>
          <w:sz w:val="28"/>
          <w:szCs w:val="28"/>
        </w:rPr>
        <w:t xml:space="preserve">2015 года), </w:t>
      </w:r>
      <w:r w:rsidR="001841CD" w:rsidRPr="005C020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C0205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от 09.06.2014 года № 592-р «О внедрении Всероссийского физкультурно-спортивного комплекса «Готов к труду и обороне» (ГТО) на территории Челябинской области», </w:t>
      </w:r>
      <w:r w:rsidR="001841CD" w:rsidRPr="005C02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C0205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12.09.2014 года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</w:t>
      </w:r>
      <w:r w:rsidR="00EC52DF">
        <w:rPr>
          <w:rFonts w:ascii="Times New Roman" w:hAnsi="Times New Roman" w:cs="Times New Roman"/>
          <w:sz w:val="28"/>
          <w:szCs w:val="28"/>
        </w:rPr>
        <w:t>оне» среди трудовых коллективов,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C52D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5C0205">
        <w:rPr>
          <w:rFonts w:ascii="Times New Roman" w:hAnsi="Times New Roman" w:cs="Times New Roman"/>
          <w:sz w:val="28"/>
          <w:szCs w:val="28"/>
        </w:rPr>
        <w:t>график</w:t>
      </w:r>
      <w:r w:rsidR="00EC52DF">
        <w:rPr>
          <w:rFonts w:ascii="Times New Roman" w:hAnsi="Times New Roman" w:cs="Times New Roman"/>
          <w:sz w:val="28"/>
          <w:szCs w:val="28"/>
        </w:rPr>
        <w:t>и</w:t>
      </w:r>
      <w:r w:rsidRPr="005C0205">
        <w:rPr>
          <w:rFonts w:ascii="Times New Roman" w:hAnsi="Times New Roman" w:cs="Times New Roman"/>
          <w:sz w:val="28"/>
          <w:szCs w:val="28"/>
        </w:rPr>
        <w:t xml:space="preserve"> работы центра тестирования</w:t>
      </w:r>
      <w:r w:rsidR="00425A40" w:rsidRPr="005C0205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(далее именуется </w:t>
      </w:r>
      <w:r w:rsidR="00EC52DF">
        <w:rPr>
          <w:rFonts w:ascii="Times New Roman" w:hAnsi="Times New Roman" w:cs="Times New Roman"/>
          <w:sz w:val="28"/>
          <w:szCs w:val="28"/>
        </w:rPr>
        <w:t>–</w:t>
      </w:r>
      <w:r w:rsidRPr="005C0205">
        <w:rPr>
          <w:rFonts w:ascii="Times New Roman" w:hAnsi="Times New Roman" w:cs="Times New Roman"/>
          <w:sz w:val="28"/>
          <w:szCs w:val="28"/>
        </w:rPr>
        <w:t xml:space="preserve"> ВФСК ГТО</w:t>
      </w:r>
      <w:r w:rsidR="00425A40" w:rsidRPr="005C0205">
        <w:rPr>
          <w:rFonts w:ascii="Times New Roman" w:hAnsi="Times New Roman" w:cs="Times New Roman"/>
          <w:sz w:val="28"/>
          <w:szCs w:val="28"/>
        </w:rPr>
        <w:t>)</w:t>
      </w:r>
      <w:r w:rsidRPr="005C0205">
        <w:rPr>
          <w:rFonts w:ascii="Times New Roman" w:hAnsi="Times New Roman" w:cs="Times New Roman"/>
          <w:sz w:val="28"/>
          <w:szCs w:val="28"/>
        </w:rPr>
        <w:t xml:space="preserve"> с трудовыми коллективами Карталинского муниципального района на 2017 год </w:t>
      </w:r>
      <w:r w:rsidR="00425A40" w:rsidRPr="005C0205">
        <w:rPr>
          <w:rFonts w:ascii="Times New Roman" w:hAnsi="Times New Roman" w:cs="Times New Roman"/>
          <w:sz w:val="28"/>
          <w:szCs w:val="28"/>
        </w:rPr>
        <w:t>и</w:t>
      </w:r>
      <w:r w:rsidRPr="005C0205">
        <w:rPr>
          <w:rFonts w:ascii="Times New Roman" w:hAnsi="Times New Roman" w:cs="Times New Roman"/>
          <w:sz w:val="28"/>
          <w:szCs w:val="28"/>
        </w:rPr>
        <w:t xml:space="preserve"> с трудовыми коллективами Карталинского муниципального района в сельских поселениях на 2017 год</w:t>
      </w:r>
      <w:r w:rsidR="00EC52DF">
        <w:rPr>
          <w:rFonts w:ascii="Times New Roman" w:hAnsi="Times New Roman" w:cs="Times New Roman"/>
          <w:sz w:val="28"/>
          <w:szCs w:val="28"/>
        </w:rPr>
        <w:t>.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1) обеспечить явку сотрудников в места тестирования для выполнения испытаний ВФСК ГТО, согласно графику работы  центра тестирования Всероссийского физкультурно-спортивного комплекса «Готов к труду и обороне» (ГТО) с трудовыми коллективами Карталинского муниципального района</w:t>
      </w:r>
      <w:r w:rsidR="00EC52DF">
        <w:rPr>
          <w:rFonts w:ascii="Times New Roman" w:hAnsi="Times New Roman" w:cs="Times New Roman"/>
          <w:sz w:val="28"/>
          <w:szCs w:val="28"/>
        </w:rPr>
        <w:t>;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lastRenderedPageBreak/>
        <w:t>2) обеспечить регистрацию тестируемых сотрудников на официальном сайте ВФСК «ГТО» www.gto.ru</w:t>
      </w:r>
      <w:r w:rsidR="00EC52DF">
        <w:rPr>
          <w:rFonts w:ascii="Times New Roman" w:hAnsi="Times New Roman" w:cs="Times New Roman"/>
          <w:sz w:val="28"/>
          <w:szCs w:val="28"/>
        </w:rPr>
        <w:t>;</w:t>
      </w:r>
      <w:r w:rsidRPr="005C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3) рассмотреть вопрос о поощрении сотрудников, выполнивших испытани</w:t>
      </w:r>
      <w:r w:rsidR="007A2642">
        <w:rPr>
          <w:rFonts w:ascii="Times New Roman" w:hAnsi="Times New Roman" w:cs="Times New Roman"/>
          <w:sz w:val="28"/>
          <w:szCs w:val="28"/>
        </w:rPr>
        <w:t>я</w:t>
      </w:r>
      <w:r w:rsidRPr="005C0205">
        <w:rPr>
          <w:rFonts w:ascii="Times New Roman" w:hAnsi="Times New Roman" w:cs="Times New Roman"/>
          <w:sz w:val="28"/>
          <w:szCs w:val="28"/>
        </w:rPr>
        <w:t xml:space="preserve"> ВФСК ГТО на Знак отличия комплекса (бронза, серебро, золото). 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ED19F1" w:rsidRPr="005C0205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возложить на заместителя главы Карталинского муниципального района Клюшину Г.А.</w:t>
      </w:r>
    </w:p>
    <w:p w:rsidR="00ED19F1" w:rsidRDefault="00ED19F1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DF" w:rsidRDefault="00EC52DF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DF" w:rsidRPr="005C0205" w:rsidRDefault="00EC52DF" w:rsidP="0013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9F1" w:rsidRPr="005C0205" w:rsidRDefault="00ED19F1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Глава Карталинского</w:t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</w:r>
      <w:r w:rsidRPr="005C020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D19F1" w:rsidRPr="005C0205" w:rsidRDefault="00EC52DF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D19F1" w:rsidRPr="005C0205">
        <w:rPr>
          <w:rFonts w:ascii="Times New Roman" w:hAnsi="Times New Roman" w:cs="Times New Roman"/>
          <w:sz w:val="28"/>
          <w:szCs w:val="28"/>
        </w:rPr>
        <w:t>района</w:t>
      </w:r>
      <w:r w:rsidR="00ED19F1" w:rsidRPr="005C0205">
        <w:rPr>
          <w:rFonts w:ascii="Times New Roman" w:hAnsi="Times New Roman" w:cs="Times New Roman"/>
          <w:sz w:val="28"/>
          <w:szCs w:val="28"/>
        </w:rPr>
        <w:tab/>
      </w:r>
      <w:r w:rsidR="00ED19F1" w:rsidRPr="005C0205">
        <w:rPr>
          <w:rFonts w:ascii="Times New Roman" w:hAnsi="Times New Roman" w:cs="Times New Roman"/>
          <w:sz w:val="28"/>
          <w:szCs w:val="28"/>
        </w:rPr>
        <w:tab/>
      </w:r>
      <w:r w:rsidR="00ED19F1" w:rsidRPr="005C0205">
        <w:rPr>
          <w:rFonts w:ascii="Times New Roman" w:hAnsi="Times New Roman" w:cs="Times New Roman"/>
          <w:sz w:val="28"/>
          <w:szCs w:val="28"/>
        </w:rPr>
        <w:tab/>
      </w:r>
      <w:r w:rsidR="00ED19F1" w:rsidRPr="005C02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0205">
        <w:rPr>
          <w:rFonts w:ascii="Times New Roman" w:hAnsi="Times New Roman" w:cs="Times New Roman"/>
          <w:sz w:val="28"/>
          <w:szCs w:val="28"/>
        </w:rPr>
        <w:t>С.Н. Шулаев</w:t>
      </w:r>
    </w:p>
    <w:p w:rsidR="00EC52DF" w:rsidRDefault="00EC52DF" w:rsidP="005C0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DF" w:rsidRDefault="00EC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9E9" w:rsidRPr="00EF19E9" w:rsidRDefault="00EF19E9" w:rsidP="00EF19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F19E9" w:rsidRPr="00EF19E9" w:rsidRDefault="00EF19E9" w:rsidP="00EF19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F19E9" w:rsidRPr="00EF19E9" w:rsidRDefault="00EF19E9" w:rsidP="00EF19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F19E9" w:rsidRPr="00EF19E9" w:rsidRDefault="00EF19E9" w:rsidP="00EF19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D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5D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912-р</w:t>
      </w:r>
    </w:p>
    <w:p w:rsidR="004A11E2" w:rsidRPr="005C0205" w:rsidRDefault="004A11E2" w:rsidP="00EF19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19E9" w:rsidRDefault="004A11E2" w:rsidP="00EF19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00095" w:rsidRPr="005C0205">
        <w:rPr>
          <w:rFonts w:ascii="Times New Roman" w:hAnsi="Times New Roman" w:cs="Times New Roman"/>
          <w:sz w:val="28"/>
          <w:szCs w:val="28"/>
        </w:rPr>
        <w:t xml:space="preserve"> работы центра тестирования </w:t>
      </w:r>
    </w:p>
    <w:p w:rsidR="00EF19E9" w:rsidRDefault="00600095" w:rsidP="00EF19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EF19E9" w:rsidRDefault="006F1EDE" w:rsidP="00EF19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="00600095" w:rsidRPr="005C0205">
        <w:rPr>
          <w:rFonts w:ascii="Times New Roman" w:hAnsi="Times New Roman" w:cs="Times New Roman"/>
          <w:sz w:val="28"/>
          <w:szCs w:val="28"/>
        </w:rPr>
        <w:t xml:space="preserve"> с трудовыми коллективами </w:t>
      </w:r>
    </w:p>
    <w:p w:rsidR="00FD0F9D" w:rsidRPr="005C0205" w:rsidRDefault="00600095" w:rsidP="00EF19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F19E9">
        <w:rPr>
          <w:rFonts w:ascii="Times New Roman" w:hAnsi="Times New Roman" w:cs="Times New Roman"/>
          <w:sz w:val="28"/>
          <w:szCs w:val="28"/>
        </w:rPr>
        <w:t xml:space="preserve"> </w:t>
      </w:r>
      <w:r w:rsidRPr="005C0205">
        <w:rPr>
          <w:rFonts w:ascii="Times New Roman" w:hAnsi="Times New Roman" w:cs="Times New Roman"/>
          <w:sz w:val="28"/>
          <w:szCs w:val="28"/>
        </w:rPr>
        <w:t>на 2017 год</w:t>
      </w:r>
    </w:p>
    <w:p w:rsidR="00AB72FB" w:rsidRPr="005C0205" w:rsidRDefault="00AB72FB" w:rsidP="005C02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64"/>
        <w:gridCol w:w="5431"/>
        <w:gridCol w:w="1598"/>
        <w:gridCol w:w="2655"/>
      </w:tblGrid>
      <w:tr w:rsidR="00AB72FB" w:rsidRPr="005C0205" w:rsidTr="00F64318">
        <w:tc>
          <w:tcPr>
            <w:tcW w:w="664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1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598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B72FB" w:rsidRPr="005C0205" w:rsidTr="00F64318">
        <w:tc>
          <w:tcPr>
            <w:tcW w:w="664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«Карталы-торг»</w:t>
            </w:r>
          </w:p>
          <w:p w:rsidR="00F64318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  <w:r w:rsidR="00AB72FB"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2FB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C6693" w:rsidRPr="005C0205">
              <w:rPr>
                <w:rFonts w:ascii="Times New Roman" w:hAnsi="Times New Roman" w:cs="Times New Roman"/>
                <w:sz w:val="28"/>
                <w:szCs w:val="28"/>
              </w:rPr>
              <w:t>ЗАГС администрации КМР</w:t>
            </w:r>
          </w:p>
        </w:tc>
        <w:tc>
          <w:tcPr>
            <w:tcW w:w="1598" w:type="dxa"/>
          </w:tcPr>
          <w:p w:rsidR="00AB72FB" w:rsidRPr="005C0205" w:rsidRDefault="00767993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72FB" w:rsidRPr="005C0205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  <w:p w:rsidR="00C6082B" w:rsidRPr="005C0205" w:rsidRDefault="00767993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082B" w:rsidRPr="005C0205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655" w:type="dxa"/>
          </w:tcPr>
          <w:p w:rsidR="00AB72FB" w:rsidRPr="005C0205" w:rsidRDefault="00AB72FB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Центр тестирования ВФСК ГТО КМР</w:t>
            </w:r>
            <w:r w:rsidR="00EA3479"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МБУ ФОК «Юбилейный»</w:t>
            </w:r>
          </w:p>
          <w:p w:rsidR="00EA3479" w:rsidRPr="005C0205" w:rsidRDefault="00EA3479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(г. Карталы, ул. Карташева, 14)</w:t>
            </w:r>
            <w:r w:rsidR="00F64318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 – </w:t>
            </w:r>
            <w:r w:rsidR="00F64318" w:rsidRPr="005C0205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  <w:r w:rsidR="00F643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КМР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КМР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МУЗ «Карталинская городская больница»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НУЗ Узловая больница на ст. Карталы ОАО «РЖД»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Филиал ФФГУЗ «Центр 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эпидемиологии в Карталинском, 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Бреденском, и Варненском районах»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КМР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КМР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 ОАО «Челябоблкоммунэнерго» КУ ОАО «Челябэнергосбыт»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Карталинская газонаполнительная станция; Карталинское линейное-производственное управление магистральных газопроводов 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ООО «Новатэк-Челябинск»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МБУ «Многофункциональный центр»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ОКУ «Центр занятости населения» г. Карталы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2C2CDC" w:rsidRPr="005C0205" w:rsidTr="002C2CDC"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:rsidR="002C2CDC" w:rsidRPr="004870D9" w:rsidRDefault="002C2CDC" w:rsidP="00F6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ПАО «Сбербанка России»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ПАО «Челиндбанк»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ООО «Совкомбанк»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КМР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МУИ «Централизованная библиотечная система»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МУ ДО Детско-юношеская спортивная школа КМР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МБУ ФОК «Юбилейный»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«Историко-краеведческий музей»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МУП «Межевой центр»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инфраструктуры и ЖКХ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имущественной и земельной политике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Карталинская транспортная прокуратура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Карталинская городская прокуратура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МО МВД РФ «Карталинский» Челябинской области»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ФГКУ «9 Отряд Федеральной Противопожарной Службы по Челябинской области»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Отделение Государственной инспекции по безопасности дорожного движения отдела МВД России по Карталинскому району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Таможенный пост железнодорожный пункт пропуска г.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Линейный отдел внутренних дел на станции Карталы</w:t>
            </w:r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  <w:tr w:rsidR="00F64318" w:rsidRPr="005C0205" w:rsidTr="00F64318">
        <w:tc>
          <w:tcPr>
            <w:tcW w:w="664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Локомотивное депо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Эксплуатационное вагонное депо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Вагонное ремонтное депо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Ремонтное локомотивное депо «Аркаим»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Восстановительны поезд станции Карталы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Карталинская дистанция сигнализации, централизации и блокировки (ШЧ-8)</w:t>
            </w:r>
          </w:p>
          <w:p w:rsidR="00F64318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Путевая машинная станция № 36</w:t>
            </w:r>
          </w:p>
          <w:p w:rsidR="00F64318" w:rsidRPr="005C0205" w:rsidRDefault="00F64318" w:rsidP="00F64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Карталинская дистанция пути (ПЧ-14) Региональный центр связи (РЦС-5)</w:t>
            </w:r>
            <w:bookmarkStart w:id="0" w:name="_GoBack"/>
            <w:bookmarkEnd w:id="0"/>
          </w:p>
        </w:tc>
        <w:tc>
          <w:tcPr>
            <w:tcW w:w="1598" w:type="dxa"/>
          </w:tcPr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  <w:p w:rsidR="00F64318" w:rsidRPr="005C0205" w:rsidRDefault="00F64318" w:rsidP="00EF19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655" w:type="dxa"/>
          </w:tcPr>
          <w:p w:rsidR="00F64318" w:rsidRDefault="00F64318" w:rsidP="00F64318">
            <w:pPr>
              <w:jc w:val="center"/>
            </w:pPr>
            <w:r w:rsidRPr="004870D9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</w:tc>
      </w:tr>
    </w:tbl>
    <w:p w:rsidR="00611A16" w:rsidRDefault="00611A16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56E" w:rsidRPr="00EF19E9" w:rsidRDefault="0099556E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9556E" w:rsidRPr="00EF19E9" w:rsidRDefault="0099556E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9556E" w:rsidRPr="00EF19E9" w:rsidRDefault="0099556E" w:rsidP="0099556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542BB" w:rsidRPr="00EF19E9" w:rsidRDefault="008542BB" w:rsidP="008542B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EF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912-р</w:t>
      </w:r>
    </w:p>
    <w:p w:rsidR="004A11E2" w:rsidRDefault="004A11E2" w:rsidP="005C02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28B" w:rsidRDefault="0003628B" w:rsidP="005C02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28B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График  работы центра тестирования </w:t>
      </w:r>
    </w:p>
    <w:p w:rsidR="0003628B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03628B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с трудовыми коллективами </w:t>
      </w:r>
    </w:p>
    <w:p w:rsidR="007D4E24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205">
        <w:rPr>
          <w:rFonts w:ascii="Times New Roman" w:hAnsi="Times New Roman" w:cs="Times New Roman"/>
          <w:sz w:val="28"/>
          <w:szCs w:val="28"/>
        </w:rPr>
        <w:t>Карталинского муниципального района в сельских поселениях на 2017 год</w:t>
      </w:r>
    </w:p>
    <w:p w:rsidR="0003628B" w:rsidRPr="005C0205" w:rsidRDefault="0003628B" w:rsidP="0003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4253"/>
        <w:gridCol w:w="1984"/>
        <w:gridCol w:w="3261"/>
      </w:tblGrid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Анненской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Еленинской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Великопетровской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04.05.2017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Мичуринской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Неплевское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Неплюевской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Полтавской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Рассветинское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Рассветинской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F95855" w:rsidRPr="005C0205">
              <w:rPr>
                <w:rFonts w:ascii="Times New Roman" w:hAnsi="Times New Roman" w:cs="Times New Roman"/>
                <w:sz w:val="28"/>
                <w:szCs w:val="28"/>
              </w:rPr>
              <w:t>Снежненской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3261" w:type="dxa"/>
          </w:tcPr>
          <w:p w:rsidR="007F6EF3" w:rsidRPr="005C0205" w:rsidRDefault="00F95855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Спортивный зал МОУ Южно-Степной</w:t>
            </w:r>
            <w:r w:rsidR="007F6EF3"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F6EF3" w:rsidRPr="005C0205" w:rsidTr="0099556E">
        <w:tc>
          <w:tcPr>
            <w:tcW w:w="709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984" w:type="dxa"/>
          </w:tcPr>
          <w:p w:rsidR="007F6EF3" w:rsidRPr="005C0205" w:rsidRDefault="007F6EF3" w:rsidP="009955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3261" w:type="dxa"/>
          </w:tcPr>
          <w:p w:rsidR="007F6EF3" w:rsidRPr="005C0205" w:rsidRDefault="007F6EF3" w:rsidP="0099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F95855" w:rsidRPr="005C0205">
              <w:rPr>
                <w:rFonts w:ascii="Times New Roman" w:hAnsi="Times New Roman" w:cs="Times New Roman"/>
                <w:sz w:val="28"/>
                <w:szCs w:val="28"/>
              </w:rPr>
              <w:t>Варшавской</w:t>
            </w:r>
            <w:r w:rsidRPr="005C020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D4E24" w:rsidRPr="005C0205" w:rsidRDefault="007D4E24" w:rsidP="005C02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D4E24" w:rsidRPr="005C0205" w:rsidSect="007A66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B0" w:rsidRDefault="00EB2FB0" w:rsidP="007A6671">
      <w:pPr>
        <w:spacing w:after="0" w:line="240" w:lineRule="auto"/>
      </w:pPr>
      <w:r>
        <w:separator/>
      </w:r>
    </w:p>
  </w:endnote>
  <w:endnote w:type="continuationSeparator" w:id="0">
    <w:p w:rsidR="00EB2FB0" w:rsidRDefault="00EB2FB0" w:rsidP="007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B0" w:rsidRDefault="00EB2FB0" w:rsidP="007A6671">
      <w:pPr>
        <w:spacing w:after="0" w:line="240" w:lineRule="auto"/>
      </w:pPr>
      <w:r>
        <w:separator/>
      </w:r>
    </w:p>
  </w:footnote>
  <w:footnote w:type="continuationSeparator" w:id="0">
    <w:p w:rsidR="00EB2FB0" w:rsidRDefault="00EB2FB0" w:rsidP="007A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71" w:rsidRDefault="007A6671" w:rsidP="002C2CDC">
    <w:pPr>
      <w:pStyle w:val="a7"/>
      <w:tabs>
        <w:tab w:val="left" w:pos="51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1F8"/>
    <w:rsid w:val="00007F7F"/>
    <w:rsid w:val="0003628B"/>
    <w:rsid w:val="000A3B56"/>
    <w:rsid w:val="000B6F48"/>
    <w:rsid w:val="001306F2"/>
    <w:rsid w:val="001841CD"/>
    <w:rsid w:val="00186DC8"/>
    <w:rsid w:val="001D63B5"/>
    <w:rsid w:val="001F6654"/>
    <w:rsid w:val="00220CF6"/>
    <w:rsid w:val="002359E9"/>
    <w:rsid w:val="00254A4D"/>
    <w:rsid w:val="00255548"/>
    <w:rsid w:val="002578A5"/>
    <w:rsid w:val="002A543F"/>
    <w:rsid w:val="002B212A"/>
    <w:rsid w:val="002C2CDC"/>
    <w:rsid w:val="002C6FCB"/>
    <w:rsid w:val="00341E76"/>
    <w:rsid w:val="00367A16"/>
    <w:rsid w:val="00425A40"/>
    <w:rsid w:val="004A11E2"/>
    <w:rsid w:val="004B742E"/>
    <w:rsid w:val="004F2571"/>
    <w:rsid w:val="00560326"/>
    <w:rsid w:val="005A3AD8"/>
    <w:rsid w:val="005C0205"/>
    <w:rsid w:val="005D4D57"/>
    <w:rsid w:val="00600095"/>
    <w:rsid w:val="0060348F"/>
    <w:rsid w:val="00611A16"/>
    <w:rsid w:val="006B68B3"/>
    <w:rsid w:val="006C6DAC"/>
    <w:rsid w:val="006F1EDE"/>
    <w:rsid w:val="007363EE"/>
    <w:rsid w:val="00741CDB"/>
    <w:rsid w:val="00767993"/>
    <w:rsid w:val="007A2642"/>
    <w:rsid w:val="007A6671"/>
    <w:rsid w:val="007C10BB"/>
    <w:rsid w:val="007D4E24"/>
    <w:rsid w:val="007F6EF3"/>
    <w:rsid w:val="00827860"/>
    <w:rsid w:val="008542BB"/>
    <w:rsid w:val="00992099"/>
    <w:rsid w:val="0099556E"/>
    <w:rsid w:val="009A4279"/>
    <w:rsid w:val="009A628F"/>
    <w:rsid w:val="00A101F8"/>
    <w:rsid w:val="00AB72FB"/>
    <w:rsid w:val="00AF2B1D"/>
    <w:rsid w:val="00B647D7"/>
    <w:rsid w:val="00BC06D6"/>
    <w:rsid w:val="00BF5C2D"/>
    <w:rsid w:val="00C6082B"/>
    <w:rsid w:val="00C82298"/>
    <w:rsid w:val="00DA5FBA"/>
    <w:rsid w:val="00DF0CA8"/>
    <w:rsid w:val="00E6523C"/>
    <w:rsid w:val="00E72735"/>
    <w:rsid w:val="00EA3479"/>
    <w:rsid w:val="00EB049A"/>
    <w:rsid w:val="00EB2FB0"/>
    <w:rsid w:val="00EC52DF"/>
    <w:rsid w:val="00EC6693"/>
    <w:rsid w:val="00ED19F1"/>
    <w:rsid w:val="00EF19E9"/>
    <w:rsid w:val="00F64318"/>
    <w:rsid w:val="00F95855"/>
    <w:rsid w:val="00FC2FCD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71"/>
  </w:style>
  <w:style w:type="paragraph" w:styleId="a9">
    <w:name w:val="footer"/>
    <w:basedOn w:val="a"/>
    <w:link w:val="aa"/>
    <w:uiPriority w:val="99"/>
    <w:semiHidden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447F-A418-4B56-8DBC-711B258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22</cp:revision>
  <cp:lastPrinted>2016-12-29T04:24:00Z</cp:lastPrinted>
  <dcterms:created xsi:type="dcterms:W3CDTF">2016-12-30T05:03:00Z</dcterms:created>
  <dcterms:modified xsi:type="dcterms:W3CDTF">2017-02-03T08:23:00Z</dcterms:modified>
</cp:coreProperties>
</file>