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2"/>
        <w:gridCol w:w="4958"/>
      </w:tblGrid>
      <w:tr w:rsidR="003373DC" w:rsidRPr="00582EF8" w:rsidTr="001D7747">
        <w:trPr>
          <w:trHeight w:hRule="exact" w:val="3544"/>
        </w:trPr>
        <w:tc>
          <w:tcPr>
            <w:tcW w:w="5242" w:type="dxa"/>
          </w:tcPr>
          <w:p w:rsidR="003373DC" w:rsidRPr="00582EF8" w:rsidRDefault="003373DC" w:rsidP="001D7747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582EF8">
              <w:rPr>
                <w:noProof/>
                <w:color w:val="0D0D0D" w:themeColor="text1" w:themeTint="F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093AF213" wp14:editId="35657B2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2EF8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3373DC" w:rsidRPr="00582EF8" w:rsidRDefault="003373DC" w:rsidP="001D7747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3373DC" w:rsidRPr="00582EF8" w:rsidRDefault="003373DC" w:rsidP="001D774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9712F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от 29</w:t>
            </w:r>
            <w:bookmarkStart w:id="0" w:name="_GoBack"/>
            <w:bookmarkEnd w:id="0"/>
            <w:r w:rsidR="005D779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мая</w:t>
            </w:r>
            <w:r w:rsidR="00886C5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2019 года №160</w:t>
            </w:r>
          </w:p>
          <w:p w:rsidR="003373DC" w:rsidRPr="00582EF8" w:rsidRDefault="003373DC" w:rsidP="001D774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373DC" w:rsidRPr="00582EF8" w:rsidRDefault="003373DC" w:rsidP="001D774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82EF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58" w:type="dxa"/>
          </w:tcPr>
          <w:p w:rsidR="00886C56" w:rsidRDefault="00886C56" w:rsidP="001D7747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3373DC" w:rsidRPr="00582EF8" w:rsidRDefault="00886C56" w:rsidP="001D7747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 w:rsidR="003373DC"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3373DC" w:rsidRPr="00582EF8" w:rsidRDefault="003373DC" w:rsidP="001D7747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05A1E" w:rsidRDefault="003373DC" w:rsidP="003373DC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D779A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5D779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</w:t>
      </w:r>
    </w:p>
    <w:p w:rsidR="003373DC" w:rsidRPr="005D779A" w:rsidRDefault="005D779A" w:rsidP="00705A1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58</w:t>
      </w:r>
      <w:r w:rsidR="003373DC" w:rsidRPr="005D77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заседания Собрания депутатов </w:t>
      </w:r>
      <w:proofErr w:type="spellStart"/>
      <w:r w:rsidR="003373DC" w:rsidRPr="005D779A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="003373DC" w:rsidRPr="005D77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 w:rsidRPr="005D779A">
        <w:rPr>
          <w:rFonts w:ascii="Times New Roman" w:hAnsi="Times New Roman"/>
          <w:b/>
          <w:color w:val="0D0D0D" w:themeColor="text1" w:themeTint="F2"/>
          <w:sz w:val="28"/>
          <w:szCs w:val="28"/>
        </w:rPr>
        <w:t>30 мая</w:t>
      </w:r>
      <w:r w:rsidR="003373DC" w:rsidRPr="005D779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5D779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2019 года в 11</w:t>
      </w:r>
      <w:r w:rsidR="003373DC" w:rsidRPr="005D779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-00 часов</w:t>
      </w:r>
      <w:r w:rsidR="003373DC" w:rsidRPr="005D77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373DC" w:rsidRPr="005D779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местного времени в большом зале администрации </w:t>
      </w:r>
      <w:proofErr w:type="spellStart"/>
      <w:r w:rsidR="003373DC" w:rsidRPr="005D779A">
        <w:rPr>
          <w:rFonts w:ascii="Times New Roman" w:hAnsi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="003373DC" w:rsidRPr="005D779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</w:t>
      </w:r>
      <w:r w:rsidR="003373DC" w:rsidRPr="005D779A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3373DC" w:rsidRPr="005D779A" w:rsidRDefault="003373DC" w:rsidP="003373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B4DC4" w:rsidRPr="00705A1E" w:rsidRDefault="008B4DC4" w:rsidP="00705A1E">
      <w:pPr>
        <w:pStyle w:val="a6"/>
        <w:numPr>
          <w:ilvl w:val="0"/>
          <w:numId w:val="1"/>
        </w:numPr>
        <w:shd w:val="clear" w:color="auto" w:fill="FFFFFF"/>
        <w:snapToGrid w:val="0"/>
        <w:ind w:left="426"/>
        <w:jc w:val="both"/>
        <w:rPr>
          <w:rFonts w:ascii="Times New Roman" w:hAnsi="Times New Roman"/>
          <w:sz w:val="28"/>
          <w:szCs w:val="28"/>
        </w:rPr>
      </w:pPr>
      <w:r w:rsidRPr="008B4DC4">
        <w:rPr>
          <w:rFonts w:ascii="Times New Roman" w:hAnsi="Times New Roman"/>
          <w:sz w:val="28"/>
          <w:szCs w:val="28"/>
        </w:rPr>
        <w:t xml:space="preserve">Об исполнении бюджета </w:t>
      </w:r>
      <w:proofErr w:type="spellStart"/>
      <w:r w:rsidRPr="008B4DC4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8B4DC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8B4DC4">
        <w:rPr>
          <w:rFonts w:ascii="Times New Roman" w:hAnsi="Times New Roman"/>
          <w:sz w:val="28"/>
          <w:szCs w:val="28"/>
        </w:rPr>
        <w:t>за  1</w:t>
      </w:r>
      <w:proofErr w:type="gramEnd"/>
      <w:r w:rsidRPr="008B4DC4">
        <w:rPr>
          <w:rFonts w:ascii="Times New Roman" w:hAnsi="Times New Roman"/>
          <w:sz w:val="28"/>
          <w:szCs w:val="28"/>
        </w:rPr>
        <w:t xml:space="preserve"> квартал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8B4DC4">
        <w:rPr>
          <w:rFonts w:ascii="Times New Roman" w:hAnsi="Times New Roman"/>
          <w:b/>
          <w:sz w:val="28"/>
          <w:szCs w:val="28"/>
        </w:rPr>
        <w:t>Д.К.Ишмухамедова</w:t>
      </w:r>
      <w:proofErr w:type="spellEnd"/>
      <w:r w:rsidRPr="008B4DC4">
        <w:rPr>
          <w:rFonts w:ascii="Times New Roman" w:hAnsi="Times New Roman"/>
          <w:b/>
          <w:sz w:val="28"/>
          <w:szCs w:val="28"/>
        </w:rPr>
        <w:t>).</w:t>
      </w:r>
    </w:p>
    <w:p w:rsidR="003373DC" w:rsidRPr="005E2628" w:rsidRDefault="003373DC" w:rsidP="005D779A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5D779A">
        <w:rPr>
          <w:color w:val="0D0D0D" w:themeColor="text1" w:themeTint="F2"/>
          <w:sz w:val="28"/>
          <w:szCs w:val="28"/>
        </w:rPr>
        <w:t xml:space="preserve">Об отчёте о результатах финансово – хозяйственной деятельности </w:t>
      </w:r>
      <w:r w:rsidRPr="005E2628">
        <w:rPr>
          <w:color w:val="0D0D0D" w:themeColor="text1" w:themeTint="F2"/>
          <w:sz w:val="28"/>
          <w:szCs w:val="28"/>
        </w:rPr>
        <w:t xml:space="preserve">муниципальных унитарных предприятий </w:t>
      </w:r>
      <w:proofErr w:type="spellStart"/>
      <w:r w:rsidRPr="005E2628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5E2628">
        <w:rPr>
          <w:color w:val="0D0D0D" w:themeColor="text1" w:themeTint="F2"/>
          <w:sz w:val="28"/>
          <w:szCs w:val="28"/>
        </w:rPr>
        <w:t xml:space="preserve"> муниципального района за 2018 год</w:t>
      </w:r>
      <w:r w:rsidRPr="005E2628">
        <w:rPr>
          <w:b/>
          <w:color w:val="0D0D0D" w:themeColor="text1" w:themeTint="F2"/>
          <w:sz w:val="28"/>
          <w:szCs w:val="28"/>
        </w:rPr>
        <w:t xml:space="preserve"> (</w:t>
      </w:r>
      <w:proofErr w:type="spellStart"/>
      <w:r w:rsidRPr="005E2628">
        <w:rPr>
          <w:b/>
          <w:color w:val="0D0D0D" w:themeColor="text1" w:themeTint="F2"/>
          <w:sz w:val="28"/>
          <w:szCs w:val="28"/>
        </w:rPr>
        <w:t>Е.С.Селезнёва</w:t>
      </w:r>
      <w:proofErr w:type="spellEnd"/>
      <w:r w:rsidRPr="005E2628">
        <w:rPr>
          <w:b/>
          <w:color w:val="0D0D0D" w:themeColor="text1" w:themeTint="F2"/>
          <w:sz w:val="28"/>
          <w:szCs w:val="28"/>
        </w:rPr>
        <w:t>).</w:t>
      </w:r>
    </w:p>
    <w:p w:rsidR="00216EE6" w:rsidRPr="008B4DC4" w:rsidRDefault="00216EE6" w:rsidP="00216EE6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5E2628">
        <w:rPr>
          <w:sz w:val="28"/>
          <w:szCs w:val="28"/>
        </w:rPr>
        <w:t xml:space="preserve">О ходе финансирования программ правоохранительной направленности, </w:t>
      </w:r>
      <w:r w:rsidRPr="008B4DC4">
        <w:rPr>
          <w:sz w:val="28"/>
          <w:szCs w:val="28"/>
        </w:rPr>
        <w:t xml:space="preserve">действующих на территории </w:t>
      </w:r>
      <w:proofErr w:type="spellStart"/>
      <w:r w:rsidRPr="008B4DC4">
        <w:rPr>
          <w:sz w:val="28"/>
          <w:szCs w:val="28"/>
        </w:rPr>
        <w:t>Карталинского</w:t>
      </w:r>
      <w:proofErr w:type="spellEnd"/>
      <w:r w:rsidRPr="008B4DC4">
        <w:rPr>
          <w:sz w:val="28"/>
          <w:szCs w:val="28"/>
        </w:rPr>
        <w:t xml:space="preserve"> муниципального района </w:t>
      </w:r>
      <w:r w:rsidRPr="008B4DC4">
        <w:rPr>
          <w:b/>
          <w:sz w:val="28"/>
          <w:szCs w:val="28"/>
        </w:rPr>
        <w:t>(</w:t>
      </w:r>
      <w:proofErr w:type="spellStart"/>
      <w:r w:rsidR="008B4DC4" w:rsidRPr="008B4DC4">
        <w:rPr>
          <w:b/>
          <w:sz w:val="28"/>
          <w:szCs w:val="28"/>
        </w:rPr>
        <w:t>К.С.Черепенькин</w:t>
      </w:r>
      <w:proofErr w:type="spellEnd"/>
      <w:r w:rsidRPr="008B4DC4">
        <w:rPr>
          <w:b/>
          <w:sz w:val="28"/>
          <w:szCs w:val="28"/>
        </w:rPr>
        <w:t>).</w:t>
      </w:r>
    </w:p>
    <w:p w:rsidR="008B4DC4" w:rsidRPr="00705A1E" w:rsidRDefault="008B4DC4" w:rsidP="008B4DC4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8B4DC4">
        <w:rPr>
          <w:sz w:val="28"/>
          <w:szCs w:val="28"/>
        </w:rPr>
        <w:t xml:space="preserve">О предоставлении мер социальной поддержки льготным категориям граждан в </w:t>
      </w:r>
      <w:proofErr w:type="spellStart"/>
      <w:r w:rsidRPr="008B4DC4">
        <w:rPr>
          <w:sz w:val="28"/>
          <w:szCs w:val="28"/>
        </w:rPr>
        <w:t>Карталинс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муниципальном районе за 2018</w:t>
      </w:r>
      <w:r w:rsidRPr="008B4DC4">
        <w:rPr>
          <w:sz w:val="28"/>
          <w:szCs w:val="28"/>
        </w:rPr>
        <w:t xml:space="preserve"> год и </w:t>
      </w:r>
      <w:r w:rsidRPr="008B4DC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</w:t>
      </w:r>
      <w:r w:rsidRPr="008B4DC4">
        <w:rPr>
          <w:sz w:val="28"/>
          <w:szCs w:val="28"/>
        </w:rPr>
        <w:t xml:space="preserve"> года </w:t>
      </w:r>
      <w:r w:rsidR="00B30E38">
        <w:rPr>
          <w:b/>
          <w:sz w:val="28"/>
          <w:szCs w:val="28"/>
        </w:rPr>
        <w:t xml:space="preserve">(Евгения Викторовна </w:t>
      </w:r>
      <w:r>
        <w:rPr>
          <w:b/>
          <w:sz w:val="28"/>
          <w:szCs w:val="28"/>
        </w:rPr>
        <w:t>Копылова</w:t>
      </w:r>
      <w:r w:rsidRPr="008B4DC4">
        <w:rPr>
          <w:b/>
          <w:sz w:val="28"/>
          <w:szCs w:val="28"/>
        </w:rPr>
        <w:t>).</w:t>
      </w:r>
    </w:p>
    <w:p w:rsidR="00705A1E" w:rsidRPr="008B4DC4" w:rsidRDefault="00705A1E" w:rsidP="008B4DC4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Об итогах профилактических осмотров несовершеннолетних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в 2018 году, 1 квартал 2019 года</w:t>
      </w:r>
      <w:r w:rsidRPr="00705A1E">
        <w:rPr>
          <w:b/>
          <w:sz w:val="28"/>
          <w:szCs w:val="28"/>
        </w:rPr>
        <w:t xml:space="preserve"> (</w:t>
      </w:r>
      <w:r w:rsidR="00B30E38">
        <w:rPr>
          <w:b/>
          <w:sz w:val="28"/>
          <w:szCs w:val="28"/>
        </w:rPr>
        <w:t>Ирина Сергеевна Плотникова</w:t>
      </w:r>
      <w:r w:rsidRPr="00705A1E">
        <w:rPr>
          <w:b/>
          <w:sz w:val="28"/>
          <w:szCs w:val="28"/>
        </w:rPr>
        <w:t>).</w:t>
      </w:r>
    </w:p>
    <w:p w:rsidR="003373DC" w:rsidRPr="005D779A" w:rsidRDefault="003373DC" w:rsidP="003373DC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5D779A">
        <w:rPr>
          <w:color w:val="0D0D0D" w:themeColor="text1" w:themeTint="F2"/>
          <w:sz w:val="28"/>
          <w:szCs w:val="28"/>
        </w:rPr>
        <w:t>Разное.</w:t>
      </w:r>
    </w:p>
    <w:p w:rsidR="003373DC" w:rsidRPr="005D779A" w:rsidRDefault="003373DC" w:rsidP="003373DC">
      <w:pPr>
        <w:pStyle w:val="a3"/>
        <w:ind w:left="426"/>
        <w:jc w:val="both"/>
        <w:rPr>
          <w:b/>
          <w:color w:val="0D0D0D" w:themeColor="text1" w:themeTint="F2"/>
          <w:sz w:val="28"/>
          <w:szCs w:val="28"/>
        </w:rPr>
      </w:pPr>
    </w:p>
    <w:p w:rsidR="005D779A" w:rsidRDefault="005D779A" w:rsidP="003373DC">
      <w:pPr>
        <w:pStyle w:val="a3"/>
        <w:ind w:left="426"/>
        <w:jc w:val="both"/>
        <w:rPr>
          <w:b/>
          <w:color w:val="0D0D0D" w:themeColor="text1" w:themeTint="F2"/>
          <w:sz w:val="28"/>
          <w:szCs w:val="28"/>
        </w:rPr>
      </w:pPr>
    </w:p>
    <w:p w:rsidR="00705A1E" w:rsidRPr="005D779A" w:rsidRDefault="00705A1E" w:rsidP="003373DC">
      <w:pPr>
        <w:pStyle w:val="a3"/>
        <w:ind w:left="426"/>
        <w:jc w:val="both"/>
        <w:rPr>
          <w:b/>
          <w:color w:val="0D0D0D" w:themeColor="text1" w:themeTint="F2"/>
          <w:sz w:val="28"/>
          <w:szCs w:val="28"/>
        </w:rPr>
      </w:pPr>
    </w:p>
    <w:p w:rsidR="00B30E38" w:rsidRPr="005D779A" w:rsidRDefault="00B30E38" w:rsidP="003373DC">
      <w:pPr>
        <w:pStyle w:val="a3"/>
        <w:ind w:left="426"/>
        <w:jc w:val="both"/>
        <w:rPr>
          <w:b/>
          <w:color w:val="0D0D0D" w:themeColor="text1" w:themeTint="F2"/>
          <w:sz w:val="28"/>
          <w:szCs w:val="28"/>
        </w:rPr>
      </w:pPr>
    </w:p>
    <w:p w:rsidR="003373DC" w:rsidRPr="005D779A" w:rsidRDefault="003373DC" w:rsidP="003373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373DC" w:rsidRPr="005D779A" w:rsidRDefault="003373DC" w:rsidP="003373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3373DC" w:rsidRPr="005D779A" w:rsidRDefault="003373DC" w:rsidP="003373DC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proofErr w:type="spellStart"/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</w:t>
      </w:r>
      <w:r w:rsidR="00886C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</w:t>
      </w:r>
      <w:proofErr w:type="spellStart"/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5D779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4C7BAB" w:rsidRPr="005D779A" w:rsidRDefault="004C7BAB">
      <w:pPr>
        <w:rPr>
          <w:sz w:val="28"/>
          <w:szCs w:val="28"/>
        </w:rPr>
      </w:pPr>
    </w:p>
    <w:sectPr w:rsidR="004C7BAB" w:rsidRPr="005D779A" w:rsidSect="00F8774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4B0"/>
    <w:multiLevelType w:val="hybridMultilevel"/>
    <w:tmpl w:val="F9ACF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57C61"/>
    <w:multiLevelType w:val="hybridMultilevel"/>
    <w:tmpl w:val="571E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6C95"/>
    <w:multiLevelType w:val="hybridMultilevel"/>
    <w:tmpl w:val="630662FE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DC"/>
    <w:rsid w:val="001A24E9"/>
    <w:rsid w:val="00216EE6"/>
    <w:rsid w:val="003373DC"/>
    <w:rsid w:val="004C7BAB"/>
    <w:rsid w:val="005D779A"/>
    <w:rsid w:val="005E2628"/>
    <w:rsid w:val="006C67FE"/>
    <w:rsid w:val="00705A1E"/>
    <w:rsid w:val="00886C56"/>
    <w:rsid w:val="008B4DC4"/>
    <w:rsid w:val="009712F5"/>
    <w:rsid w:val="00B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C4DB"/>
  <w15:chartTrackingRefBased/>
  <w15:docId w15:val="{761E5DA6-CF60-481C-A528-F73D999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D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73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3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7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216E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6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8B4D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D8C2-4D39-4DF3-B2F5-009F498A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2019-05-27T05:16:00Z</cp:lastPrinted>
  <dcterms:created xsi:type="dcterms:W3CDTF">2019-04-26T02:56:00Z</dcterms:created>
  <dcterms:modified xsi:type="dcterms:W3CDTF">2019-05-29T03:54:00Z</dcterms:modified>
</cp:coreProperties>
</file>