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3A8" w:rsidRDefault="004333A8" w:rsidP="00E16993">
      <w:pPr>
        <w:jc w:val="both"/>
        <w:rPr>
          <w:sz w:val="28"/>
        </w:rPr>
      </w:pPr>
    </w:p>
    <w:p w:rsidR="004333A8" w:rsidRDefault="00E52C17" w:rsidP="00E52C17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</w:t>
      </w:r>
      <w:r w:rsidR="001B7F39">
        <w:rPr>
          <w:sz w:val="28"/>
        </w:rPr>
        <w:t>Руководителям всех форм собственности</w:t>
      </w:r>
    </w:p>
    <w:p w:rsidR="001B7F39" w:rsidRDefault="00E52C17" w:rsidP="00E52C17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</w:t>
      </w:r>
      <w:r w:rsidR="001B7F39">
        <w:rPr>
          <w:sz w:val="28"/>
        </w:rPr>
        <w:t>Карталинского муниципального  района</w:t>
      </w:r>
    </w:p>
    <w:p w:rsidR="001B7F39" w:rsidRDefault="001B7F39" w:rsidP="00E16993">
      <w:pPr>
        <w:jc w:val="both"/>
        <w:rPr>
          <w:sz w:val="28"/>
        </w:rPr>
      </w:pPr>
    </w:p>
    <w:p w:rsidR="00C57704" w:rsidRDefault="00C57704" w:rsidP="00F9041B">
      <w:pPr>
        <w:jc w:val="both"/>
        <w:rPr>
          <w:sz w:val="28"/>
        </w:rPr>
      </w:pPr>
      <w:r>
        <w:rPr>
          <w:sz w:val="28"/>
        </w:rPr>
        <w:t xml:space="preserve">       10-11 сентября 2020 года в  Москве состоится второй научно-практический форум здоровья и безопасности </w:t>
      </w:r>
      <w:proofErr w:type="spellStart"/>
      <w:r>
        <w:rPr>
          <w:sz w:val="28"/>
        </w:rPr>
        <w:t>Рискамнет</w:t>
      </w:r>
      <w:proofErr w:type="spellEnd"/>
      <w:r>
        <w:rPr>
          <w:sz w:val="28"/>
        </w:rPr>
        <w:t>. Форум, где представители власти, бизнеса и эксперты обсудят лучшие практики и инновационные технологии в области охраны труда и культуры безопасности, профилактики и реабилитации здоровья, медицины труда, психологии и мотивации работников, а также охраны окружающей среды.</w:t>
      </w:r>
    </w:p>
    <w:p w:rsidR="00C339B7" w:rsidRDefault="00C339B7" w:rsidP="00F9041B">
      <w:pPr>
        <w:jc w:val="both"/>
        <w:rPr>
          <w:sz w:val="28"/>
        </w:rPr>
      </w:pPr>
      <w:r>
        <w:rPr>
          <w:sz w:val="28"/>
        </w:rPr>
        <w:t xml:space="preserve">      Деловая программа форума:</w:t>
      </w:r>
    </w:p>
    <w:p w:rsidR="00C339B7" w:rsidRDefault="004442BC" w:rsidP="00F9041B">
      <w:pPr>
        <w:jc w:val="both"/>
        <w:rPr>
          <w:sz w:val="28"/>
        </w:rPr>
      </w:pPr>
      <w:r>
        <w:rPr>
          <w:sz w:val="28"/>
        </w:rPr>
        <w:t>- о</w:t>
      </w:r>
      <w:r w:rsidR="00C339B7">
        <w:rPr>
          <w:sz w:val="28"/>
        </w:rPr>
        <w:t>храна труда:</w:t>
      </w:r>
    </w:p>
    <w:p w:rsidR="00C339B7" w:rsidRDefault="004442BC" w:rsidP="00F9041B">
      <w:pPr>
        <w:jc w:val="both"/>
        <w:rPr>
          <w:sz w:val="28"/>
        </w:rPr>
      </w:pPr>
      <w:r>
        <w:rPr>
          <w:sz w:val="28"/>
        </w:rPr>
        <w:t>п</w:t>
      </w:r>
      <w:r w:rsidR="00C339B7">
        <w:rPr>
          <w:sz w:val="28"/>
        </w:rPr>
        <w:t>оследние тенденции обеспечения безопасных условий труда, обмен опытом и вовлечение российских специалистов в международные инициативы.</w:t>
      </w:r>
    </w:p>
    <w:p w:rsidR="00C339B7" w:rsidRDefault="004442BC" w:rsidP="00F9041B">
      <w:pPr>
        <w:jc w:val="both"/>
        <w:rPr>
          <w:sz w:val="28"/>
        </w:rPr>
      </w:pPr>
      <w:r>
        <w:rPr>
          <w:sz w:val="28"/>
        </w:rPr>
        <w:t>-п</w:t>
      </w:r>
      <w:r w:rsidR="00C339B7">
        <w:rPr>
          <w:sz w:val="28"/>
        </w:rPr>
        <w:t>ромышленная без</w:t>
      </w:r>
      <w:r w:rsidR="0084155F">
        <w:rPr>
          <w:sz w:val="28"/>
        </w:rPr>
        <w:t>опасность</w:t>
      </w:r>
      <w:r w:rsidR="00C339B7">
        <w:rPr>
          <w:sz w:val="28"/>
        </w:rPr>
        <w:t>:</w:t>
      </w:r>
    </w:p>
    <w:p w:rsidR="00C339B7" w:rsidRDefault="004442BC" w:rsidP="00F9041B">
      <w:pPr>
        <w:jc w:val="both"/>
        <w:rPr>
          <w:sz w:val="28"/>
        </w:rPr>
      </w:pPr>
      <w:r>
        <w:rPr>
          <w:sz w:val="28"/>
        </w:rPr>
        <w:t>в</w:t>
      </w:r>
      <w:r w:rsidR="00C339B7">
        <w:rPr>
          <w:sz w:val="28"/>
        </w:rPr>
        <w:t>недрение инновационных решений безопасности предприятия, а также применения нормативной базы о промышленной безопасности.</w:t>
      </w:r>
    </w:p>
    <w:p w:rsidR="00C339B7" w:rsidRDefault="004442BC" w:rsidP="00F9041B">
      <w:pPr>
        <w:jc w:val="both"/>
        <w:rPr>
          <w:sz w:val="28"/>
        </w:rPr>
      </w:pPr>
      <w:r>
        <w:rPr>
          <w:sz w:val="28"/>
        </w:rPr>
        <w:t>-з</w:t>
      </w:r>
      <w:r w:rsidR="00C339B7">
        <w:rPr>
          <w:sz w:val="28"/>
        </w:rPr>
        <w:t>доровье:</w:t>
      </w:r>
    </w:p>
    <w:p w:rsidR="00C339B7" w:rsidRDefault="004442BC" w:rsidP="00F9041B">
      <w:pPr>
        <w:jc w:val="both"/>
        <w:rPr>
          <w:sz w:val="28"/>
        </w:rPr>
      </w:pPr>
      <w:r>
        <w:rPr>
          <w:sz w:val="28"/>
        </w:rPr>
        <w:t>в</w:t>
      </w:r>
      <w:r w:rsidR="00C339B7">
        <w:rPr>
          <w:sz w:val="28"/>
        </w:rPr>
        <w:t>опросы образа жизни и состояния здоровья сотрудников, инновации и новые подходы к медицине и гигиене труда.</w:t>
      </w:r>
    </w:p>
    <w:p w:rsidR="00C339B7" w:rsidRDefault="004442BC" w:rsidP="00F9041B">
      <w:pPr>
        <w:jc w:val="both"/>
        <w:rPr>
          <w:sz w:val="28"/>
        </w:rPr>
      </w:pPr>
      <w:r>
        <w:rPr>
          <w:sz w:val="28"/>
        </w:rPr>
        <w:t>-т</w:t>
      </w:r>
      <w:r w:rsidR="00C339B7">
        <w:rPr>
          <w:sz w:val="28"/>
        </w:rPr>
        <w:t>ехнологии:</w:t>
      </w:r>
    </w:p>
    <w:p w:rsidR="00C339B7" w:rsidRDefault="004442BC" w:rsidP="00F9041B">
      <w:pPr>
        <w:jc w:val="both"/>
        <w:rPr>
          <w:sz w:val="28"/>
        </w:rPr>
      </w:pPr>
      <w:r>
        <w:rPr>
          <w:sz w:val="28"/>
        </w:rPr>
        <w:t>д</w:t>
      </w:r>
      <w:r w:rsidR="00C339B7">
        <w:rPr>
          <w:sz w:val="28"/>
        </w:rPr>
        <w:t xml:space="preserve">емонстрация технологических решений для обеспечения безопасности: </w:t>
      </w:r>
      <w:r w:rsidR="006A159D">
        <w:rPr>
          <w:sz w:val="28"/>
          <w:lang w:val="en-US"/>
        </w:rPr>
        <w:t>VIP</w:t>
      </w:r>
      <w:r w:rsidR="006A159D">
        <w:rPr>
          <w:sz w:val="28"/>
        </w:rPr>
        <w:t xml:space="preserve">-технологии, беспилотные летательные аппараты, промышленный интернет вещей, </w:t>
      </w:r>
      <w:proofErr w:type="spellStart"/>
      <w:r w:rsidR="006A159D">
        <w:rPr>
          <w:sz w:val="28"/>
        </w:rPr>
        <w:t>смарт-сиз</w:t>
      </w:r>
      <w:proofErr w:type="spellEnd"/>
      <w:r w:rsidR="006A159D">
        <w:rPr>
          <w:sz w:val="28"/>
        </w:rPr>
        <w:t xml:space="preserve"> и другие.</w:t>
      </w:r>
    </w:p>
    <w:p w:rsidR="006A159D" w:rsidRDefault="006A159D" w:rsidP="00F9041B">
      <w:pPr>
        <w:jc w:val="both"/>
        <w:rPr>
          <w:sz w:val="28"/>
        </w:rPr>
      </w:pPr>
      <w:r>
        <w:rPr>
          <w:sz w:val="28"/>
        </w:rPr>
        <w:t>-</w:t>
      </w:r>
      <w:r w:rsidR="004442BC">
        <w:rPr>
          <w:sz w:val="28"/>
        </w:rPr>
        <w:t>э</w:t>
      </w:r>
      <w:r>
        <w:rPr>
          <w:sz w:val="28"/>
        </w:rPr>
        <w:t>кология:</w:t>
      </w:r>
    </w:p>
    <w:p w:rsidR="006A159D" w:rsidRDefault="006A159D" w:rsidP="00F9041B">
      <w:pPr>
        <w:jc w:val="both"/>
        <w:rPr>
          <w:sz w:val="28"/>
        </w:rPr>
      </w:pPr>
      <w:r>
        <w:rPr>
          <w:sz w:val="28"/>
        </w:rPr>
        <w:t>Устойчивый бизнес, обращение с отходами, минимизация негативного воздействия предприятий на окружающую среду, культура экологической безопасности.</w:t>
      </w:r>
    </w:p>
    <w:p w:rsidR="006A159D" w:rsidRDefault="004442BC" w:rsidP="00F9041B">
      <w:pPr>
        <w:jc w:val="both"/>
        <w:rPr>
          <w:sz w:val="28"/>
        </w:rPr>
      </w:pPr>
      <w:r>
        <w:rPr>
          <w:sz w:val="28"/>
        </w:rPr>
        <w:t>-з</w:t>
      </w:r>
      <w:r w:rsidR="006A159D">
        <w:rPr>
          <w:sz w:val="28"/>
        </w:rPr>
        <w:t>аконодательство:</w:t>
      </w:r>
    </w:p>
    <w:p w:rsidR="006A159D" w:rsidRDefault="004442BC" w:rsidP="00F9041B">
      <w:pPr>
        <w:jc w:val="both"/>
        <w:rPr>
          <w:sz w:val="28"/>
        </w:rPr>
      </w:pPr>
      <w:r>
        <w:rPr>
          <w:sz w:val="28"/>
        </w:rPr>
        <w:t>з</w:t>
      </w:r>
      <w:r w:rsidR="006A159D">
        <w:rPr>
          <w:sz w:val="28"/>
        </w:rPr>
        <w:t xml:space="preserve">начимые правовые нововведения </w:t>
      </w:r>
      <w:r w:rsidR="00D67AEE">
        <w:rPr>
          <w:sz w:val="28"/>
        </w:rPr>
        <w:t>и возможные последствия за нарушения требований охраны труда.</w:t>
      </w:r>
    </w:p>
    <w:p w:rsidR="00C03B26" w:rsidRDefault="00933DE3" w:rsidP="00F9041B">
      <w:pPr>
        <w:jc w:val="both"/>
        <w:rPr>
          <w:sz w:val="28"/>
        </w:rPr>
      </w:pPr>
      <w:r>
        <w:rPr>
          <w:sz w:val="28"/>
        </w:rPr>
        <w:t xml:space="preserve">      </w:t>
      </w:r>
      <w:r w:rsidR="00E16993">
        <w:rPr>
          <w:sz w:val="28"/>
        </w:rPr>
        <w:t>Администрация Карталинского муниципального район</w:t>
      </w:r>
      <w:r w:rsidR="00927DCD">
        <w:rPr>
          <w:sz w:val="28"/>
        </w:rPr>
        <w:t xml:space="preserve">а рекомендует </w:t>
      </w:r>
      <w:r w:rsidR="00E16993">
        <w:rPr>
          <w:sz w:val="28"/>
        </w:rPr>
        <w:t xml:space="preserve"> </w:t>
      </w:r>
      <w:r w:rsidR="008462AC">
        <w:rPr>
          <w:sz w:val="28"/>
        </w:rPr>
        <w:t xml:space="preserve">работодателям всех форм собственности </w:t>
      </w:r>
      <w:r w:rsidR="00E16993">
        <w:rPr>
          <w:sz w:val="28"/>
        </w:rPr>
        <w:t>принять участие</w:t>
      </w:r>
      <w:r w:rsidR="00C03B26">
        <w:rPr>
          <w:sz w:val="28"/>
        </w:rPr>
        <w:t>,</w:t>
      </w:r>
      <w:r w:rsidR="00E16993" w:rsidRPr="00E16993">
        <w:rPr>
          <w:sz w:val="28"/>
        </w:rPr>
        <w:t xml:space="preserve"> </w:t>
      </w:r>
      <w:r w:rsidR="00E16993">
        <w:rPr>
          <w:sz w:val="28"/>
        </w:rPr>
        <w:t>в целях</w:t>
      </w:r>
      <w:r w:rsidR="00E16993" w:rsidRPr="00E16993">
        <w:rPr>
          <w:sz w:val="28"/>
        </w:rPr>
        <w:t xml:space="preserve"> </w:t>
      </w:r>
      <w:r w:rsidR="00E16993">
        <w:rPr>
          <w:sz w:val="28"/>
        </w:rPr>
        <w:t>повышения компетентности специалистов п</w:t>
      </w:r>
      <w:r w:rsidR="00927DCD">
        <w:rPr>
          <w:sz w:val="28"/>
        </w:rPr>
        <w:t>о охране труда.</w:t>
      </w:r>
    </w:p>
    <w:p w:rsidR="00E16993" w:rsidRPr="00E16993" w:rsidRDefault="00E16993" w:rsidP="00F9041B">
      <w:pPr>
        <w:jc w:val="both"/>
        <w:rPr>
          <w:sz w:val="28"/>
        </w:rPr>
      </w:pPr>
      <w:r>
        <w:rPr>
          <w:sz w:val="28"/>
        </w:rPr>
        <w:t xml:space="preserve">    </w:t>
      </w:r>
    </w:p>
    <w:p w:rsidR="00E16993" w:rsidRDefault="00E16993" w:rsidP="00F9041B">
      <w:pPr>
        <w:jc w:val="both"/>
        <w:rPr>
          <w:sz w:val="28"/>
        </w:rPr>
      </w:pPr>
    </w:p>
    <w:p w:rsidR="007C5623" w:rsidRDefault="007C5623" w:rsidP="00F9041B">
      <w:pPr>
        <w:jc w:val="both"/>
        <w:rPr>
          <w:sz w:val="28"/>
        </w:rPr>
      </w:pPr>
    </w:p>
    <w:p w:rsidR="007C5623" w:rsidRDefault="007C5623" w:rsidP="00F9041B">
      <w:pPr>
        <w:jc w:val="both"/>
        <w:rPr>
          <w:sz w:val="28"/>
        </w:rPr>
      </w:pPr>
      <w:r>
        <w:rPr>
          <w:sz w:val="28"/>
        </w:rPr>
        <w:t xml:space="preserve">Ведущий специалист </w:t>
      </w:r>
    </w:p>
    <w:p w:rsidR="007C5623" w:rsidRDefault="007C5623" w:rsidP="00F9041B">
      <w:pPr>
        <w:jc w:val="both"/>
        <w:rPr>
          <w:sz w:val="28"/>
        </w:rPr>
      </w:pPr>
      <w:r>
        <w:rPr>
          <w:sz w:val="28"/>
        </w:rPr>
        <w:t xml:space="preserve">в области охраны труда                        </w:t>
      </w:r>
      <w:r w:rsidR="00C03B26">
        <w:rPr>
          <w:sz w:val="28"/>
        </w:rPr>
        <w:t xml:space="preserve">     </w:t>
      </w:r>
      <w:r>
        <w:rPr>
          <w:sz w:val="28"/>
        </w:rPr>
        <w:t>Анохина У.В.</w:t>
      </w:r>
    </w:p>
    <w:p w:rsidR="00E16993" w:rsidRPr="005D79BA" w:rsidRDefault="007C5623" w:rsidP="00F9041B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2B4DD9" w:rsidRDefault="002B4DD9" w:rsidP="00F9041B">
      <w:pPr>
        <w:jc w:val="both"/>
      </w:pPr>
    </w:p>
    <w:sectPr w:rsidR="002B4DD9" w:rsidSect="002B4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6993"/>
    <w:rsid w:val="0009512F"/>
    <w:rsid w:val="001B7F39"/>
    <w:rsid w:val="00214113"/>
    <w:rsid w:val="00283BED"/>
    <w:rsid w:val="002B4DD9"/>
    <w:rsid w:val="002E54CF"/>
    <w:rsid w:val="00340B0F"/>
    <w:rsid w:val="003E3878"/>
    <w:rsid w:val="00416205"/>
    <w:rsid w:val="004167FD"/>
    <w:rsid w:val="004333A8"/>
    <w:rsid w:val="004442BC"/>
    <w:rsid w:val="004F3231"/>
    <w:rsid w:val="00580206"/>
    <w:rsid w:val="0069064B"/>
    <w:rsid w:val="006A159D"/>
    <w:rsid w:val="00701018"/>
    <w:rsid w:val="00725BBD"/>
    <w:rsid w:val="007C5623"/>
    <w:rsid w:val="008004DB"/>
    <w:rsid w:val="0084155F"/>
    <w:rsid w:val="008462AC"/>
    <w:rsid w:val="00927DCD"/>
    <w:rsid w:val="00933DE3"/>
    <w:rsid w:val="00A705CB"/>
    <w:rsid w:val="00AA5461"/>
    <w:rsid w:val="00AB2AE2"/>
    <w:rsid w:val="00B17586"/>
    <w:rsid w:val="00C03B26"/>
    <w:rsid w:val="00C339B7"/>
    <w:rsid w:val="00C57704"/>
    <w:rsid w:val="00D67AEE"/>
    <w:rsid w:val="00E16993"/>
    <w:rsid w:val="00E52C17"/>
    <w:rsid w:val="00F175FE"/>
    <w:rsid w:val="00F90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9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смАйл</dc:creator>
  <cp:keywords/>
  <dc:description/>
  <cp:lastModifiedBy>смАйл</cp:lastModifiedBy>
  <cp:revision>31</cp:revision>
  <cp:lastPrinted>2015-10-30T06:33:00Z</cp:lastPrinted>
  <dcterms:created xsi:type="dcterms:W3CDTF">2015-10-30T06:21:00Z</dcterms:created>
  <dcterms:modified xsi:type="dcterms:W3CDTF">2020-02-13T10:46:00Z</dcterms:modified>
</cp:coreProperties>
</file>