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6E" w:rsidRPr="00B7606E" w:rsidRDefault="00B7606E" w:rsidP="00B7606E">
      <w:pPr>
        <w:suppressAutoHyphens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7606E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</w:p>
    <w:p w:rsidR="00B7606E" w:rsidRPr="00B7606E" w:rsidRDefault="00B7606E" w:rsidP="00B7606E">
      <w:pPr>
        <w:suppressAutoHyphens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7606E">
        <w:rPr>
          <w:rFonts w:ascii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B7606E" w:rsidRPr="00B7606E" w:rsidRDefault="00B7606E" w:rsidP="00B7606E">
      <w:p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06E" w:rsidRPr="00B7606E" w:rsidRDefault="00B7606E" w:rsidP="00B7606E">
      <w:p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06E" w:rsidRPr="00B7606E" w:rsidRDefault="00B7606E" w:rsidP="00B7606E">
      <w:p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3F93" w:rsidRDefault="00B7606E" w:rsidP="008414A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29.01.</w:t>
      </w:r>
      <w:r w:rsidRPr="007D7F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59</w:t>
      </w:r>
    </w:p>
    <w:p w:rsidR="00B7606E" w:rsidRDefault="00B7606E" w:rsidP="008414A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B7606E" w:rsidRDefault="00B7606E" w:rsidP="008414A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D53F93" w:rsidRDefault="00D53F93" w:rsidP="008414A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дополнительных с</w:t>
      </w:r>
      <w:r w:rsidR="008414A0" w:rsidRPr="008414A0">
        <w:rPr>
          <w:rFonts w:ascii="Times New Roman" w:hAnsi="Times New Roman" w:cs="Times New Roman"/>
          <w:sz w:val="28"/>
          <w:szCs w:val="28"/>
        </w:rPr>
        <w:t xml:space="preserve">оциальных </w:t>
      </w:r>
    </w:p>
    <w:p w:rsidR="00D53F93" w:rsidRDefault="008414A0" w:rsidP="008414A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8414A0">
        <w:rPr>
          <w:rFonts w:ascii="Times New Roman" w:hAnsi="Times New Roman" w:cs="Times New Roman"/>
          <w:sz w:val="28"/>
          <w:szCs w:val="28"/>
        </w:rPr>
        <w:t>услугах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</w:p>
    <w:p w:rsidR="00D53F93" w:rsidRDefault="008414A0" w:rsidP="008414A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414A0">
        <w:rPr>
          <w:rFonts w:ascii="Times New Roman" w:hAnsi="Times New Roman" w:cs="Times New Roman"/>
          <w:sz w:val="28"/>
          <w:szCs w:val="28"/>
        </w:rPr>
        <w:t xml:space="preserve">учреждением </w:t>
      </w:r>
    </w:p>
    <w:p w:rsidR="00D53F93" w:rsidRDefault="008414A0" w:rsidP="008414A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8414A0">
        <w:rPr>
          <w:rFonts w:ascii="Times New Roman" w:hAnsi="Times New Roman" w:cs="Times New Roman"/>
          <w:sz w:val="28"/>
          <w:szCs w:val="28"/>
        </w:rPr>
        <w:t xml:space="preserve">«Комплексный центр социального </w:t>
      </w:r>
    </w:p>
    <w:p w:rsidR="008414A0" w:rsidRPr="008414A0" w:rsidRDefault="008414A0" w:rsidP="008414A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8414A0">
        <w:rPr>
          <w:rFonts w:ascii="Times New Roman" w:hAnsi="Times New Roman" w:cs="Times New Roman"/>
          <w:sz w:val="28"/>
          <w:szCs w:val="28"/>
        </w:rPr>
        <w:t>обслуживания населения»</w:t>
      </w:r>
    </w:p>
    <w:p w:rsidR="00D53F93" w:rsidRDefault="008414A0" w:rsidP="008414A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8414A0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50" w:rsidRDefault="008414A0" w:rsidP="008414A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8414A0">
        <w:rPr>
          <w:rFonts w:ascii="Times New Roman" w:hAnsi="Times New Roman" w:cs="Times New Roman"/>
          <w:sz w:val="28"/>
          <w:szCs w:val="28"/>
        </w:rPr>
        <w:t>района Челябинской области</w:t>
      </w:r>
    </w:p>
    <w:p w:rsidR="008414A0" w:rsidRDefault="008414A0" w:rsidP="008414A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8414A0" w:rsidRDefault="008414A0" w:rsidP="008414A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D53F93" w:rsidRDefault="00D53F93" w:rsidP="008414A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4A6950" w:rsidRDefault="004A6950" w:rsidP="008414A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</w:t>
      </w:r>
      <w:r w:rsidR="00F93966">
        <w:rPr>
          <w:rFonts w:ascii="Times New Roman" w:hAnsi="Times New Roman" w:cs="Times New Roman"/>
          <w:sz w:val="28"/>
          <w:szCs w:val="28"/>
        </w:rPr>
        <w:t>28.12.2013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93966">
        <w:rPr>
          <w:rFonts w:ascii="Times New Roman" w:hAnsi="Times New Roman" w:cs="Times New Roman"/>
          <w:sz w:val="28"/>
          <w:szCs w:val="28"/>
        </w:rPr>
        <w:t>442</w:t>
      </w:r>
      <w:r>
        <w:rPr>
          <w:rFonts w:ascii="Times New Roman" w:hAnsi="Times New Roman" w:cs="Times New Roman"/>
          <w:sz w:val="28"/>
          <w:szCs w:val="28"/>
        </w:rPr>
        <w:t xml:space="preserve">-ФЗ  «Об </w:t>
      </w:r>
      <w:r w:rsidR="00F93966">
        <w:rPr>
          <w:rFonts w:ascii="Times New Roman" w:hAnsi="Times New Roman" w:cs="Times New Roman"/>
          <w:sz w:val="28"/>
          <w:szCs w:val="28"/>
        </w:rPr>
        <w:t>основах социального обслуживания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4A6950" w:rsidRDefault="004A6950" w:rsidP="008414A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A6950" w:rsidRDefault="004A6950" w:rsidP="00D53F93">
      <w:pPr>
        <w:pStyle w:val="12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 01 января 2018 года:</w:t>
      </w:r>
    </w:p>
    <w:p w:rsidR="004A6950" w:rsidRDefault="004A6950" w:rsidP="00D53F9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Перечень дополнительных социальных услуг, предоставляемых Муниципальным учреждением «Комплексный центр социального обслуживания населения» Карталинского муниципального района Челябинской области, не предусмотренных перечнем социальных услуг, </w:t>
      </w:r>
      <w:r w:rsidR="005B33B0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26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3F93">
        <w:rPr>
          <w:rFonts w:ascii="Times New Roman" w:hAnsi="Times New Roman" w:cs="Times New Roman"/>
          <w:sz w:val="28"/>
          <w:szCs w:val="28"/>
        </w:rPr>
        <w:t>Челябинской области от 23.10.</w:t>
      </w:r>
      <w:r>
        <w:rPr>
          <w:rFonts w:ascii="Times New Roman" w:hAnsi="Times New Roman" w:cs="Times New Roman"/>
          <w:sz w:val="28"/>
          <w:szCs w:val="28"/>
        </w:rPr>
        <w:t>2014 года</w:t>
      </w:r>
      <w:r w:rsidR="00D53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36-ЗО «Об организации социального обслуживания граждан в Челябинской области», а также выполняемых сверх объёма, предусмотренного стандартом предоставления социальных услуг, утверждённым постановлением Правительства Челябинской области от 21.10.2015 года  № 546-П (далее именуется </w:t>
      </w:r>
      <w:r w:rsidR="00D53F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перечень дополнительных социальных услуг)  (приложение 1);</w:t>
      </w:r>
    </w:p>
    <w:p w:rsidR="004A6950" w:rsidRDefault="004A6950" w:rsidP="00D53F9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Порядок организации предоставления дополнительных социальных услуг, предоставляемых на платной основе (приложение 2);</w:t>
      </w:r>
    </w:p>
    <w:p w:rsidR="004A6950" w:rsidRDefault="004A6950" w:rsidP="00D53F9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Тарифы на дополнительные социальные услуги</w:t>
      </w:r>
      <w:r w:rsidR="003D0F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F4D" w:rsidRPr="003D0F4D">
        <w:rPr>
          <w:rFonts w:ascii="Times New Roman" w:hAnsi="Times New Roman" w:cs="Times New Roman"/>
          <w:sz w:val="28"/>
          <w:szCs w:val="28"/>
        </w:rPr>
        <w:t>не предусмотренн</w:t>
      </w:r>
      <w:r w:rsidR="003D0F4D">
        <w:rPr>
          <w:rFonts w:ascii="Times New Roman" w:hAnsi="Times New Roman" w:cs="Times New Roman"/>
          <w:sz w:val="28"/>
          <w:szCs w:val="28"/>
        </w:rPr>
        <w:t>ые перечнем социальных услуг</w:t>
      </w:r>
      <w:r w:rsidR="003D0F4D" w:rsidRPr="003D0F4D">
        <w:rPr>
          <w:rFonts w:ascii="Times New Roman" w:hAnsi="Times New Roman" w:cs="Times New Roman"/>
          <w:sz w:val="28"/>
          <w:szCs w:val="28"/>
        </w:rPr>
        <w:t>, а также</w:t>
      </w:r>
      <w:r w:rsidR="003D0F4D">
        <w:rPr>
          <w:rFonts w:ascii="Times New Roman" w:hAnsi="Times New Roman" w:cs="Times New Roman"/>
          <w:sz w:val="28"/>
          <w:szCs w:val="28"/>
        </w:rPr>
        <w:t xml:space="preserve"> </w:t>
      </w:r>
      <w:r w:rsidR="003D0F4D" w:rsidRPr="003D0F4D">
        <w:rPr>
          <w:rFonts w:ascii="Times New Roman" w:hAnsi="Times New Roman" w:cs="Times New Roman"/>
          <w:sz w:val="28"/>
          <w:szCs w:val="28"/>
        </w:rPr>
        <w:t>сверх объема, предусмотренного стандартом предоставления социальных услуг</w:t>
      </w:r>
      <w:r w:rsidR="003D0F4D">
        <w:rPr>
          <w:rFonts w:ascii="Times New Roman" w:hAnsi="Times New Roman" w:cs="Times New Roman"/>
          <w:sz w:val="28"/>
          <w:szCs w:val="28"/>
        </w:rPr>
        <w:t xml:space="preserve"> </w:t>
      </w:r>
      <w:r w:rsidR="003D0F4D" w:rsidRPr="003D0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4A6950" w:rsidRDefault="004A6950" w:rsidP="00D53F9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Директору Муниципального учреждения «Комплексный центр социального обслуживания населения» Карталинского муниципального района Челябинской области Протасовой Е.В. производить расчёт оплаты за дополнительные социальные услуги в соответствии с утверждённым порядком и на основании утверждённых тарифов.</w:t>
      </w:r>
    </w:p>
    <w:p w:rsidR="004A6950" w:rsidRDefault="004A6950" w:rsidP="00D53F9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Начальнику Управления социальной защиты населения Карталинского</w:t>
      </w:r>
      <w:r w:rsidR="00CF2803">
        <w:rPr>
          <w:rFonts w:ascii="Times New Roman" w:hAnsi="Times New Roman" w:cs="Times New Roman"/>
          <w:sz w:val="28"/>
          <w:szCs w:val="28"/>
        </w:rPr>
        <w:t xml:space="preserve"> муниципального района Вергилес </w:t>
      </w:r>
      <w:r>
        <w:rPr>
          <w:rFonts w:ascii="Times New Roman" w:hAnsi="Times New Roman" w:cs="Times New Roman"/>
          <w:sz w:val="28"/>
          <w:szCs w:val="28"/>
        </w:rPr>
        <w:t xml:space="preserve">М.М. обеспечить контроль </w:t>
      </w:r>
      <w:r>
        <w:rPr>
          <w:rFonts w:ascii="Times New Roman" w:hAnsi="Times New Roman" w:cs="Times New Roman"/>
          <w:sz w:val="28"/>
          <w:szCs w:val="28"/>
        </w:rPr>
        <w:lastRenderedPageBreak/>
        <w:t>за выполнением в Муниципальном учреждении «Комплексный центр социального обслуживания населения» Карталинского муниципального района Челябинской области настоящего постановления.</w:t>
      </w:r>
    </w:p>
    <w:p w:rsidR="004A6950" w:rsidRDefault="005C226F" w:rsidP="00D53F9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6950">
        <w:rPr>
          <w:rFonts w:ascii="Times New Roman" w:hAnsi="Times New Roman" w:cs="Times New Roman"/>
          <w:sz w:val="28"/>
          <w:szCs w:val="28"/>
        </w:rPr>
        <w:t>. Постановление администрации Карталинского муниципального района от  20.08.2015 г</w:t>
      </w:r>
      <w:r w:rsidR="00D53F93">
        <w:rPr>
          <w:rFonts w:ascii="Times New Roman" w:hAnsi="Times New Roman" w:cs="Times New Roman"/>
          <w:sz w:val="28"/>
          <w:szCs w:val="28"/>
        </w:rPr>
        <w:t>ода</w:t>
      </w:r>
      <w:r w:rsidR="004A6950">
        <w:rPr>
          <w:rFonts w:ascii="Times New Roman" w:hAnsi="Times New Roman" w:cs="Times New Roman"/>
          <w:sz w:val="28"/>
          <w:szCs w:val="28"/>
        </w:rPr>
        <w:t xml:space="preserve"> № 740  «О дополнительных социальных услугах, предоставляемых Муниципальным учреждением «Комплексный центр социального обслуживания населения» Карталинского муниципального района Челябинской области» признать утратившим силу.</w:t>
      </w:r>
    </w:p>
    <w:p w:rsidR="005C226F" w:rsidRDefault="005C226F" w:rsidP="005C226F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Разместить данное постановление на официальном сайте администрации Карталинского муниципального района.</w:t>
      </w:r>
    </w:p>
    <w:p w:rsidR="004A6950" w:rsidRDefault="004A6950" w:rsidP="00D53F9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4A6950" w:rsidRDefault="004A6950" w:rsidP="008414A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4A1277" w:rsidRDefault="004A1277" w:rsidP="008414A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7D7F81" w:rsidRPr="007D7F81" w:rsidRDefault="007D7F81" w:rsidP="007D7F8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7F81" w:rsidRPr="007D7F81" w:rsidRDefault="007D7F81" w:rsidP="007D7F8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7F81" w:rsidRPr="007D7F81" w:rsidRDefault="007D7F81" w:rsidP="008D34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7F81"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7D7F81" w:rsidRPr="007D7F81" w:rsidRDefault="007D7F81" w:rsidP="008D344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81">
        <w:rPr>
          <w:rFonts w:ascii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7D7F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D7F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D7F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D7F8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7D7F81">
        <w:rPr>
          <w:rFonts w:ascii="Times New Roman" w:hAnsi="Times New Roman" w:cs="Times New Roman"/>
          <w:sz w:val="28"/>
          <w:szCs w:val="28"/>
        </w:rPr>
        <w:t xml:space="preserve"> </w:t>
      </w:r>
      <w:r w:rsidRPr="007D7F81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7D7F81" w:rsidRPr="007D7F81" w:rsidRDefault="007D7F81" w:rsidP="007D7F81">
      <w:pPr>
        <w:tabs>
          <w:tab w:val="left" w:pos="3686"/>
        </w:tabs>
        <w:suppressAutoHyphens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7F81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D444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7D7F81" w:rsidRPr="007D7F81" w:rsidRDefault="007D7F81" w:rsidP="007D7F81">
      <w:pPr>
        <w:tabs>
          <w:tab w:val="left" w:pos="3686"/>
        </w:tabs>
        <w:suppressAutoHyphens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7F81">
        <w:rPr>
          <w:rFonts w:ascii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7D7F81" w:rsidRPr="007D7F81" w:rsidRDefault="007D7F81" w:rsidP="007D7F81">
      <w:pPr>
        <w:tabs>
          <w:tab w:val="left" w:pos="3686"/>
        </w:tabs>
        <w:suppressAutoHyphens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7F81">
        <w:rPr>
          <w:rFonts w:ascii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D7F81" w:rsidRPr="007D7F81" w:rsidRDefault="007D7F81" w:rsidP="007D7F81">
      <w:pPr>
        <w:tabs>
          <w:tab w:val="left" w:pos="3686"/>
        </w:tabs>
        <w:suppressAutoHyphens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7F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1689F">
        <w:rPr>
          <w:rFonts w:ascii="Times New Roman" w:hAnsi="Times New Roman" w:cs="Times New Roman"/>
          <w:bCs/>
          <w:sz w:val="28"/>
          <w:szCs w:val="28"/>
          <w:lang w:eastAsia="ru-RU"/>
        </w:rPr>
        <w:t>29.01.</w:t>
      </w:r>
      <w:r w:rsidRPr="007D7F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 w:rsidR="0021689F">
        <w:rPr>
          <w:rFonts w:ascii="Times New Roman" w:hAnsi="Times New Roman" w:cs="Times New Roman"/>
          <w:bCs/>
          <w:sz w:val="28"/>
          <w:szCs w:val="28"/>
          <w:lang w:eastAsia="ru-RU"/>
        </w:rPr>
        <w:t>59</w:t>
      </w:r>
    </w:p>
    <w:p w:rsidR="004A6950" w:rsidRDefault="004A6950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4A6950" w:rsidRDefault="004A695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дополнительных социальных услуг</w:t>
      </w:r>
    </w:p>
    <w:p w:rsidR="000141EA" w:rsidRDefault="000141EA" w:rsidP="0062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1. Получателям дополнительных социальных услуг предоставляются в форме социального обслуживания на дому следующие социальные услуги: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1) мелкий ремонт одежды;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2) стирка белья (ручная);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3) стирка белья (машинная);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4) глажка белья;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5) помощь в домашнем хозяйстве (мытье посуды, мытье бытовой техники, вынос мусора);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6) влажная уборка всех типов покрытия полов;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7) уборка устойчивых загрязнений с влагостойких стен (ванная и туалетная комната, «фартук» на кухне);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8) уборка пыли с мебели по всей квартире;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9) чистка раковин на кухне и в ванной комнате, чистка ванной и унитаза;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10) чистка кухонной плиты (без духового шкафа);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11) чистка кухонной плиты (с духовым шкафом);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12) протирка дверей и дверных проемов в квартире;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13) мытье одного окна;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14) утепление одного окна утеплителем оконным (средствами клиента);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15) чистка ковров, паласов (в помещении);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16) чистка ковров, паласов (вне помещения);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17) влажная уборка лестничной клетки;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18) распиловка дров;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19) чистка снега;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20) подготовка помещения к ремонту (сбор вещей, вынос мебели);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21) побелка потолка  в квартире;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22) побелка стен в квартире;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23) покраска окон  (в том числе подготовка поверхности к покраске);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24) покраска  дверей (в том числе подготовка поверхности к покраске);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25) наклейка обоев (в том числе подготовка стен к наклейке обоев);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26) ремонт и замена дверных замков (из материала заказчика);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27) застекление оконных рам и балконных дверей (1 рамы);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28) ремонт забора (замена штакетника) из материала заказчика;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29) мелкий ремонт мебели (стулья, столы, полки в шкафу);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30) уборка урожая;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31) консервирование овощей и фруктов;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32) чтение периодических изданий и художественной литературы;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33) стрижка волос;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lastRenderedPageBreak/>
        <w:t>34) стрижка ногтей;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35) сопровождение на предприятия бытового обслуживания (парикмахерская, баня);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36) оказание помощи в купании;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37) смена постельного белья;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38) смена нательного белья;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39) сопровождение на прогулку маломобильных категорий граждан;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40) вынос инвалидной коляски к месту  прогулки;</w:t>
      </w:r>
    </w:p>
    <w:p w:rsidR="00625A53" w:rsidRPr="00625A53" w:rsidRDefault="00625A53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41) услуги сиделки (оказание необходимой помощи и уход за ограниченным в движении человеком).</w:t>
      </w:r>
    </w:p>
    <w:p w:rsidR="00625A53" w:rsidRPr="00625A53" w:rsidRDefault="00FE3590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5A53" w:rsidRPr="00625A53">
        <w:rPr>
          <w:rFonts w:ascii="Times New Roman" w:hAnsi="Times New Roman" w:cs="Times New Roman"/>
          <w:sz w:val="28"/>
          <w:szCs w:val="28"/>
        </w:rPr>
        <w:t>. Получателям дополнительных социальных услуг предоставляются в полустационарной форме социального обслуживания в условиях дневного пребывания следующие социальные услуги:</w:t>
      </w:r>
    </w:p>
    <w:p w:rsidR="00625A53" w:rsidRPr="00625A53" w:rsidRDefault="00FE3590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5A53">
        <w:rPr>
          <w:rFonts w:ascii="Times New Roman" w:hAnsi="Times New Roman" w:cs="Times New Roman"/>
          <w:sz w:val="28"/>
          <w:szCs w:val="28"/>
        </w:rPr>
        <w:t xml:space="preserve"> массаж (ручной) при наличии лицензии;</w:t>
      </w:r>
    </w:p>
    <w:p w:rsidR="00625A53" w:rsidRPr="00625A53" w:rsidRDefault="00FE3590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5A53">
        <w:rPr>
          <w:rFonts w:ascii="Times New Roman" w:hAnsi="Times New Roman" w:cs="Times New Roman"/>
          <w:sz w:val="28"/>
          <w:szCs w:val="28"/>
        </w:rPr>
        <w:t xml:space="preserve"> массаж (на массажном кресле);</w:t>
      </w:r>
    </w:p>
    <w:p w:rsidR="00625A53" w:rsidRPr="00625A53" w:rsidRDefault="00FE3590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5A53">
        <w:rPr>
          <w:rFonts w:ascii="Times New Roman" w:hAnsi="Times New Roman" w:cs="Times New Roman"/>
          <w:sz w:val="28"/>
          <w:szCs w:val="28"/>
        </w:rPr>
        <w:t xml:space="preserve"> кислородный коктейль;</w:t>
      </w:r>
    </w:p>
    <w:p w:rsidR="00625A53" w:rsidRPr="00625A53" w:rsidRDefault="00FE3590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5A53">
        <w:rPr>
          <w:rFonts w:ascii="Times New Roman" w:hAnsi="Times New Roman" w:cs="Times New Roman"/>
          <w:sz w:val="28"/>
          <w:szCs w:val="28"/>
        </w:rPr>
        <w:t xml:space="preserve"> фитотерапия;</w:t>
      </w:r>
    </w:p>
    <w:p w:rsidR="00625A53" w:rsidRPr="00625A53" w:rsidRDefault="00FE3590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5A53">
        <w:rPr>
          <w:rFonts w:ascii="Times New Roman" w:hAnsi="Times New Roman" w:cs="Times New Roman"/>
          <w:sz w:val="28"/>
          <w:szCs w:val="28"/>
        </w:rPr>
        <w:t xml:space="preserve"> физиотерапия при наличии лицензии;</w:t>
      </w:r>
    </w:p>
    <w:p w:rsidR="00625A53" w:rsidRPr="00625A53" w:rsidRDefault="00FE3590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5A53">
        <w:rPr>
          <w:rFonts w:ascii="Times New Roman" w:hAnsi="Times New Roman" w:cs="Times New Roman"/>
          <w:sz w:val="28"/>
          <w:szCs w:val="28"/>
        </w:rPr>
        <w:t xml:space="preserve"> обеспечение горячими завтраками.</w:t>
      </w:r>
    </w:p>
    <w:p w:rsidR="00625A53" w:rsidRPr="00625A53" w:rsidRDefault="00FE3590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5A53" w:rsidRPr="00625A53">
        <w:rPr>
          <w:rFonts w:ascii="Times New Roman" w:hAnsi="Times New Roman" w:cs="Times New Roman"/>
          <w:sz w:val="28"/>
          <w:szCs w:val="28"/>
        </w:rPr>
        <w:t>. Получателям дополнительных срочных социальных услуг предоставляются следующие социальные услуги:</w:t>
      </w:r>
    </w:p>
    <w:p w:rsidR="00625A53" w:rsidRPr="00625A53" w:rsidRDefault="00FE3590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25A53">
        <w:rPr>
          <w:rFonts w:ascii="Times New Roman" w:hAnsi="Times New Roman" w:cs="Times New Roman"/>
          <w:sz w:val="28"/>
          <w:szCs w:val="28"/>
        </w:rPr>
        <w:t>услуги  «мобильного парикмахера»:</w:t>
      </w:r>
    </w:p>
    <w:p w:rsidR="00625A53" w:rsidRPr="00625A53" w:rsidRDefault="00FE3590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стрижка волос простая (машинкой);</w:t>
      </w:r>
    </w:p>
    <w:p w:rsidR="00625A53" w:rsidRPr="00625A53" w:rsidRDefault="00FE3590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стрижка волос модельная (ножницами или бритвой);</w:t>
      </w:r>
    </w:p>
    <w:p w:rsidR="00625A53" w:rsidRPr="00625A53" w:rsidRDefault="00FE3590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стрижка бороды, поправка усов, бакенбард, бровей;</w:t>
      </w:r>
    </w:p>
    <w:p w:rsidR="00625A53" w:rsidRPr="00625A53" w:rsidRDefault="00FE3590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бритье головы, бороды, усов;</w:t>
      </w:r>
    </w:p>
    <w:p w:rsidR="00625A53" w:rsidRPr="00625A53" w:rsidRDefault="00FE3590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окраска волос (краской клиента);</w:t>
      </w:r>
    </w:p>
    <w:p w:rsidR="00625A53" w:rsidRPr="00625A53" w:rsidRDefault="00FE3590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укладка волос с применением укладочных средств;</w:t>
      </w:r>
    </w:p>
    <w:p w:rsidR="00625A53" w:rsidRPr="00625A53" w:rsidRDefault="00FE3590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мытье головы с шампунем;</w:t>
      </w:r>
    </w:p>
    <w:p w:rsidR="00625A53" w:rsidRPr="00625A53" w:rsidRDefault="00FE3590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сушка волос;</w:t>
      </w:r>
    </w:p>
    <w:p w:rsidR="00625A53" w:rsidRPr="00625A53" w:rsidRDefault="00FE3590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окраска бровей;</w:t>
      </w:r>
    </w:p>
    <w:p w:rsidR="004A6950" w:rsidRDefault="00FE3590" w:rsidP="00625A5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53">
        <w:rPr>
          <w:rFonts w:ascii="Times New Roman" w:hAnsi="Times New Roman" w:cs="Times New Roman"/>
          <w:sz w:val="28"/>
          <w:szCs w:val="28"/>
        </w:rPr>
        <w:t>коррекция формы бровей.</w:t>
      </w:r>
    </w:p>
    <w:p w:rsidR="00691D05" w:rsidRDefault="00691D0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442D" w:rsidRPr="007D7F81" w:rsidRDefault="00D4442D" w:rsidP="00D4442D">
      <w:pPr>
        <w:tabs>
          <w:tab w:val="left" w:pos="3686"/>
        </w:tabs>
        <w:suppressAutoHyphens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7F81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</w:t>
      </w:r>
    </w:p>
    <w:p w:rsidR="00D4442D" w:rsidRPr="007D7F81" w:rsidRDefault="00D4442D" w:rsidP="00D4442D">
      <w:pPr>
        <w:tabs>
          <w:tab w:val="left" w:pos="3686"/>
        </w:tabs>
        <w:suppressAutoHyphens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7F81">
        <w:rPr>
          <w:rFonts w:ascii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D4442D" w:rsidRPr="007D7F81" w:rsidRDefault="00D4442D" w:rsidP="00D4442D">
      <w:pPr>
        <w:tabs>
          <w:tab w:val="left" w:pos="3686"/>
        </w:tabs>
        <w:suppressAutoHyphens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7F81">
        <w:rPr>
          <w:rFonts w:ascii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1689F" w:rsidRPr="007D7F81" w:rsidRDefault="0021689F" w:rsidP="0021689F">
      <w:pPr>
        <w:tabs>
          <w:tab w:val="left" w:pos="3686"/>
        </w:tabs>
        <w:suppressAutoHyphens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7F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29.01.</w:t>
      </w:r>
      <w:r w:rsidRPr="007D7F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59</w:t>
      </w:r>
    </w:p>
    <w:p w:rsidR="004A6950" w:rsidRDefault="004A6950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9B0457" w:rsidRDefault="009B0457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9B0457" w:rsidRDefault="004A6950" w:rsidP="009E3737">
      <w:pPr>
        <w:pStyle w:val="12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C496D" w:rsidRDefault="004A6950" w:rsidP="009E3737">
      <w:pPr>
        <w:pStyle w:val="12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 предоставления </w:t>
      </w:r>
    </w:p>
    <w:p w:rsidR="00FC496D" w:rsidRDefault="004A6950" w:rsidP="009E3737">
      <w:pPr>
        <w:pStyle w:val="12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FC4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</w:p>
    <w:p w:rsidR="004A6950" w:rsidRDefault="004A6950" w:rsidP="009E3737">
      <w:pPr>
        <w:pStyle w:val="12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на платной основе</w:t>
      </w:r>
    </w:p>
    <w:p w:rsidR="004A6950" w:rsidRDefault="004A6950" w:rsidP="009E3737">
      <w:pPr>
        <w:pStyle w:val="12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66FAD" w:rsidRDefault="00866FAD" w:rsidP="009E3737">
      <w:pPr>
        <w:pStyle w:val="1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A6950" w:rsidRDefault="004A6950" w:rsidP="009E3737">
      <w:pPr>
        <w:pStyle w:val="1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A6950" w:rsidRDefault="004A6950" w:rsidP="009E373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66FAD" w:rsidRDefault="00866FAD" w:rsidP="009E373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A6950" w:rsidRDefault="004A6950" w:rsidP="002C1309">
      <w:pPr>
        <w:pStyle w:val="1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организации предоставления дополнительных социальных услуг, предоставляемых на платной основе (далее именуются – Дополнительные социальные услуги)</w:t>
      </w:r>
      <w:r w:rsidR="00F22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учреждением «Комплексный центр социального обслуживания населения» Карталинского муниципального района Челябинской области (далее именуется – Порядок)</w:t>
      </w:r>
      <w:r w:rsidR="00F220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регулирует деятельность по предоставлению Дополнительных социальных услуг, оказываемых Муниципальным учреждением «Комплексный центр социального обслуживания населения» Карталинского муниципального района Челябинской области  (далее именуется – КЦСОН).</w:t>
      </w:r>
    </w:p>
    <w:p w:rsidR="004A6950" w:rsidRDefault="004A6950" w:rsidP="002C1309">
      <w:pPr>
        <w:pStyle w:val="1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КЦСОН предоставляются Дополнительные социальные услуги, не предусмотренные перечнем социальных услуг, установленным </w:t>
      </w:r>
      <w:r w:rsidR="00FC496D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Челябинской области от 23</w:t>
      </w:r>
      <w:r w:rsidR="00F220B9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2014 года</w:t>
      </w:r>
      <w:r w:rsidR="00F22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36-ЗО «Об организации социального обслуживания граждан в Челябинской области»,  а также выполняемых сверх объёма, предусмотренного стандартом предоставления социальных услуг, утверждённым постановлением Правительства Челябинской области от 21.10.2015 года  № 546-П.</w:t>
      </w:r>
    </w:p>
    <w:p w:rsidR="004A6950" w:rsidRDefault="004A6950" w:rsidP="002C1309">
      <w:pPr>
        <w:pStyle w:val="1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Дополнительные социальные услуги в  КЦСОН предоставляются в целях расширения сферы социального обслуживания населения и повышения эффективности деятельности  КЦСОН.</w:t>
      </w:r>
    </w:p>
    <w:p w:rsidR="004A6950" w:rsidRDefault="004A6950" w:rsidP="002C1309">
      <w:pPr>
        <w:pStyle w:val="1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Оказание Дополнительных социальных услуг осуществляется в дополнение к основной деятельности, финансируемой из областного бюджета в рамках муниципального задания, и не может ухудшать качество социальных услуг, оказываемых в рамках основной деятельности КЦСОН.</w:t>
      </w:r>
    </w:p>
    <w:p w:rsidR="004A6950" w:rsidRDefault="004A6950" w:rsidP="002C1309">
      <w:pPr>
        <w:pStyle w:val="1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Дополнительные социальные услуги предоставляются в форме социального обслуживания на дому, в полустационарной форме социального обслуживания в условиях дневного пребывания, срочные социальные услуги.</w:t>
      </w:r>
    </w:p>
    <w:p w:rsidR="004A1277" w:rsidRDefault="004A6950" w:rsidP="002C1309">
      <w:pPr>
        <w:pStyle w:val="1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Дополнительные социальные услуги оказываются гражданам за полную плату, за исключением детей-инвалидов до 18 лет.</w:t>
      </w:r>
    </w:p>
    <w:p w:rsidR="00E6775A" w:rsidRDefault="00E6775A" w:rsidP="002C1309">
      <w:pPr>
        <w:pStyle w:val="1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950" w:rsidRDefault="004A6950" w:rsidP="002C1309">
      <w:pPr>
        <w:pStyle w:val="1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Детям-инвалидам до 18 лет Дополнительные социальные услуги в полустационарной форме социального обслуживания в условиях дневного пребывания оказываются бесплатно, согласно утвержденного перечня, за исключением услуги «Обеспечение горячими завтраками» и услуг </w:t>
      </w:r>
      <w:r w:rsidR="00746258">
        <w:rPr>
          <w:rFonts w:ascii="Times New Roman" w:hAnsi="Times New Roman" w:cs="Times New Roman"/>
          <w:sz w:val="28"/>
          <w:szCs w:val="28"/>
        </w:rPr>
        <w:t xml:space="preserve">«мобильного </w:t>
      </w:r>
      <w:r>
        <w:rPr>
          <w:rFonts w:ascii="Times New Roman" w:hAnsi="Times New Roman" w:cs="Times New Roman"/>
          <w:sz w:val="28"/>
          <w:szCs w:val="28"/>
        </w:rPr>
        <w:t>парикмахера</w:t>
      </w:r>
      <w:r w:rsidR="007462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950" w:rsidRDefault="004A6950" w:rsidP="002C1309">
      <w:pPr>
        <w:pStyle w:val="1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Дополнительные социальные услуги оказываются сотрудниками отделения дневного пребывания граждан пожилого возраста и инвалидов, отделения срочного социального обслуживания, а также социальными работниками отделений социального обслуживания на дому вне графика основной работы, либо в основное рабочее время без ущерба основной деятельности.</w:t>
      </w:r>
    </w:p>
    <w:p w:rsidR="004A6950" w:rsidRDefault="004A6950" w:rsidP="002C1309">
      <w:pPr>
        <w:pStyle w:val="1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Осуществление КЦСОН видов деятельности по оказанию </w:t>
      </w:r>
      <w:r w:rsidR="0003290D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услуг, подлежащих лицензированию в соответствии с законодательством Российской Федерации, допускается только  на основании лицензий.</w:t>
      </w:r>
    </w:p>
    <w:p w:rsidR="004A6950" w:rsidRDefault="004A6950" w:rsidP="002C1309">
      <w:pPr>
        <w:pStyle w:val="1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КЦСОН обязан обеспечить безопасное оказание </w:t>
      </w:r>
      <w:r w:rsidR="0003290D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 услуг.</w:t>
      </w:r>
    </w:p>
    <w:p w:rsidR="008D4707" w:rsidRDefault="008D4707" w:rsidP="00F76665">
      <w:pPr>
        <w:pStyle w:val="1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4707" w:rsidRDefault="008D4707" w:rsidP="00F76665">
      <w:pPr>
        <w:pStyle w:val="1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6950" w:rsidRDefault="004A69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работы по оказанию </w:t>
      </w:r>
    </w:p>
    <w:p w:rsidR="004A6950" w:rsidRDefault="0003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</w:t>
      </w:r>
      <w:r w:rsidR="004A6950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</w:p>
    <w:p w:rsidR="004A6950" w:rsidRDefault="004A69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707" w:rsidRDefault="008D47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6950" w:rsidRDefault="004A6950" w:rsidP="002C1309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Для оказания </w:t>
      </w:r>
      <w:r w:rsidR="0003290D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 директор КЦСОН издает приказ об организации работы по оказанию </w:t>
      </w:r>
      <w:r w:rsidR="0003290D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 с назначением ответственных работников.</w:t>
      </w:r>
    </w:p>
    <w:p w:rsidR="004A6950" w:rsidRDefault="004A6950" w:rsidP="002C1309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Дополнительные социальные услуги оказываются клиентам на добровольной основе на условиях полной оплаты (за исключением пункта 7 </w:t>
      </w:r>
      <w:r w:rsidR="0003290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329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2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Порядка) в разово</w:t>
      </w:r>
      <w:r w:rsidR="00B052E1">
        <w:rPr>
          <w:rFonts w:ascii="Times New Roman" w:hAnsi="Times New Roman" w:cs="Times New Roman"/>
          <w:sz w:val="28"/>
          <w:szCs w:val="28"/>
        </w:rPr>
        <w:t>м, временном</w:t>
      </w:r>
      <w:r>
        <w:rPr>
          <w:rFonts w:ascii="Times New Roman" w:hAnsi="Times New Roman" w:cs="Times New Roman"/>
          <w:sz w:val="28"/>
          <w:szCs w:val="28"/>
        </w:rPr>
        <w:t xml:space="preserve"> и постоянном порядке, в соответствии с утвержденным перечнем </w:t>
      </w:r>
      <w:r w:rsidR="0003290D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 и тарифами на эти услуги.</w:t>
      </w:r>
    </w:p>
    <w:p w:rsidR="004A6950" w:rsidRDefault="004A6950" w:rsidP="002C1309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Решение о предоставлении </w:t>
      </w:r>
      <w:r w:rsidR="0003290D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 принимается директором КЦСОН</w:t>
      </w:r>
      <w:r w:rsidR="00B052E1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950" w:rsidRDefault="004A6950" w:rsidP="002C1309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личного заявления гражданина (клиента) или его законного представителя по установленной форме;</w:t>
      </w:r>
    </w:p>
    <w:p w:rsidR="004A6950" w:rsidRDefault="004A6950" w:rsidP="002C1309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документа, удостоверяющего личность заявителя;</w:t>
      </w:r>
    </w:p>
    <w:p w:rsidR="004A6950" w:rsidRDefault="004A6950" w:rsidP="002C1309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документов, удостоверяющих личность и полномочия законного представителя заявителя.</w:t>
      </w:r>
    </w:p>
    <w:p w:rsidR="004A6950" w:rsidRPr="00746258" w:rsidRDefault="00D777C1" w:rsidP="002C1309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A6950" w:rsidRPr="00746258">
        <w:rPr>
          <w:rFonts w:ascii="Times New Roman" w:hAnsi="Times New Roman" w:cs="Times New Roman"/>
          <w:sz w:val="28"/>
          <w:szCs w:val="28"/>
        </w:rPr>
        <w:t>Дополнительные социальные услуги оказываются на основании договора, по утверждённой прика</w:t>
      </w:r>
      <w:r w:rsidR="00081A7F" w:rsidRPr="00746258">
        <w:rPr>
          <w:rFonts w:ascii="Times New Roman" w:hAnsi="Times New Roman" w:cs="Times New Roman"/>
          <w:sz w:val="28"/>
          <w:szCs w:val="28"/>
        </w:rPr>
        <w:t>зом директора КЦСОН форме</w:t>
      </w:r>
      <w:r w:rsidR="004A6950" w:rsidRPr="00746258">
        <w:rPr>
          <w:rFonts w:ascii="Times New Roman" w:hAnsi="Times New Roman" w:cs="Times New Roman"/>
          <w:sz w:val="28"/>
          <w:szCs w:val="28"/>
        </w:rPr>
        <w:t>,</w:t>
      </w:r>
      <w:r w:rsidR="00081A7F" w:rsidRPr="00746258">
        <w:rPr>
          <w:rFonts w:ascii="Times New Roman" w:hAnsi="Times New Roman" w:cs="Times New Roman"/>
          <w:sz w:val="28"/>
          <w:szCs w:val="28"/>
        </w:rPr>
        <w:t xml:space="preserve"> за исключением  </w:t>
      </w:r>
      <w:r w:rsidR="0003290D">
        <w:rPr>
          <w:rFonts w:ascii="Times New Roman" w:hAnsi="Times New Roman" w:cs="Times New Roman"/>
          <w:sz w:val="28"/>
          <w:szCs w:val="28"/>
        </w:rPr>
        <w:t>Дополнительных</w:t>
      </w:r>
      <w:r w:rsidR="004A6950" w:rsidRPr="00746258">
        <w:rPr>
          <w:rFonts w:ascii="Times New Roman" w:hAnsi="Times New Roman" w:cs="Times New Roman"/>
          <w:sz w:val="28"/>
          <w:szCs w:val="28"/>
        </w:rPr>
        <w:t xml:space="preserve"> срочных социальных услуг.</w:t>
      </w:r>
    </w:p>
    <w:p w:rsidR="004A6950" w:rsidRPr="00746258" w:rsidRDefault="004A6950" w:rsidP="002C1309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258">
        <w:rPr>
          <w:rFonts w:ascii="Times New Roman" w:hAnsi="Times New Roman" w:cs="Times New Roman"/>
          <w:sz w:val="28"/>
          <w:szCs w:val="28"/>
        </w:rPr>
        <w:t>1</w:t>
      </w:r>
      <w:r w:rsidR="00D777C1">
        <w:rPr>
          <w:rFonts w:ascii="Times New Roman" w:hAnsi="Times New Roman" w:cs="Times New Roman"/>
          <w:sz w:val="28"/>
          <w:szCs w:val="28"/>
        </w:rPr>
        <w:t>5</w:t>
      </w:r>
      <w:r w:rsidRPr="00746258">
        <w:rPr>
          <w:rFonts w:ascii="Times New Roman" w:hAnsi="Times New Roman" w:cs="Times New Roman"/>
          <w:sz w:val="28"/>
          <w:szCs w:val="28"/>
        </w:rPr>
        <w:t xml:space="preserve">. Объем </w:t>
      </w:r>
      <w:r w:rsidR="0003290D">
        <w:rPr>
          <w:rFonts w:ascii="Times New Roman" w:hAnsi="Times New Roman" w:cs="Times New Roman"/>
          <w:sz w:val="28"/>
          <w:szCs w:val="28"/>
        </w:rPr>
        <w:t>Дополнительных</w:t>
      </w:r>
      <w:r w:rsidRPr="00746258">
        <w:rPr>
          <w:rFonts w:ascii="Times New Roman" w:hAnsi="Times New Roman" w:cs="Times New Roman"/>
          <w:sz w:val="28"/>
          <w:szCs w:val="28"/>
        </w:rPr>
        <w:t xml:space="preserve"> социальных услуг, их качество, сроки оказания, иные обязательства должны соответствовать условиям договора.</w:t>
      </w:r>
    </w:p>
    <w:p w:rsidR="004A6950" w:rsidRPr="00746258" w:rsidRDefault="004A6950" w:rsidP="002C1309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258">
        <w:rPr>
          <w:rFonts w:ascii="Times New Roman" w:hAnsi="Times New Roman" w:cs="Times New Roman"/>
          <w:sz w:val="28"/>
          <w:szCs w:val="28"/>
        </w:rPr>
        <w:t>1</w:t>
      </w:r>
      <w:r w:rsidR="00D777C1">
        <w:rPr>
          <w:rFonts w:ascii="Times New Roman" w:hAnsi="Times New Roman" w:cs="Times New Roman"/>
          <w:sz w:val="28"/>
          <w:szCs w:val="28"/>
        </w:rPr>
        <w:t>6</w:t>
      </w:r>
      <w:r w:rsidRPr="00746258">
        <w:rPr>
          <w:rFonts w:ascii="Times New Roman" w:hAnsi="Times New Roman" w:cs="Times New Roman"/>
          <w:sz w:val="28"/>
          <w:szCs w:val="28"/>
        </w:rPr>
        <w:t xml:space="preserve">. Учет заявлений на </w:t>
      </w:r>
      <w:r w:rsidR="00D777C1" w:rsidRPr="00746258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746258">
        <w:rPr>
          <w:rFonts w:ascii="Times New Roman" w:hAnsi="Times New Roman" w:cs="Times New Roman"/>
          <w:sz w:val="28"/>
          <w:szCs w:val="28"/>
        </w:rPr>
        <w:t xml:space="preserve">социальные услуги ведется в </w:t>
      </w:r>
      <w:hyperlink w:anchor="Par255" w:history="1">
        <w:r w:rsidRPr="00F766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журнале</w:t>
        </w:r>
      </w:hyperlink>
      <w:r w:rsidRPr="00746258">
        <w:rPr>
          <w:rFonts w:ascii="Times New Roman" w:hAnsi="Times New Roman" w:cs="Times New Roman"/>
          <w:sz w:val="28"/>
          <w:szCs w:val="28"/>
        </w:rPr>
        <w:t xml:space="preserve"> установленной формы:</w:t>
      </w:r>
    </w:p>
    <w:tbl>
      <w:tblPr>
        <w:tblW w:w="9348" w:type="dxa"/>
        <w:jc w:val="center"/>
        <w:tblInd w:w="546" w:type="dxa"/>
        <w:tblLayout w:type="fixed"/>
        <w:tblLook w:val="0000"/>
      </w:tblPr>
      <w:tblGrid>
        <w:gridCol w:w="423"/>
        <w:gridCol w:w="1417"/>
        <w:gridCol w:w="1291"/>
        <w:gridCol w:w="1030"/>
        <w:gridCol w:w="1692"/>
        <w:gridCol w:w="2068"/>
        <w:gridCol w:w="1427"/>
      </w:tblGrid>
      <w:tr w:rsidR="004A6950" w:rsidRPr="00746258" w:rsidTr="00A87619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50" w:rsidRPr="00746258" w:rsidRDefault="004A6950" w:rsidP="00A87619">
            <w:pPr>
              <w:pStyle w:val="12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50" w:rsidRPr="00746258" w:rsidRDefault="004A6950" w:rsidP="00A87619">
            <w:pPr>
              <w:pStyle w:val="12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58">
              <w:rPr>
                <w:rFonts w:ascii="Times New Roman" w:hAnsi="Times New Roman" w:cs="Times New Roman"/>
                <w:sz w:val="28"/>
                <w:szCs w:val="28"/>
              </w:rPr>
              <w:t>Дата обращения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50" w:rsidRPr="00746258" w:rsidRDefault="004A6950" w:rsidP="00A87619">
            <w:pPr>
              <w:pStyle w:val="12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58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50" w:rsidRPr="00746258" w:rsidRDefault="004A6950" w:rsidP="00A87619">
            <w:pPr>
              <w:pStyle w:val="12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5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50" w:rsidRPr="00746258" w:rsidRDefault="004A6950" w:rsidP="00A87619">
            <w:pPr>
              <w:pStyle w:val="12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5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50" w:rsidRPr="00746258" w:rsidRDefault="004A6950" w:rsidP="00A87619">
            <w:pPr>
              <w:pStyle w:val="12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58">
              <w:rPr>
                <w:rFonts w:ascii="Times New Roman" w:hAnsi="Times New Roman" w:cs="Times New Roman"/>
                <w:sz w:val="28"/>
                <w:szCs w:val="28"/>
              </w:rPr>
              <w:t>Ф.И.О. заведующей отделением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950" w:rsidRPr="00746258" w:rsidRDefault="004A6950" w:rsidP="00A87619">
            <w:pPr>
              <w:pStyle w:val="12"/>
              <w:ind w:left="-108" w:right="-108"/>
              <w:jc w:val="center"/>
            </w:pPr>
            <w:r w:rsidRPr="0074625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4A6950" w:rsidRPr="00746258" w:rsidRDefault="00F94D3D" w:rsidP="00A8761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A6950" w:rsidRPr="00746258">
        <w:rPr>
          <w:rFonts w:ascii="Times New Roman" w:hAnsi="Times New Roman" w:cs="Times New Roman"/>
          <w:sz w:val="28"/>
          <w:szCs w:val="28"/>
        </w:rPr>
        <w:t xml:space="preserve">Журнал должен быть пронумерован, прошит и скреплен печатью. </w:t>
      </w:r>
    </w:p>
    <w:p w:rsidR="004A6950" w:rsidRPr="00746258" w:rsidRDefault="00F94D3D" w:rsidP="00A8761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A6950" w:rsidRPr="00746258">
        <w:rPr>
          <w:rFonts w:ascii="Times New Roman" w:hAnsi="Times New Roman" w:cs="Times New Roman"/>
          <w:sz w:val="28"/>
          <w:szCs w:val="28"/>
        </w:rPr>
        <w:t xml:space="preserve">Учёт оказанных клиентам </w:t>
      </w:r>
      <w:r w:rsidR="0003290D">
        <w:rPr>
          <w:rFonts w:ascii="Times New Roman" w:hAnsi="Times New Roman" w:cs="Times New Roman"/>
          <w:sz w:val="28"/>
          <w:szCs w:val="28"/>
        </w:rPr>
        <w:t>Дополнительных</w:t>
      </w:r>
      <w:r w:rsidR="004A6950" w:rsidRPr="00746258">
        <w:rPr>
          <w:rFonts w:ascii="Times New Roman" w:hAnsi="Times New Roman" w:cs="Times New Roman"/>
          <w:sz w:val="28"/>
          <w:szCs w:val="28"/>
        </w:rPr>
        <w:t xml:space="preserve"> социальных услуг осуществляется на основании акта сдачи-приёмки </w:t>
      </w:r>
      <w:r w:rsidR="0003290D">
        <w:rPr>
          <w:rFonts w:ascii="Times New Roman" w:hAnsi="Times New Roman" w:cs="Times New Roman"/>
          <w:sz w:val="28"/>
          <w:szCs w:val="28"/>
        </w:rPr>
        <w:t>Дополнительных</w:t>
      </w:r>
      <w:r w:rsidR="004A6950" w:rsidRPr="00746258">
        <w:rPr>
          <w:rFonts w:ascii="Times New Roman" w:hAnsi="Times New Roman" w:cs="Times New Roman"/>
          <w:sz w:val="28"/>
          <w:szCs w:val="28"/>
        </w:rPr>
        <w:t xml:space="preserve"> социальных услуг и отражается в ежеквартальной форме:</w:t>
      </w:r>
    </w:p>
    <w:tbl>
      <w:tblPr>
        <w:tblW w:w="9325" w:type="dxa"/>
        <w:jc w:val="center"/>
        <w:tblInd w:w="250" w:type="dxa"/>
        <w:tblLayout w:type="fixed"/>
        <w:tblLook w:val="0000"/>
      </w:tblPr>
      <w:tblGrid>
        <w:gridCol w:w="1316"/>
        <w:gridCol w:w="1567"/>
        <w:gridCol w:w="1566"/>
        <w:gridCol w:w="1640"/>
        <w:gridCol w:w="1640"/>
        <w:gridCol w:w="1596"/>
      </w:tblGrid>
      <w:tr w:rsidR="004A6950" w:rsidRPr="00746258" w:rsidTr="002C1309">
        <w:trPr>
          <w:jc w:val="center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50" w:rsidRPr="00746258" w:rsidRDefault="004A6950" w:rsidP="00A87619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58"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50" w:rsidRPr="00746258" w:rsidRDefault="004A6950" w:rsidP="00A87619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58">
              <w:rPr>
                <w:rFonts w:ascii="Times New Roman" w:hAnsi="Times New Roman" w:cs="Times New Roman"/>
                <w:sz w:val="28"/>
                <w:szCs w:val="28"/>
              </w:rPr>
              <w:t>Количество единиц (услуг)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50" w:rsidRPr="00746258" w:rsidRDefault="004A6950" w:rsidP="00A87619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5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A6950" w:rsidRPr="00746258" w:rsidRDefault="004A6950" w:rsidP="00A87619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5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50" w:rsidRPr="00746258" w:rsidRDefault="004A6950" w:rsidP="00A87619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58">
              <w:rPr>
                <w:rFonts w:ascii="Times New Roman" w:hAnsi="Times New Roman" w:cs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950" w:rsidRPr="00746258" w:rsidRDefault="004A6950" w:rsidP="00A87619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5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4A6950" w:rsidRPr="00746258" w:rsidRDefault="004A6950" w:rsidP="00A87619">
            <w:pPr>
              <w:pStyle w:val="12"/>
              <w:jc w:val="center"/>
            </w:pPr>
            <w:r w:rsidRPr="0074625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4A6950" w:rsidRPr="00746258" w:rsidTr="002C1309">
        <w:trPr>
          <w:jc w:val="center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50" w:rsidRPr="00746258" w:rsidRDefault="004A6950" w:rsidP="00A87619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50" w:rsidRPr="00746258" w:rsidRDefault="004A6950" w:rsidP="00A87619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5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50" w:rsidRPr="00746258" w:rsidRDefault="004A6950" w:rsidP="00A87619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5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50" w:rsidRPr="00746258" w:rsidRDefault="004A6950" w:rsidP="00A87619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50" w:rsidRPr="00746258" w:rsidRDefault="004A6950" w:rsidP="00A87619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950" w:rsidRPr="00746258" w:rsidRDefault="004A6950" w:rsidP="00A87619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950" w:rsidRDefault="004A6950" w:rsidP="002C1309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4D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Информирование граждан (клиентов) о предоставлении </w:t>
      </w:r>
      <w:r w:rsidR="0003290D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 осуществляется КЦСОН посредством размещения информации на официальном сайте администрации Карталинского муниципального района, на официальном сайте КЦСОН, стендах в помещении, через средства массовой информации, по телефону, по почте.</w:t>
      </w:r>
    </w:p>
    <w:p w:rsidR="004A6950" w:rsidRDefault="00F94D3D" w:rsidP="002C1309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A6950">
        <w:rPr>
          <w:rFonts w:ascii="Times New Roman" w:hAnsi="Times New Roman" w:cs="Times New Roman"/>
          <w:sz w:val="28"/>
          <w:szCs w:val="28"/>
        </w:rPr>
        <w:t>. Директор КЦСОН несет ответственность за:</w:t>
      </w:r>
    </w:p>
    <w:p w:rsidR="004A6950" w:rsidRDefault="004A6950" w:rsidP="002C1309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объем и качество </w:t>
      </w:r>
      <w:r w:rsidR="0003290D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услуг, оказываемых гражданам;</w:t>
      </w:r>
    </w:p>
    <w:p w:rsidR="004A6950" w:rsidRDefault="004A6950" w:rsidP="002C1309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правильность взимания платы за оказание </w:t>
      </w:r>
      <w:r w:rsidR="0003290D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услуг;</w:t>
      </w:r>
    </w:p>
    <w:p w:rsidR="004A6950" w:rsidRDefault="004A6950" w:rsidP="002C1309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обеспечение граждан достаточной и достоверной информацией  о </w:t>
      </w:r>
      <w:r w:rsidR="0003290D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 услугах, оказываемых КЦСОН;</w:t>
      </w:r>
    </w:p>
    <w:p w:rsidR="004A6950" w:rsidRDefault="004A6950" w:rsidP="002C1309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своевременное рассмотрение письменных и иных обращений граждан в связи с оказанием </w:t>
      </w:r>
      <w:r w:rsidR="0003290D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 услуг.</w:t>
      </w:r>
    </w:p>
    <w:p w:rsidR="004A6950" w:rsidRDefault="00F94D3D" w:rsidP="002C1309">
      <w:pPr>
        <w:pStyle w:val="1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A6950">
        <w:rPr>
          <w:rFonts w:ascii="Times New Roman" w:hAnsi="Times New Roman" w:cs="Times New Roman"/>
          <w:sz w:val="28"/>
          <w:szCs w:val="28"/>
        </w:rPr>
        <w:t xml:space="preserve">. </w:t>
      </w:r>
      <w:r w:rsidR="004A6950">
        <w:rPr>
          <w:rFonts w:ascii="Times New Roman" w:hAnsi="Times New Roman" w:cs="Times New Roman"/>
          <w:color w:val="000000"/>
          <w:sz w:val="28"/>
          <w:szCs w:val="28"/>
        </w:rPr>
        <w:t xml:space="preserve">Основаниями для отказа клиентам в оказании </w:t>
      </w:r>
      <w:r w:rsidR="0003290D">
        <w:rPr>
          <w:rFonts w:ascii="Times New Roman" w:hAnsi="Times New Roman" w:cs="Times New Roman"/>
          <w:color w:val="000000"/>
          <w:sz w:val="28"/>
          <w:szCs w:val="28"/>
        </w:rPr>
        <w:t>Дополнительных</w:t>
      </w:r>
      <w:r w:rsidR="004A6950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услуг служат:</w:t>
      </w:r>
    </w:p>
    <w:p w:rsidR="004A6950" w:rsidRDefault="004A6950" w:rsidP="002C1309">
      <w:pPr>
        <w:pStyle w:val="1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отсутствие у </w:t>
      </w:r>
      <w:r>
        <w:rPr>
          <w:rFonts w:ascii="Times New Roman" w:hAnsi="Times New Roman" w:cs="Times New Roman"/>
          <w:sz w:val="28"/>
          <w:szCs w:val="28"/>
        </w:rPr>
        <w:t>КЦСОН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для оказания </w:t>
      </w:r>
      <w:r w:rsidR="0003290D">
        <w:rPr>
          <w:rFonts w:ascii="Times New Roman" w:hAnsi="Times New Roman" w:cs="Times New Roman"/>
          <w:color w:val="000000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услуг (необходимой материально-технической базы, численного состава и квалифицированного персонала);</w:t>
      </w:r>
    </w:p>
    <w:p w:rsidR="004A6950" w:rsidRDefault="004A6950" w:rsidP="002C1309">
      <w:pPr>
        <w:pStyle w:val="1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нахождение гражданина в состоянии алкогольного или наркотического опьянения;</w:t>
      </w:r>
    </w:p>
    <w:p w:rsidR="004A6950" w:rsidRDefault="004A6950" w:rsidP="002C1309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возникновение ситуации, при которой не может быть обеспечена безопасность работника </w:t>
      </w:r>
      <w:r>
        <w:rPr>
          <w:rFonts w:ascii="Times New Roman" w:hAnsi="Times New Roman" w:cs="Times New Roman"/>
          <w:sz w:val="28"/>
          <w:szCs w:val="28"/>
        </w:rPr>
        <w:t>КЦСОН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(угроза здоровью или жизни).</w:t>
      </w:r>
    </w:p>
    <w:p w:rsidR="004A6950" w:rsidRDefault="004A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09" w:rsidRDefault="002C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950" w:rsidRDefault="004A6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4A6950" w:rsidRDefault="004A6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D3D" w:rsidRDefault="00F94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950" w:rsidRDefault="00F94D3D" w:rsidP="00F94D3D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сторон</w:t>
      </w:r>
    </w:p>
    <w:p w:rsidR="00F94D3D" w:rsidRDefault="00F94D3D" w:rsidP="002C130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D3D" w:rsidRDefault="00F94D3D" w:rsidP="002C130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950" w:rsidRDefault="004A6950" w:rsidP="002C130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7E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КЦСОН для оказания </w:t>
      </w:r>
      <w:r w:rsidR="0003290D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 обязан:</w:t>
      </w:r>
    </w:p>
    <w:p w:rsidR="004A6950" w:rsidRDefault="004A6950" w:rsidP="002C130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предоставлять потребителям Дополнительные социальные услуги надлежащего качества и в срок в соответствии с заключенным договором;</w:t>
      </w:r>
    </w:p>
    <w:p w:rsidR="004A6950" w:rsidRDefault="004A6950" w:rsidP="002C130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организовать контроль за качеством предоставляемых </w:t>
      </w:r>
      <w:r w:rsidR="0003290D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услуг.</w:t>
      </w:r>
    </w:p>
    <w:p w:rsidR="004A6950" w:rsidRDefault="004A6950" w:rsidP="002C130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7E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Граждане, пользующиеся Дополнительными социальными услугами, обязаны:</w:t>
      </w:r>
    </w:p>
    <w:p w:rsidR="004A6950" w:rsidRDefault="004A6950" w:rsidP="002C130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оплатить стоимость предоставляемой услуги в порядке, определяемом договором;</w:t>
      </w:r>
    </w:p>
    <w:p w:rsidR="004A6950" w:rsidRDefault="004A6950" w:rsidP="002C130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выполнять требования, обеспечивающие качественное предоставление Д</w:t>
      </w:r>
      <w:r w:rsidR="00197ECD">
        <w:rPr>
          <w:rFonts w:ascii="Times New Roman" w:hAnsi="Times New Roman" w:cs="Times New Roman"/>
          <w:sz w:val="28"/>
          <w:szCs w:val="28"/>
        </w:rPr>
        <w:t>ополнительной социальной услуги.</w:t>
      </w:r>
    </w:p>
    <w:p w:rsidR="00197ECD" w:rsidRDefault="00197ECD" w:rsidP="002C130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ECD" w:rsidRDefault="00197ECD" w:rsidP="002C130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950" w:rsidRDefault="00197ECD" w:rsidP="00197ECD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сторон</w:t>
      </w:r>
    </w:p>
    <w:p w:rsidR="00197ECD" w:rsidRDefault="00197ECD" w:rsidP="002C130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ECD" w:rsidRDefault="00197ECD" w:rsidP="002C130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950" w:rsidRDefault="00240A56" w:rsidP="002C1309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7ECD">
        <w:rPr>
          <w:rFonts w:ascii="Times New Roman" w:hAnsi="Times New Roman" w:cs="Times New Roman"/>
          <w:sz w:val="28"/>
          <w:szCs w:val="28"/>
        </w:rPr>
        <w:t>4</w:t>
      </w:r>
      <w:r w:rsidR="004A6950">
        <w:rPr>
          <w:rFonts w:ascii="Times New Roman" w:hAnsi="Times New Roman" w:cs="Times New Roman"/>
          <w:sz w:val="28"/>
          <w:szCs w:val="28"/>
        </w:rPr>
        <w:t>. При неоднократном грубом нарушении правил внутреннего распорядка КЦСОН и несоблюдении условий договора гражданином, получающим Дополнительные социальные услуги, КЦСОН вправе в одностороннем порядке расторгнуть договор, заблаговременно (не менее чем за 5 дней) известив  в письменном виде заказчика или его доверенное лицо.</w:t>
      </w:r>
    </w:p>
    <w:p w:rsidR="004A6950" w:rsidRDefault="00240A56" w:rsidP="002C1309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97EC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A6950">
        <w:rPr>
          <w:rFonts w:ascii="Times New Roman" w:hAnsi="Times New Roman" w:cs="Times New Roman"/>
          <w:color w:val="000000"/>
          <w:sz w:val="28"/>
          <w:szCs w:val="28"/>
        </w:rPr>
        <w:t>.  Клиенты имеют право на:</w:t>
      </w:r>
    </w:p>
    <w:p w:rsidR="004A6950" w:rsidRDefault="004A6950" w:rsidP="002C1309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информацию о своих правах, обязанностях, порядке и условиях оказания </w:t>
      </w:r>
      <w:r w:rsidR="0003290D">
        <w:rPr>
          <w:rFonts w:ascii="Times New Roman" w:hAnsi="Times New Roman" w:cs="Times New Roman"/>
          <w:color w:val="000000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услуг;</w:t>
      </w:r>
    </w:p>
    <w:p w:rsidR="004A6950" w:rsidRDefault="004A6950" w:rsidP="002C1309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конфиденциальность информации личного характера, ставшей известной работникам </w:t>
      </w:r>
      <w:r>
        <w:rPr>
          <w:rFonts w:ascii="Times New Roman" w:hAnsi="Times New Roman" w:cs="Times New Roman"/>
          <w:sz w:val="28"/>
          <w:szCs w:val="28"/>
        </w:rPr>
        <w:t>КЦСОН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оказании услуг;</w:t>
      </w:r>
    </w:p>
    <w:p w:rsidR="004A6950" w:rsidRDefault="004A6950" w:rsidP="002C130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уважительное и гуманное отношение со стороны работников </w:t>
      </w:r>
      <w:r>
        <w:rPr>
          <w:rFonts w:ascii="Times New Roman" w:hAnsi="Times New Roman" w:cs="Times New Roman"/>
          <w:sz w:val="28"/>
          <w:szCs w:val="28"/>
        </w:rPr>
        <w:t>КЦСОН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7976" w:rsidRDefault="00DE15AC" w:rsidP="00A2797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4A6950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предоставляются Дополнительные социальные услуги, вправе требовать предоставление услуг надлежащего качества, сведений о наличии лицензии и о тарифах 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4A6950">
        <w:rPr>
          <w:rFonts w:ascii="Times New Roman" w:hAnsi="Times New Roman" w:cs="Times New Roman"/>
          <w:sz w:val="28"/>
          <w:szCs w:val="28"/>
        </w:rPr>
        <w:t>социальные услуги.</w:t>
      </w:r>
    </w:p>
    <w:p w:rsidR="00A27976" w:rsidRDefault="00A27976" w:rsidP="00A2797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976" w:rsidRDefault="00A27976" w:rsidP="00A2797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950" w:rsidRDefault="004A6950" w:rsidP="00A27976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Порядок расчетов за оказание платных услуг</w:t>
      </w:r>
    </w:p>
    <w:p w:rsidR="004A6950" w:rsidRDefault="004A695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2C1309" w:rsidRDefault="002C1309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4A1277" w:rsidRDefault="004A6950" w:rsidP="00240A5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15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Расчеты с гражданами, связанные с оказанием </w:t>
      </w:r>
      <w:r w:rsidR="0003290D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услуг, осуществляются в КЦСОН или на дому по факту исполнения </w:t>
      </w:r>
      <w:r w:rsidR="00DE15AC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услуги при условии выдачи гражданам документа, оформленного  на бланке строгой отчетности с указанием реквизитов договора на оказание </w:t>
      </w:r>
      <w:r w:rsidR="0003290D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услуг, периода оказания </w:t>
      </w:r>
      <w:r w:rsidR="0003290D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услуг. Денежные средства, полученные   за предоставление </w:t>
      </w:r>
      <w:r w:rsidR="0003290D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услуг, поступают в кассу КЦСОН.</w:t>
      </w:r>
    </w:p>
    <w:p w:rsidR="004A6950" w:rsidRDefault="004A6950" w:rsidP="00240A5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15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КЦСОН, оказывающий Дополнительные социальные услуги, ведет статистический, бухгалтерский, налоговый учет и отчетность.</w:t>
      </w:r>
    </w:p>
    <w:p w:rsidR="004A6950" w:rsidRDefault="004A6950" w:rsidP="00240A5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E15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Денежные средства, полученные в связи с оказанием </w:t>
      </w:r>
      <w:r w:rsidR="0003290D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услуг, используются КЦСОН в соответствии с планом финансово-хозяйственной деятельности КЦСОН.</w:t>
      </w:r>
    </w:p>
    <w:p w:rsidR="004A6950" w:rsidRDefault="00DE15AC" w:rsidP="00240A5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4A6950">
        <w:rPr>
          <w:rFonts w:ascii="Times New Roman" w:hAnsi="Times New Roman" w:cs="Times New Roman"/>
          <w:sz w:val="28"/>
          <w:szCs w:val="28"/>
        </w:rPr>
        <w:t>Денежные средства, полученные КЦСОН в св</w:t>
      </w:r>
      <w:r w:rsidR="0025556F">
        <w:rPr>
          <w:rFonts w:ascii="Times New Roman" w:hAnsi="Times New Roman" w:cs="Times New Roman"/>
          <w:sz w:val="28"/>
          <w:szCs w:val="28"/>
        </w:rPr>
        <w:t xml:space="preserve">язи </w:t>
      </w:r>
      <w:r w:rsidR="004A6950">
        <w:rPr>
          <w:rFonts w:ascii="Times New Roman" w:hAnsi="Times New Roman" w:cs="Times New Roman"/>
          <w:sz w:val="28"/>
          <w:szCs w:val="28"/>
        </w:rPr>
        <w:t xml:space="preserve">с оказанием </w:t>
      </w:r>
      <w:r w:rsidR="0003290D">
        <w:rPr>
          <w:rFonts w:ascii="Times New Roman" w:hAnsi="Times New Roman" w:cs="Times New Roman"/>
          <w:sz w:val="28"/>
          <w:szCs w:val="28"/>
        </w:rPr>
        <w:t>Дополнительных</w:t>
      </w:r>
      <w:r w:rsidR="004A6950">
        <w:rPr>
          <w:rFonts w:ascii="Times New Roman" w:hAnsi="Times New Roman" w:cs="Times New Roman"/>
          <w:sz w:val="28"/>
          <w:szCs w:val="28"/>
        </w:rPr>
        <w:t xml:space="preserve"> социальных услуг, зачисляются на лицевой счет КЦСОН и отражаются в отчете о состоянии лицевого счета КЦСОН установленного образца (раздел «Операция со средствами от приносящей доход деятельности»).</w:t>
      </w:r>
    </w:p>
    <w:p w:rsidR="004A6950" w:rsidRDefault="00DE15AC" w:rsidP="00240A5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A6950">
        <w:rPr>
          <w:rFonts w:ascii="Times New Roman" w:hAnsi="Times New Roman" w:cs="Times New Roman"/>
          <w:sz w:val="28"/>
          <w:szCs w:val="28"/>
        </w:rPr>
        <w:t>.</w:t>
      </w:r>
      <w:r w:rsidR="00582AE6">
        <w:rPr>
          <w:rFonts w:ascii="Times New Roman" w:hAnsi="Times New Roman" w:cs="Times New Roman"/>
          <w:sz w:val="28"/>
          <w:szCs w:val="28"/>
        </w:rPr>
        <w:t xml:space="preserve"> </w:t>
      </w:r>
      <w:r w:rsidR="004A6950">
        <w:rPr>
          <w:rFonts w:ascii="Times New Roman" w:hAnsi="Times New Roman" w:cs="Times New Roman"/>
          <w:sz w:val="28"/>
          <w:szCs w:val="28"/>
        </w:rPr>
        <w:t xml:space="preserve">Денежные средства, полученные в связи с оказанием </w:t>
      </w:r>
      <w:r w:rsidR="0003290D">
        <w:rPr>
          <w:rFonts w:ascii="Times New Roman" w:hAnsi="Times New Roman" w:cs="Times New Roman"/>
          <w:sz w:val="28"/>
          <w:szCs w:val="28"/>
        </w:rPr>
        <w:t>Дополнительных</w:t>
      </w:r>
      <w:r w:rsidR="004A6950">
        <w:rPr>
          <w:rFonts w:ascii="Times New Roman" w:hAnsi="Times New Roman" w:cs="Times New Roman"/>
          <w:sz w:val="28"/>
          <w:szCs w:val="28"/>
        </w:rPr>
        <w:t xml:space="preserve"> социальных услуг, направляются на развитие КЦСОН и выплаты стимулирующего характера работникам КЦСОН, оказывающим Дополнительные социальные услуги.</w:t>
      </w:r>
    </w:p>
    <w:p w:rsidR="004A6950" w:rsidRDefault="004A695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A27976" w:rsidRDefault="00A27976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4A6950" w:rsidRDefault="004A695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Контроль за деятельностью по оказанию платных услуг</w:t>
      </w:r>
    </w:p>
    <w:p w:rsidR="004A6950" w:rsidRDefault="004A6950" w:rsidP="00240A5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976" w:rsidRDefault="00A27976" w:rsidP="00240A5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950" w:rsidRDefault="00DE15AC" w:rsidP="00240A5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A6950">
        <w:rPr>
          <w:rFonts w:ascii="Times New Roman" w:hAnsi="Times New Roman" w:cs="Times New Roman"/>
          <w:sz w:val="28"/>
          <w:szCs w:val="28"/>
        </w:rPr>
        <w:t xml:space="preserve">. Текущий контроль за деятельностью КЦСОН по оказанию </w:t>
      </w:r>
      <w:r w:rsidR="0003290D">
        <w:rPr>
          <w:rFonts w:ascii="Times New Roman" w:hAnsi="Times New Roman" w:cs="Times New Roman"/>
          <w:sz w:val="28"/>
          <w:szCs w:val="28"/>
        </w:rPr>
        <w:t>Дополнительных</w:t>
      </w:r>
      <w:r w:rsidR="004A6950">
        <w:rPr>
          <w:rFonts w:ascii="Times New Roman" w:hAnsi="Times New Roman" w:cs="Times New Roman"/>
          <w:sz w:val="28"/>
          <w:szCs w:val="28"/>
        </w:rPr>
        <w:t xml:space="preserve"> социальных услуг обеспечивает директор КЦСОН.</w:t>
      </w:r>
    </w:p>
    <w:p w:rsidR="004A6950" w:rsidRDefault="00DE15AC" w:rsidP="00240A5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4A6950">
        <w:rPr>
          <w:rFonts w:ascii="Times New Roman" w:hAnsi="Times New Roman" w:cs="Times New Roman"/>
          <w:sz w:val="28"/>
          <w:szCs w:val="28"/>
        </w:rPr>
        <w:t>. Общий контроль за указанной деятельностью КЦСОН осуществляет Управление социальной защиты населения Карталинского муниципального района.</w:t>
      </w:r>
    </w:p>
    <w:p w:rsidR="005F561F" w:rsidRDefault="005F561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314B" w:rsidRPr="007D7F81" w:rsidRDefault="0093314B" w:rsidP="0093314B">
      <w:pPr>
        <w:tabs>
          <w:tab w:val="left" w:pos="3686"/>
        </w:tabs>
        <w:suppressAutoHyphens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7F81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3</w:t>
      </w:r>
    </w:p>
    <w:p w:rsidR="0093314B" w:rsidRPr="007D7F81" w:rsidRDefault="0093314B" w:rsidP="0093314B">
      <w:pPr>
        <w:tabs>
          <w:tab w:val="left" w:pos="3686"/>
        </w:tabs>
        <w:suppressAutoHyphens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7F81">
        <w:rPr>
          <w:rFonts w:ascii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93314B" w:rsidRPr="007D7F81" w:rsidRDefault="0093314B" w:rsidP="0093314B">
      <w:pPr>
        <w:tabs>
          <w:tab w:val="left" w:pos="3686"/>
        </w:tabs>
        <w:suppressAutoHyphens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7F81">
        <w:rPr>
          <w:rFonts w:ascii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1689F" w:rsidRPr="007D7F81" w:rsidRDefault="0021689F" w:rsidP="0021689F">
      <w:pPr>
        <w:tabs>
          <w:tab w:val="left" w:pos="3686"/>
        </w:tabs>
        <w:suppressAutoHyphens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7F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29.01.</w:t>
      </w:r>
      <w:r w:rsidRPr="007D7F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59</w:t>
      </w:r>
    </w:p>
    <w:p w:rsidR="004A6950" w:rsidRDefault="004A6950">
      <w:pPr>
        <w:pStyle w:val="12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673290" w:rsidRDefault="00673290">
      <w:pPr>
        <w:pStyle w:val="12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A6950" w:rsidRDefault="004A695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на дополнительные социальные услуги,</w:t>
      </w:r>
    </w:p>
    <w:p w:rsidR="004A6950" w:rsidRDefault="004A6950">
      <w:pPr>
        <w:pStyle w:val="12"/>
        <w:jc w:val="center"/>
        <w:rPr>
          <w:rFonts w:ascii="Times New Roman" w:hAnsi="Times New Roman" w:cs="Times New Roman"/>
          <w:color w:val="2D2D2D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предусмотренные перечнем социальных услуг</w:t>
      </w:r>
      <w:r>
        <w:rPr>
          <w:vertAlign w:val="superscript"/>
        </w:rPr>
        <w:t>&lt; 1 &gt;</w:t>
      </w:r>
      <w: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933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сверх объема, предусмотренного стандартом предоставления социальных услуг</w:t>
      </w:r>
      <w:r>
        <w:rPr>
          <w:rFonts w:ascii="Times New Roman" w:hAnsi="Times New Roman" w:cs="Times New Roman"/>
          <w:color w:val="2D2D2D"/>
          <w:sz w:val="21"/>
          <w:szCs w:val="21"/>
          <w:vertAlign w:val="superscript"/>
        </w:rPr>
        <w:t>&lt; 2&gt;</w:t>
      </w:r>
    </w:p>
    <w:p w:rsidR="00673290" w:rsidRDefault="0067329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6" w:type="dxa"/>
        <w:jc w:val="center"/>
        <w:tblInd w:w="-5" w:type="dxa"/>
        <w:tblLayout w:type="fixed"/>
        <w:tblLook w:val="0000"/>
      </w:tblPr>
      <w:tblGrid>
        <w:gridCol w:w="698"/>
        <w:gridCol w:w="4518"/>
        <w:gridCol w:w="2268"/>
        <w:gridCol w:w="2132"/>
      </w:tblGrid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4B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социальной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Единица измерения выполнения одной услуги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Тариф за одну</w:t>
            </w:r>
          </w:p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дополнительную социальную услугу</w:t>
            </w:r>
          </w:p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A6950" w:rsidRPr="00673290" w:rsidTr="0093314B">
        <w:trPr>
          <w:jc w:val="center"/>
        </w:trPr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950" w:rsidRPr="00673290" w:rsidRDefault="00DC1AD6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6950" w:rsidRPr="00673290">
              <w:rPr>
                <w:rFonts w:ascii="Times New Roman" w:hAnsi="Times New Roman" w:cs="Times New Roman"/>
                <w:sz w:val="24"/>
                <w:szCs w:val="24"/>
              </w:rPr>
              <w:t>Тарифы на дополнительные социальные услуги, предоставляемые гражданам в форме социального обслуживания на дому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Мелкий ремонт одежды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Стирка белья (ручная)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30 минут 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(1килограм)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Стирка белья (машинная)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Глажка белья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30 минут 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(1килограм)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Помощь в домашнем хозяйстве (мытье посуды, мытье бытовой техники, вынос мусора)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Влажная уборка всех типов покрытия полов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кв. метр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B150CE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1277"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Уборка устойчивых загрязнений с влагостойких стен (ванная и туалетная комната, «фартук» на кухне)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кв. метр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B150CE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1277"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Уборка пыли с мебели по всей квартире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Чистка раковин на кухне и в ванной комнате, чистка ванной и унитаза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Чистка кухонной плиты (без духового шкафа)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Чистка кухонной плиты (с духовым шкафом)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B150CE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A1277"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Протирка дверей и дверных проемов в квартире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Мытье одного окна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кв. метр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Утепление одного окна утеплителем 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оконным (средствами клиента)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кв. метр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Чистка ковров, паласов (в помещении)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кв. метр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B150CE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1277"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Чистка ковров, паласов (вне помещения)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кв. метр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B150CE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1277"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+ оплата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перемещения по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лестничным 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проемам в 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размере 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10 рублей за этаж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лестничной клетки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кв. метр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B150CE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1277"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Распиловка дров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куб. метр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199-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Чистка снега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кв. метр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Подготовка помещения к ремонту (сбор 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вещей, вынос мебели)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кв. метр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B150CE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1277"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Побелка потолка, стен в квартире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кв. метр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B150CE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1277"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Покраска окон, дверей (в том числе 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 поверхности к покраске)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кв. метр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B150CE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1277"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Наклейка обоев (в том числе подготовка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стен к наклейке обоев)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кв. метр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Ремонт и замена дверных замков (из 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 заказчика)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Застекление оконных рам и балконных 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дверей (1 рамы)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Ремонт забора (замена штакетника) из 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 заказчика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метр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Мелкий ремонт мебели (стулья, столы, 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полки в шкафу)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метр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Уборка урожая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169-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Консервирование овощей и фруктов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169-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Чтение периодических изданий и 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художественной литературы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Стрижка ногтей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Сопровождение на предприятия бытового 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обслуживания (парикмахерская, баня)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+ оплата 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проезда на 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общественном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транспорте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Оказание помощи в купании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169-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Смена постельного белья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B150CE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A1277"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Смена нательного белья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B150CE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A1277"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Сопров</w:t>
            </w:r>
            <w:r w:rsidR="002D1D2C">
              <w:rPr>
                <w:rFonts w:ascii="Times New Roman" w:hAnsi="Times New Roman" w:cs="Times New Roman"/>
                <w:sz w:val="24"/>
                <w:szCs w:val="24"/>
              </w:rPr>
              <w:t xml:space="preserve">ождение на прогулку маломобильных 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категорий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Вынос инвалидной коляски к месту 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прогулки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+ оплата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перемещения по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лестничным 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проемам в 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размере 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20 рублей за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этаж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Услуги сиделки (оказание необходимой 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помощи и уход за ограниченным в 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br/>
              <w:t>движении человеком)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6950" w:rsidRPr="00673290" w:rsidTr="0093314B">
        <w:trPr>
          <w:jc w:val="center"/>
        </w:trPr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950" w:rsidRPr="00673290" w:rsidRDefault="00BD7850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78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6950" w:rsidRPr="00673290">
              <w:rPr>
                <w:rFonts w:ascii="Times New Roman" w:hAnsi="Times New Roman" w:cs="Times New Roman"/>
                <w:sz w:val="24"/>
                <w:szCs w:val="24"/>
              </w:rPr>
              <w:t>Тарифы на дополнительные социальные услуги, предоставляемые гражданам в полустационарной форме в условиях дневного пребывания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Массаж (ручной) при наличии лицензии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254-</w:t>
            </w:r>
            <w:r w:rsidR="00B150CE"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Массаж (на массажном кресле)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B150CE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1277"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B150CE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1277"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B150CE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1277"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Физиотерапия при наличии лицензии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B150CE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1277" w:rsidRPr="0067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BD7850" w:rsidRDefault="004A1277" w:rsidP="00BD78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Обеспечение горячими завтраками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0CE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предоставления дополнительных социальных услуг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CE" w:rsidRPr="002D1D2C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Фактически сложившаяся стоимость</w:t>
            </w:r>
          </w:p>
        </w:tc>
      </w:tr>
      <w:tr w:rsidR="004A6950" w:rsidRPr="00673290" w:rsidTr="0093314B">
        <w:trPr>
          <w:jc w:val="center"/>
        </w:trPr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950" w:rsidRPr="00673290" w:rsidRDefault="00E01209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6950" w:rsidRPr="00673290">
              <w:rPr>
                <w:rFonts w:ascii="Times New Roman" w:hAnsi="Times New Roman" w:cs="Times New Roman"/>
                <w:sz w:val="24"/>
                <w:szCs w:val="24"/>
              </w:rPr>
              <w:t>Тарифы на дополнительные срочные социальные услуги</w:t>
            </w:r>
          </w:p>
        </w:tc>
      </w:tr>
      <w:tr w:rsidR="004A6950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50" w:rsidRPr="00673290" w:rsidRDefault="00E01209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950" w:rsidRPr="00673290" w:rsidRDefault="004A6950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04CA8" w:rsidRPr="00673290">
              <w:rPr>
                <w:rFonts w:ascii="Times New Roman" w:hAnsi="Times New Roman" w:cs="Times New Roman"/>
                <w:sz w:val="24"/>
                <w:szCs w:val="24"/>
              </w:rPr>
              <w:t xml:space="preserve">«мобильного 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парикмахера</w:t>
            </w:r>
            <w:r w:rsidR="00E04CA8" w:rsidRPr="00673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E01209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277" w:rsidRPr="0067329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Стрижка волос простая (машинкой)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E01209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277" w:rsidRPr="0067329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Стрижка волос модельная (ножницами или бритвой)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120-00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E01209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277" w:rsidRPr="0067329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Стрижка бороды, поправка усов, бакенбард, бровей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E01209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277" w:rsidRPr="0067329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Бритье головы, бороды, усов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80-00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E01209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277" w:rsidRPr="0067329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окраска волос (краской клиента)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120-00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E01209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277" w:rsidRPr="0067329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укладка волос с применением укладочных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160-00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E01209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277" w:rsidRPr="0067329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мытье головы с шампунем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40-00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E01209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277" w:rsidRPr="0067329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сушка волос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E01209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277" w:rsidRPr="00673290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окраска бровей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60-00</w:t>
            </w:r>
          </w:p>
        </w:tc>
      </w:tr>
      <w:tr w:rsidR="004A1277" w:rsidRPr="00673290" w:rsidTr="0093314B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E01209" w:rsidP="009331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277" w:rsidRPr="0067329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коррекция формы бровей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77" w:rsidRPr="00673290" w:rsidRDefault="004A1277" w:rsidP="0093314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3290">
              <w:rPr>
                <w:rFonts w:ascii="Times New Roman" w:hAnsi="Times New Roman" w:cs="Times New Roman"/>
                <w:sz w:val="24"/>
                <w:szCs w:val="24"/>
              </w:rPr>
              <w:t>40-00</w:t>
            </w:r>
          </w:p>
        </w:tc>
      </w:tr>
    </w:tbl>
    <w:p w:rsidR="0020246B" w:rsidRDefault="002024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A6950" w:rsidRDefault="004A69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&lt; 1 &gt;</w:t>
      </w:r>
      <w:r>
        <w:rPr>
          <w:rFonts w:ascii="Times New Roman" w:hAnsi="Times New Roman" w:cs="Times New Roman"/>
          <w:sz w:val="28"/>
          <w:szCs w:val="28"/>
        </w:rPr>
        <w:t xml:space="preserve"> перечень социальных услуг установлен </w:t>
      </w:r>
      <w:r w:rsidR="000F0A7A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67329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от 23</w:t>
      </w:r>
      <w:r w:rsidR="0020246B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2014 года № 36-ЗО  «Об организации социального обслуживания граждан в Челябинской области»; </w:t>
      </w:r>
    </w:p>
    <w:p w:rsidR="004A6950" w:rsidRDefault="004A695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  <w:vertAlign w:val="superscript"/>
        </w:rPr>
        <w:t>&lt; 2 &gt;</w:t>
      </w:r>
      <w:r>
        <w:rPr>
          <w:rFonts w:ascii="Times New Roman" w:hAnsi="Times New Roman" w:cs="Times New Roman"/>
          <w:sz w:val="28"/>
          <w:szCs w:val="28"/>
        </w:rPr>
        <w:t xml:space="preserve"> стандарт предоставления социальных услуг утвержден постановлением Правительства Челябинской области от 21.10.2015 года № 546-П</w:t>
      </w:r>
      <w:r w:rsidR="004A1277">
        <w:rPr>
          <w:rFonts w:ascii="Times New Roman" w:hAnsi="Times New Roman" w:cs="Times New Roman"/>
          <w:sz w:val="28"/>
          <w:szCs w:val="28"/>
        </w:rPr>
        <w:t>.</w:t>
      </w:r>
    </w:p>
    <w:p w:rsidR="004A1277" w:rsidRDefault="004A1277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sectPr w:rsidR="004A1277" w:rsidSect="002A22A9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31" w:rsidRDefault="00A12A31" w:rsidP="0025556F">
      <w:pPr>
        <w:spacing w:after="0" w:line="240" w:lineRule="auto"/>
      </w:pPr>
      <w:r>
        <w:separator/>
      </w:r>
    </w:p>
  </w:endnote>
  <w:endnote w:type="continuationSeparator" w:id="0">
    <w:p w:rsidR="00A12A31" w:rsidRDefault="00A12A31" w:rsidP="0025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31" w:rsidRDefault="00A12A31" w:rsidP="0025556F">
      <w:pPr>
        <w:spacing w:after="0" w:line="240" w:lineRule="auto"/>
      </w:pPr>
      <w:r>
        <w:separator/>
      </w:r>
    </w:p>
  </w:footnote>
  <w:footnote w:type="continuationSeparator" w:id="0">
    <w:p w:rsidR="00A12A31" w:rsidRDefault="00A12A31" w:rsidP="00255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7641"/>
      <w:docPartObj>
        <w:docPartGallery w:val="Page Numbers (Top of Page)"/>
        <w:docPartUnique/>
      </w:docPartObj>
    </w:sdtPr>
    <w:sdtContent>
      <w:p w:rsidR="002A22A9" w:rsidRDefault="00481635" w:rsidP="002A22A9">
        <w:pPr>
          <w:pStyle w:val="aa"/>
          <w:spacing w:after="0" w:line="240" w:lineRule="auto"/>
          <w:jc w:val="center"/>
        </w:pPr>
        <w:r w:rsidRPr="002A22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A22A9" w:rsidRPr="002A22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A22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60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A22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422564"/>
    <w:multiLevelType w:val="hybridMultilevel"/>
    <w:tmpl w:val="36084BD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3B670D25"/>
    <w:multiLevelType w:val="hybridMultilevel"/>
    <w:tmpl w:val="D6A8A6C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76C"/>
    <w:rsid w:val="000141EA"/>
    <w:rsid w:val="0003290D"/>
    <w:rsid w:val="000467EA"/>
    <w:rsid w:val="00081A7F"/>
    <w:rsid w:val="000F0A7A"/>
    <w:rsid w:val="00197ECD"/>
    <w:rsid w:val="001D4211"/>
    <w:rsid w:val="001D50D7"/>
    <w:rsid w:val="0020246B"/>
    <w:rsid w:val="0021689F"/>
    <w:rsid w:val="00240A56"/>
    <w:rsid w:val="0025556F"/>
    <w:rsid w:val="002A1EBB"/>
    <w:rsid w:val="002A22A9"/>
    <w:rsid w:val="002C1309"/>
    <w:rsid w:val="002D1D2C"/>
    <w:rsid w:val="003D0F4D"/>
    <w:rsid w:val="00481635"/>
    <w:rsid w:val="004A1277"/>
    <w:rsid w:val="004A6950"/>
    <w:rsid w:val="004B04D8"/>
    <w:rsid w:val="004E27D8"/>
    <w:rsid w:val="00582AE6"/>
    <w:rsid w:val="005B33B0"/>
    <w:rsid w:val="005C226F"/>
    <w:rsid w:val="005F561F"/>
    <w:rsid w:val="00625A53"/>
    <w:rsid w:val="00673290"/>
    <w:rsid w:val="00691D05"/>
    <w:rsid w:val="006C4DEB"/>
    <w:rsid w:val="00746258"/>
    <w:rsid w:val="00754978"/>
    <w:rsid w:val="00795BCA"/>
    <w:rsid w:val="007D7F81"/>
    <w:rsid w:val="008414A0"/>
    <w:rsid w:val="00866FAD"/>
    <w:rsid w:val="008955B4"/>
    <w:rsid w:val="008A2A95"/>
    <w:rsid w:val="008D344B"/>
    <w:rsid w:val="008D4707"/>
    <w:rsid w:val="0093314B"/>
    <w:rsid w:val="00967865"/>
    <w:rsid w:val="009B0457"/>
    <w:rsid w:val="009C286C"/>
    <w:rsid w:val="009E3737"/>
    <w:rsid w:val="00A12A31"/>
    <w:rsid w:val="00A27976"/>
    <w:rsid w:val="00A87619"/>
    <w:rsid w:val="00B0462A"/>
    <w:rsid w:val="00B052E1"/>
    <w:rsid w:val="00B150CE"/>
    <w:rsid w:val="00B7606E"/>
    <w:rsid w:val="00BC0A73"/>
    <w:rsid w:val="00BD7850"/>
    <w:rsid w:val="00CD1CEE"/>
    <w:rsid w:val="00CF2803"/>
    <w:rsid w:val="00D4442D"/>
    <w:rsid w:val="00D53F93"/>
    <w:rsid w:val="00D777C1"/>
    <w:rsid w:val="00D91BF8"/>
    <w:rsid w:val="00DA7B19"/>
    <w:rsid w:val="00DC1AD6"/>
    <w:rsid w:val="00DD5A20"/>
    <w:rsid w:val="00DE15AC"/>
    <w:rsid w:val="00E01209"/>
    <w:rsid w:val="00E04CA8"/>
    <w:rsid w:val="00E56FFF"/>
    <w:rsid w:val="00E6775A"/>
    <w:rsid w:val="00EB276C"/>
    <w:rsid w:val="00ED326E"/>
    <w:rsid w:val="00F01BF0"/>
    <w:rsid w:val="00F220B9"/>
    <w:rsid w:val="00F76665"/>
    <w:rsid w:val="00F9042B"/>
    <w:rsid w:val="00F93966"/>
    <w:rsid w:val="00F94D3D"/>
    <w:rsid w:val="00FC496D"/>
    <w:rsid w:val="00FD2B49"/>
    <w:rsid w:val="00FE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1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5">
    <w:name w:val="heading 5"/>
    <w:basedOn w:val="a"/>
    <w:next w:val="a"/>
    <w:link w:val="50"/>
    <w:qFormat/>
    <w:rsid w:val="00B0462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B0462A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7B19"/>
    <w:rPr>
      <w:rFonts w:cs="Times New Roman" w:hint="default"/>
    </w:rPr>
  </w:style>
  <w:style w:type="character" w:customStyle="1" w:styleId="WW8Num1z1">
    <w:name w:val="WW8Num1z1"/>
    <w:rsid w:val="00DA7B19"/>
    <w:rPr>
      <w:rFonts w:cs="Times New Roman" w:hint="default"/>
      <w:b w:val="0"/>
    </w:rPr>
  </w:style>
  <w:style w:type="character" w:customStyle="1" w:styleId="1">
    <w:name w:val="Основной шрифт абзаца1"/>
    <w:rsid w:val="00DA7B19"/>
  </w:style>
  <w:style w:type="character" w:styleId="a3">
    <w:name w:val="Hyperlink"/>
    <w:rsid w:val="00DA7B19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DA7B1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DA7B19"/>
    <w:pPr>
      <w:spacing w:after="120"/>
    </w:pPr>
  </w:style>
  <w:style w:type="paragraph" w:styleId="a6">
    <w:name w:val="List"/>
    <w:basedOn w:val="a5"/>
    <w:rsid w:val="00DA7B19"/>
    <w:rPr>
      <w:rFonts w:cs="Mangal"/>
    </w:rPr>
  </w:style>
  <w:style w:type="paragraph" w:customStyle="1" w:styleId="10">
    <w:name w:val="Название1"/>
    <w:basedOn w:val="a"/>
    <w:rsid w:val="00DA7B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A7B19"/>
    <w:pPr>
      <w:suppressLineNumbers/>
    </w:pPr>
    <w:rPr>
      <w:rFonts w:cs="Mangal"/>
    </w:rPr>
  </w:style>
  <w:style w:type="paragraph" w:customStyle="1" w:styleId="12">
    <w:name w:val="Без интервала1"/>
    <w:rsid w:val="00DA7B1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3">
    <w:name w:val="Абзац списка1"/>
    <w:basedOn w:val="a"/>
    <w:rsid w:val="00DA7B19"/>
    <w:pPr>
      <w:ind w:left="720"/>
    </w:pPr>
  </w:style>
  <w:style w:type="paragraph" w:styleId="a7">
    <w:name w:val="No Spacing"/>
    <w:qFormat/>
    <w:rsid w:val="00DA7B1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DA7B19"/>
    <w:pPr>
      <w:suppressLineNumbers/>
    </w:pPr>
  </w:style>
  <w:style w:type="paragraph" w:customStyle="1" w:styleId="a9">
    <w:name w:val="Заголовок таблицы"/>
    <w:basedOn w:val="a8"/>
    <w:rsid w:val="00DA7B19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2555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556F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2555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56F"/>
    <w:rPr>
      <w:rFonts w:ascii="Calibri" w:hAnsi="Calibri" w:cs="Calibri"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rsid w:val="00B0462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B0462A"/>
    <w:rPr>
      <w:b/>
      <w:sz w:val="28"/>
      <w:lang w:eastAsia="zh-CN"/>
    </w:rPr>
  </w:style>
  <w:style w:type="paragraph" w:styleId="ae">
    <w:name w:val="List Paragraph"/>
    <w:basedOn w:val="a"/>
    <w:uiPriority w:val="34"/>
    <w:qFormat/>
    <w:rsid w:val="00BD7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дополнительных  социальных услугах, предоставляемых муниципальным учреждением «Комплексный центр социального обслуживания населения»</vt:lpstr>
    </vt:vector>
  </TitlesOfParts>
  <Company>Microsoft</Company>
  <LinksUpToDate>false</LinksUpToDate>
  <CharactersWithSpaces>19266</CharactersWithSpaces>
  <SharedDoc>false</SharedDoc>
  <HLinks>
    <vt:vector size="6" baseType="variant"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дополнительных  социальных услугах, предоставляемых муниципальным учреждением «Комплексный центр социального обслуживания населения»</dc:title>
  <dc:subject/>
  <dc:creator>Надежда</dc:creator>
  <cp:keywords/>
  <cp:lastModifiedBy>Пользователь</cp:lastModifiedBy>
  <cp:revision>46</cp:revision>
  <cp:lastPrinted>2018-01-26T05:30:00Z</cp:lastPrinted>
  <dcterms:created xsi:type="dcterms:W3CDTF">2018-01-25T05:50:00Z</dcterms:created>
  <dcterms:modified xsi:type="dcterms:W3CDTF">2018-01-29T11:15:00Z</dcterms:modified>
</cp:coreProperties>
</file>