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96" w:rsidRDefault="00BE1496" w:rsidP="00BE14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184E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ВНИМАНИЕ!</w:t>
      </w:r>
    </w:p>
    <w:p w:rsidR="00BE1496" w:rsidRDefault="00BE1496" w:rsidP="00BE14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субъекты малого и среднего предпринимательства Карталинского муниципального района</w:t>
      </w:r>
    </w:p>
    <w:p w:rsidR="00BE1496" w:rsidRDefault="00BE1496" w:rsidP="00FF0E86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В целях реализации П</w:t>
      </w:r>
      <w:r w:rsidRPr="00BE1496">
        <w:rPr>
          <w:rFonts w:ascii="Times New Roman" w:eastAsia="Times New Roman" w:hAnsi="Times New Roman" w:cs="Times New Roman"/>
          <w:bCs/>
          <w:sz w:val="27"/>
          <w:szCs w:val="27"/>
        </w:rPr>
        <w:t>рограммы развития малого и среднего предпринимательства в Карталинском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муниципальном</w:t>
      </w:r>
      <w:r w:rsidRPr="00BE1496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районе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в 2009-2011 годах, отдел экономики администрации Карталинского муниципального района объявляет в 2011 году дополнительный прием заявок</w:t>
      </w:r>
      <w:r w:rsidR="00FF0E86">
        <w:rPr>
          <w:rFonts w:ascii="Times New Roman" w:eastAsia="Times New Roman" w:hAnsi="Times New Roman" w:cs="Times New Roman"/>
          <w:bCs/>
          <w:sz w:val="27"/>
          <w:szCs w:val="27"/>
        </w:rPr>
        <w:t xml:space="preserve"> на предоставление субсидий </w:t>
      </w:r>
      <w:r w:rsidR="007836F6">
        <w:rPr>
          <w:rFonts w:ascii="Times New Roman" w:eastAsia="Times New Roman" w:hAnsi="Times New Roman" w:cs="Times New Roman"/>
          <w:bCs/>
          <w:sz w:val="27"/>
          <w:szCs w:val="27"/>
        </w:rPr>
        <w:t>(грантов</w:t>
      </w:r>
      <w:r w:rsidR="00FF0E86">
        <w:rPr>
          <w:rFonts w:ascii="Times New Roman" w:eastAsia="Times New Roman" w:hAnsi="Times New Roman" w:cs="Times New Roman"/>
          <w:bCs/>
          <w:sz w:val="27"/>
          <w:szCs w:val="27"/>
        </w:rPr>
        <w:t xml:space="preserve">) </w:t>
      </w:r>
      <w:r w:rsidR="007836F6">
        <w:rPr>
          <w:rFonts w:ascii="Times New Roman" w:eastAsia="Times New Roman" w:hAnsi="Times New Roman" w:cs="Times New Roman"/>
          <w:bCs/>
          <w:sz w:val="27"/>
          <w:szCs w:val="27"/>
        </w:rPr>
        <w:t xml:space="preserve">субъектам </w:t>
      </w:r>
      <w:r w:rsidR="00FF0E86">
        <w:rPr>
          <w:rFonts w:ascii="Times New Roman" w:eastAsia="Times New Roman" w:hAnsi="Times New Roman" w:cs="Times New Roman"/>
          <w:bCs/>
          <w:sz w:val="27"/>
          <w:szCs w:val="27"/>
        </w:rPr>
        <w:t>малого и среднего предпринимательства за счет средств местного и областного бюджетов:</w:t>
      </w:r>
    </w:p>
    <w:p w:rsidR="00FF0E86" w:rsidRDefault="00FF0E86" w:rsidP="00BE149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 на возмещение затрат по реализации предпринимательских проектов субъектам молодежного предпринимательства;</w:t>
      </w:r>
    </w:p>
    <w:p w:rsidR="00FF0E86" w:rsidRDefault="00FF0E86" w:rsidP="00BE149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 на возмещение затрат по созданию собственного дела начинающим предпринимателям.</w:t>
      </w:r>
    </w:p>
    <w:p w:rsidR="00FF0E86" w:rsidRDefault="00FF0E86" w:rsidP="00FF0E86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F0E86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Прием конкурсных документов и их регистрация осуществляется отделом экономики Карталинского муниципального района </w:t>
      </w:r>
      <w:r w:rsidRPr="00FF0E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 1 ноября по 20 декабря 2011 года </w:t>
      </w:r>
      <w:r w:rsidRPr="00FF0E86">
        <w:rPr>
          <w:rFonts w:ascii="Times New Roman" w:eastAsia="Times New Roman" w:hAnsi="Times New Roman" w:cs="Times New Roman"/>
          <w:bCs/>
          <w:sz w:val="27"/>
          <w:szCs w:val="27"/>
        </w:rPr>
        <w:t>по адресу г</w:t>
      </w:r>
      <w:proofErr w:type="gramStart"/>
      <w:r w:rsidRPr="00FF0E86">
        <w:rPr>
          <w:rFonts w:ascii="Times New Roman" w:eastAsia="Times New Roman" w:hAnsi="Times New Roman" w:cs="Times New Roman"/>
          <w:bCs/>
          <w:sz w:val="27"/>
          <w:szCs w:val="27"/>
        </w:rPr>
        <w:t>.К</w:t>
      </w:r>
      <w:proofErr w:type="gramEnd"/>
      <w:r w:rsidRPr="00FF0E86">
        <w:rPr>
          <w:rFonts w:ascii="Times New Roman" w:eastAsia="Times New Roman" w:hAnsi="Times New Roman" w:cs="Times New Roman"/>
          <w:bCs/>
          <w:sz w:val="27"/>
          <w:szCs w:val="27"/>
        </w:rPr>
        <w:t>арталы, ул. Ленина 1, кабинет № 6, с 8:00 до 16:00 ( перерыв на обед с 12:00-13:00)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, подробная информация о </w:t>
      </w:r>
      <w:r w:rsidR="007836F6">
        <w:rPr>
          <w:rFonts w:ascii="Times New Roman" w:eastAsia="Times New Roman" w:hAnsi="Times New Roman" w:cs="Times New Roman"/>
          <w:bCs/>
          <w:sz w:val="27"/>
          <w:szCs w:val="27"/>
        </w:rPr>
        <w:t>порядке проведения конкурсного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836F6">
        <w:rPr>
          <w:rFonts w:ascii="Times New Roman" w:eastAsia="Times New Roman" w:hAnsi="Times New Roman" w:cs="Times New Roman"/>
          <w:bCs/>
          <w:sz w:val="27"/>
          <w:szCs w:val="27"/>
        </w:rPr>
        <w:t>отбора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размещена на официальном сайте в интернете</w:t>
      </w:r>
      <w:r w:rsidR="006B7D1C">
        <w:rPr>
          <w:rFonts w:ascii="Times New Roman" w:eastAsia="Times New Roman" w:hAnsi="Times New Roman" w:cs="Times New Roman"/>
          <w:bCs/>
          <w:sz w:val="27"/>
          <w:szCs w:val="27"/>
        </w:rPr>
        <w:t xml:space="preserve">: </w:t>
      </w:r>
      <w:hyperlink r:id="rId4" w:history="1">
        <w:r w:rsidR="006B7D1C" w:rsidRPr="00DC3C09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lang w:val="en-US"/>
          </w:rPr>
          <w:t>www</w:t>
        </w:r>
        <w:r w:rsidR="006B7D1C" w:rsidRPr="00DC3C09">
          <w:rPr>
            <w:rStyle w:val="a3"/>
            <w:rFonts w:ascii="Times New Roman" w:eastAsia="Times New Roman" w:hAnsi="Times New Roman" w:cs="Times New Roman"/>
            <w:bCs/>
            <w:sz w:val="27"/>
            <w:szCs w:val="27"/>
          </w:rPr>
          <w:t>.</w:t>
        </w:r>
        <w:proofErr w:type="spellStart"/>
        <w:r w:rsidR="006B7D1C" w:rsidRPr="00DC3C09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lang w:val="en-US"/>
          </w:rPr>
          <w:t>kartalyraion</w:t>
        </w:r>
        <w:proofErr w:type="spellEnd"/>
        <w:r w:rsidR="006B7D1C" w:rsidRPr="00DC3C09">
          <w:rPr>
            <w:rStyle w:val="a3"/>
            <w:rFonts w:ascii="Times New Roman" w:eastAsia="Times New Roman" w:hAnsi="Times New Roman" w:cs="Times New Roman"/>
            <w:bCs/>
            <w:sz w:val="27"/>
            <w:szCs w:val="27"/>
          </w:rPr>
          <w:t>.</w:t>
        </w:r>
        <w:proofErr w:type="spellStart"/>
        <w:r w:rsidR="006B7D1C" w:rsidRPr="00DC3C09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lang w:val="en-US"/>
          </w:rPr>
          <w:t>ru</w:t>
        </w:r>
        <w:proofErr w:type="spellEnd"/>
      </w:hyperlink>
      <w:r w:rsidR="006B7D1C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836F6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раздел </w:t>
      </w:r>
      <w:r w:rsidR="006B7D1C"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="007836F6">
        <w:rPr>
          <w:rFonts w:ascii="Times New Roman" w:eastAsia="Times New Roman" w:hAnsi="Times New Roman" w:cs="Times New Roman"/>
          <w:bCs/>
          <w:sz w:val="27"/>
          <w:szCs w:val="27"/>
        </w:rPr>
        <w:t>Информация</w:t>
      </w:r>
      <w:proofErr w:type="gramStart"/>
      <w:r w:rsidR="006B7D1C">
        <w:rPr>
          <w:rFonts w:ascii="Times New Roman" w:eastAsia="Times New Roman" w:hAnsi="Times New Roman" w:cs="Times New Roman"/>
          <w:bCs/>
          <w:sz w:val="27"/>
          <w:szCs w:val="27"/>
        </w:rPr>
        <w:t>»</w:t>
      </w:r>
      <w:r w:rsidR="007836F6">
        <w:rPr>
          <w:rFonts w:ascii="Times New Roman" w:eastAsia="Times New Roman" w:hAnsi="Times New Roman" w:cs="Times New Roman"/>
          <w:bCs/>
          <w:sz w:val="27"/>
          <w:szCs w:val="27"/>
        </w:rPr>
        <w:t>-</w:t>
      </w:r>
      <w:proofErr w:type="gramEnd"/>
      <w:r w:rsidR="007836F6">
        <w:rPr>
          <w:rFonts w:ascii="Times New Roman" w:eastAsia="Times New Roman" w:hAnsi="Times New Roman" w:cs="Times New Roman"/>
          <w:bCs/>
          <w:sz w:val="27"/>
          <w:szCs w:val="27"/>
        </w:rPr>
        <w:t>«Официальные документы и информация» -  «Малый бизнес и экономика»</w:t>
      </w:r>
      <w:r w:rsidR="006B7D1C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7836F6" w:rsidRDefault="007836F6" w:rsidP="007836F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F0E86" w:rsidRPr="00FF0E86" w:rsidRDefault="00FF0E86" w:rsidP="00BE149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</w:t>
      </w:r>
    </w:p>
    <w:sectPr w:rsidR="00FF0E86" w:rsidRPr="00FF0E86" w:rsidSect="003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496"/>
    <w:rsid w:val="002C2EB3"/>
    <w:rsid w:val="003753A2"/>
    <w:rsid w:val="006B7D1C"/>
    <w:rsid w:val="007836F6"/>
    <w:rsid w:val="00BE1496"/>
    <w:rsid w:val="00FF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Ирина</cp:lastModifiedBy>
  <cp:revision>5</cp:revision>
  <cp:lastPrinted>2011-10-24T07:25:00Z</cp:lastPrinted>
  <dcterms:created xsi:type="dcterms:W3CDTF">2011-10-24T05:56:00Z</dcterms:created>
  <dcterms:modified xsi:type="dcterms:W3CDTF">2011-10-26T05:15:00Z</dcterms:modified>
</cp:coreProperties>
</file>