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F9" w:rsidRDefault="006050F9" w:rsidP="006050F9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6050F9" w:rsidRDefault="006050F9" w:rsidP="006050F9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6050F9" w:rsidRDefault="006050F9" w:rsidP="006050F9">
      <w:pPr>
        <w:suppressAutoHyphens/>
        <w:autoSpaceDN w:val="0"/>
        <w:rPr>
          <w:sz w:val="28"/>
          <w:szCs w:val="28"/>
          <w:lang w:eastAsia="ar-SA"/>
        </w:rPr>
      </w:pPr>
    </w:p>
    <w:p w:rsidR="00B3314C" w:rsidRPr="00E36F05" w:rsidRDefault="006050F9" w:rsidP="006050F9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30.12.2021 года № 1299</w:t>
      </w:r>
    </w:p>
    <w:p w:rsidR="00C0713C" w:rsidRPr="00A01905" w:rsidRDefault="00C0713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0713C" w:rsidRPr="00A01905" w:rsidTr="00C0713C">
        <w:tc>
          <w:tcPr>
            <w:tcW w:w="4361" w:type="dxa"/>
          </w:tcPr>
          <w:p w:rsidR="00C0713C" w:rsidRPr="00A01905" w:rsidRDefault="00C0713C" w:rsidP="00C0713C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A01905">
              <w:rPr>
                <w:sz w:val="28"/>
                <w:szCs w:val="28"/>
              </w:rPr>
              <w:t>О внесении изменений                             в постановление администрации Карталинского муниципального района от 30.03.2021 года № 334</w:t>
            </w:r>
          </w:p>
        </w:tc>
      </w:tr>
    </w:tbl>
    <w:p w:rsidR="00925B8E" w:rsidRPr="00A01905" w:rsidRDefault="00925B8E" w:rsidP="00925B8E">
      <w:pPr>
        <w:rPr>
          <w:sz w:val="28"/>
          <w:szCs w:val="28"/>
          <w:highlight w:val="yellow"/>
        </w:rPr>
      </w:pPr>
    </w:p>
    <w:p w:rsidR="00C0713C" w:rsidRPr="00A01905" w:rsidRDefault="00C0713C" w:rsidP="00925B8E">
      <w:pPr>
        <w:jc w:val="both"/>
        <w:rPr>
          <w:sz w:val="28"/>
          <w:szCs w:val="28"/>
          <w:highlight w:val="yellow"/>
        </w:rPr>
      </w:pPr>
    </w:p>
    <w:p w:rsidR="00B3314C" w:rsidRPr="00B3314C" w:rsidRDefault="00B3314C" w:rsidP="00B3314C">
      <w:pPr>
        <w:jc w:val="both"/>
        <w:rPr>
          <w:sz w:val="28"/>
          <w:szCs w:val="28"/>
        </w:rPr>
      </w:pPr>
      <w:r w:rsidRPr="00B3314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B3314C" w:rsidRPr="00B3314C" w:rsidRDefault="00B3314C" w:rsidP="00B3314C">
      <w:pPr>
        <w:ind w:firstLine="709"/>
        <w:jc w:val="both"/>
        <w:rPr>
          <w:sz w:val="28"/>
          <w:szCs w:val="28"/>
        </w:rPr>
      </w:pPr>
      <w:r w:rsidRPr="00B3314C">
        <w:rPr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</w:t>
      </w:r>
      <w:r w:rsidR="003C186D">
        <w:rPr>
          <w:sz w:val="28"/>
          <w:szCs w:val="28"/>
        </w:rPr>
        <w:t xml:space="preserve">                       </w:t>
      </w:r>
      <w:r w:rsidRPr="00B3314C">
        <w:rPr>
          <w:sz w:val="28"/>
          <w:szCs w:val="28"/>
        </w:rPr>
        <w:t xml:space="preserve">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годы»» (с изменениями от 04.06.2021 года № 583, </w:t>
      </w:r>
      <w:r w:rsidR="003C186D">
        <w:rPr>
          <w:sz w:val="28"/>
          <w:szCs w:val="28"/>
        </w:rPr>
        <w:t xml:space="preserve">                         </w:t>
      </w:r>
      <w:r w:rsidRPr="00B3314C">
        <w:rPr>
          <w:sz w:val="28"/>
          <w:szCs w:val="28"/>
        </w:rPr>
        <w:t>от 09.06.2021 года №</w:t>
      </w:r>
      <w:r w:rsidR="003C186D">
        <w:rPr>
          <w:sz w:val="28"/>
          <w:szCs w:val="28"/>
        </w:rPr>
        <w:t xml:space="preserve"> </w:t>
      </w:r>
      <w:r w:rsidRPr="00B3314C">
        <w:rPr>
          <w:sz w:val="28"/>
          <w:szCs w:val="28"/>
        </w:rPr>
        <w:t xml:space="preserve">599, от </w:t>
      </w:r>
      <w:r w:rsidR="003C186D">
        <w:rPr>
          <w:sz w:val="28"/>
          <w:szCs w:val="28"/>
        </w:rPr>
        <w:t xml:space="preserve"> </w:t>
      </w:r>
      <w:r w:rsidRPr="00B3314C">
        <w:rPr>
          <w:sz w:val="28"/>
          <w:szCs w:val="28"/>
        </w:rPr>
        <w:t>06.08.2021</w:t>
      </w:r>
      <w:r w:rsidR="003C186D">
        <w:rPr>
          <w:sz w:val="28"/>
          <w:szCs w:val="28"/>
        </w:rPr>
        <w:t xml:space="preserve"> </w:t>
      </w:r>
      <w:r w:rsidRPr="00B3314C">
        <w:rPr>
          <w:sz w:val="28"/>
          <w:szCs w:val="28"/>
        </w:rPr>
        <w:t>года №</w:t>
      </w:r>
      <w:r w:rsidR="003C186D">
        <w:rPr>
          <w:sz w:val="28"/>
          <w:szCs w:val="28"/>
        </w:rPr>
        <w:t xml:space="preserve"> </w:t>
      </w:r>
      <w:r w:rsidRPr="00B3314C">
        <w:rPr>
          <w:sz w:val="28"/>
          <w:szCs w:val="28"/>
        </w:rPr>
        <w:t>759, от 31.08.2021</w:t>
      </w:r>
      <w:r w:rsidR="003C186D">
        <w:rPr>
          <w:sz w:val="28"/>
          <w:szCs w:val="28"/>
        </w:rPr>
        <w:t xml:space="preserve"> </w:t>
      </w:r>
      <w:r w:rsidRPr="00B3314C">
        <w:rPr>
          <w:sz w:val="28"/>
          <w:szCs w:val="28"/>
        </w:rPr>
        <w:t>г</w:t>
      </w:r>
      <w:r w:rsidR="003C186D">
        <w:rPr>
          <w:sz w:val="28"/>
          <w:szCs w:val="28"/>
        </w:rPr>
        <w:t>ода</w:t>
      </w:r>
      <w:r w:rsidRPr="00B3314C">
        <w:rPr>
          <w:sz w:val="28"/>
          <w:szCs w:val="28"/>
        </w:rPr>
        <w:t xml:space="preserve"> </w:t>
      </w:r>
      <w:r w:rsidR="003C186D">
        <w:rPr>
          <w:sz w:val="28"/>
          <w:szCs w:val="28"/>
        </w:rPr>
        <w:t xml:space="preserve">               </w:t>
      </w:r>
      <w:r w:rsidRPr="00B3314C">
        <w:rPr>
          <w:sz w:val="28"/>
          <w:szCs w:val="28"/>
        </w:rPr>
        <w:t>№</w:t>
      </w:r>
      <w:r w:rsidR="003C186D">
        <w:rPr>
          <w:sz w:val="28"/>
          <w:szCs w:val="28"/>
        </w:rPr>
        <w:t xml:space="preserve"> </w:t>
      </w:r>
      <w:r w:rsidRPr="00B3314C">
        <w:rPr>
          <w:sz w:val="28"/>
          <w:szCs w:val="28"/>
        </w:rPr>
        <w:t>848, от 07.10.2021</w:t>
      </w:r>
      <w:r w:rsidR="003C186D">
        <w:rPr>
          <w:sz w:val="28"/>
          <w:szCs w:val="28"/>
        </w:rPr>
        <w:t xml:space="preserve"> </w:t>
      </w:r>
      <w:r w:rsidRPr="00B3314C">
        <w:rPr>
          <w:sz w:val="28"/>
          <w:szCs w:val="28"/>
        </w:rPr>
        <w:t>г</w:t>
      </w:r>
      <w:r w:rsidR="003C186D">
        <w:rPr>
          <w:sz w:val="28"/>
          <w:szCs w:val="28"/>
        </w:rPr>
        <w:t>ода</w:t>
      </w:r>
      <w:r w:rsidRPr="00B3314C">
        <w:rPr>
          <w:sz w:val="28"/>
          <w:szCs w:val="28"/>
        </w:rPr>
        <w:t xml:space="preserve"> № 965</w:t>
      </w:r>
      <w:r w:rsidR="003C186D">
        <w:rPr>
          <w:sz w:val="28"/>
          <w:szCs w:val="28"/>
        </w:rPr>
        <w:t>, от 03.12.2021 года № 1176,                                     от 17.12.2021 года № 1231, от 17.12.2021 года № 1233, от 17.12.2021 года            № 1240</w:t>
      </w:r>
      <w:r w:rsidRPr="00B3314C">
        <w:rPr>
          <w:sz w:val="28"/>
          <w:szCs w:val="28"/>
        </w:rPr>
        <w:t>)</w:t>
      </w:r>
      <w:r w:rsidR="003C186D">
        <w:rPr>
          <w:sz w:val="28"/>
          <w:szCs w:val="28"/>
        </w:rPr>
        <w:t>,</w:t>
      </w:r>
      <w:r w:rsidRPr="00B3314C">
        <w:rPr>
          <w:sz w:val="28"/>
          <w:szCs w:val="28"/>
        </w:rPr>
        <w:t xml:space="preserve"> (далее именуется – Программа) следующие изменения:</w:t>
      </w:r>
    </w:p>
    <w:p w:rsidR="00B3314C" w:rsidRPr="00B3314C" w:rsidRDefault="00B3314C" w:rsidP="00B3314C">
      <w:pPr>
        <w:ind w:firstLine="709"/>
        <w:contextualSpacing/>
        <w:jc w:val="both"/>
        <w:rPr>
          <w:sz w:val="28"/>
          <w:szCs w:val="28"/>
        </w:rPr>
      </w:pPr>
      <w:r w:rsidRPr="00B3314C">
        <w:rPr>
          <w:sz w:val="28"/>
          <w:szCs w:val="28"/>
        </w:rPr>
        <w:t>в приложении 12</w:t>
      </w:r>
      <w:r w:rsidR="003A49ED">
        <w:rPr>
          <w:sz w:val="28"/>
          <w:szCs w:val="28"/>
        </w:rPr>
        <w:t xml:space="preserve"> </w:t>
      </w:r>
      <w:r w:rsidRPr="00B3314C">
        <w:rPr>
          <w:sz w:val="28"/>
          <w:szCs w:val="28"/>
        </w:rPr>
        <w:t>к указанной Программе (подпрограмма «Массовый спорт»):</w:t>
      </w:r>
    </w:p>
    <w:p w:rsidR="00B3314C" w:rsidRPr="00B3314C" w:rsidRDefault="00B3314C" w:rsidP="00B3314C">
      <w:pPr>
        <w:ind w:firstLine="709"/>
        <w:jc w:val="both"/>
        <w:rPr>
          <w:sz w:val="28"/>
          <w:szCs w:val="28"/>
        </w:rPr>
      </w:pPr>
      <w:r w:rsidRPr="00B3314C">
        <w:rPr>
          <w:sz w:val="28"/>
          <w:szCs w:val="28"/>
        </w:rPr>
        <w:t>в паспорте указанной</w:t>
      </w:r>
      <w:r w:rsidR="003C186D">
        <w:rPr>
          <w:sz w:val="28"/>
          <w:szCs w:val="28"/>
        </w:rPr>
        <w:t xml:space="preserve"> </w:t>
      </w:r>
      <w:r w:rsidRPr="00B3314C">
        <w:rPr>
          <w:sz w:val="28"/>
          <w:szCs w:val="28"/>
        </w:rPr>
        <w:t>подпрограммы</w:t>
      </w:r>
      <w:r w:rsidR="003C186D">
        <w:rPr>
          <w:sz w:val="28"/>
          <w:szCs w:val="28"/>
        </w:rPr>
        <w:t xml:space="preserve"> </w:t>
      </w:r>
      <w:r w:rsidRPr="00B3314C">
        <w:rPr>
          <w:sz w:val="28"/>
          <w:szCs w:val="28"/>
        </w:rPr>
        <w:t>строку «Целевые индикаторы подпрограммы, их значения с разбивкой по годам» читать в следующей редакции:</w:t>
      </w:r>
    </w:p>
    <w:tbl>
      <w:tblPr>
        <w:tblW w:w="9438" w:type="dxa"/>
        <w:jc w:val="center"/>
        <w:tblInd w:w="4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91"/>
        <w:gridCol w:w="7247"/>
      </w:tblGrid>
      <w:tr w:rsidR="00B3314C" w:rsidRPr="00B3314C" w:rsidTr="003C186D">
        <w:trPr>
          <w:trHeight w:val="667"/>
          <w:jc w:val="center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C" w:rsidRPr="00B3314C" w:rsidRDefault="00B3314C" w:rsidP="003C186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B3314C">
              <w:rPr>
                <w:rFonts w:eastAsia="Calibri"/>
                <w:sz w:val="28"/>
                <w:szCs w:val="22"/>
                <w:lang w:eastAsia="en-US"/>
              </w:rPr>
              <w:t>«Целевые индикаторы подпрограммы, их</w:t>
            </w:r>
          </w:p>
          <w:p w:rsidR="00B3314C" w:rsidRPr="00B3314C" w:rsidRDefault="00B3314C" w:rsidP="003C186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B3314C">
              <w:rPr>
                <w:rFonts w:eastAsia="Calibri"/>
                <w:sz w:val="28"/>
                <w:szCs w:val="22"/>
                <w:lang w:eastAsia="en-US"/>
              </w:rPr>
              <w:t>значения с разбивкой по</w:t>
            </w:r>
          </w:p>
          <w:p w:rsidR="00B3314C" w:rsidRPr="00B3314C" w:rsidRDefault="00B3314C" w:rsidP="003C186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B3314C">
              <w:rPr>
                <w:rFonts w:eastAsia="Calibri"/>
                <w:sz w:val="28"/>
                <w:szCs w:val="22"/>
                <w:lang w:eastAsia="en-US"/>
              </w:rPr>
              <w:t>годам</w:t>
            </w:r>
          </w:p>
        </w:tc>
        <w:tc>
          <w:tcPr>
            <w:tcW w:w="7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C" w:rsidRPr="00B3314C" w:rsidRDefault="00B3314C" w:rsidP="003C186D">
            <w:pPr>
              <w:jc w:val="both"/>
              <w:rPr>
                <w:rFonts w:eastAsia="Calibri"/>
                <w:i/>
                <w:sz w:val="28"/>
                <w:lang w:eastAsia="en-US"/>
              </w:rPr>
            </w:pPr>
            <w:r w:rsidRPr="00B3314C">
              <w:rPr>
                <w:rFonts w:eastAsia="Calibri"/>
                <w:sz w:val="28"/>
                <w:szCs w:val="22"/>
                <w:lang w:eastAsia="en-US"/>
              </w:rPr>
              <w:t>Количество участников спортивно-массовых мероприятий  (человек) (УДКС):</w:t>
            </w:r>
          </w:p>
          <w:p w:rsidR="00B3314C" w:rsidRPr="00B3314C" w:rsidRDefault="00B3314C" w:rsidP="003C186D">
            <w:pPr>
              <w:rPr>
                <w:sz w:val="28"/>
                <w:szCs w:val="28"/>
              </w:rPr>
            </w:pPr>
            <w:r w:rsidRPr="00B3314C">
              <w:rPr>
                <w:sz w:val="28"/>
                <w:szCs w:val="28"/>
              </w:rPr>
              <w:t>2021 год –  1200;</w:t>
            </w:r>
          </w:p>
          <w:p w:rsidR="00B3314C" w:rsidRPr="00B3314C" w:rsidRDefault="00B3314C" w:rsidP="003C186D">
            <w:pPr>
              <w:rPr>
                <w:sz w:val="28"/>
                <w:szCs w:val="28"/>
              </w:rPr>
            </w:pPr>
            <w:r w:rsidRPr="00B3314C">
              <w:rPr>
                <w:sz w:val="28"/>
                <w:szCs w:val="28"/>
              </w:rPr>
              <w:t>2022 год –  1750;</w:t>
            </w:r>
          </w:p>
          <w:p w:rsidR="00B3314C" w:rsidRPr="00B3314C" w:rsidRDefault="00B3314C" w:rsidP="003C186D">
            <w:pPr>
              <w:jc w:val="both"/>
              <w:rPr>
                <w:sz w:val="28"/>
                <w:szCs w:val="28"/>
              </w:rPr>
            </w:pPr>
            <w:r w:rsidRPr="00B3314C">
              <w:rPr>
                <w:sz w:val="28"/>
                <w:szCs w:val="28"/>
              </w:rPr>
              <w:t>2023 год –  1800.</w:t>
            </w:r>
          </w:p>
          <w:p w:rsidR="00B3314C" w:rsidRPr="00B3314C" w:rsidRDefault="00B3314C" w:rsidP="003C186D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B3314C">
              <w:rPr>
                <w:rFonts w:eastAsia="Calibri"/>
                <w:sz w:val="28"/>
                <w:szCs w:val="22"/>
                <w:lang w:eastAsia="en-US"/>
              </w:rPr>
              <w:t>2. Количество проведенных мероприятий (единица) (УДКС):</w:t>
            </w:r>
          </w:p>
          <w:p w:rsidR="00B3314C" w:rsidRPr="00B3314C" w:rsidRDefault="00B3314C" w:rsidP="003C186D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B3314C">
              <w:rPr>
                <w:rFonts w:eastAsia="Calibri"/>
                <w:sz w:val="28"/>
                <w:szCs w:val="22"/>
                <w:lang w:eastAsia="en-US"/>
              </w:rPr>
              <w:t>2021 год – 22;</w:t>
            </w:r>
          </w:p>
          <w:p w:rsidR="00B3314C" w:rsidRPr="00B3314C" w:rsidRDefault="00B3314C" w:rsidP="003C186D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B3314C">
              <w:rPr>
                <w:rFonts w:eastAsia="Calibri"/>
                <w:sz w:val="28"/>
                <w:szCs w:val="22"/>
                <w:lang w:eastAsia="en-US"/>
              </w:rPr>
              <w:t>2022 год – 24;</w:t>
            </w:r>
          </w:p>
          <w:p w:rsidR="00B3314C" w:rsidRPr="00B3314C" w:rsidRDefault="00B3314C" w:rsidP="003C186D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B3314C">
              <w:rPr>
                <w:rFonts w:eastAsia="Calibri"/>
                <w:sz w:val="28"/>
                <w:szCs w:val="22"/>
                <w:lang w:eastAsia="en-US"/>
              </w:rPr>
              <w:t>2023 год -</w:t>
            </w:r>
            <w:r w:rsidR="003C186D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B3314C">
              <w:rPr>
                <w:rFonts w:eastAsia="Calibri"/>
                <w:sz w:val="28"/>
                <w:szCs w:val="22"/>
                <w:lang w:eastAsia="en-US"/>
              </w:rPr>
              <w:t>25.»</w:t>
            </w:r>
          </w:p>
        </w:tc>
      </w:tr>
    </w:tbl>
    <w:p w:rsidR="00B3314C" w:rsidRPr="00B3314C" w:rsidRDefault="00B3314C" w:rsidP="00B3314C">
      <w:pPr>
        <w:ind w:firstLine="709"/>
        <w:jc w:val="both"/>
        <w:rPr>
          <w:sz w:val="28"/>
          <w:szCs w:val="28"/>
        </w:rPr>
      </w:pPr>
      <w:r w:rsidRPr="00B3314C">
        <w:rPr>
          <w:sz w:val="28"/>
          <w:szCs w:val="28"/>
        </w:rPr>
        <w:t>строку «Объемы   и    источники    финансирования подпрограммы»читать в следующей редакции:</w:t>
      </w:r>
    </w:p>
    <w:tbl>
      <w:tblPr>
        <w:tblStyle w:val="a7"/>
        <w:tblW w:w="0" w:type="auto"/>
        <w:tblInd w:w="108" w:type="dxa"/>
        <w:tblLook w:val="04A0"/>
      </w:tblPr>
      <w:tblGrid>
        <w:gridCol w:w="2127"/>
        <w:gridCol w:w="1701"/>
        <w:gridCol w:w="1701"/>
        <w:gridCol w:w="1701"/>
        <w:gridCol w:w="2126"/>
      </w:tblGrid>
      <w:tr w:rsidR="00B3314C" w:rsidRPr="00B3314C" w:rsidTr="00F4015A">
        <w:tc>
          <w:tcPr>
            <w:tcW w:w="2127" w:type="dxa"/>
          </w:tcPr>
          <w:p w:rsidR="00B3314C" w:rsidRPr="00B3314C" w:rsidRDefault="00B3314C" w:rsidP="00B3314C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B3314C">
              <w:rPr>
                <w:noProof/>
                <w:color w:val="000000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  <w:p w:rsidR="00B3314C" w:rsidRPr="00B3314C" w:rsidRDefault="00B3314C" w:rsidP="00B33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</w:tcPr>
          <w:p w:rsidR="00B3314C" w:rsidRPr="00B3314C" w:rsidRDefault="00B3314C" w:rsidP="00B3314C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B3314C">
              <w:rPr>
                <w:color w:val="000000"/>
                <w:sz w:val="28"/>
                <w:szCs w:val="28"/>
              </w:rPr>
              <w:t>Общий объем финансирования составляет на 2021-2023 годы 1 906,40 тыс.рублей. Источником финансирования являются иные межбюджетные трансферты из бюджета  Карталинского городского поселения в бюджет района</w:t>
            </w:r>
          </w:p>
        </w:tc>
      </w:tr>
      <w:tr w:rsidR="00B3314C" w:rsidRPr="00B3314C" w:rsidTr="00F4015A">
        <w:tc>
          <w:tcPr>
            <w:tcW w:w="2127" w:type="dxa"/>
          </w:tcPr>
          <w:p w:rsidR="00B3314C" w:rsidRPr="00B3314C" w:rsidRDefault="00B3314C" w:rsidP="00B3314C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B3314C">
              <w:rPr>
                <w:noProof/>
                <w:color w:val="000000"/>
                <w:sz w:val="28"/>
                <w:szCs w:val="28"/>
                <w:lang w:eastAsia="en-US"/>
              </w:rPr>
              <w:lastRenderedPageBreak/>
              <w:t>Всего: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314C" w:rsidRPr="00B3314C" w:rsidRDefault="00B3314C" w:rsidP="00B3314C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B3314C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314C" w:rsidRPr="00B3314C" w:rsidRDefault="00B3314C" w:rsidP="00B3314C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B3314C">
              <w:rPr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314C" w:rsidRPr="00B3314C" w:rsidRDefault="00B3314C" w:rsidP="00B3314C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B3314C">
              <w:rPr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3314C" w:rsidRPr="00B3314C" w:rsidRDefault="00B3314C" w:rsidP="00B3314C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B3314C">
              <w:rPr>
                <w:color w:val="000000"/>
                <w:sz w:val="28"/>
                <w:szCs w:val="28"/>
              </w:rPr>
              <w:t>2023г.</w:t>
            </w:r>
          </w:p>
        </w:tc>
      </w:tr>
      <w:tr w:rsidR="00B3314C" w:rsidRPr="00B3314C" w:rsidTr="00F4015A">
        <w:tc>
          <w:tcPr>
            <w:tcW w:w="2127" w:type="dxa"/>
            <w:vMerge w:val="restart"/>
          </w:tcPr>
          <w:p w:rsidR="00B3314C" w:rsidRPr="00B3314C" w:rsidRDefault="00B3314C" w:rsidP="00B3314C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B3314C">
              <w:rPr>
                <w:noProof/>
                <w:color w:val="000000"/>
                <w:sz w:val="28"/>
                <w:szCs w:val="28"/>
                <w:lang w:eastAsia="en-US"/>
              </w:rPr>
              <w:t>в том числе за счет бюджета</w:t>
            </w:r>
          </w:p>
          <w:p w:rsidR="00B3314C" w:rsidRPr="00B3314C" w:rsidRDefault="00B3314C" w:rsidP="00B3314C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B3314C">
              <w:rPr>
                <w:noProof/>
                <w:color w:val="000000"/>
                <w:sz w:val="28"/>
                <w:szCs w:val="28"/>
                <w:lang w:eastAsia="en-US"/>
              </w:rPr>
              <w:t xml:space="preserve">Карталинского </w:t>
            </w:r>
          </w:p>
          <w:p w:rsidR="00B3314C" w:rsidRPr="00B3314C" w:rsidRDefault="00B3314C" w:rsidP="00B3314C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B3314C">
              <w:rPr>
                <w:noProof/>
                <w:color w:val="000000"/>
                <w:sz w:val="28"/>
                <w:szCs w:val="28"/>
                <w:lang w:eastAsia="en-US"/>
              </w:rPr>
              <w:t xml:space="preserve">городского поселения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314C" w:rsidRPr="00B3314C" w:rsidRDefault="00B3314C" w:rsidP="00B3314C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B3314C">
              <w:rPr>
                <w:color w:val="000000"/>
                <w:sz w:val="28"/>
                <w:szCs w:val="28"/>
              </w:rPr>
              <w:t>1906,40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314C" w:rsidRPr="00B3314C" w:rsidRDefault="00B3314C" w:rsidP="00B3314C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B3314C">
              <w:rPr>
                <w:color w:val="000000"/>
                <w:sz w:val="28"/>
                <w:szCs w:val="28"/>
              </w:rPr>
              <w:t>647,60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314C" w:rsidRPr="00B3314C" w:rsidRDefault="00B3314C" w:rsidP="00B3314C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B3314C">
              <w:rPr>
                <w:color w:val="000000"/>
                <w:sz w:val="28"/>
                <w:szCs w:val="28"/>
              </w:rPr>
              <w:t>629,40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3314C" w:rsidRPr="00B3314C" w:rsidRDefault="00B3314C" w:rsidP="00B3314C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B3314C">
              <w:rPr>
                <w:color w:val="000000"/>
                <w:sz w:val="28"/>
                <w:szCs w:val="28"/>
              </w:rPr>
              <w:t>629,40</w:t>
            </w:r>
          </w:p>
        </w:tc>
      </w:tr>
      <w:tr w:rsidR="00B3314C" w:rsidRPr="00B3314C" w:rsidTr="00F4015A">
        <w:tc>
          <w:tcPr>
            <w:tcW w:w="2127" w:type="dxa"/>
            <w:vMerge/>
          </w:tcPr>
          <w:p w:rsidR="00B3314C" w:rsidRPr="00B3314C" w:rsidRDefault="00B3314C" w:rsidP="00B3314C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314C" w:rsidRPr="00B3314C" w:rsidRDefault="00B3314C" w:rsidP="00B3314C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B3314C">
              <w:rPr>
                <w:color w:val="000000"/>
                <w:sz w:val="28"/>
                <w:szCs w:val="28"/>
              </w:rPr>
              <w:t>1906,40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314C" w:rsidRPr="00B3314C" w:rsidRDefault="00B3314C" w:rsidP="00B3314C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B3314C">
              <w:rPr>
                <w:color w:val="000000"/>
                <w:sz w:val="28"/>
                <w:szCs w:val="28"/>
              </w:rPr>
              <w:t>647,60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314C" w:rsidRPr="00B3314C" w:rsidRDefault="00B3314C" w:rsidP="00B3314C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B3314C">
              <w:rPr>
                <w:color w:val="000000"/>
                <w:sz w:val="28"/>
                <w:szCs w:val="28"/>
              </w:rPr>
              <w:t>629,40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3314C" w:rsidRPr="00B3314C" w:rsidRDefault="00B3314C" w:rsidP="00B3314C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B3314C">
              <w:rPr>
                <w:color w:val="000000"/>
                <w:sz w:val="28"/>
                <w:szCs w:val="28"/>
              </w:rPr>
              <w:t>629,40»</w:t>
            </w:r>
          </w:p>
        </w:tc>
      </w:tr>
    </w:tbl>
    <w:p w:rsidR="00B3314C" w:rsidRPr="00B3314C" w:rsidRDefault="00B3314C" w:rsidP="00B3314C">
      <w:pPr>
        <w:ind w:firstLine="709"/>
        <w:contextualSpacing/>
        <w:jc w:val="both"/>
        <w:rPr>
          <w:sz w:val="28"/>
          <w:szCs w:val="28"/>
        </w:rPr>
      </w:pPr>
      <w:r w:rsidRPr="00B3314C">
        <w:rPr>
          <w:sz w:val="28"/>
          <w:szCs w:val="28"/>
        </w:rPr>
        <w:t xml:space="preserve">пункт 12 главы </w:t>
      </w:r>
      <w:r w:rsidRPr="00B3314C">
        <w:rPr>
          <w:sz w:val="28"/>
          <w:szCs w:val="28"/>
          <w:lang w:val="en-US"/>
        </w:rPr>
        <w:t>V</w:t>
      </w:r>
      <w:r w:rsidRPr="00B3314C">
        <w:rPr>
          <w:sz w:val="28"/>
          <w:szCs w:val="28"/>
        </w:rPr>
        <w:t>изложить в следующей редакции:</w:t>
      </w:r>
    </w:p>
    <w:p w:rsidR="00B3314C" w:rsidRPr="00B3314C" w:rsidRDefault="00B3314C" w:rsidP="00B3314C">
      <w:pPr>
        <w:ind w:firstLine="709"/>
        <w:contextualSpacing/>
        <w:jc w:val="both"/>
        <w:rPr>
          <w:sz w:val="28"/>
          <w:szCs w:val="28"/>
        </w:rPr>
      </w:pPr>
      <w:r w:rsidRPr="00B3314C">
        <w:rPr>
          <w:sz w:val="28"/>
          <w:szCs w:val="28"/>
        </w:rPr>
        <w:t xml:space="preserve">«12. Всего на реализацию подпрограммы потребуется: </w:t>
      </w:r>
    </w:p>
    <w:tbl>
      <w:tblPr>
        <w:tblStyle w:val="a7"/>
        <w:tblW w:w="0" w:type="auto"/>
        <w:tblInd w:w="108" w:type="dxa"/>
        <w:tblLook w:val="04A0"/>
      </w:tblPr>
      <w:tblGrid>
        <w:gridCol w:w="2127"/>
        <w:gridCol w:w="1701"/>
        <w:gridCol w:w="1701"/>
        <w:gridCol w:w="1701"/>
        <w:gridCol w:w="2126"/>
      </w:tblGrid>
      <w:tr w:rsidR="00B3314C" w:rsidRPr="00B3314C" w:rsidTr="00F4015A">
        <w:tc>
          <w:tcPr>
            <w:tcW w:w="2127" w:type="dxa"/>
          </w:tcPr>
          <w:p w:rsidR="00B3314C" w:rsidRPr="00B3314C" w:rsidRDefault="00B3314C" w:rsidP="003C186D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B3314C">
              <w:rPr>
                <w:noProof/>
                <w:color w:val="000000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</w:tc>
        <w:tc>
          <w:tcPr>
            <w:tcW w:w="7229" w:type="dxa"/>
            <w:gridSpan w:val="4"/>
          </w:tcPr>
          <w:p w:rsidR="00B3314C" w:rsidRPr="00B3314C" w:rsidRDefault="00B3314C" w:rsidP="00B3314C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B3314C">
              <w:rPr>
                <w:color w:val="000000"/>
                <w:sz w:val="28"/>
                <w:szCs w:val="28"/>
              </w:rPr>
              <w:t>Общий объем финансирования составляет на 2021-2023 годы 1 906,40  тыс.рублей. Источником финансирования являются иные межбюджетные трансферты из бюджета  Карталинского городского поселения в бюджет района</w:t>
            </w:r>
          </w:p>
        </w:tc>
      </w:tr>
      <w:tr w:rsidR="00B3314C" w:rsidRPr="00B3314C" w:rsidTr="00F4015A">
        <w:tc>
          <w:tcPr>
            <w:tcW w:w="2127" w:type="dxa"/>
          </w:tcPr>
          <w:p w:rsidR="00B3314C" w:rsidRPr="00B3314C" w:rsidRDefault="00B3314C" w:rsidP="00B3314C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B3314C">
              <w:rPr>
                <w:noProof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314C" w:rsidRPr="00B3314C" w:rsidRDefault="00B3314C" w:rsidP="00B3314C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B3314C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314C" w:rsidRPr="00B3314C" w:rsidRDefault="00B3314C" w:rsidP="00B3314C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B3314C">
              <w:rPr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314C" w:rsidRPr="00B3314C" w:rsidRDefault="00B3314C" w:rsidP="00B3314C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B3314C">
              <w:rPr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3314C" w:rsidRPr="00B3314C" w:rsidRDefault="00B3314C" w:rsidP="00B3314C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B3314C">
              <w:rPr>
                <w:color w:val="000000"/>
                <w:sz w:val="28"/>
                <w:szCs w:val="28"/>
              </w:rPr>
              <w:t>2023г.</w:t>
            </w:r>
          </w:p>
        </w:tc>
      </w:tr>
      <w:tr w:rsidR="00B3314C" w:rsidRPr="00B3314C" w:rsidTr="00F4015A">
        <w:tc>
          <w:tcPr>
            <w:tcW w:w="2127" w:type="dxa"/>
            <w:vMerge w:val="restart"/>
          </w:tcPr>
          <w:p w:rsidR="00B3314C" w:rsidRPr="00B3314C" w:rsidRDefault="00B3314C" w:rsidP="00B3314C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B3314C">
              <w:rPr>
                <w:noProof/>
                <w:color w:val="000000"/>
                <w:sz w:val="28"/>
                <w:szCs w:val="28"/>
                <w:lang w:eastAsia="en-US"/>
              </w:rPr>
              <w:t>в том числе за счет бюджета</w:t>
            </w:r>
          </w:p>
          <w:p w:rsidR="00B3314C" w:rsidRPr="00B3314C" w:rsidRDefault="00B3314C" w:rsidP="00B3314C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B3314C">
              <w:rPr>
                <w:noProof/>
                <w:color w:val="000000"/>
                <w:sz w:val="28"/>
                <w:szCs w:val="28"/>
                <w:lang w:eastAsia="en-US"/>
              </w:rPr>
              <w:t xml:space="preserve">Карталинского </w:t>
            </w:r>
          </w:p>
          <w:p w:rsidR="00B3314C" w:rsidRPr="00B3314C" w:rsidRDefault="00B3314C" w:rsidP="00B3314C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B3314C">
              <w:rPr>
                <w:noProof/>
                <w:color w:val="000000"/>
                <w:sz w:val="28"/>
                <w:szCs w:val="28"/>
                <w:lang w:eastAsia="en-US"/>
              </w:rPr>
              <w:t xml:space="preserve">городского поселения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314C" w:rsidRPr="00B3314C" w:rsidRDefault="00B3314C" w:rsidP="00B3314C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B3314C">
              <w:rPr>
                <w:color w:val="000000"/>
                <w:sz w:val="28"/>
                <w:szCs w:val="28"/>
              </w:rPr>
              <w:t>1906,40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314C" w:rsidRPr="00B3314C" w:rsidRDefault="00B3314C" w:rsidP="00B3314C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B3314C">
              <w:rPr>
                <w:color w:val="000000"/>
                <w:sz w:val="28"/>
                <w:szCs w:val="28"/>
              </w:rPr>
              <w:t>647,60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314C" w:rsidRPr="00B3314C" w:rsidRDefault="00B3314C" w:rsidP="00B3314C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B3314C">
              <w:rPr>
                <w:color w:val="000000"/>
                <w:sz w:val="28"/>
                <w:szCs w:val="28"/>
              </w:rPr>
              <w:t>629,40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3314C" w:rsidRPr="00B3314C" w:rsidRDefault="00B3314C" w:rsidP="00B3314C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B3314C">
              <w:rPr>
                <w:color w:val="000000"/>
                <w:sz w:val="28"/>
                <w:szCs w:val="28"/>
              </w:rPr>
              <w:t>629,40</w:t>
            </w:r>
          </w:p>
        </w:tc>
      </w:tr>
      <w:tr w:rsidR="00B3314C" w:rsidRPr="00B3314C" w:rsidTr="00F4015A">
        <w:tc>
          <w:tcPr>
            <w:tcW w:w="2127" w:type="dxa"/>
            <w:vMerge/>
          </w:tcPr>
          <w:p w:rsidR="00B3314C" w:rsidRPr="00B3314C" w:rsidRDefault="00B3314C" w:rsidP="00B3314C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314C" w:rsidRPr="00B3314C" w:rsidRDefault="00B3314C" w:rsidP="00B3314C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B3314C">
              <w:rPr>
                <w:color w:val="000000"/>
                <w:sz w:val="28"/>
                <w:szCs w:val="28"/>
              </w:rPr>
              <w:t>1906,40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314C" w:rsidRPr="00B3314C" w:rsidRDefault="00B3314C" w:rsidP="00B3314C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B3314C">
              <w:rPr>
                <w:color w:val="000000"/>
                <w:sz w:val="28"/>
                <w:szCs w:val="28"/>
              </w:rPr>
              <w:t>647,60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314C" w:rsidRPr="00B3314C" w:rsidRDefault="00B3314C" w:rsidP="00B3314C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B3314C">
              <w:rPr>
                <w:color w:val="000000"/>
                <w:sz w:val="28"/>
                <w:szCs w:val="28"/>
              </w:rPr>
              <w:t>629,40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3314C" w:rsidRPr="00B3314C" w:rsidRDefault="00B3314C" w:rsidP="00B3314C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B3314C">
              <w:rPr>
                <w:color w:val="000000"/>
                <w:sz w:val="28"/>
                <w:szCs w:val="28"/>
              </w:rPr>
              <w:t xml:space="preserve"> 629,40»</w:t>
            </w:r>
          </w:p>
        </w:tc>
      </w:tr>
    </w:tbl>
    <w:p w:rsidR="00B3314C" w:rsidRPr="00B3314C" w:rsidRDefault="00B3314C" w:rsidP="00B3314C">
      <w:pPr>
        <w:ind w:firstLine="709"/>
        <w:contextualSpacing/>
        <w:jc w:val="both"/>
        <w:rPr>
          <w:sz w:val="28"/>
          <w:szCs w:val="28"/>
        </w:rPr>
      </w:pPr>
      <w:r w:rsidRPr="00B3314C">
        <w:rPr>
          <w:sz w:val="28"/>
          <w:szCs w:val="28"/>
        </w:rPr>
        <w:t>приложения 1, 2 к указанной подпрограмме изложить в новой редакции (прилагаются).</w:t>
      </w:r>
    </w:p>
    <w:p w:rsidR="00B3314C" w:rsidRPr="00B3314C" w:rsidRDefault="00B3314C" w:rsidP="00B3314C">
      <w:pPr>
        <w:jc w:val="both"/>
        <w:rPr>
          <w:sz w:val="28"/>
          <w:szCs w:val="28"/>
        </w:rPr>
      </w:pPr>
      <w:r w:rsidRPr="00B3314C">
        <w:rPr>
          <w:sz w:val="28"/>
          <w:szCs w:val="28"/>
        </w:rPr>
        <w:tab/>
        <w:t>2. Разместить настоящее постановление на официальном сайте администрации Карталинского муниципального района.</w:t>
      </w:r>
    </w:p>
    <w:p w:rsidR="00B3314C" w:rsidRPr="00B3314C" w:rsidRDefault="00B3314C" w:rsidP="00B3314C">
      <w:pPr>
        <w:ind w:firstLine="709"/>
        <w:jc w:val="both"/>
        <w:rPr>
          <w:sz w:val="28"/>
          <w:szCs w:val="28"/>
        </w:rPr>
      </w:pPr>
      <w:r w:rsidRPr="00B3314C">
        <w:rPr>
          <w:sz w:val="28"/>
          <w:szCs w:val="28"/>
        </w:rPr>
        <w:t>3. Организацию выполнения</w:t>
      </w:r>
      <w:r w:rsidR="003A49ED">
        <w:rPr>
          <w:sz w:val="28"/>
          <w:szCs w:val="28"/>
        </w:rPr>
        <w:t xml:space="preserve"> </w:t>
      </w:r>
      <w:r w:rsidRPr="00B3314C">
        <w:rPr>
          <w:sz w:val="28"/>
          <w:szCs w:val="28"/>
        </w:rPr>
        <w:t>настоящего постановления возложить на заместителя главы по муниципальному имуществу, земельным и правовым вопросам</w:t>
      </w:r>
      <w:r w:rsidR="003A49ED">
        <w:rPr>
          <w:sz w:val="28"/>
          <w:szCs w:val="28"/>
        </w:rPr>
        <w:t xml:space="preserve"> </w:t>
      </w:r>
      <w:r w:rsidRPr="00B3314C">
        <w:rPr>
          <w:sz w:val="28"/>
          <w:szCs w:val="28"/>
        </w:rPr>
        <w:t>Максимовскую</w:t>
      </w:r>
      <w:r w:rsidR="003A49ED">
        <w:rPr>
          <w:sz w:val="28"/>
          <w:szCs w:val="28"/>
        </w:rPr>
        <w:t xml:space="preserve"> </w:t>
      </w:r>
      <w:r w:rsidRPr="00B3314C">
        <w:rPr>
          <w:sz w:val="28"/>
          <w:szCs w:val="28"/>
        </w:rPr>
        <w:t xml:space="preserve">Н.А. </w:t>
      </w:r>
    </w:p>
    <w:p w:rsidR="00B3314C" w:rsidRPr="00B3314C" w:rsidRDefault="00B3314C" w:rsidP="00B3314C">
      <w:pPr>
        <w:ind w:firstLine="709"/>
        <w:jc w:val="both"/>
        <w:rPr>
          <w:sz w:val="28"/>
          <w:szCs w:val="28"/>
        </w:rPr>
      </w:pPr>
      <w:r w:rsidRPr="00B3314C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B3314C" w:rsidRPr="00B3314C" w:rsidRDefault="00B3314C" w:rsidP="00B3314C">
      <w:pPr>
        <w:jc w:val="both"/>
        <w:rPr>
          <w:sz w:val="28"/>
          <w:szCs w:val="28"/>
        </w:rPr>
      </w:pPr>
    </w:p>
    <w:p w:rsidR="00B3314C" w:rsidRPr="00B3314C" w:rsidRDefault="00B3314C" w:rsidP="00B3314C">
      <w:pPr>
        <w:jc w:val="both"/>
        <w:rPr>
          <w:sz w:val="28"/>
          <w:szCs w:val="28"/>
        </w:rPr>
      </w:pPr>
    </w:p>
    <w:p w:rsidR="00B3314C" w:rsidRPr="00B3314C" w:rsidRDefault="00B3314C" w:rsidP="00B3314C">
      <w:pPr>
        <w:jc w:val="both"/>
        <w:rPr>
          <w:sz w:val="28"/>
          <w:szCs w:val="28"/>
        </w:rPr>
      </w:pPr>
      <w:r w:rsidRPr="00B3314C">
        <w:rPr>
          <w:sz w:val="28"/>
          <w:szCs w:val="28"/>
        </w:rPr>
        <w:t>Глава</w:t>
      </w:r>
      <w:r w:rsidR="003A49ED">
        <w:rPr>
          <w:sz w:val="28"/>
          <w:szCs w:val="28"/>
        </w:rPr>
        <w:t xml:space="preserve"> </w:t>
      </w:r>
      <w:r w:rsidRPr="00B3314C">
        <w:rPr>
          <w:sz w:val="28"/>
          <w:szCs w:val="28"/>
        </w:rPr>
        <w:t>Карталинского</w:t>
      </w:r>
    </w:p>
    <w:p w:rsidR="006050F9" w:rsidRPr="006050F9" w:rsidRDefault="00B3314C" w:rsidP="006050F9">
      <w:pPr>
        <w:jc w:val="both"/>
        <w:rPr>
          <w:sz w:val="28"/>
          <w:szCs w:val="28"/>
        </w:rPr>
        <w:sectPr w:rsidR="006050F9" w:rsidRPr="006050F9" w:rsidSect="006050F9">
          <w:headerReference w:type="default" r:id="rId8"/>
          <w:pgSz w:w="11900" w:h="16840" w:code="9"/>
          <w:pgMar w:top="1134" w:right="851" w:bottom="1134" w:left="1701" w:header="720" w:footer="720" w:gutter="0"/>
          <w:cols w:space="720"/>
          <w:titlePg/>
          <w:docGrid w:linePitch="326"/>
        </w:sectPr>
      </w:pPr>
      <w:r w:rsidRPr="00B3314C">
        <w:rPr>
          <w:sz w:val="28"/>
          <w:szCs w:val="28"/>
        </w:rPr>
        <w:t xml:space="preserve">муниципального района                                                      </w:t>
      </w:r>
      <w:r w:rsidR="003A49ED">
        <w:rPr>
          <w:sz w:val="28"/>
          <w:szCs w:val="28"/>
        </w:rPr>
        <w:t xml:space="preserve">                 </w:t>
      </w:r>
      <w:r w:rsidRPr="00B3314C">
        <w:rPr>
          <w:sz w:val="28"/>
          <w:szCs w:val="28"/>
        </w:rPr>
        <w:t>А.Г. Вдовин</w:t>
      </w:r>
    </w:p>
    <w:p w:rsidR="006050F9" w:rsidRDefault="006050F9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к </w:t>
      </w:r>
      <w:r w:rsidR="00CD585B">
        <w:rPr>
          <w:sz w:val="28"/>
          <w:szCs w:val="28"/>
        </w:rPr>
        <w:t>подпрограмме «Массовый спорт</w:t>
      </w:r>
      <w:r w:rsidRPr="008010C6">
        <w:rPr>
          <w:sz w:val="28"/>
          <w:szCs w:val="28"/>
        </w:rPr>
        <w:t>»</w:t>
      </w: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:rsidR="00CD585B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 w:rsidR="00713B33">
        <w:rPr>
          <w:sz w:val="28"/>
          <w:szCs w:val="28"/>
        </w:rPr>
        <w:t>30.12.</w:t>
      </w:r>
      <w:r w:rsidR="00FF4B04">
        <w:rPr>
          <w:sz w:val="28"/>
          <w:szCs w:val="28"/>
        </w:rPr>
        <w:t>021</w:t>
      </w:r>
      <w:r w:rsidRPr="008010C6">
        <w:rPr>
          <w:sz w:val="28"/>
          <w:szCs w:val="28"/>
        </w:rPr>
        <w:t xml:space="preserve"> года № </w:t>
      </w:r>
      <w:r w:rsidR="00713B33">
        <w:rPr>
          <w:sz w:val="28"/>
          <w:szCs w:val="28"/>
        </w:rPr>
        <w:t>1299</w:t>
      </w:r>
      <w:r w:rsidRPr="008010C6">
        <w:rPr>
          <w:sz w:val="28"/>
          <w:szCs w:val="28"/>
        </w:rPr>
        <w:t>)</w:t>
      </w:r>
    </w:p>
    <w:p w:rsidR="00C118D8" w:rsidRDefault="00C118D8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C118D8" w:rsidRDefault="00C118D8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C118D8" w:rsidRDefault="00C118D8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CD585B" w:rsidRDefault="00CD585B" w:rsidP="00CD585B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Перечень целевых индикаторов</w:t>
      </w:r>
      <w:r w:rsidR="00C118D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подпрограммы «Массовый спорт»</w:t>
      </w:r>
    </w:p>
    <w:p w:rsidR="00CD585B" w:rsidRDefault="00CD585B" w:rsidP="00CD585B">
      <w:pPr>
        <w:jc w:val="center"/>
        <w:rPr>
          <w:rFonts w:eastAsia="Calibri"/>
          <w:sz w:val="28"/>
          <w:szCs w:val="22"/>
          <w:lang w:eastAsia="en-US"/>
        </w:rPr>
      </w:pPr>
    </w:p>
    <w:p w:rsidR="00CD585B" w:rsidRDefault="00CD585B" w:rsidP="00CD585B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432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331"/>
        <w:gridCol w:w="1701"/>
        <w:gridCol w:w="1708"/>
        <w:gridCol w:w="1985"/>
        <w:gridCol w:w="2006"/>
      </w:tblGrid>
      <w:tr w:rsidR="005B53F0" w:rsidRPr="00C118D8" w:rsidTr="005B53F0">
        <w:trPr>
          <w:trHeight w:val="396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F0" w:rsidRPr="00C118D8" w:rsidRDefault="005B53F0">
            <w:pPr>
              <w:spacing w:line="276" w:lineRule="auto"/>
              <w:rPr>
                <w:lang w:eastAsia="en-US"/>
              </w:rPr>
            </w:pPr>
            <w:r w:rsidRPr="00C118D8">
              <w:rPr>
                <w:lang w:eastAsia="en-US"/>
              </w:rPr>
              <w:t>№</w:t>
            </w:r>
          </w:p>
          <w:p w:rsidR="005B53F0" w:rsidRPr="00C118D8" w:rsidRDefault="005B53F0">
            <w:pPr>
              <w:spacing w:line="276" w:lineRule="auto"/>
              <w:rPr>
                <w:lang w:eastAsia="en-US"/>
              </w:rPr>
            </w:pPr>
            <w:r w:rsidRPr="00C118D8">
              <w:rPr>
                <w:lang w:eastAsia="en-US"/>
              </w:rPr>
              <w:t>п/п</w:t>
            </w: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F0" w:rsidRPr="00C118D8" w:rsidRDefault="005B53F0">
            <w:pPr>
              <w:spacing w:line="276" w:lineRule="auto"/>
              <w:jc w:val="center"/>
              <w:rPr>
                <w:lang w:eastAsia="en-US"/>
              </w:rPr>
            </w:pPr>
            <w:r w:rsidRPr="00C118D8">
              <w:rPr>
                <w:lang w:eastAsia="en-US"/>
              </w:rPr>
              <w:t>Наименование целевого индикатора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F0" w:rsidRPr="00C118D8" w:rsidRDefault="005B53F0">
            <w:pPr>
              <w:pStyle w:val="ae"/>
              <w:spacing w:line="276" w:lineRule="auto"/>
              <w:jc w:val="center"/>
              <w:rPr>
                <w:lang w:eastAsia="en-US"/>
              </w:rPr>
            </w:pPr>
            <w:r w:rsidRPr="00C118D8">
              <w:rPr>
                <w:lang w:eastAsia="en-US"/>
              </w:rPr>
              <w:t>Единица</w:t>
            </w:r>
          </w:p>
          <w:p w:rsidR="005B53F0" w:rsidRPr="00C118D8" w:rsidRDefault="005B53F0">
            <w:pPr>
              <w:pStyle w:val="ae"/>
              <w:spacing w:line="276" w:lineRule="auto"/>
              <w:jc w:val="center"/>
              <w:rPr>
                <w:lang w:eastAsia="en-US"/>
              </w:rPr>
            </w:pPr>
            <w:r w:rsidRPr="00C118D8">
              <w:rPr>
                <w:lang w:eastAsia="en-US"/>
              </w:rPr>
              <w:t>измерения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F0" w:rsidRPr="00C118D8" w:rsidRDefault="005B53F0">
            <w:pPr>
              <w:spacing w:line="276" w:lineRule="auto"/>
              <w:jc w:val="center"/>
              <w:rPr>
                <w:lang w:eastAsia="en-US"/>
              </w:rPr>
            </w:pPr>
            <w:r w:rsidRPr="00C118D8">
              <w:rPr>
                <w:lang w:eastAsia="en-US"/>
              </w:rPr>
              <w:t>Значения целевого индикатора</w:t>
            </w:r>
          </w:p>
        </w:tc>
      </w:tr>
      <w:tr w:rsidR="005B53F0" w:rsidRPr="00C118D8" w:rsidTr="005B53F0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F0" w:rsidRPr="00C118D8" w:rsidRDefault="005B53F0">
            <w:pPr>
              <w:rPr>
                <w:lang w:eastAsia="en-US"/>
              </w:rPr>
            </w:pPr>
          </w:p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F0" w:rsidRPr="00C118D8" w:rsidRDefault="005B53F0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F0" w:rsidRPr="00C118D8" w:rsidRDefault="005B53F0">
            <w:pPr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F0" w:rsidRPr="00C118D8" w:rsidRDefault="005B53F0">
            <w:pPr>
              <w:spacing w:line="276" w:lineRule="auto"/>
              <w:jc w:val="center"/>
              <w:rPr>
                <w:lang w:eastAsia="en-US"/>
              </w:rPr>
            </w:pPr>
            <w:r w:rsidRPr="00C118D8">
              <w:rPr>
                <w:lang w:eastAsia="en-US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F0" w:rsidRPr="00C118D8" w:rsidRDefault="005B53F0">
            <w:pPr>
              <w:spacing w:line="276" w:lineRule="auto"/>
              <w:jc w:val="center"/>
              <w:rPr>
                <w:lang w:eastAsia="en-US"/>
              </w:rPr>
            </w:pPr>
            <w:r w:rsidRPr="00C118D8">
              <w:rPr>
                <w:lang w:eastAsia="en-US"/>
              </w:rPr>
              <w:t>2022 год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F0" w:rsidRPr="00C118D8" w:rsidRDefault="005B53F0">
            <w:pPr>
              <w:spacing w:line="276" w:lineRule="auto"/>
              <w:jc w:val="center"/>
              <w:rPr>
                <w:lang w:eastAsia="en-US"/>
              </w:rPr>
            </w:pPr>
            <w:r w:rsidRPr="00C118D8">
              <w:rPr>
                <w:lang w:eastAsia="en-US"/>
              </w:rPr>
              <w:t>2023 год</w:t>
            </w:r>
          </w:p>
        </w:tc>
      </w:tr>
      <w:tr w:rsidR="005B53F0" w:rsidRPr="00C118D8" w:rsidTr="005B53F0">
        <w:trPr>
          <w:trHeight w:val="60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F0" w:rsidRPr="00C118D8" w:rsidRDefault="005B53F0">
            <w:pPr>
              <w:spacing w:line="276" w:lineRule="auto"/>
              <w:rPr>
                <w:lang w:eastAsia="en-US"/>
              </w:rPr>
            </w:pPr>
            <w:r w:rsidRPr="00C118D8">
              <w:rPr>
                <w:lang w:eastAsia="en-US"/>
              </w:rPr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F0" w:rsidRPr="00C118D8" w:rsidRDefault="005B53F0">
            <w:pPr>
              <w:spacing w:line="276" w:lineRule="auto"/>
              <w:rPr>
                <w:lang w:eastAsia="en-US"/>
              </w:rPr>
            </w:pPr>
            <w:r w:rsidRPr="00C118D8">
              <w:rPr>
                <w:lang w:eastAsia="en-US"/>
              </w:rPr>
              <w:t>Количество участников спортивно-массовых мероприятий   (УДКС)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F0" w:rsidRPr="00C118D8" w:rsidRDefault="005B53F0">
            <w:pPr>
              <w:spacing w:line="276" w:lineRule="auto"/>
              <w:jc w:val="center"/>
              <w:rPr>
                <w:lang w:eastAsia="en-US"/>
              </w:rPr>
            </w:pPr>
            <w:r w:rsidRPr="00C118D8">
              <w:rPr>
                <w:lang w:eastAsia="en-US"/>
              </w:rPr>
              <w:t>Человек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F0" w:rsidRPr="00C118D8" w:rsidRDefault="005B53F0">
            <w:pPr>
              <w:spacing w:line="276" w:lineRule="auto"/>
              <w:jc w:val="center"/>
              <w:rPr>
                <w:lang w:eastAsia="en-US"/>
              </w:rPr>
            </w:pPr>
            <w:r w:rsidRPr="00C118D8">
              <w:rPr>
                <w:lang w:eastAsia="en-US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F0" w:rsidRPr="00C118D8" w:rsidRDefault="00105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5B53F0" w:rsidRPr="00C118D8">
              <w:rPr>
                <w:lang w:eastAsia="en-US"/>
              </w:rPr>
              <w:t>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F0" w:rsidRPr="00C118D8" w:rsidRDefault="00105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5B53F0" w:rsidRPr="00C118D8">
              <w:rPr>
                <w:lang w:eastAsia="en-US"/>
              </w:rPr>
              <w:t>00</w:t>
            </w:r>
          </w:p>
        </w:tc>
      </w:tr>
      <w:tr w:rsidR="005B53F0" w:rsidRPr="00C118D8" w:rsidTr="005B53F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F0" w:rsidRPr="00C118D8" w:rsidRDefault="005B53F0">
            <w:pPr>
              <w:spacing w:line="276" w:lineRule="auto"/>
              <w:rPr>
                <w:lang w:eastAsia="en-US"/>
              </w:rPr>
            </w:pPr>
            <w:r w:rsidRPr="00C118D8">
              <w:rPr>
                <w:lang w:eastAsia="en-US"/>
              </w:rPr>
              <w:t>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F0" w:rsidRPr="00C118D8" w:rsidRDefault="005B53F0">
            <w:pPr>
              <w:spacing w:line="276" w:lineRule="auto"/>
              <w:rPr>
                <w:lang w:eastAsia="en-US"/>
              </w:rPr>
            </w:pPr>
            <w:r w:rsidRPr="00C118D8">
              <w:rPr>
                <w:lang w:eastAsia="en-US"/>
              </w:rPr>
              <w:t>Количество проведенных мероприятий   (УДКС)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F0" w:rsidRPr="00C118D8" w:rsidRDefault="005B53F0">
            <w:pPr>
              <w:spacing w:line="276" w:lineRule="auto"/>
              <w:jc w:val="center"/>
              <w:rPr>
                <w:lang w:eastAsia="en-US"/>
              </w:rPr>
            </w:pPr>
            <w:r w:rsidRPr="00C118D8">
              <w:rPr>
                <w:lang w:eastAsia="en-US"/>
              </w:rPr>
              <w:t>Единица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F0" w:rsidRPr="00C118D8" w:rsidRDefault="005B53F0">
            <w:pPr>
              <w:spacing w:line="276" w:lineRule="auto"/>
              <w:jc w:val="center"/>
              <w:rPr>
                <w:lang w:eastAsia="en-US"/>
              </w:rPr>
            </w:pPr>
            <w:r w:rsidRPr="00C118D8">
              <w:rPr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F0" w:rsidRPr="00C118D8" w:rsidRDefault="005B53F0">
            <w:pPr>
              <w:spacing w:line="276" w:lineRule="auto"/>
              <w:jc w:val="center"/>
              <w:rPr>
                <w:lang w:eastAsia="en-US"/>
              </w:rPr>
            </w:pPr>
            <w:r w:rsidRPr="00C118D8">
              <w:rPr>
                <w:lang w:eastAsia="en-US"/>
              </w:rPr>
              <w:t>2</w:t>
            </w:r>
            <w:r w:rsidR="00105610">
              <w:rPr>
                <w:lang w:eastAsia="en-US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F0" w:rsidRPr="00C118D8" w:rsidRDefault="005B53F0">
            <w:pPr>
              <w:spacing w:line="276" w:lineRule="auto"/>
              <w:jc w:val="center"/>
              <w:rPr>
                <w:lang w:eastAsia="en-US"/>
              </w:rPr>
            </w:pPr>
            <w:r w:rsidRPr="00C118D8">
              <w:rPr>
                <w:lang w:eastAsia="en-US"/>
              </w:rPr>
              <w:t>2</w:t>
            </w:r>
            <w:r w:rsidR="00105610">
              <w:rPr>
                <w:lang w:eastAsia="en-US"/>
              </w:rPr>
              <w:t>5</w:t>
            </w:r>
          </w:p>
        </w:tc>
      </w:tr>
    </w:tbl>
    <w:p w:rsidR="00CD585B" w:rsidRDefault="00CD585B" w:rsidP="00CD585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D585B" w:rsidRDefault="00CD585B" w:rsidP="00CD585B">
      <w:pPr>
        <w:ind w:left="10206"/>
        <w:jc w:val="center"/>
        <w:rPr>
          <w:rFonts w:eastAsia="Calibri"/>
          <w:sz w:val="28"/>
          <w:szCs w:val="22"/>
          <w:lang w:eastAsia="en-US"/>
        </w:rPr>
      </w:pPr>
    </w:p>
    <w:p w:rsidR="00CD585B" w:rsidRDefault="00CD585B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CD585B" w:rsidRDefault="00CD585B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CD585B" w:rsidRDefault="00CD585B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CD585B" w:rsidRDefault="00CD585B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CD585B" w:rsidRDefault="00CD585B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CD585B" w:rsidRDefault="00CD585B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CD585B" w:rsidRDefault="00CD585B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C118D8" w:rsidRDefault="00C118D8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C118D8" w:rsidRDefault="00C118D8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C118D8" w:rsidRDefault="00C118D8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ПРИЛОЖЕНИЕ 2</w:t>
      </w: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к </w:t>
      </w:r>
      <w:r w:rsidR="00CD585B">
        <w:rPr>
          <w:sz w:val="28"/>
          <w:szCs w:val="28"/>
        </w:rPr>
        <w:t>подпрограмме «Массовый спорт</w:t>
      </w:r>
      <w:r w:rsidRPr="008010C6">
        <w:rPr>
          <w:sz w:val="28"/>
          <w:szCs w:val="28"/>
        </w:rPr>
        <w:t>»</w:t>
      </w: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:rsidR="00713B33" w:rsidRDefault="00713B33" w:rsidP="00713B33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>
        <w:rPr>
          <w:sz w:val="28"/>
          <w:szCs w:val="28"/>
        </w:rPr>
        <w:t>30.12.021</w:t>
      </w:r>
      <w:r w:rsidRPr="008010C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1299</w:t>
      </w:r>
      <w:r w:rsidRPr="008010C6">
        <w:rPr>
          <w:sz w:val="28"/>
          <w:szCs w:val="28"/>
        </w:rPr>
        <w:t>)</w:t>
      </w:r>
    </w:p>
    <w:p w:rsidR="00FF4B04" w:rsidRDefault="00FF4B04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C118D8" w:rsidRDefault="00C118D8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C118D8" w:rsidRDefault="00C118D8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CD585B" w:rsidRDefault="00CD585B" w:rsidP="00CD585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 мероприятий подпрограммы «Массовый спорт»</w:t>
      </w:r>
    </w:p>
    <w:p w:rsidR="00CD585B" w:rsidRDefault="00CD585B" w:rsidP="00CD585B">
      <w:pPr>
        <w:jc w:val="center"/>
        <w:rPr>
          <w:rFonts w:eastAsia="Calibri"/>
          <w:sz w:val="28"/>
          <w:szCs w:val="28"/>
          <w:lang w:eastAsia="en-US"/>
        </w:rPr>
      </w:pPr>
    </w:p>
    <w:p w:rsidR="00C118D8" w:rsidRDefault="00C118D8" w:rsidP="00CD585B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615" w:type="dxa"/>
        <w:jc w:val="center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3"/>
        <w:gridCol w:w="3260"/>
        <w:gridCol w:w="1982"/>
        <w:gridCol w:w="1276"/>
        <w:gridCol w:w="1559"/>
        <w:gridCol w:w="1559"/>
        <w:gridCol w:w="1560"/>
        <w:gridCol w:w="708"/>
        <w:gridCol w:w="567"/>
        <w:gridCol w:w="1134"/>
        <w:gridCol w:w="567"/>
        <w:gridCol w:w="920"/>
      </w:tblGrid>
      <w:tr w:rsidR="00CD585B" w:rsidRPr="00C118D8" w:rsidTr="00CD585B">
        <w:trPr>
          <w:trHeight w:val="77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№</w:t>
            </w:r>
          </w:p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Ответственный</w:t>
            </w:r>
          </w:p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исполнитель</w:t>
            </w:r>
          </w:p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(соисполнитель)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Единица</w:t>
            </w:r>
          </w:p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Значения результатов</w:t>
            </w:r>
          </w:p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мероприятия                           подпрограммы (процент)</w:t>
            </w:r>
          </w:p>
        </w:tc>
        <w:tc>
          <w:tcPr>
            <w:tcW w:w="5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Объемы финансирования мероприятий</w:t>
            </w:r>
          </w:p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подпрограммы, (тыс. руб.)</w:t>
            </w:r>
          </w:p>
        </w:tc>
      </w:tr>
      <w:tr w:rsidR="00CD585B" w:rsidRPr="00C118D8" w:rsidTr="00CD585B">
        <w:trPr>
          <w:trHeight w:val="4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6</w:t>
            </w:r>
          </w:p>
        </w:tc>
      </w:tr>
      <w:tr w:rsidR="00CD585B" w:rsidRPr="00C118D8" w:rsidTr="000F1FBF">
        <w:trPr>
          <w:trHeight w:val="62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 xml:space="preserve"> УДКС – исполнитель</w:t>
            </w:r>
          </w:p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</w:p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</w:p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</w:p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Развитие</w:t>
            </w:r>
          </w:p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 xml:space="preserve"> физической </w:t>
            </w:r>
          </w:p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 xml:space="preserve">культуры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Год</w:t>
            </w:r>
          </w:p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ФБ*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ОБ*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БКГП*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ВБ*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5B" w:rsidRPr="00C118D8" w:rsidRDefault="00CD585B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Всего</w:t>
            </w:r>
          </w:p>
        </w:tc>
      </w:tr>
      <w:tr w:rsidR="008414B6" w:rsidRPr="00C118D8" w:rsidTr="000F1FBF">
        <w:trPr>
          <w:trHeight w:val="206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B6" w:rsidRPr="00C118D8" w:rsidRDefault="008414B6" w:rsidP="00C118D8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B6" w:rsidRPr="00C118D8" w:rsidRDefault="008414B6" w:rsidP="00C118D8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B6" w:rsidRPr="00C118D8" w:rsidRDefault="008414B6" w:rsidP="00C118D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B6" w:rsidRPr="00C118D8" w:rsidRDefault="008414B6" w:rsidP="00C118D8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803F2C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300,00</w:t>
            </w:r>
          </w:p>
        </w:tc>
      </w:tr>
      <w:tr w:rsidR="008414B6" w:rsidRPr="00C118D8" w:rsidTr="000F1FBF">
        <w:trPr>
          <w:trHeight w:val="196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B6" w:rsidRPr="00C118D8" w:rsidRDefault="008414B6" w:rsidP="00C118D8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B6" w:rsidRPr="00C118D8" w:rsidRDefault="008414B6" w:rsidP="00C118D8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B6" w:rsidRPr="00C118D8" w:rsidRDefault="008414B6" w:rsidP="00C118D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B6" w:rsidRPr="00C118D8" w:rsidRDefault="008414B6" w:rsidP="00C118D8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C118D8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803F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C118D8">
              <w:rPr>
                <w:rFonts w:eastAsia="Calibri"/>
                <w:lang w:eastAsia="en-US"/>
              </w:rPr>
              <w:t>00,00</w:t>
            </w:r>
          </w:p>
        </w:tc>
      </w:tr>
      <w:tr w:rsidR="008414B6" w:rsidRPr="00C118D8" w:rsidTr="000F1FBF">
        <w:trPr>
          <w:trHeight w:val="131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B6" w:rsidRPr="00C118D8" w:rsidRDefault="008414B6" w:rsidP="00C118D8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B6" w:rsidRPr="00C118D8" w:rsidRDefault="008414B6" w:rsidP="00C118D8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B6" w:rsidRPr="00C118D8" w:rsidRDefault="008414B6" w:rsidP="00C118D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B6" w:rsidRPr="00C118D8" w:rsidRDefault="008414B6" w:rsidP="00C118D8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C118D8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803F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C118D8">
              <w:rPr>
                <w:rFonts w:eastAsia="Calibri"/>
                <w:lang w:eastAsia="en-US"/>
              </w:rPr>
              <w:t>00,00</w:t>
            </w:r>
          </w:p>
        </w:tc>
      </w:tr>
      <w:tr w:rsidR="008414B6" w:rsidRPr="00C118D8" w:rsidTr="00212451">
        <w:trPr>
          <w:trHeight w:val="220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УДКС – исполнитель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Содержание работников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347,60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803F2C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347,60</w:t>
            </w:r>
          </w:p>
        </w:tc>
      </w:tr>
      <w:tr w:rsidR="008414B6" w:rsidRPr="00C118D8" w:rsidTr="00212451">
        <w:trPr>
          <w:trHeight w:val="23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B6" w:rsidRPr="00C118D8" w:rsidRDefault="008414B6" w:rsidP="00C118D8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B6" w:rsidRPr="00C118D8" w:rsidRDefault="008414B6" w:rsidP="00C118D8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B6" w:rsidRPr="00C118D8" w:rsidRDefault="008414B6" w:rsidP="00C118D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B6" w:rsidRPr="00C118D8" w:rsidRDefault="008414B6" w:rsidP="00C118D8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8414B6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29</w:t>
            </w:r>
            <w:r w:rsidRPr="00C118D8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4</w:t>
            </w:r>
            <w:r w:rsidRPr="00C118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803F2C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29</w:t>
            </w:r>
            <w:r w:rsidRPr="00C118D8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4</w:t>
            </w:r>
            <w:r w:rsidRPr="00C118D8">
              <w:rPr>
                <w:rFonts w:eastAsia="Calibri"/>
                <w:lang w:eastAsia="en-US"/>
              </w:rPr>
              <w:t>0</w:t>
            </w:r>
          </w:p>
        </w:tc>
      </w:tr>
      <w:tr w:rsidR="008414B6" w:rsidRPr="00C118D8" w:rsidTr="00212451">
        <w:trPr>
          <w:trHeight w:val="23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B6" w:rsidRPr="00C118D8" w:rsidRDefault="008414B6" w:rsidP="00C118D8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B6" w:rsidRPr="00C118D8" w:rsidRDefault="008414B6" w:rsidP="00C118D8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B6" w:rsidRPr="00C118D8" w:rsidRDefault="008414B6" w:rsidP="00C118D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B6" w:rsidRPr="00C118D8" w:rsidRDefault="008414B6" w:rsidP="00C118D8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329,40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803F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329,40</w:t>
            </w:r>
          </w:p>
        </w:tc>
      </w:tr>
      <w:tr w:rsidR="008414B6" w:rsidRPr="00C118D8" w:rsidTr="00FC506D">
        <w:trPr>
          <w:trHeight w:val="31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B6" w:rsidRPr="00C118D8" w:rsidRDefault="008414B6" w:rsidP="00803F2C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647,60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803F2C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647,60</w:t>
            </w:r>
          </w:p>
        </w:tc>
      </w:tr>
      <w:tr w:rsidR="008414B6" w:rsidRPr="00C118D8" w:rsidTr="00FC506D">
        <w:trPr>
          <w:trHeight w:val="312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B6" w:rsidRPr="00C118D8" w:rsidRDefault="008414B6" w:rsidP="00C118D8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B6" w:rsidRPr="00C118D8" w:rsidRDefault="008414B6" w:rsidP="00C118D8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B6" w:rsidRPr="00C118D8" w:rsidRDefault="008414B6" w:rsidP="00C118D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B6" w:rsidRPr="00C118D8" w:rsidRDefault="008414B6" w:rsidP="00C118D8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414B6" w:rsidRPr="00C118D8" w:rsidRDefault="008414B6" w:rsidP="00803F2C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629,40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803F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629,40</w:t>
            </w:r>
          </w:p>
        </w:tc>
      </w:tr>
      <w:tr w:rsidR="008414B6" w:rsidRPr="00C118D8" w:rsidTr="00FC506D">
        <w:trPr>
          <w:trHeight w:val="312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B6" w:rsidRPr="00C118D8" w:rsidRDefault="008414B6" w:rsidP="00C118D8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B6" w:rsidRPr="00C118D8" w:rsidRDefault="008414B6" w:rsidP="00C118D8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B6" w:rsidRPr="00C118D8" w:rsidRDefault="008414B6" w:rsidP="00C118D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B6" w:rsidRPr="00C118D8" w:rsidRDefault="008414B6" w:rsidP="00C118D8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414B6" w:rsidRPr="00C118D8" w:rsidRDefault="008414B6" w:rsidP="00803F2C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629,40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C118D8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6" w:rsidRPr="00C118D8" w:rsidRDefault="008414B6" w:rsidP="00803F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629,40</w:t>
            </w:r>
          </w:p>
        </w:tc>
      </w:tr>
    </w:tbl>
    <w:p w:rsidR="00CD585B" w:rsidRPr="00C118D8" w:rsidRDefault="00CD585B" w:rsidP="00C118D8">
      <w:pPr>
        <w:jc w:val="both"/>
        <w:rPr>
          <w:rFonts w:eastAsia="Calibri"/>
          <w:lang w:eastAsia="en-US"/>
        </w:rPr>
      </w:pPr>
      <w:r w:rsidRPr="00C118D8">
        <w:rPr>
          <w:rFonts w:eastAsia="Calibri"/>
          <w:lang w:eastAsia="en-US"/>
        </w:rPr>
        <w:t xml:space="preserve">*ФБ – средства Федерального бюджета финансирования </w:t>
      </w:r>
    </w:p>
    <w:p w:rsidR="00CD585B" w:rsidRPr="00C118D8" w:rsidRDefault="00CD585B" w:rsidP="00C118D8">
      <w:pPr>
        <w:jc w:val="both"/>
        <w:rPr>
          <w:rFonts w:eastAsia="Calibri"/>
          <w:lang w:eastAsia="en-US"/>
        </w:rPr>
      </w:pPr>
      <w:r w:rsidRPr="00C118D8">
        <w:rPr>
          <w:rFonts w:eastAsia="Calibri"/>
          <w:lang w:eastAsia="en-US"/>
        </w:rPr>
        <w:t>*ОБ – средства Областного бюджета финансирования</w:t>
      </w:r>
    </w:p>
    <w:p w:rsidR="00CD585B" w:rsidRPr="00C118D8" w:rsidRDefault="00CD585B" w:rsidP="00C118D8">
      <w:pPr>
        <w:jc w:val="both"/>
        <w:rPr>
          <w:rFonts w:eastAsia="Calibri"/>
          <w:lang w:eastAsia="en-US"/>
        </w:rPr>
      </w:pPr>
      <w:r w:rsidRPr="00C118D8">
        <w:rPr>
          <w:rFonts w:eastAsia="Calibri"/>
          <w:lang w:eastAsia="en-US"/>
        </w:rPr>
        <w:t xml:space="preserve">*БКГП – средства Карталинского городского поселения финансирования </w:t>
      </w:r>
    </w:p>
    <w:p w:rsidR="00FF4B04" w:rsidRPr="00C118D8" w:rsidRDefault="00CD585B" w:rsidP="00C118D8">
      <w:r w:rsidRPr="00C118D8">
        <w:t xml:space="preserve">*ВБ - внебюджетные средства финансирования </w:t>
      </w:r>
    </w:p>
    <w:sectPr w:rsidR="00FF4B04" w:rsidRPr="00C118D8" w:rsidSect="00455732">
      <w:pgSz w:w="16840" w:h="11900" w:orient="landscape" w:code="9"/>
      <w:pgMar w:top="170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FBD" w:rsidRDefault="00B16FBD" w:rsidP="00997407">
      <w:r>
        <w:separator/>
      </w:r>
    </w:p>
  </w:endnote>
  <w:endnote w:type="continuationSeparator" w:id="1">
    <w:p w:rsidR="00B16FBD" w:rsidRDefault="00B16FB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FBD" w:rsidRDefault="00B16FBD" w:rsidP="00997407">
      <w:r>
        <w:separator/>
      </w:r>
    </w:p>
  </w:footnote>
  <w:footnote w:type="continuationSeparator" w:id="1">
    <w:p w:rsidR="00B16FBD" w:rsidRDefault="00B16FB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94893"/>
      <w:docPartObj>
        <w:docPartGallery w:val="Page Numbers (Top of Page)"/>
        <w:docPartUnique/>
      </w:docPartObj>
    </w:sdtPr>
    <w:sdtContent>
      <w:p w:rsidR="00AA4087" w:rsidRDefault="008A5200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4087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50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4087" w:rsidRDefault="00AA40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27DD1"/>
    <w:rsid w:val="0003723F"/>
    <w:rsid w:val="000428F2"/>
    <w:rsid w:val="000501BB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A7BB6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05610"/>
    <w:rsid w:val="00110885"/>
    <w:rsid w:val="001137E7"/>
    <w:rsid w:val="00113E11"/>
    <w:rsid w:val="00115F0E"/>
    <w:rsid w:val="00117B22"/>
    <w:rsid w:val="00121F13"/>
    <w:rsid w:val="0013275E"/>
    <w:rsid w:val="001336EB"/>
    <w:rsid w:val="0013406C"/>
    <w:rsid w:val="00137294"/>
    <w:rsid w:val="00141632"/>
    <w:rsid w:val="00142C2A"/>
    <w:rsid w:val="0014750C"/>
    <w:rsid w:val="001577E2"/>
    <w:rsid w:val="00161C0D"/>
    <w:rsid w:val="001622CC"/>
    <w:rsid w:val="00162DAB"/>
    <w:rsid w:val="00166A6B"/>
    <w:rsid w:val="00173E64"/>
    <w:rsid w:val="001805C8"/>
    <w:rsid w:val="00181693"/>
    <w:rsid w:val="0018505D"/>
    <w:rsid w:val="00186A21"/>
    <w:rsid w:val="00191D76"/>
    <w:rsid w:val="001969BD"/>
    <w:rsid w:val="001A240A"/>
    <w:rsid w:val="001A5A42"/>
    <w:rsid w:val="001B6B83"/>
    <w:rsid w:val="001C71E9"/>
    <w:rsid w:val="001D0842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3699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3B43"/>
    <w:rsid w:val="002955D6"/>
    <w:rsid w:val="00297242"/>
    <w:rsid w:val="002A0EAF"/>
    <w:rsid w:val="002A1F72"/>
    <w:rsid w:val="002A6A93"/>
    <w:rsid w:val="002B163F"/>
    <w:rsid w:val="002B2311"/>
    <w:rsid w:val="002B5A6C"/>
    <w:rsid w:val="002C292A"/>
    <w:rsid w:val="002C642D"/>
    <w:rsid w:val="002C71C3"/>
    <w:rsid w:val="002C7E75"/>
    <w:rsid w:val="002D70CC"/>
    <w:rsid w:val="002E21AC"/>
    <w:rsid w:val="002E3488"/>
    <w:rsid w:val="002E41CC"/>
    <w:rsid w:val="002E474D"/>
    <w:rsid w:val="003003E2"/>
    <w:rsid w:val="00301F61"/>
    <w:rsid w:val="00302227"/>
    <w:rsid w:val="0030257C"/>
    <w:rsid w:val="00312794"/>
    <w:rsid w:val="00312BCD"/>
    <w:rsid w:val="00313940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666F"/>
    <w:rsid w:val="003670E1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A49ED"/>
    <w:rsid w:val="003B7A25"/>
    <w:rsid w:val="003C186D"/>
    <w:rsid w:val="003C2D1D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5732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E2E57"/>
    <w:rsid w:val="004E7398"/>
    <w:rsid w:val="004F0C17"/>
    <w:rsid w:val="004F1784"/>
    <w:rsid w:val="004F19D4"/>
    <w:rsid w:val="00512456"/>
    <w:rsid w:val="00524308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D11"/>
    <w:rsid w:val="00573728"/>
    <w:rsid w:val="005813FC"/>
    <w:rsid w:val="00585E8B"/>
    <w:rsid w:val="00595361"/>
    <w:rsid w:val="005A0503"/>
    <w:rsid w:val="005A0D90"/>
    <w:rsid w:val="005A449E"/>
    <w:rsid w:val="005B0954"/>
    <w:rsid w:val="005B1372"/>
    <w:rsid w:val="005B53F0"/>
    <w:rsid w:val="005B5B73"/>
    <w:rsid w:val="005C4FBA"/>
    <w:rsid w:val="005D5E05"/>
    <w:rsid w:val="005D6028"/>
    <w:rsid w:val="005D602C"/>
    <w:rsid w:val="005E1A11"/>
    <w:rsid w:val="005E33EC"/>
    <w:rsid w:val="005E40BB"/>
    <w:rsid w:val="005F36CE"/>
    <w:rsid w:val="00600FAE"/>
    <w:rsid w:val="006050F9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67628"/>
    <w:rsid w:val="00670ECA"/>
    <w:rsid w:val="0068581E"/>
    <w:rsid w:val="006868CE"/>
    <w:rsid w:val="00686E15"/>
    <w:rsid w:val="006909A1"/>
    <w:rsid w:val="006921C2"/>
    <w:rsid w:val="00694311"/>
    <w:rsid w:val="00694522"/>
    <w:rsid w:val="00695652"/>
    <w:rsid w:val="00697072"/>
    <w:rsid w:val="006A1CC1"/>
    <w:rsid w:val="006A33AB"/>
    <w:rsid w:val="006A3721"/>
    <w:rsid w:val="006A4267"/>
    <w:rsid w:val="006B0750"/>
    <w:rsid w:val="006B09DC"/>
    <w:rsid w:val="006B4421"/>
    <w:rsid w:val="006C5FE5"/>
    <w:rsid w:val="006D2CC7"/>
    <w:rsid w:val="006D57AA"/>
    <w:rsid w:val="006E695A"/>
    <w:rsid w:val="006E6BFB"/>
    <w:rsid w:val="006F4F81"/>
    <w:rsid w:val="006F6ADD"/>
    <w:rsid w:val="0070072A"/>
    <w:rsid w:val="00701313"/>
    <w:rsid w:val="0070344C"/>
    <w:rsid w:val="00707EAD"/>
    <w:rsid w:val="007111B0"/>
    <w:rsid w:val="00713B33"/>
    <w:rsid w:val="00714229"/>
    <w:rsid w:val="00715737"/>
    <w:rsid w:val="00717407"/>
    <w:rsid w:val="0072244F"/>
    <w:rsid w:val="00726533"/>
    <w:rsid w:val="007269B9"/>
    <w:rsid w:val="00731446"/>
    <w:rsid w:val="007325E1"/>
    <w:rsid w:val="007365AB"/>
    <w:rsid w:val="00745646"/>
    <w:rsid w:val="007479F4"/>
    <w:rsid w:val="00747D2D"/>
    <w:rsid w:val="0075715E"/>
    <w:rsid w:val="0076103E"/>
    <w:rsid w:val="00771BE5"/>
    <w:rsid w:val="00786669"/>
    <w:rsid w:val="0079115C"/>
    <w:rsid w:val="00791837"/>
    <w:rsid w:val="00791CDC"/>
    <w:rsid w:val="00791DBE"/>
    <w:rsid w:val="00795E7B"/>
    <w:rsid w:val="007965AD"/>
    <w:rsid w:val="007A2F58"/>
    <w:rsid w:val="007A794F"/>
    <w:rsid w:val="007B24C0"/>
    <w:rsid w:val="007C00B2"/>
    <w:rsid w:val="007C6E76"/>
    <w:rsid w:val="007D297E"/>
    <w:rsid w:val="007D6232"/>
    <w:rsid w:val="007E1AEF"/>
    <w:rsid w:val="007E266D"/>
    <w:rsid w:val="007E2C81"/>
    <w:rsid w:val="007E4E83"/>
    <w:rsid w:val="007E5DC2"/>
    <w:rsid w:val="007F46C2"/>
    <w:rsid w:val="008010C6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50A6"/>
    <w:rsid w:val="008360EE"/>
    <w:rsid w:val="00836B5B"/>
    <w:rsid w:val="00837721"/>
    <w:rsid w:val="008414B6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0C13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200"/>
    <w:rsid w:val="008A55DF"/>
    <w:rsid w:val="008B2D93"/>
    <w:rsid w:val="008B4B6C"/>
    <w:rsid w:val="008C3E1A"/>
    <w:rsid w:val="008C71B6"/>
    <w:rsid w:val="008D0392"/>
    <w:rsid w:val="008D0AC1"/>
    <w:rsid w:val="008D0F86"/>
    <w:rsid w:val="008D297F"/>
    <w:rsid w:val="008D32C0"/>
    <w:rsid w:val="008D7E95"/>
    <w:rsid w:val="008E14BB"/>
    <w:rsid w:val="008E2D74"/>
    <w:rsid w:val="008E4792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25B8E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463"/>
    <w:rsid w:val="009C5681"/>
    <w:rsid w:val="009D115C"/>
    <w:rsid w:val="009D508A"/>
    <w:rsid w:val="009D72A7"/>
    <w:rsid w:val="009E123F"/>
    <w:rsid w:val="009E60D6"/>
    <w:rsid w:val="009E6388"/>
    <w:rsid w:val="009E7EDA"/>
    <w:rsid w:val="00A01905"/>
    <w:rsid w:val="00A0324C"/>
    <w:rsid w:val="00A03558"/>
    <w:rsid w:val="00A075FE"/>
    <w:rsid w:val="00A07B96"/>
    <w:rsid w:val="00A104F6"/>
    <w:rsid w:val="00A11AA1"/>
    <w:rsid w:val="00A13411"/>
    <w:rsid w:val="00A13C6D"/>
    <w:rsid w:val="00A20EDC"/>
    <w:rsid w:val="00A23314"/>
    <w:rsid w:val="00A24061"/>
    <w:rsid w:val="00A2734C"/>
    <w:rsid w:val="00A348B9"/>
    <w:rsid w:val="00A419EA"/>
    <w:rsid w:val="00A62537"/>
    <w:rsid w:val="00A6439B"/>
    <w:rsid w:val="00A662FE"/>
    <w:rsid w:val="00A74D7D"/>
    <w:rsid w:val="00A754A8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087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16FBD"/>
    <w:rsid w:val="00B203AE"/>
    <w:rsid w:val="00B2121B"/>
    <w:rsid w:val="00B22113"/>
    <w:rsid w:val="00B22C8D"/>
    <w:rsid w:val="00B23A2A"/>
    <w:rsid w:val="00B271CF"/>
    <w:rsid w:val="00B27246"/>
    <w:rsid w:val="00B3067C"/>
    <w:rsid w:val="00B3090D"/>
    <w:rsid w:val="00B319F0"/>
    <w:rsid w:val="00B3314C"/>
    <w:rsid w:val="00B34397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74405"/>
    <w:rsid w:val="00B76C5E"/>
    <w:rsid w:val="00B9320A"/>
    <w:rsid w:val="00B942AE"/>
    <w:rsid w:val="00BA22A7"/>
    <w:rsid w:val="00BA75E3"/>
    <w:rsid w:val="00BB4F51"/>
    <w:rsid w:val="00BB4F57"/>
    <w:rsid w:val="00BC5199"/>
    <w:rsid w:val="00BC7C70"/>
    <w:rsid w:val="00BC7E52"/>
    <w:rsid w:val="00BD380A"/>
    <w:rsid w:val="00BE682D"/>
    <w:rsid w:val="00BF47ED"/>
    <w:rsid w:val="00C0713C"/>
    <w:rsid w:val="00C07587"/>
    <w:rsid w:val="00C118D8"/>
    <w:rsid w:val="00C158BF"/>
    <w:rsid w:val="00C24947"/>
    <w:rsid w:val="00C24C1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7466"/>
    <w:rsid w:val="00CC3A7B"/>
    <w:rsid w:val="00CC3D6B"/>
    <w:rsid w:val="00CC5BD6"/>
    <w:rsid w:val="00CD585B"/>
    <w:rsid w:val="00CD7B8D"/>
    <w:rsid w:val="00CE655B"/>
    <w:rsid w:val="00CF4814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091"/>
    <w:rsid w:val="00D2353E"/>
    <w:rsid w:val="00D23739"/>
    <w:rsid w:val="00D243BF"/>
    <w:rsid w:val="00D25743"/>
    <w:rsid w:val="00D30181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7474F"/>
    <w:rsid w:val="00D831F0"/>
    <w:rsid w:val="00D85B6F"/>
    <w:rsid w:val="00D867BD"/>
    <w:rsid w:val="00D908E8"/>
    <w:rsid w:val="00D922D5"/>
    <w:rsid w:val="00D93156"/>
    <w:rsid w:val="00D95714"/>
    <w:rsid w:val="00DA0D97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08C7"/>
    <w:rsid w:val="00E02435"/>
    <w:rsid w:val="00E043D6"/>
    <w:rsid w:val="00E05EDB"/>
    <w:rsid w:val="00E13C1C"/>
    <w:rsid w:val="00E17F4D"/>
    <w:rsid w:val="00E20275"/>
    <w:rsid w:val="00E20C74"/>
    <w:rsid w:val="00E248E9"/>
    <w:rsid w:val="00E33E77"/>
    <w:rsid w:val="00E36072"/>
    <w:rsid w:val="00E36F05"/>
    <w:rsid w:val="00E4055C"/>
    <w:rsid w:val="00E44BCE"/>
    <w:rsid w:val="00E457B5"/>
    <w:rsid w:val="00E6021F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50B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278B8"/>
    <w:rsid w:val="00F32947"/>
    <w:rsid w:val="00F33F17"/>
    <w:rsid w:val="00F370B0"/>
    <w:rsid w:val="00F44460"/>
    <w:rsid w:val="00F446C6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Balloon Text"/>
    <w:basedOn w:val="a"/>
    <w:link w:val="af1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CD7B8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Без интервала Знак"/>
    <w:link w:val="ae"/>
    <w:uiPriority w:val="1"/>
    <w:locked/>
    <w:rsid w:val="009C5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95CD-D852-4FA6-973E-3B268D2C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2021-12-20T04:36:00Z</cp:lastPrinted>
  <dcterms:created xsi:type="dcterms:W3CDTF">2021-12-27T11:01:00Z</dcterms:created>
  <dcterms:modified xsi:type="dcterms:W3CDTF">2022-01-12T09:04:00Z</dcterms:modified>
</cp:coreProperties>
</file>