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79" w:rsidRPr="00001079" w:rsidRDefault="00001079" w:rsidP="0000107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07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01079" w:rsidRPr="00001079" w:rsidRDefault="00001079" w:rsidP="0000107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07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01079" w:rsidRPr="00001079" w:rsidRDefault="00001079" w:rsidP="0000107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079" w:rsidRPr="00001079" w:rsidRDefault="00001079" w:rsidP="0000107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961" w:rsidRDefault="00001079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04.12.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1251</w:t>
      </w: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D58EB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D31AE7" w:rsidRDefault="007F5780" w:rsidP="00B0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ерждении </w:t>
      </w:r>
      <w:r w:rsidR="00E522F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Программы </w:t>
      </w:r>
    </w:p>
    <w:p w:rsidR="00D31AE7" w:rsidRDefault="00B0569F" w:rsidP="00B0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</w:t>
      </w:r>
    </w:p>
    <w:p w:rsidR="00D31AE7" w:rsidRDefault="00B0569F" w:rsidP="00B0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обязательных </w:t>
      </w:r>
      <w:r w:rsidRPr="00B0569F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D31AE7" w:rsidRDefault="00B0569F" w:rsidP="00B0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B0569F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законодательства п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 </w:t>
      </w:r>
    </w:p>
    <w:p w:rsidR="00D31AE7" w:rsidRDefault="00B0569F" w:rsidP="00B0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осуществлению муниципального </w:t>
      </w:r>
    </w:p>
    <w:p w:rsidR="00D31AE7" w:rsidRDefault="00B0569F" w:rsidP="00B0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B0569F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контроля за предоставлением </w:t>
      </w:r>
    </w:p>
    <w:p w:rsidR="00ED58EB" w:rsidRDefault="00B0569F" w:rsidP="00B0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B0569F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обязательного экземпляра</w:t>
      </w:r>
    </w:p>
    <w:p w:rsidR="00ED58EB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D31AE7" w:rsidRDefault="00D31AE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D31AE7" w:rsidRPr="001C3961" w:rsidRDefault="00D31AE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91AA6" w:rsidRPr="001C3961" w:rsidRDefault="00785A72" w:rsidP="00D31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соответствии со статьей 8.2 Федерального закона от 26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.12.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2008 года 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№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294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785A72" w:rsidRPr="001C3961" w:rsidRDefault="00143157" w:rsidP="00C2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ПОСТАНОВЛЯЕТ:</w:t>
      </w:r>
    </w:p>
    <w:p w:rsidR="00ED58EB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C2719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Утвердить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прилагаемую </w:t>
      </w:r>
      <w:r w:rsidR="004C64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Программу </w:t>
      </w:r>
      <w:r w:rsidR="00C21B15" w:rsidRPr="00C21B1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 нарушений обязательных требований законодательства по осуществлению муниципального контроля за предоста</w:t>
      </w:r>
      <w:r w:rsidR="00C21B1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влением обязательного экземпляр</w:t>
      </w:r>
      <w:r w:rsidR="00E522F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143157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05322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</w:t>
      </w:r>
      <w:r w:rsidR="005F5611" w:rsidRPr="005F561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4C6496" w:rsidRDefault="004C6496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2F4" w:rsidRDefault="00E522F4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E7" w:rsidRPr="004C6496" w:rsidRDefault="00D31AE7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57" w:rsidRPr="001C3961" w:rsidRDefault="0014315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143157" w:rsidRPr="001C3961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постановлением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</w:t>
      </w:r>
    </w:p>
    <w:p w:rsidR="002D6017" w:rsidRP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муниципального района</w:t>
      </w:r>
    </w:p>
    <w:p w:rsid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от </w:t>
      </w:r>
      <w:r w:rsidR="00520ED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04.12.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2018 года № </w:t>
      </w:r>
      <w:r w:rsidR="00520ED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1251</w:t>
      </w:r>
    </w:p>
    <w:p w:rsidR="002D6017" w:rsidRPr="001C3961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F64EC" w:rsidRDefault="005F6846" w:rsidP="00C2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Программа</w:t>
      </w:r>
      <w:r w:rsidR="006F64EC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6F64EC" w:rsidRDefault="00C21B15" w:rsidP="00C2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</w:t>
      </w:r>
      <w:r w:rsidR="006F64EC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6F64EC" w:rsidRDefault="00C21B15" w:rsidP="00C2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й законодательства </w:t>
      </w:r>
    </w:p>
    <w:p w:rsidR="006F64EC" w:rsidRDefault="00C21B15" w:rsidP="00C2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 осуществлению </w:t>
      </w:r>
      <w:r w:rsidR="006F64EC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муниципального </w:t>
      </w:r>
    </w:p>
    <w:p w:rsidR="00C21B15" w:rsidRDefault="00C21B15" w:rsidP="00C2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контроля за предоставлением </w:t>
      </w:r>
    </w:p>
    <w:p w:rsidR="00D54705" w:rsidRDefault="00C21B15" w:rsidP="00C2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обязательного экземпляра</w:t>
      </w:r>
    </w:p>
    <w:p w:rsidR="0027351A" w:rsidRDefault="0027351A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C21B15" w:rsidRPr="001C3961" w:rsidRDefault="00C21B15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2D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P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EC" w:rsidRDefault="00970BF4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F4">
        <w:rPr>
          <w:rFonts w:ascii="Times New Roman" w:hAnsi="Times New Roman" w:cs="Times New Roman"/>
          <w:sz w:val="28"/>
          <w:szCs w:val="28"/>
        </w:rPr>
        <w:t xml:space="preserve">1. Настоящая Программа </w:t>
      </w:r>
      <w:r w:rsidR="006F64EC" w:rsidRPr="00C21B15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 нарушений обязательных требований законодательства по осуществлению муниципального контроля за предоста</w:t>
      </w:r>
      <w:r w:rsidR="006F64EC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влением обязательного экземпляра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(далее именуется – Программа) </w:t>
      </w:r>
      <w:r w:rsidR="008D2A15" w:rsidRPr="008D2A15">
        <w:rPr>
          <w:rFonts w:ascii="Times New Roman" w:hAnsi="Times New Roman" w:cs="Times New Roman"/>
          <w:sz w:val="28"/>
          <w:szCs w:val="28"/>
        </w:rPr>
        <w:t>разработана</w:t>
      </w:r>
      <w:r w:rsidR="006F64EC" w:rsidRPr="006F64EC">
        <w:rPr>
          <w:rFonts w:ascii="Times New Roman" w:hAnsi="Times New Roman" w:cs="Times New Roman"/>
          <w:sz w:val="28"/>
          <w:szCs w:val="28"/>
        </w:rPr>
        <w:t xml:space="preserve"> в целях организации проведения администрацией Картал</w:t>
      </w:r>
      <w:r w:rsidR="006F64EC">
        <w:rPr>
          <w:rFonts w:ascii="Times New Roman" w:hAnsi="Times New Roman" w:cs="Times New Roman"/>
          <w:sz w:val="28"/>
          <w:szCs w:val="28"/>
        </w:rPr>
        <w:t>инского муниципального района (</w:t>
      </w:r>
      <w:r w:rsidR="006F64EC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именуется – </w:t>
      </w:r>
      <w:r w:rsidR="006F64EC" w:rsidRPr="006F64EC">
        <w:rPr>
          <w:rFonts w:ascii="Times New Roman" w:hAnsi="Times New Roman" w:cs="Times New Roman"/>
          <w:sz w:val="28"/>
          <w:szCs w:val="28"/>
        </w:rPr>
        <w:t>Администрация)</w:t>
      </w:r>
      <w:r w:rsidR="006F64EC">
        <w:rPr>
          <w:rFonts w:ascii="Times New Roman" w:hAnsi="Times New Roman" w:cs="Times New Roman"/>
          <w:sz w:val="28"/>
          <w:szCs w:val="28"/>
        </w:rPr>
        <w:t xml:space="preserve"> </w:t>
      </w:r>
      <w:r w:rsidR="006F64EC" w:rsidRPr="006F64EC">
        <w:rPr>
          <w:rFonts w:ascii="Times New Roman" w:hAnsi="Times New Roman" w:cs="Times New Roman"/>
          <w:sz w:val="28"/>
          <w:szCs w:val="28"/>
        </w:rPr>
        <w:t>в лице Управления по делам культуры и спорта Карталинского муниципального района  (</w:t>
      </w:r>
      <w:r w:rsidR="006F64EC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именуется – </w:t>
      </w:r>
      <w:r w:rsidR="006F64EC" w:rsidRPr="006F64EC">
        <w:rPr>
          <w:rFonts w:ascii="Times New Roman" w:hAnsi="Times New Roman" w:cs="Times New Roman"/>
          <w:sz w:val="28"/>
          <w:szCs w:val="28"/>
        </w:rPr>
        <w:t>Управление) профилактики нарушений требований законодательства по осуществлению муниципального контроля за предоставлением обязательного экземпляра, установленных законодательством Российской Федерации, законодательством Челябинской области, муниципальными правовыми актами Карталинского муниципального района, в целях предупреждения возможного нарушения должностными лицами, индивидуальными предпринимателями, гражданами (</w:t>
      </w:r>
      <w:r w:rsidR="006F64EC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именуются – </w:t>
      </w:r>
      <w:r w:rsidR="006F64EC" w:rsidRPr="006F64EC">
        <w:rPr>
          <w:rFonts w:ascii="Times New Roman" w:hAnsi="Times New Roman" w:cs="Times New Roman"/>
          <w:sz w:val="28"/>
          <w:szCs w:val="28"/>
        </w:rPr>
        <w:t>подконтрольные субъекты) обязательных требований законодательства, в рамках осуществления муниципального контроля за предоставл</w:t>
      </w:r>
      <w:r w:rsidR="006F64EC">
        <w:rPr>
          <w:rFonts w:ascii="Times New Roman" w:hAnsi="Times New Roman" w:cs="Times New Roman"/>
          <w:sz w:val="28"/>
          <w:szCs w:val="28"/>
        </w:rPr>
        <w:t>ением обязательного экземпляра.</w:t>
      </w:r>
    </w:p>
    <w:p w:rsidR="006F64EC" w:rsidRPr="006F64EC" w:rsidRDefault="006F64EC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EC" w:rsidRDefault="006F64EC" w:rsidP="006F6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64EC" w:rsidRDefault="006F64EC" w:rsidP="006F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4EC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4E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4E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4EC" w:rsidRDefault="006F64EC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EC" w:rsidRDefault="006F64EC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EC" w:rsidRPr="006F64EC" w:rsidRDefault="006F64EC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Целями Программы являются:</w:t>
      </w:r>
    </w:p>
    <w:p w:rsidR="006F64EC" w:rsidRPr="006F64EC" w:rsidRDefault="006F64EC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64EC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 требований законодательства Российской Федерации, Челябинской области, муниципальных правовых актов Карталинского муниципального района, включая устранение причин, факторов и условий, способствующих возможному нарушению обязательных требований при предоставлении производителями изданий обязательного экземпляра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4EC" w:rsidRDefault="006F64EC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6F64EC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субъектов.</w:t>
      </w:r>
    </w:p>
    <w:p w:rsidR="00367D99" w:rsidRDefault="00367D99" w:rsidP="006F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D99" w:rsidRDefault="00367D99" w:rsidP="006F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4EC" w:rsidRDefault="006F64EC" w:rsidP="006F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4EC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4E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4E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4EC" w:rsidRDefault="006F64EC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99" w:rsidRDefault="00367D99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EC" w:rsidRPr="006F64EC" w:rsidRDefault="006F64EC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64EC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6F64EC" w:rsidRPr="006F64EC" w:rsidRDefault="00367D99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64EC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6F64EC" w:rsidRPr="006F64EC">
        <w:rPr>
          <w:rFonts w:ascii="Times New Roman" w:hAnsi="Times New Roman" w:cs="Times New Roman"/>
          <w:sz w:val="28"/>
          <w:szCs w:val="28"/>
        </w:rPr>
        <w:t>системы профилактики нарушений обязательных требований  при предоставлении производителями изданий обязательного экземпляра путем активизации профилактической деятельности;</w:t>
      </w:r>
    </w:p>
    <w:p w:rsidR="006F64EC" w:rsidRPr="006F64EC" w:rsidRDefault="00367D99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F64EC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6F64EC" w:rsidRPr="006F64EC">
        <w:rPr>
          <w:rFonts w:ascii="Times New Roman" w:hAnsi="Times New Roman" w:cs="Times New Roman"/>
          <w:sz w:val="28"/>
          <w:szCs w:val="28"/>
        </w:rPr>
        <w:t>причин, факторов и условий, способствующих нарушениям требований законодательства Российской Федерации, Челябинской области, муниципальных правовых актов Карталинского муниципального района;</w:t>
      </w:r>
    </w:p>
    <w:p w:rsidR="006F64EC" w:rsidRPr="006F64EC" w:rsidRDefault="00367D99" w:rsidP="006F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F64EC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F64EC" w:rsidRPr="006F64EC">
        <w:rPr>
          <w:rFonts w:ascii="Times New Roman" w:hAnsi="Times New Roman" w:cs="Times New Roman"/>
          <w:sz w:val="28"/>
          <w:szCs w:val="28"/>
        </w:rPr>
        <w:t>правосознания и правовой культуры подконтрольных субъектов.</w:t>
      </w:r>
    </w:p>
    <w:p w:rsidR="006F64EC" w:rsidRDefault="006F64EC" w:rsidP="008D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77" w:rsidRDefault="003E0F77" w:rsidP="008D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15" w:rsidRDefault="008D2A15" w:rsidP="008D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15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:rsidR="008D2A15" w:rsidRDefault="008D2A15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F77" w:rsidRDefault="003E0F77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Default="00367D99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202">
        <w:rPr>
          <w:rFonts w:ascii="Times New Roman" w:hAnsi="Times New Roman" w:cs="Times New Roman"/>
          <w:sz w:val="28"/>
          <w:szCs w:val="28"/>
        </w:rPr>
        <w:t xml:space="preserve">. </w:t>
      </w:r>
      <w:r w:rsidR="00AE7202" w:rsidRPr="00970BF4">
        <w:rPr>
          <w:rFonts w:ascii="Times New Roman" w:hAnsi="Times New Roman" w:cs="Times New Roman"/>
          <w:sz w:val="28"/>
          <w:szCs w:val="28"/>
        </w:rPr>
        <w:t>План</w:t>
      </w:r>
      <w:r w:rsidR="00394F47">
        <w:rPr>
          <w:rFonts w:ascii="Times New Roman" w:hAnsi="Times New Roman" w:cs="Times New Roman"/>
          <w:sz w:val="28"/>
          <w:szCs w:val="28"/>
        </w:rPr>
        <w:t>-график</w:t>
      </w:r>
      <w:r w:rsidR="00AE7202" w:rsidRPr="00970BF4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AE7202">
        <w:rPr>
          <w:rFonts w:ascii="Times New Roman" w:hAnsi="Times New Roman" w:cs="Times New Roman"/>
          <w:sz w:val="28"/>
          <w:szCs w:val="28"/>
        </w:rPr>
        <w:t xml:space="preserve"> указан в таблице 1.</w:t>
      </w:r>
    </w:p>
    <w:p w:rsidR="00AE7202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02" w:rsidRDefault="00AE7202" w:rsidP="00AE7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E7202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125"/>
        <w:gridCol w:w="2384"/>
        <w:gridCol w:w="2386"/>
      </w:tblGrid>
      <w:tr w:rsidR="002155F4" w:rsidTr="002155F4">
        <w:tc>
          <w:tcPr>
            <w:tcW w:w="567" w:type="dxa"/>
          </w:tcPr>
          <w:p w:rsidR="002155F4" w:rsidRDefault="002155F4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5F4" w:rsidRPr="00DC09A8" w:rsidRDefault="002155F4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25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84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86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2155F4" w:rsidTr="002155F4">
        <w:tc>
          <w:tcPr>
            <w:tcW w:w="567" w:type="dxa"/>
          </w:tcPr>
          <w:p w:rsidR="002155F4" w:rsidRPr="00DC09A8" w:rsidRDefault="002155F4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Pr="006F64EC">
              <w:rPr>
                <w:rFonts w:ascii="Times New Roman" w:hAnsi="Times New Roman" w:cs="Times New Roman"/>
                <w:sz w:val="28"/>
                <w:szCs w:val="28"/>
              </w:rPr>
              <w:t>Картал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инского муниципального района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перечней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предоставлением обязательного экземпляра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384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386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2155F4" w:rsidTr="002155F4">
        <w:tc>
          <w:tcPr>
            <w:tcW w:w="567" w:type="dxa"/>
          </w:tcPr>
          <w:p w:rsidR="002155F4" w:rsidRPr="00DC09A8" w:rsidRDefault="002155F4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</w:tcPr>
          <w:p w:rsidR="00B3522C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 за предоставлением обязательного экземпляра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проведения семинаров и конференций, разъяснительной работы в средствах массовой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обязательных требований при предоставлении  обязательного экземпляра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84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по делам культуры и спорта Карталинского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386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2155F4" w:rsidTr="002155F4">
        <w:tc>
          <w:tcPr>
            <w:tcW w:w="567" w:type="dxa"/>
          </w:tcPr>
          <w:p w:rsidR="002155F4" w:rsidRPr="00DC09A8" w:rsidRDefault="002155F4" w:rsidP="00DC09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25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реже одного раза в год) обобщения практики осуществления  в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  сфере деятельности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контроля за предоставлением обязательного экземпляра  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r w:rsidRPr="006F64EC">
              <w:rPr>
                <w:rFonts w:ascii="Times New Roman" w:hAnsi="Times New Roman" w:cs="Times New Roman"/>
                <w:sz w:val="28"/>
                <w:szCs w:val="28"/>
              </w:rPr>
              <w:t>Картал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соответствующих обобщений, в том числе с указанием наиболее часто встречающихся случаев 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требований,</w:t>
            </w: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84" w:type="dxa"/>
          </w:tcPr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делам культуры и спорта Карталинского муниципального района</w:t>
            </w:r>
          </w:p>
        </w:tc>
        <w:tc>
          <w:tcPr>
            <w:tcW w:w="2386" w:type="dxa"/>
          </w:tcPr>
          <w:p w:rsidR="002155F4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55F4" w:rsidRPr="00785A72" w:rsidRDefault="002155F4" w:rsidP="00215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</w:tbl>
    <w:p w:rsidR="00AE7202" w:rsidRPr="001C3961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202" w:rsidRPr="001C3961" w:rsidSect="00207C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89" w:rsidRDefault="006A6189" w:rsidP="00207C35">
      <w:pPr>
        <w:spacing w:after="0" w:line="240" w:lineRule="auto"/>
      </w:pPr>
      <w:r>
        <w:separator/>
      </w:r>
    </w:p>
  </w:endnote>
  <w:endnote w:type="continuationSeparator" w:id="0">
    <w:p w:rsidR="006A6189" w:rsidRDefault="006A6189" w:rsidP="002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89" w:rsidRDefault="006A6189" w:rsidP="00207C35">
      <w:pPr>
        <w:spacing w:after="0" w:line="240" w:lineRule="auto"/>
      </w:pPr>
      <w:r>
        <w:separator/>
      </w:r>
    </w:p>
  </w:footnote>
  <w:footnote w:type="continuationSeparator" w:id="0">
    <w:p w:rsidR="006A6189" w:rsidRDefault="006A6189" w:rsidP="002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29"/>
      <w:docPartObj>
        <w:docPartGallery w:val="Page Numbers (Top of Page)"/>
        <w:docPartUnique/>
      </w:docPartObj>
    </w:sdtPr>
    <w:sdtContent>
      <w:p w:rsidR="00207C35" w:rsidRDefault="00A66D90" w:rsidP="00207C35">
        <w:pPr>
          <w:pStyle w:val="a7"/>
          <w:jc w:val="center"/>
        </w:pPr>
        <w:r w:rsidRPr="0020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C35" w:rsidRPr="0020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10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0D"/>
    <w:multiLevelType w:val="multilevel"/>
    <w:tmpl w:val="5396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8222CD"/>
    <w:multiLevelType w:val="multilevel"/>
    <w:tmpl w:val="72B60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72"/>
    <w:rsid w:val="00001079"/>
    <w:rsid w:val="00065A7A"/>
    <w:rsid w:val="0009127E"/>
    <w:rsid w:val="000E689B"/>
    <w:rsid w:val="00143157"/>
    <w:rsid w:val="001C3961"/>
    <w:rsid w:val="001D232E"/>
    <w:rsid w:val="001D5B6B"/>
    <w:rsid w:val="00207C35"/>
    <w:rsid w:val="002155F4"/>
    <w:rsid w:val="00244968"/>
    <w:rsid w:val="0027187C"/>
    <w:rsid w:val="0027351A"/>
    <w:rsid w:val="00277C25"/>
    <w:rsid w:val="002A50C7"/>
    <w:rsid w:val="002D6017"/>
    <w:rsid w:val="003452EA"/>
    <w:rsid w:val="00367D99"/>
    <w:rsid w:val="003816CE"/>
    <w:rsid w:val="00394F47"/>
    <w:rsid w:val="003E0F77"/>
    <w:rsid w:val="003F0F46"/>
    <w:rsid w:val="00405322"/>
    <w:rsid w:val="00495F0B"/>
    <w:rsid w:val="004C6496"/>
    <w:rsid w:val="004F20FC"/>
    <w:rsid w:val="00520ED6"/>
    <w:rsid w:val="00587F49"/>
    <w:rsid w:val="00592A96"/>
    <w:rsid w:val="005B168C"/>
    <w:rsid w:val="005B6A78"/>
    <w:rsid w:val="005F53B0"/>
    <w:rsid w:val="005F5611"/>
    <w:rsid w:val="005F6846"/>
    <w:rsid w:val="00602540"/>
    <w:rsid w:val="006765AD"/>
    <w:rsid w:val="0069595E"/>
    <w:rsid w:val="006A6189"/>
    <w:rsid w:val="006E2B19"/>
    <w:rsid w:val="006F64EC"/>
    <w:rsid w:val="00702CDF"/>
    <w:rsid w:val="00714284"/>
    <w:rsid w:val="00785A72"/>
    <w:rsid w:val="007B59FE"/>
    <w:rsid w:val="007D5573"/>
    <w:rsid w:val="007E297B"/>
    <w:rsid w:val="007F5780"/>
    <w:rsid w:val="00811959"/>
    <w:rsid w:val="008925C4"/>
    <w:rsid w:val="008B6BDE"/>
    <w:rsid w:val="008D2A15"/>
    <w:rsid w:val="008D6BD3"/>
    <w:rsid w:val="008E58A3"/>
    <w:rsid w:val="008F05D8"/>
    <w:rsid w:val="009035AF"/>
    <w:rsid w:val="00904E3A"/>
    <w:rsid w:val="00942141"/>
    <w:rsid w:val="00970BF4"/>
    <w:rsid w:val="009D4BE8"/>
    <w:rsid w:val="00A66D90"/>
    <w:rsid w:val="00AB4E9A"/>
    <w:rsid w:val="00AC02AE"/>
    <w:rsid w:val="00AD3F07"/>
    <w:rsid w:val="00AE7202"/>
    <w:rsid w:val="00B0569F"/>
    <w:rsid w:val="00B24072"/>
    <w:rsid w:val="00B3522C"/>
    <w:rsid w:val="00B46B11"/>
    <w:rsid w:val="00B715DB"/>
    <w:rsid w:val="00B75DF7"/>
    <w:rsid w:val="00B87035"/>
    <w:rsid w:val="00B91AA6"/>
    <w:rsid w:val="00BA23DC"/>
    <w:rsid w:val="00BA53B0"/>
    <w:rsid w:val="00BE2FE9"/>
    <w:rsid w:val="00BF50A7"/>
    <w:rsid w:val="00C152CA"/>
    <w:rsid w:val="00C21B15"/>
    <w:rsid w:val="00C2719B"/>
    <w:rsid w:val="00C362A9"/>
    <w:rsid w:val="00C40272"/>
    <w:rsid w:val="00C46DF8"/>
    <w:rsid w:val="00C87070"/>
    <w:rsid w:val="00D3162F"/>
    <w:rsid w:val="00D31AE7"/>
    <w:rsid w:val="00D54705"/>
    <w:rsid w:val="00D60C7C"/>
    <w:rsid w:val="00D71592"/>
    <w:rsid w:val="00DC09A8"/>
    <w:rsid w:val="00E2206C"/>
    <w:rsid w:val="00E522F4"/>
    <w:rsid w:val="00EB5A2E"/>
    <w:rsid w:val="00EC13E0"/>
    <w:rsid w:val="00ED58EB"/>
    <w:rsid w:val="00F1698C"/>
    <w:rsid w:val="00F410F0"/>
    <w:rsid w:val="00F42E12"/>
    <w:rsid w:val="00FB71F2"/>
    <w:rsid w:val="00FC2D7E"/>
    <w:rsid w:val="00FE1C6F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</w:style>
  <w:style w:type="paragraph" w:styleId="1">
    <w:name w:val="heading 1"/>
    <w:basedOn w:val="a"/>
    <w:link w:val="10"/>
    <w:uiPriority w:val="9"/>
    <w:qFormat/>
    <w:rsid w:val="007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A72"/>
    <w:rPr>
      <w:b/>
      <w:bCs/>
    </w:rPr>
  </w:style>
  <w:style w:type="paragraph" w:styleId="a4">
    <w:name w:val="Normal (Web)"/>
    <w:basedOn w:val="a"/>
    <w:uiPriority w:val="99"/>
    <w:unhideWhenUsed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A72"/>
    <w:rPr>
      <w:i/>
      <w:iCs/>
    </w:rPr>
  </w:style>
  <w:style w:type="table" w:styleId="a6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35"/>
  </w:style>
  <w:style w:type="paragraph" w:styleId="a9">
    <w:name w:val="footer"/>
    <w:basedOn w:val="a"/>
    <w:link w:val="aa"/>
    <w:uiPriority w:val="99"/>
    <w:semiHidden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C35"/>
  </w:style>
  <w:style w:type="table" w:customStyle="1" w:styleId="11">
    <w:name w:val="Сетка таблицы1"/>
    <w:basedOn w:val="a1"/>
    <w:uiPriority w:val="59"/>
    <w:rsid w:val="004F2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6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48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6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0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31421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0BFE-E815-4FFC-AD54-1D7BFF98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2018-11-29T10:20:00Z</cp:lastPrinted>
  <dcterms:created xsi:type="dcterms:W3CDTF">2018-11-29T10:21:00Z</dcterms:created>
  <dcterms:modified xsi:type="dcterms:W3CDTF">2018-12-04T10:18:00Z</dcterms:modified>
</cp:coreProperties>
</file>