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26282" w:rsidRDefault="00126282" w:rsidP="00126282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25.04.2017 года № 267</w:t>
      </w: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7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26282" w:rsidRPr="00775BC9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</w:t>
      </w:r>
      <w:r w:rsidRPr="00775B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3.2011</w:t>
      </w:r>
      <w:r w:rsidRPr="00775BC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</w:t>
      </w: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Default="00126282" w:rsidP="001262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77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соответствие с Базовым (отраслевым) перечнем услуг и работ в сфере «Культура, кинематография, архивное дело, туризм»,</w:t>
      </w:r>
    </w:p>
    <w:p w:rsidR="00126282" w:rsidRPr="00775BC9" w:rsidRDefault="00126282" w:rsidP="001262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</w:t>
      </w:r>
      <w:r w:rsidRPr="00775BC9">
        <w:rPr>
          <w:rFonts w:ascii="Times New Roman" w:hAnsi="Times New Roman"/>
          <w:sz w:val="28"/>
          <w:szCs w:val="28"/>
        </w:rPr>
        <w:t>рталинского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ПОСТАНОВЛЯЕТ: </w:t>
      </w:r>
    </w:p>
    <w:p w:rsidR="00126282" w:rsidRDefault="00126282" w:rsidP="001262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75B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C9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75BC9">
        <w:rPr>
          <w:rFonts w:ascii="Times New Roman" w:hAnsi="Times New Roman"/>
          <w:sz w:val="28"/>
          <w:szCs w:val="28"/>
        </w:rPr>
        <w:t xml:space="preserve"> 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 от 11</w:t>
      </w:r>
      <w:r w:rsidRPr="00775B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75BC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 года № 284</w:t>
      </w:r>
      <w:r w:rsidRPr="00775BC9">
        <w:rPr>
          <w:rFonts w:ascii="Times New Roman" w:hAnsi="Times New Roman"/>
          <w:sz w:val="28"/>
          <w:szCs w:val="28"/>
        </w:rPr>
        <w:t xml:space="preserve"> «Об утверждении административного </w:t>
      </w:r>
      <w:r>
        <w:rPr>
          <w:rFonts w:ascii="Times New Roman" w:hAnsi="Times New Roman"/>
          <w:sz w:val="28"/>
          <w:szCs w:val="28"/>
        </w:rPr>
        <w:t>регламента</w:t>
      </w:r>
      <w:r w:rsidRPr="0077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 в области реализации государственной молодёжной политики «Проведение мероприятий для детей, подростков и молодёжи»»</w:t>
      </w:r>
      <w:r w:rsidRPr="00775BC9">
        <w:rPr>
          <w:rFonts w:ascii="Times New Roman" w:hAnsi="Times New Roman"/>
          <w:sz w:val="28"/>
          <w:szCs w:val="28"/>
        </w:rPr>
        <w:t xml:space="preserve"> признать</w:t>
      </w:r>
      <w:r w:rsidRPr="002C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 силу                              с 01 января 2017 года.</w:t>
      </w:r>
    </w:p>
    <w:p w:rsidR="00126282" w:rsidRPr="00481362" w:rsidRDefault="00126282" w:rsidP="001262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1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1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26282" w:rsidRDefault="00126282" w:rsidP="001262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282" w:rsidRPr="00481362" w:rsidRDefault="00126282" w:rsidP="0012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Pr="00481362" w:rsidRDefault="00126282" w:rsidP="0012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282" w:rsidRPr="00481362" w:rsidRDefault="00126282" w:rsidP="001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26282" w:rsidRPr="00481362" w:rsidRDefault="00126282" w:rsidP="0012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  <w:t>С.Н. Шулаев</w:t>
      </w:r>
    </w:p>
    <w:sectPr w:rsidR="00126282" w:rsidRPr="0048136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6282"/>
    <w:rsid w:val="00033F22"/>
    <w:rsid w:val="00036D90"/>
    <w:rsid w:val="000673D1"/>
    <w:rsid w:val="000F5DCE"/>
    <w:rsid w:val="001206AD"/>
    <w:rsid w:val="00126282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498C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2017-04-26T07:58:00Z</dcterms:created>
  <dcterms:modified xsi:type="dcterms:W3CDTF">2017-04-26T07:59:00Z</dcterms:modified>
</cp:coreProperties>
</file>