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75" w:rsidRDefault="00F24B75" w:rsidP="00F24B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24B75" w:rsidRDefault="00F24B75" w:rsidP="00F24B7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24B75" w:rsidRDefault="00F24B75" w:rsidP="00F24B75">
      <w:pPr>
        <w:autoSpaceDN w:val="0"/>
        <w:jc w:val="both"/>
        <w:rPr>
          <w:rFonts w:eastAsia="Calibri"/>
          <w:sz w:val="28"/>
          <w:szCs w:val="28"/>
        </w:rPr>
      </w:pPr>
    </w:p>
    <w:p w:rsidR="00936983" w:rsidRPr="00F24B75" w:rsidRDefault="00F24B75" w:rsidP="00F24B7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09.04.2021 года № 382</w:t>
      </w:r>
    </w:p>
    <w:p w:rsidR="00936983" w:rsidRDefault="0093698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36983" w:rsidTr="00936983">
        <w:tc>
          <w:tcPr>
            <w:tcW w:w="4219" w:type="dxa"/>
          </w:tcPr>
          <w:p w:rsidR="00936983" w:rsidRDefault="00936983" w:rsidP="00936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жилого помещения по Карталинскому муниципальному району на                  2 квартал 2021 года</w:t>
            </w:r>
          </w:p>
        </w:tc>
      </w:tr>
    </w:tbl>
    <w:p w:rsidR="008E5FBB" w:rsidRDefault="008E5FBB" w:rsidP="008E5FBB">
      <w:pPr>
        <w:rPr>
          <w:sz w:val="28"/>
          <w:szCs w:val="28"/>
        </w:rPr>
      </w:pPr>
    </w:p>
    <w:p w:rsidR="00936983" w:rsidRDefault="008E5FBB" w:rsidP="008E5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5FBB" w:rsidRDefault="008E5FBB" w:rsidP="00936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районе,  в соответствии с Постановлением Министерства тарифного регулирования и энергетики Челябинской области от 30.03.2021 года  №</w:t>
      </w:r>
      <w:r w:rsidR="00936983">
        <w:rPr>
          <w:sz w:val="28"/>
          <w:szCs w:val="28"/>
        </w:rPr>
        <w:t xml:space="preserve"> </w:t>
      </w:r>
      <w:r>
        <w:rPr>
          <w:sz w:val="28"/>
          <w:szCs w:val="28"/>
        </w:rPr>
        <w:t>16/2,</w:t>
      </w:r>
    </w:p>
    <w:p w:rsidR="008E5FBB" w:rsidRDefault="008E5FBB" w:rsidP="008E5F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36983" w:rsidRDefault="008E5FBB" w:rsidP="009369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698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норматив стоимости одного квадратного метра общей площади жилого помещения  на 2 квартал 2021 года:</w:t>
      </w:r>
    </w:p>
    <w:p w:rsidR="00936983" w:rsidRDefault="008E5FBB" w:rsidP="009369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Карталинский район (кроме города Карталы)</w:t>
      </w:r>
      <w:r w:rsidR="00936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10 840 (десять</w:t>
      </w:r>
      <w:r w:rsidR="00936983">
        <w:rPr>
          <w:sz w:val="28"/>
          <w:szCs w:val="28"/>
        </w:rPr>
        <w:t xml:space="preserve"> тысяч восемьсот сорок)  рублей;</w:t>
      </w:r>
    </w:p>
    <w:p w:rsidR="008E5FBB" w:rsidRDefault="008E5FBB" w:rsidP="009369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23 429 (двадцать три тысячи четыреста двадцать девять) рублей.</w:t>
      </w:r>
    </w:p>
    <w:p w:rsidR="008E5FBB" w:rsidRDefault="008E5FBB" w:rsidP="008E5FB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E5FBB" w:rsidRDefault="008E5FBB" w:rsidP="008E5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8E5FBB" w:rsidRDefault="00936983" w:rsidP="00936983">
      <w:pPr>
        <w:tabs>
          <w:tab w:val="left" w:pos="1785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983" w:rsidRDefault="00936983" w:rsidP="00936983">
      <w:pPr>
        <w:tabs>
          <w:tab w:val="left" w:pos="1785"/>
        </w:tabs>
        <w:ind w:firstLine="705"/>
        <w:jc w:val="both"/>
        <w:rPr>
          <w:sz w:val="28"/>
          <w:szCs w:val="28"/>
        </w:rPr>
      </w:pPr>
    </w:p>
    <w:p w:rsidR="00936983" w:rsidRDefault="008E5FBB" w:rsidP="008E5F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6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8E5FBB" w:rsidRDefault="008E5FBB" w:rsidP="008E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 w:rsidR="0093698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А.Г. Вдовин</w:t>
      </w:r>
    </w:p>
    <w:p w:rsidR="008E5FBB" w:rsidRDefault="008E5FBB" w:rsidP="008E5FBB">
      <w:pPr>
        <w:jc w:val="both"/>
        <w:rPr>
          <w:sz w:val="28"/>
          <w:szCs w:val="28"/>
        </w:rPr>
      </w:pPr>
    </w:p>
    <w:p w:rsidR="00936983" w:rsidRDefault="00936983" w:rsidP="0093698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4D22" w:rsidRPr="00936983" w:rsidRDefault="001D4D22" w:rsidP="0093698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D4D22" w:rsidRPr="00936983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FF" w:rsidRDefault="009512FF" w:rsidP="00997407">
      <w:r>
        <w:separator/>
      </w:r>
    </w:p>
  </w:endnote>
  <w:endnote w:type="continuationSeparator" w:id="1">
    <w:p w:rsidR="009512FF" w:rsidRDefault="009512F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FF" w:rsidRDefault="009512FF" w:rsidP="00997407">
      <w:r>
        <w:separator/>
      </w:r>
    </w:p>
  </w:footnote>
  <w:footnote w:type="continuationSeparator" w:id="1">
    <w:p w:rsidR="009512FF" w:rsidRDefault="009512F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108A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B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2481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5FBB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36983"/>
    <w:rsid w:val="0094398A"/>
    <w:rsid w:val="00944BDD"/>
    <w:rsid w:val="00944F64"/>
    <w:rsid w:val="00946D95"/>
    <w:rsid w:val="00950C4C"/>
    <w:rsid w:val="009512FF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8A6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4B75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3C3E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2021-03-12T09:18:00Z</cp:lastPrinted>
  <dcterms:created xsi:type="dcterms:W3CDTF">2021-04-08T08:40:00Z</dcterms:created>
  <dcterms:modified xsi:type="dcterms:W3CDTF">2021-04-09T10:41:00Z</dcterms:modified>
</cp:coreProperties>
</file>