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69" w:rsidRDefault="004F2C69" w:rsidP="004F2C69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РАСПОРЯЖЕНИЕ</w:t>
      </w:r>
    </w:p>
    <w:p w:rsidR="004F2C69" w:rsidRDefault="004F2C69" w:rsidP="004F2C69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4F2C69" w:rsidRDefault="004F2C69" w:rsidP="004F2C69">
      <w:pPr>
        <w:suppressAutoHyphens/>
        <w:autoSpaceDN w:val="0"/>
        <w:jc w:val="both"/>
        <w:rPr>
          <w:sz w:val="28"/>
          <w:szCs w:val="28"/>
          <w:lang w:eastAsia="ar-SA"/>
        </w:rPr>
      </w:pPr>
    </w:p>
    <w:p w:rsidR="00F01FC1" w:rsidRPr="004F2C69" w:rsidRDefault="004F2C69" w:rsidP="004F2C69">
      <w:pPr>
        <w:tabs>
          <w:tab w:val="left" w:pos="3441"/>
        </w:tabs>
        <w:suppressAutoHyphens/>
        <w:autoSpaceDN w:val="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31.05.2021 года № 373-р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01FC1" w:rsidTr="00F01FC1">
        <w:tc>
          <w:tcPr>
            <w:tcW w:w="4644" w:type="dxa"/>
          </w:tcPr>
          <w:p w:rsidR="00B1595B" w:rsidRDefault="00B1595B" w:rsidP="00C841F7">
            <w:pPr>
              <w:jc w:val="both"/>
              <w:rPr>
                <w:sz w:val="28"/>
                <w:szCs w:val="28"/>
              </w:rPr>
            </w:pPr>
          </w:p>
          <w:p w:rsidR="00F01FC1" w:rsidRDefault="00F01FC1" w:rsidP="00C841F7">
            <w:pPr>
              <w:jc w:val="both"/>
              <w:rPr>
                <w:sz w:val="28"/>
                <w:szCs w:val="28"/>
              </w:rPr>
            </w:pPr>
            <w:r w:rsidRPr="00C841F7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C841F7">
              <w:rPr>
                <w:sz w:val="28"/>
                <w:szCs w:val="28"/>
              </w:rPr>
              <w:t>в распоряжение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841F7">
              <w:rPr>
                <w:sz w:val="28"/>
                <w:szCs w:val="28"/>
              </w:rPr>
              <w:t>Карталинского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C841F7">
              <w:rPr>
                <w:sz w:val="28"/>
                <w:szCs w:val="28"/>
              </w:rPr>
              <w:t>района от 12.04.2021 года № 234-р</w:t>
            </w:r>
          </w:p>
        </w:tc>
      </w:tr>
    </w:tbl>
    <w:p w:rsidR="00C841F7" w:rsidRPr="00C841F7" w:rsidRDefault="00C841F7" w:rsidP="00C841F7">
      <w:pPr>
        <w:jc w:val="both"/>
        <w:rPr>
          <w:sz w:val="28"/>
          <w:szCs w:val="28"/>
        </w:rPr>
      </w:pPr>
    </w:p>
    <w:p w:rsidR="00C841F7" w:rsidRPr="00C841F7" w:rsidRDefault="00C841F7" w:rsidP="00C841F7">
      <w:pPr>
        <w:jc w:val="both"/>
        <w:rPr>
          <w:sz w:val="28"/>
          <w:szCs w:val="28"/>
        </w:rPr>
      </w:pPr>
    </w:p>
    <w:p w:rsidR="00C841F7" w:rsidRPr="00C841F7" w:rsidRDefault="00C841F7" w:rsidP="00C841F7">
      <w:pPr>
        <w:ind w:firstLine="709"/>
        <w:jc w:val="both"/>
        <w:rPr>
          <w:sz w:val="28"/>
          <w:szCs w:val="28"/>
        </w:rPr>
      </w:pPr>
      <w:r w:rsidRPr="00C841F7">
        <w:rPr>
          <w:rFonts w:eastAsia="Calibri"/>
          <w:sz w:val="28"/>
          <w:szCs w:val="22"/>
          <w:lang w:eastAsia="en-US"/>
        </w:rPr>
        <w:t>Руководствуясь статьями 49, 50 Уголовного кодекса Российской Федерации, статьями 25, 39 Уголовно-исполнительного кодекса Российской Федерации, пунктами 42, 64 Инструкции по организации исполнения наказаний и мер уголовно-правового характера без изоляции от общества, утвержденной Приказом Министерства юстиции Российской Федерации          от 20.05.2009 года № 142, для обеспечения исполнения наказаний в виде исправительных и обязательных работ осужденными</w:t>
      </w:r>
      <w:r w:rsidRPr="00C841F7">
        <w:rPr>
          <w:sz w:val="28"/>
          <w:szCs w:val="28"/>
        </w:rPr>
        <w:t>,</w:t>
      </w:r>
    </w:p>
    <w:p w:rsidR="00C841F7" w:rsidRPr="00C841F7" w:rsidRDefault="00C841F7" w:rsidP="00C841F7">
      <w:pPr>
        <w:autoSpaceDN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841F7">
        <w:rPr>
          <w:sz w:val="28"/>
          <w:szCs w:val="28"/>
        </w:rPr>
        <w:t xml:space="preserve">1. Внести в Перечень предприятий и учреждений для организации исполнения наказаний в виде исправительных и обязательных работ, утвержденный распоряжением администрации Карталинского муниципального района от 12.04.2021 года № 234-р «Об организации исправительных и обязательных работ», следующее изменение, </w:t>
      </w:r>
      <w:r w:rsidRPr="00C841F7">
        <w:rPr>
          <w:rFonts w:eastAsia="Calibri"/>
          <w:sz w:val="28"/>
          <w:szCs w:val="22"/>
          <w:lang w:eastAsia="en-US"/>
        </w:rPr>
        <w:t>изложив его в новой редакции</w:t>
      </w:r>
      <w:r w:rsidR="001F20DD">
        <w:rPr>
          <w:rFonts w:eastAsia="Calibri"/>
          <w:sz w:val="28"/>
          <w:szCs w:val="22"/>
          <w:lang w:eastAsia="en-US"/>
        </w:rPr>
        <w:t xml:space="preserve"> (прилагается)</w:t>
      </w:r>
      <w:r w:rsidRPr="00C841F7">
        <w:rPr>
          <w:rFonts w:eastAsia="Calibri"/>
          <w:sz w:val="28"/>
          <w:szCs w:val="22"/>
          <w:lang w:eastAsia="en-US"/>
        </w:rPr>
        <w:t>.</w:t>
      </w:r>
    </w:p>
    <w:p w:rsidR="00C841F7" w:rsidRDefault="00C841F7" w:rsidP="00C841F7">
      <w:pPr>
        <w:ind w:firstLine="709"/>
        <w:jc w:val="both"/>
        <w:rPr>
          <w:sz w:val="28"/>
          <w:szCs w:val="28"/>
        </w:rPr>
      </w:pPr>
      <w:r w:rsidRPr="00C841F7">
        <w:rPr>
          <w:sz w:val="28"/>
          <w:szCs w:val="28"/>
        </w:rPr>
        <w:t>2.  Распоряжение администрации Карталинского муниципального района от 28.04.2021 года № 288-р «О внесении изменения в распоряжение администрации Карталинского муниципального района от 14.04.2021 года         № 234-р» отменить.</w:t>
      </w:r>
    </w:p>
    <w:p w:rsidR="00B1595B" w:rsidRPr="00C841F7" w:rsidRDefault="00B1595B" w:rsidP="00C84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841F7"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C841F7" w:rsidRPr="00C841F7" w:rsidRDefault="00C841F7" w:rsidP="00C841F7">
      <w:pPr>
        <w:ind w:firstLine="709"/>
        <w:jc w:val="both"/>
        <w:rPr>
          <w:sz w:val="28"/>
          <w:szCs w:val="28"/>
        </w:rPr>
      </w:pPr>
      <w:r w:rsidRPr="00C841F7">
        <w:rPr>
          <w:rFonts w:eastAsia="Calibri"/>
          <w:sz w:val="28"/>
          <w:szCs w:val="28"/>
          <w:lang w:eastAsia="en-US"/>
        </w:rPr>
        <w:t>4. Контроль исполнения настоящего распоряжения возложить на первого заместителя главы Карталинского муниципального района по социальным вопросам Куличкова А.И.</w:t>
      </w:r>
    </w:p>
    <w:p w:rsidR="00C841F7" w:rsidRPr="00C841F7" w:rsidRDefault="00C841F7" w:rsidP="00C841F7">
      <w:pPr>
        <w:jc w:val="both"/>
        <w:rPr>
          <w:sz w:val="28"/>
          <w:szCs w:val="28"/>
        </w:rPr>
      </w:pPr>
    </w:p>
    <w:p w:rsidR="00C841F7" w:rsidRPr="00C841F7" w:rsidRDefault="00C841F7" w:rsidP="00C841F7">
      <w:pPr>
        <w:jc w:val="both"/>
        <w:rPr>
          <w:sz w:val="28"/>
          <w:szCs w:val="28"/>
        </w:rPr>
      </w:pPr>
    </w:p>
    <w:p w:rsidR="00C841F7" w:rsidRPr="00C841F7" w:rsidRDefault="00C841F7" w:rsidP="00C841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41F7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C841F7" w:rsidRPr="00C841F7" w:rsidRDefault="00C841F7" w:rsidP="00C841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C841F7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C841F7">
        <w:rPr>
          <w:rFonts w:eastAsia="Calibri"/>
          <w:sz w:val="28"/>
          <w:szCs w:val="28"/>
          <w:lang w:eastAsia="en-US"/>
        </w:rPr>
        <w:tab/>
      </w:r>
      <w:r w:rsidRPr="00C841F7">
        <w:rPr>
          <w:rFonts w:eastAsia="Calibri"/>
          <w:sz w:val="28"/>
          <w:szCs w:val="28"/>
          <w:lang w:eastAsia="en-US"/>
        </w:rPr>
        <w:tab/>
      </w:r>
      <w:r w:rsidRPr="00C841F7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1F20DD" w:rsidRDefault="001F20DD" w:rsidP="00C841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20DD" w:rsidRDefault="001F20DD" w:rsidP="00C841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2C69" w:rsidRDefault="004F2C69" w:rsidP="00C841F7">
      <w:pPr>
        <w:ind w:firstLine="4253"/>
        <w:jc w:val="center"/>
        <w:rPr>
          <w:rFonts w:eastAsia="Calibri"/>
          <w:sz w:val="28"/>
          <w:szCs w:val="28"/>
          <w:lang w:eastAsia="en-US"/>
        </w:rPr>
      </w:pPr>
    </w:p>
    <w:p w:rsidR="004F2C69" w:rsidRDefault="004F2C69" w:rsidP="00C841F7">
      <w:pPr>
        <w:ind w:firstLine="4253"/>
        <w:jc w:val="center"/>
        <w:rPr>
          <w:rFonts w:eastAsia="Calibri"/>
          <w:sz w:val="28"/>
          <w:szCs w:val="28"/>
          <w:lang w:eastAsia="en-US"/>
        </w:rPr>
      </w:pPr>
    </w:p>
    <w:p w:rsidR="004F2C69" w:rsidRDefault="004F2C69" w:rsidP="00C841F7">
      <w:pPr>
        <w:ind w:firstLine="4253"/>
        <w:jc w:val="center"/>
        <w:rPr>
          <w:rFonts w:eastAsia="Calibri"/>
          <w:sz w:val="28"/>
          <w:szCs w:val="28"/>
          <w:lang w:eastAsia="en-US"/>
        </w:rPr>
      </w:pPr>
    </w:p>
    <w:p w:rsidR="004F2C69" w:rsidRDefault="004F2C69" w:rsidP="00C841F7">
      <w:pPr>
        <w:ind w:firstLine="4253"/>
        <w:jc w:val="center"/>
        <w:rPr>
          <w:rFonts w:eastAsia="Calibri"/>
          <w:sz w:val="28"/>
          <w:szCs w:val="28"/>
          <w:lang w:eastAsia="en-US"/>
        </w:rPr>
      </w:pPr>
    </w:p>
    <w:p w:rsidR="004F2C69" w:rsidRDefault="004F2C69" w:rsidP="00C841F7">
      <w:pPr>
        <w:ind w:firstLine="4253"/>
        <w:jc w:val="center"/>
        <w:rPr>
          <w:rFonts w:eastAsia="Calibri"/>
          <w:sz w:val="28"/>
          <w:szCs w:val="28"/>
          <w:lang w:eastAsia="en-US"/>
        </w:rPr>
      </w:pPr>
    </w:p>
    <w:p w:rsidR="004F2C69" w:rsidRDefault="004F2C69" w:rsidP="00C841F7">
      <w:pPr>
        <w:ind w:firstLine="4253"/>
        <w:jc w:val="center"/>
        <w:rPr>
          <w:rFonts w:eastAsia="Calibri"/>
          <w:sz w:val="28"/>
          <w:szCs w:val="28"/>
          <w:lang w:eastAsia="en-US"/>
        </w:rPr>
      </w:pPr>
    </w:p>
    <w:p w:rsidR="004F2C69" w:rsidRDefault="004F2C69" w:rsidP="00C841F7">
      <w:pPr>
        <w:ind w:firstLine="4253"/>
        <w:jc w:val="center"/>
        <w:rPr>
          <w:rFonts w:eastAsia="Calibri"/>
          <w:sz w:val="28"/>
          <w:szCs w:val="28"/>
          <w:lang w:eastAsia="en-US"/>
        </w:rPr>
      </w:pPr>
    </w:p>
    <w:p w:rsidR="00C841F7" w:rsidRPr="00C841F7" w:rsidRDefault="00C841F7" w:rsidP="00C841F7">
      <w:pPr>
        <w:ind w:firstLine="4253"/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lastRenderedPageBreak/>
        <w:t>УТВЕРЖДЕН</w:t>
      </w:r>
    </w:p>
    <w:p w:rsidR="00C841F7" w:rsidRPr="00C841F7" w:rsidRDefault="00C841F7" w:rsidP="00C841F7">
      <w:pPr>
        <w:ind w:firstLine="4253"/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>распоряжением администрации</w:t>
      </w:r>
    </w:p>
    <w:p w:rsidR="00C841F7" w:rsidRPr="00C841F7" w:rsidRDefault="00C841F7" w:rsidP="00C841F7">
      <w:pPr>
        <w:ind w:firstLine="4253"/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C841F7" w:rsidRPr="00C841F7" w:rsidRDefault="00C841F7" w:rsidP="00C841F7">
      <w:pPr>
        <w:ind w:firstLine="4253"/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>от 12.04.2021 года № 234-р</w:t>
      </w:r>
    </w:p>
    <w:p w:rsidR="00C841F7" w:rsidRPr="00C841F7" w:rsidRDefault="00C841F7" w:rsidP="001F20DD">
      <w:pPr>
        <w:ind w:left="3969"/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>(в редакции распоряжения администрации</w:t>
      </w:r>
    </w:p>
    <w:p w:rsidR="00C841F7" w:rsidRPr="00C841F7" w:rsidRDefault="00C841F7" w:rsidP="00C841F7">
      <w:pPr>
        <w:ind w:firstLine="4253"/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>Карталинского муниципального района</w:t>
      </w:r>
    </w:p>
    <w:p w:rsidR="00C841F7" w:rsidRPr="00C841F7" w:rsidRDefault="00151440" w:rsidP="00C841F7">
      <w:pPr>
        <w:ind w:firstLine="4253"/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от 31.05.2021 года № 373-р</w:t>
      </w:r>
      <w:r w:rsidR="00C841F7" w:rsidRPr="00C841F7">
        <w:rPr>
          <w:rFonts w:eastAsia="Calibri"/>
          <w:sz w:val="28"/>
          <w:szCs w:val="22"/>
          <w:lang w:eastAsia="en-US"/>
        </w:rPr>
        <w:t>)</w:t>
      </w:r>
    </w:p>
    <w:p w:rsidR="001F20DD" w:rsidRDefault="001F20DD" w:rsidP="00C841F7">
      <w:pPr>
        <w:jc w:val="center"/>
        <w:rPr>
          <w:rFonts w:eastAsia="Calibri"/>
          <w:sz w:val="28"/>
          <w:szCs w:val="22"/>
          <w:lang w:eastAsia="en-US"/>
        </w:rPr>
      </w:pPr>
    </w:p>
    <w:p w:rsidR="001F20DD" w:rsidRDefault="001F20DD" w:rsidP="00C841F7">
      <w:pPr>
        <w:jc w:val="center"/>
        <w:rPr>
          <w:rFonts w:eastAsia="Calibri"/>
          <w:sz w:val="28"/>
          <w:szCs w:val="22"/>
          <w:lang w:eastAsia="en-US"/>
        </w:rPr>
      </w:pPr>
    </w:p>
    <w:p w:rsidR="001F20DD" w:rsidRDefault="001F20DD" w:rsidP="00C841F7">
      <w:pPr>
        <w:jc w:val="center"/>
        <w:rPr>
          <w:rFonts w:eastAsia="Calibri"/>
          <w:sz w:val="28"/>
          <w:szCs w:val="22"/>
          <w:lang w:eastAsia="en-US"/>
        </w:rPr>
      </w:pPr>
    </w:p>
    <w:p w:rsidR="00C841F7" w:rsidRPr="00C841F7" w:rsidRDefault="00C841F7" w:rsidP="00C841F7">
      <w:pPr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 xml:space="preserve">Перечень предприятий и учреждений </w:t>
      </w:r>
    </w:p>
    <w:p w:rsidR="00C841F7" w:rsidRPr="00C841F7" w:rsidRDefault="00C841F7" w:rsidP="00C841F7">
      <w:pPr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 xml:space="preserve">для организации исполнения наказаний </w:t>
      </w:r>
    </w:p>
    <w:p w:rsidR="00C841F7" w:rsidRPr="00C841F7" w:rsidRDefault="00C841F7" w:rsidP="00C841F7">
      <w:pPr>
        <w:jc w:val="center"/>
        <w:rPr>
          <w:rFonts w:eastAsia="Calibri"/>
          <w:sz w:val="28"/>
          <w:szCs w:val="22"/>
          <w:lang w:eastAsia="en-US"/>
        </w:rPr>
      </w:pPr>
      <w:r w:rsidRPr="00C841F7">
        <w:rPr>
          <w:rFonts w:eastAsia="Calibri"/>
          <w:sz w:val="28"/>
          <w:szCs w:val="22"/>
          <w:lang w:eastAsia="en-US"/>
        </w:rPr>
        <w:t>в виде исправительных и обязательных работ</w:t>
      </w:r>
    </w:p>
    <w:p w:rsidR="00C841F7" w:rsidRDefault="00C841F7" w:rsidP="00C841F7">
      <w:pPr>
        <w:jc w:val="center"/>
        <w:rPr>
          <w:rFonts w:eastAsia="Calibri"/>
          <w:sz w:val="28"/>
          <w:szCs w:val="22"/>
          <w:lang w:eastAsia="en-US"/>
        </w:rPr>
      </w:pPr>
    </w:p>
    <w:p w:rsidR="001F20DD" w:rsidRPr="00C841F7" w:rsidRDefault="001F20DD" w:rsidP="00C841F7">
      <w:pPr>
        <w:jc w:val="center"/>
        <w:rPr>
          <w:rFonts w:eastAsia="Calibri"/>
          <w:sz w:val="28"/>
          <w:szCs w:val="22"/>
          <w:lang w:eastAsia="en-US"/>
        </w:rPr>
      </w:pPr>
    </w:p>
    <w:tbl>
      <w:tblPr>
        <w:tblStyle w:val="24"/>
        <w:tblW w:w="10065" w:type="dxa"/>
        <w:tblInd w:w="-318" w:type="dxa"/>
        <w:tblLook w:val="04A0"/>
      </w:tblPr>
      <w:tblGrid>
        <w:gridCol w:w="594"/>
        <w:gridCol w:w="7345"/>
        <w:gridCol w:w="2126"/>
      </w:tblGrid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Наименование предприятия для организации исполнения наказаний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C841F7" w:rsidRPr="00C841F7" w:rsidTr="001F20DD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1F20D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Ι.      Исправительные работы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КМР «Спецстрой»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«Карталы-Торг»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B1595B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«Карталыт</w:t>
            </w:r>
            <w:r w:rsidR="00882471">
              <w:rPr>
                <w:rFonts w:eastAsia="Calibri"/>
                <w:sz w:val="28"/>
                <w:szCs w:val="28"/>
                <w:lang w:eastAsia="en-US"/>
              </w:rPr>
              <w:t>ранс</w:t>
            </w:r>
            <w:r w:rsidR="00C841F7" w:rsidRPr="00C841F7">
              <w:rPr>
                <w:rFonts w:eastAsia="Calibri"/>
                <w:sz w:val="28"/>
                <w:szCs w:val="28"/>
                <w:lang w:eastAsia="en-US"/>
              </w:rPr>
              <w:t>сервис»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ООО  УК «УЮТ»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ООО ЖКХ «Партнер»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Снежненского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ООО «ЖКХ «Гарант плюс»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8.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Еленинского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ЖКХ Еленинского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10.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ООО Риф Микромрамор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Великопетровского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КФХ Николаев В.В.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ИП Глава КФХ Петров А.А.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ЖКХ Неплюевского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 «ЦКС Неплюевского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Анненского сельского поселения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ООО «Нива»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ИП Глава КФХ Дрюк А.М.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ИП Девин В.И.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20.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КХ «Урал»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21.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 ЦКС Мичуринского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ИП Глава КФХ Сайгутин Ф.П.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ИП Ермагамбетов Ж.О.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ООО «Варшавское»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ИП «Абенов К.А.»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27.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КХ «Урал» Рахимов С.Б.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ИП Глава КФХ Безбабный В.А.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100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1F20D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ΙΙ.    Обязательные работы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КМР «Спецстрой»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B1595B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ООО «Карталытранс</w:t>
            </w:r>
            <w:r w:rsidR="00C841F7" w:rsidRPr="00C841F7">
              <w:rPr>
                <w:rFonts w:eastAsia="Calibri"/>
                <w:sz w:val="28"/>
                <w:szCs w:val="28"/>
                <w:lang w:eastAsia="en-US"/>
              </w:rPr>
              <w:t>сервис»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ООО  УК «УЮТ»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ООО УК  «ПОБЕДА»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Варшавского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ЖКХ «Гарант плюс»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Снежненского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ЖКХ Еленинского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Еленинского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Неплюевского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Анненского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ЖКХ Полтавского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Полтавского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14.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Южно-Степного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Мичуринского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Сухореченского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 xml:space="preserve">17. 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МУП ЖКХ Сухореченского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 «ЦКС Мичуринского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ИП «Абенов К.А.»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КХ «Урал» Рахимов С.Б.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МУ ЦКС Южно-Степного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МКУ ЦКС с. Анненское, п. Родники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841F7" w:rsidRPr="00C841F7" w:rsidTr="001F20D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Администрация Великопетровского  сельского поселения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1F7" w:rsidRPr="00C841F7" w:rsidRDefault="00C841F7" w:rsidP="00C841F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841F7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</w:tbl>
    <w:p w:rsidR="00C841F7" w:rsidRPr="00C841F7" w:rsidRDefault="00C841F7" w:rsidP="00C841F7">
      <w:pPr>
        <w:jc w:val="both"/>
        <w:rPr>
          <w:rFonts w:eastAsia="Calibri"/>
          <w:sz w:val="28"/>
          <w:szCs w:val="22"/>
          <w:lang w:eastAsia="en-US"/>
        </w:rPr>
      </w:pPr>
    </w:p>
    <w:p w:rsidR="00C841F7" w:rsidRPr="00C841F7" w:rsidRDefault="00C841F7" w:rsidP="00C841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841F7" w:rsidRPr="00C841F7" w:rsidRDefault="00C841F7" w:rsidP="00C841F7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0C17" w:rsidRDefault="004F0C17" w:rsidP="00647331">
      <w:pPr>
        <w:tabs>
          <w:tab w:val="right" w:pos="9356"/>
        </w:tabs>
        <w:autoSpaceDE w:val="0"/>
        <w:contextualSpacing/>
        <w:jc w:val="both"/>
        <w:rPr>
          <w:color w:val="000000"/>
          <w:sz w:val="28"/>
          <w:szCs w:val="28"/>
        </w:rPr>
      </w:pPr>
    </w:p>
    <w:p w:rsidR="004F0C17" w:rsidRDefault="004F0C17" w:rsidP="004F0C17">
      <w:pPr>
        <w:tabs>
          <w:tab w:val="right" w:pos="9356"/>
        </w:tabs>
        <w:autoSpaceDE w:val="0"/>
        <w:ind w:left="4536"/>
        <w:contextualSpacing/>
        <w:rPr>
          <w:color w:val="000000"/>
          <w:sz w:val="28"/>
          <w:szCs w:val="28"/>
        </w:rPr>
      </w:pPr>
    </w:p>
    <w:sectPr w:rsidR="004F0C17" w:rsidSect="00B1595B">
      <w:headerReference w:type="default" r:id="rId8"/>
      <w:pgSz w:w="11900" w:h="16840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3F" w:rsidRDefault="00A6543F" w:rsidP="00997407">
      <w:r>
        <w:separator/>
      </w:r>
    </w:p>
  </w:endnote>
  <w:endnote w:type="continuationSeparator" w:id="1">
    <w:p w:rsidR="00A6543F" w:rsidRDefault="00A6543F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3F" w:rsidRDefault="00A6543F" w:rsidP="00997407">
      <w:r>
        <w:separator/>
      </w:r>
    </w:p>
  </w:footnote>
  <w:footnote w:type="continuationSeparator" w:id="1">
    <w:p w:rsidR="00A6543F" w:rsidRDefault="00A6543F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7016"/>
      <w:docPartObj>
        <w:docPartGallery w:val="Page Numbers (Top of Page)"/>
        <w:docPartUnique/>
      </w:docPartObj>
    </w:sdtPr>
    <w:sdtContent>
      <w:p w:rsidR="00A9588B" w:rsidRDefault="00BA42CF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C6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5433EC"/>
    <w:multiLevelType w:val="hybridMultilevel"/>
    <w:tmpl w:val="52D890EA"/>
    <w:lvl w:ilvl="0" w:tplc="B32C2D2C">
      <w:start w:val="1"/>
      <w:numFmt w:val="decimal"/>
      <w:lvlText w:val="%1-"/>
      <w:lvlJc w:val="left"/>
      <w:pPr>
        <w:ind w:left="7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3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0105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6AF0"/>
    <w:rsid w:val="00062109"/>
    <w:rsid w:val="0006561E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1440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20DD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5D2"/>
    <w:rsid w:val="002A6A93"/>
    <w:rsid w:val="002B163F"/>
    <w:rsid w:val="002B2311"/>
    <w:rsid w:val="002B5A6C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06AA6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908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50A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60ED"/>
    <w:rsid w:val="004D573A"/>
    <w:rsid w:val="004F0C17"/>
    <w:rsid w:val="004F1784"/>
    <w:rsid w:val="004F19D4"/>
    <w:rsid w:val="004F2C69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471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24E3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543F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5C41"/>
    <w:rsid w:val="00AC78EC"/>
    <w:rsid w:val="00AD20E1"/>
    <w:rsid w:val="00AD450A"/>
    <w:rsid w:val="00AF4552"/>
    <w:rsid w:val="00AF6D83"/>
    <w:rsid w:val="00B1595B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42CF"/>
    <w:rsid w:val="00BA75E3"/>
    <w:rsid w:val="00BB4F51"/>
    <w:rsid w:val="00BB4F57"/>
    <w:rsid w:val="00BC5199"/>
    <w:rsid w:val="00BC7E52"/>
    <w:rsid w:val="00BD380A"/>
    <w:rsid w:val="00BE682D"/>
    <w:rsid w:val="00BF47ED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41F7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1C07"/>
    <w:rsid w:val="00E043D6"/>
    <w:rsid w:val="00E05ED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1FC1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table" w:customStyle="1" w:styleId="24">
    <w:name w:val="Сетка таблицы2"/>
    <w:basedOn w:val="a1"/>
    <w:next w:val="a7"/>
    <w:rsid w:val="00C84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285F-E79E-4900-8FED-38B961B4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2021-05-27T10:34:00Z</cp:lastPrinted>
  <dcterms:created xsi:type="dcterms:W3CDTF">2021-05-27T06:37:00Z</dcterms:created>
  <dcterms:modified xsi:type="dcterms:W3CDTF">2022-03-09T11:35:00Z</dcterms:modified>
</cp:coreProperties>
</file>