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7670" w14:textId="77777777" w:rsidR="00AF190E" w:rsidRPr="00AF190E" w:rsidRDefault="00AF190E" w:rsidP="00AF190E">
      <w:pPr>
        <w:widowControl w:val="0"/>
        <w:autoSpaceDE w:val="0"/>
        <w:autoSpaceDN w:val="0"/>
        <w:adjustRightInd w:val="0"/>
        <w:rPr>
          <w:b w:val="0"/>
          <w:szCs w:val="28"/>
        </w:rPr>
      </w:pPr>
      <w:r w:rsidRPr="00AF190E">
        <w:rPr>
          <w:b w:val="0"/>
          <w:szCs w:val="28"/>
        </w:rPr>
        <w:t>АДМИНИСТРАЦИЯ КАРТАЛИНСКОГО МУНИЦИПАЛЬНОГО РАЙОНА</w:t>
      </w:r>
    </w:p>
    <w:p w14:paraId="61139308" w14:textId="77777777" w:rsidR="00AF190E" w:rsidRPr="00AF190E" w:rsidRDefault="00AF190E" w:rsidP="00AF190E">
      <w:pPr>
        <w:widowControl w:val="0"/>
        <w:autoSpaceDE w:val="0"/>
        <w:autoSpaceDN w:val="0"/>
        <w:adjustRightInd w:val="0"/>
        <w:rPr>
          <w:b w:val="0"/>
          <w:sz w:val="20"/>
        </w:rPr>
      </w:pPr>
    </w:p>
    <w:p w14:paraId="46FC8CC5" w14:textId="77777777" w:rsidR="00AF190E" w:rsidRPr="00AF190E" w:rsidRDefault="00AF190E" w:rsidP="00AF190E">
      <w:pPr>
        <w:widowControl w:val="0"/>
        <w:autoSpaceDE w:val="0"/>
        <w:autoSpaceDN w:val="0"/>
        <w:adjustRightInd w:val="0"/>
        <w:jc w:val="center"/>
        <w:rPr>
          <w:b w:val="0"/>
          <w:szCs w:val="28"/>
        </w:rPr>
      </w:pPr>
    </w:p>
    <w:p w14:paraId="61B14CDD" w14:textId="77777777" w:rsidR="00AF190E" w:rsidRPr="00AF190E" w:rsidRDefault="00AF190E" w:rsidP="00AF190E">
      <w:pPr>
        <w:widowControl w:val="0"/>
        <w:autoSpaceDE w:val="0"/>
        <w:autoSpaceDN w:val="0"/>
        <w:adjustRightInd w:val="0"/>
        <w:jc w:val="center"/>
        <w:rPr>
          <w:b w:val="0"/>
          <w:szCs w:val="28"/>
        </w:rPr>
      </w:pPr>
      <w:r w:rsidRPr="00AF190E">
        <w:rPr>
          <w:b w:val="0"/>
          <w:szCs w:val="28"/>
        </w:rPr>
        <w:t>ПОСТАНОВЛЕНИЕ</w:t>
      </w:r>
    </w:p>
    <w:p w14:paraId="69DE9851" w14:textId="77777777" w:rsidR="00AF190E" w:rsidRPr="00AF190E" w:rsidRDefault="00AF190E" w:rsidP="00AF190E">
      <w:pPr>
        <w:widowControl w:val="0"/>
        <w:autoSpaceDE w:val="0"/>
        <w:autoSpaceDN w:val="0"/>
        <w:adjustRightInd w:val="0"/>
        <w:jc w:val="center"/>
        <w:rPr>
          <w:b w:val="0"/>
          <w:szCs w:val="28"/>
        </w:rPr>
      </w:pPr>
    </w:p>
    <w:p w14:paraId="1B865A0F" w14:textId="77777777" w:rsidR="00AF190E" w:rsidRPr="00AF190E" w:rsidRDefault="00AF190E" w:rsidP="00AF190E">
      <w:pPr>
        <w:widowControl w:val="0"/>
        <w:autoSpaceDE w:val="0"/>
        <w:autoSpaceDN w:val="0"/>
        <w:adjustRightInd w:val="0"/>
        <w:rPr>
          <w:b w:val="0"/>
          <w:szCs w:val="28"/>
        </w:rPr>
      </w:pPr>
    </w:p>
    <w:p w14:paraId="7CD77527" w14:textId="667691DF" w:rsidR="002121EF" w:rsidRPr="002B5B3D" w:rsidRDefault="00AF190E" w:rsidP="00AF190E">
      <w:pPr>
        <w:widowControl w:val="0"/>
        <w:autoSpaceDE w:val="0"/>
        <w:autoSpaceDN w:val="0"/>
        <w:adjustRightInd w:val="0"/>
        <w:rPr>
          <w:b w:val="0"/>
          <w:szCs w:val="28"/>
        </w:rPr>
      </w:pPr>
      <w:r w:rsidRPr="00AF190E">
        <w:rPr>
          <w:b w:val="0"/>
          <w:szCs w:val="28"/>
        </w:rPr>
        <w:t>от 0</w:t>
      </w:r>
      <w:r>
        <w:rPr>
          <w:b w:val="0"/>
          <w:szCs w:val="28"/>
        </w:rPr>
        <w:t>8</w:t>
      </w:r>
      <w:r w:rsidRPr="00AF190E">
        <w:rPr>
          <w:b w:val="0"/>
          <w:szCs w:val="28"/>
        </w:rPr>
        <w:t>.11.2022  года №  11</w:t>
      </w:r>
      <w:r>
        <w:rPr>
          <w:b w:val="0"/>
          <w:szCs w:val="28"/>
        </w:rPr>
        <w:t>12</w:t>
      </w:r>
    </w:p>
    <w:p w14:paraId="2A6A6F80" w14:textId="77777777" w:rsidR="00F45B15" w:rsidRPr="00AA4CBE" w:rsidRDefault="00F45B15" w:rsidP="00F45B15">
      <w:pPr>
        <w:rPr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121EF" w:rsidRPr="002121EF" w14:paraId="704DD2AE" w14:textId="77777777" w:rsidTr="002121EF">
        <w:tc>
          <w:tcPr>
            <w:tcW w:w="4111" w:type="dxa"/>
          </w:tcPr>
          <w:p w14:paraId="2429BD3F" w14:textId="3C1B426E" w:rsidR="002121EF" w:rsidRPr="002121EF" w:rsidRDefault="002121EF" w:rsidP="002121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E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       в постановление администрации </w:t>
            </w:r>
            <w:proofErr w:type="spellStart"/>
            <w:r w:rsidRPr="002121EF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2121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07.04</w:t>
            </w:r>
            <w:r w:rsidR="00DE4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21EF">
              <w:rPr>
                <w:rFonts w:ascii="Times New Roman" w:hAnsi="Times New Roman" w:cs="Times New Roman"/>
                <w:sz w:val="28"/>
                <w:szCs w:val="28"/>
              </w:rPr>
              <w:t>2022 года № 313</w:t>
            </w:r>
          </w:p>
        </w:tc>
      </w:tr>
    </w:tbl>
    <w:p w14:paraId="3DBAA7E8" w14:textId="77777777" w:rsidR="00F45B15" w:rsidRPr="002121EF" w:rsidRDefault="00F45B15" w:rsidP="002121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0000BF" w14:textId="77777777" w:rsidR="002121EF" w:rsidRPr="002121EF" w:rsidRDefault="00F45B15" w:rsidP="00212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834D1" w14:textId="70B64849" w:rsidR="00F45B15" w:rsidRPr="002121EF" w:rsidRDefault="00F45B15" w:rsidP="00212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1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121E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2121EF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14:paraId="6B217184" w14:textId="16515F4D" w:rsidR="0047633E" w:rsidRDefault="00F45B15" w:rsidP="00476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EF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по предоставлению муниципальной услуги «Выплата компенсации части родительской платы за присмотр и уход за детьми в муниципальных дошкольных образовательных  организациях </w:t>
      </w:r>
      <w:proofErr w:type="spellStart"/>
      <w:r w:rsidRPr="002121E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2121EF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</w:t>
      </w:r>
      <w:r w:rsidR="00DE4DE0">
        <w:rPr>
          <w:rFonts w:ascii="Times New Roman" w:hAnsi="Times New Roman" w:cs="Times New Roman"/>
          <w:sz w:val="28"/>
          <w:szCs w:val="28"/>
        </w:rPr>
        <w:t>ый</w:t>
      </w:r>
      <w:r w:rsidRPr="002121EF">
        <w:rPr>
          <w:rFonts w:ascii="Times New Roman" w:hAnsi="Times New Roman" w:cs="Times New Roman"/>
          <w:sz w:val="28"/>
          <w:szCs w:val="28"/>
        </w:rPr>
        <w:t xml:space="preserve"> </w:t>
      </w:r>
      <w:r w:rsidR="00DE4DE0">
        <w:rPr>
          <w:rFonts w:ascii="Times New Roman" w:hAnsi="Times New Roman" w:cs="Times New Roman"/>
          <w:sz w:val="28"/>
          <w:szCs w:val="28"/>
        </w:rPr>
        <w:t>п</w:t>
      </w:r>
      <w:r w:rsidRPr="002121E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Pr="002121E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2121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121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21EF">
        <w:rPr>
          <w:rFonts w:ascii="Times New Roman" w:hAnsi="Times New Roman" w:cs="Times New Roman"/>
          <w:sz w:val="28"/>
          <w:szCs w:val="28"/>
        </w:rPr>
        <w:t xml:space="preserve"> от 07.04.2022 г</w:t>
      </w:r>
      <w:r w:rsidR="002121EF">
        <w:rPr>
          <w:rFonts w:ascii="Times New Roman" w:hAnsi="Times New Roman" w:cs="Times New Roman"/>
          <w:sz w:val="28"/>
          <w:szCs w:val="28"/>
        </w:rPr>
        <w:t>ода</w:t>
      </w:r>
      <w:r w:rsidRPr="002121EF">
        <w:rPr>
          <w:rFonts w:ascii="Times New Roman" w:hAnsi="Times New Roman" w:cs="Times New Roman"/>
          <w:sz w:val="28"/>
          <w:szCs w:val="28"/>
        </w:rPr>
        <w:t xml:space="preserve"> №</w:t>
      </w:r>
      <w:r w:rsidR="002121EF">
        <w:rPr>
          <w:rFonts w:ascii="Times New Roman" w:hAnsi="Times New Roman" w:cs="Times New Roman"/>
          <w:sz w:val="28"/>
          <w:szCs w:val="28"/>
        </w:rPr>
        <w:t xml:space="preserve"> </w:t>
      </w:r>
      <w:r w:rsidRPr="002121EF">
        <w:rPr>
          <w:rFonts w:ascii="Times New Roman" w:hAnsi="Times New Roman" w:cs="Times New Roman"/>
          <w:sz w:val="28"/>
          <w:szCs w:val="28"/>
        </w:rPr>
        <w:t xml:space="preserve">313 «Об утверждении административного регламента по предоставлению муниципальной услуги «Выплата компенсации части родительской платы за присмотр и уход за детьми в муниципальных дошкольных образовательных организациях </w:t>
      </w:r>
      <w:proofErr w:type="spellStart"/>
      <w:r w:rsidRPr="002121E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2121EF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F253E6">
        <w:rPr>
          <w:rFonts w:ascii="Times New Roman" w:hAnsi="Times New Roman" w:cs="Times New Roman"/>
          <w:sz w:val="28"/>
          <w:szCs w:val="28"/>
        </w:rPr>
        <w:t>»</w:t>
      </w:r>
      <w:r w:rsidR="0047633E">
        <w:rPr>
          <w:rFonts w:ascii="Times New Roman" w:hAnsi="Times New Roman" w:cs="Times New Roman"/>
          <w:sz w:val="28"/>
          <w:szCs w:val="28"/>
        </w:rPr>
        <w:t xml:space="preserve"> (далее именуется – административный регламент)</w:t>
      </w:r>
      <w:r w:rsidRPr="002121EF">
        <w:rPr>
          <w:rFonts w:ascii="Times New Roman" w:hAnsi="Times New Roman" w:cs="Times New Roman"/>
          <w:sz w:val="28"/>
          <w:szCs w:val="28"/>
        </w:rPr>
        <w:t>,  следующие изменения:</w:t>
      </w:r>
    </w:p>
    <w:p w14:paraId="585B87A6" w14:textId="5F33A941" w:rsidR="00BA1945" w:rsidRDefault="00F45B15" w:rsidP="00BA19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EF">
        <w:rPr>
          <w:rFonts w:ascii="Times New Roman" w:hAnsi="Times New Roman" w:cs="Times New Roman"/>
          <w:sz w:val="28"/>
          <w:szCs w:val="28"/>
        </w:rPr>
        <w:t xml:space="preserve">1)  главу </w:t>
      </w:r>
      <w:r w:rsidRPr="002121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21EF">
        <w:rPr>
          <w:rFonts w:ascii="Times New Roman" w:hAnsi="Times New Roman" w:cs="Times New Roman"/>
          <w:sz w:val="28"/>
          <w:szCs w:val="28"/>
        </w:rPr>
        <w:t xml:space="preserve"> </w:t>
      </w:r>
      <w:r w:rsidR="0047633E">
        <w:rPr>
          <w:rFonts w:ascii="Times New Roman" w:hAnsi="Times New Roman" w:cs="Times New Roman"/>
          <w:sz w:val="28"/>
          <w:szCs w:val="28"/>
        </w:rPr>
        <w:t>д</w:t>
      </w:r>
      <w:r w:rsidR="0047633E" w:rsidRPr="002121EF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Pr="002121EF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14:paraId="39FAFA42" w14:textId="5BF100CC" w:rsidR="00F45B15" w:rsidRPr="002121EF" w:rsidRDefault="00F45B15" w:rsidP="00BA19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EF">
        <w:rPr>
          <w:rFonts w:ascii="Times New Roman" w:hAnsi="Times New Roman" w:cs="Times New Roman"/>
          <w:sz w:val="28"/>
          <w:szCs w:val="28"/>
        </w:rPr>
        <w:t>«2.1</w:t>
      </w:r>
      <w:r w:rsidR="00170BC6">
        <w:rPr>
          <w:rFonts w:ascii="Times New Roman" w:hAnsi="Times New Roman" w:cs="Times New Roman"/>
          <w:sz w:val="28"/>
          <w:szCs w:val="28"/>
        </w:rPr>
        <w:t>.</w:t>
      </w:r>
      <w:r w:rsidRPr="002121EF">
        <w:rPr>
          <w:rFonts w:ascii="Times New Roman" w:hAnsi="Times New Roman" w:cs="Times New Roman"/>
          <w:sz w:val="28"/>
          <w:szCs w:val="28"/>
        </w:rPr>
        <w:t xml:space="preserve"> Получателем муниципальной услуги также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 ее внести третьему лицу) за присмотр и уход за детьми в соответствующую образовательную организацию, являющейся членом семьи , представитель которой призван  на военную службу в Вооруженные силы Российской Федерации согласно Указу Президента Российской Федерации от 21.09.22022 г</w:t>
      </w:r>
      <w:r w:rsidR="00BA1945">
        <w:rPr>
          <w:rFonts w:ascii="Times New Roman" w:hAnsi="Times New Roman" w:cs="Times New Roman"/>
          <w:sz w:val="28"/>
          <w:szCs w:val="28"/>
        </w:rPr>
        <w:t>ода</w:t>
      </w:r>
      <w:r w:rsidRPr="002121EF">
        <w:rPr>
          <w:rFonts w:ascii="Times New Roman" w:hAnsi="Times New Roman" w:cs="Times New Roman"/>
          <w:sz w:val="28"/>
          <w:szCs w:val="28"/>
        </w:rPr>
        <w:t xml:space="preserve"> №</w:t>
      </w:r>
      <w:r w:rsidR="00BA1945">
        <w:rPr>
          <w:rFonts w:ascii="Times New Roman" w:hAnsi="Times New Roman" w:cs="Times New Roman"/>
          <w:sz w:val="28"/>
          <w:szCs w:val="28"/>
        </w:rPr>
        <w:t xml:space="preserve"> </w:t>
      </w:r>
      <w:r w:rsidRPr="002121EF">
        <w:rPr>
          <w:rFonts w:ascii="Times New Roman" w:hAnsi="Times New Roman" w:cs="Times New Roman"/>
          <w:sz w:val="28"/>
          <w:szCs w:val="28"/>
        </w:rPr>
        <w:t>647 «Об объявлении частичной мобилизации в Российской Федерации</w:t>
      </w:r>
      <w:r w:rsidR="00BA1945">
        <w:rPr>
          <w:rFonts w:ascii="Times New Roman" w:hAnsi="Times New Roman" w:cs="Times New Roman"/>
          <w:sz w:val="28"/>
          <w:szCs w:val="28"/>
        </w:rPr>
        <w:t>.</w:t>
      </w:r>
      <w:r w:rsidRPr="002121EF">
        <w:rPr>
          <w:rFonts w:ascii="Times New Roman" w:hAnsi="Times New Roman" w:cs="Times New Roman"/>
          <w:sz w:val="28"/>
          <w:szCs w:val="28"/>
        </w:rPr>
        <w:t>»</w:t>
      </w:r>
      <w:r w:rsidR="00BA1945">
        <w:rPr>
          <w:rFonts w:ascii="Times New Roman" w:hAnsi="Times New Roman" w:cs="Times New Roman"/>
          <w:sz w:val="28"/>
          <w:szCs w:val="28"/>
        </w:rPr>
        <w:t>;</w:t>
      </w:r>
      <w:r w:rsidRPr="002121E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C5F7D02" w14:textId="0E6A73EB" w:rsidR="00F45B15" w:rsidRPr="002121EF" w:rsidRDefault="00F45B15" w:rsidP="00BA1945">
      <w:pPr>
        <w:ind w:firstLine="709"/>
        <w:jc w:val="both"/>
        <w:rPr>
          <w:b w:val="0"/>
          <w:szCs w:val="28"/>
        </w:rPr>
      </w:pPr>
      <w:r w:rsidRPr="002121EF">
        <w:rPr>
          <w:b w:val="0"/>
          <w:szCs w:val="28"/>
        </w:rPr>
        <w:t xml:space="preserve">2) </w:t>
      </w:r>
      <w:r w:rsidR="00BA1945">
        <w:rPr>
          <w:b w:val="0"/>
          <w:szCs w:val="28"/>
        </w:rPr>
        <w:t>п</w:t>
      </w:r>
      <w:r w:rsidRPr="002121EF">
        <w:rPr>
          <w:b w:val="0"/>
          <w:szCs w:val="28"/>
        </w:rPr>
        <w:t xml:space="preserve">ункт 21 главы </w:t>
      </w:r>
      <w:r w:rsidRPr="002121EF">
        <w:rPr>
          <w:b w:val="0"/>
          <w:szCs w:val="28"/>
          <w:lang w:val="en-US"/>
        </w:rPr>
        <w:t>II</w:t>
      </w:r>
      <w:r w:rsidRPr="002121EF">
        <w:rPr>
          <w:b w:val="0"/>
          <w:szCs w:val="28"/>
        </w:rPr>
        <w:t xml:space="preserve"> дополнить подпунктом 9 следующего содержания:</w:t>
      </w:r>
    </w:p>
    <w:p w14:paraId="6A975425" w14:textId="7EC9B961" w:rsidR="00BA1945" w:rsidRDefault="00F45B15" w:rsidP="00BA1945">
      <w:pPr>
        <w:ind w:firstLine="709"/>
        <w:jc w:val="both"/>
        <w:rPr>
          <w:b w:val="0"/>
          <w:szCs w:val="28"/>
        </w:rPr>
      </w:pPr>
      <w:r w:rsidRPr="002121EF">
        <w:rPr>
          <w:b w:val="0"/>
          <w:szCs w:val="28"/>
        </w:rPr>
        <w:t xml:space="preserve">«9) </w:t>
      </w:r>
      <w:r w:rsidR="00050051">
        <w:rPr>
          <w:b w:val="0"/>
          <w:szCs w:val="28"/>
        </w:rPr>
        <w:t>с</w:t>
      </w:r>
      <w:r w:rsidRPr="002121EF">
        <w:rPr>
          <w:b w:val="0"/>
          <w:szCs w:val="28"/>
        </w:rPr>
        <w:t xml:space="preserve">правка из военного комиссариата </w:t>
      </w:r>
      <w:proofErr w:type="spellStart"/>
      <w:r w:rsidRPr="002121EF">
        <w:rPr>
          <w:b w:val="0"/>
          <w:szCs w:val="28"/>
        </w:rPr>
        <w:t>Карталинского</w:t>
      </w:r>
      <w:proofErr w:type="spellEnd"/>
      <w:r w:rsidRPr="002121EF">
        <w:rPr>
          <w:b w:val="0"/>
          <w:szCs w:val="28"/>
        </w:rPr>
        <w:t xml:space="preserve"> муниципального района (при наличии, при отсутствии запрашивается в рамках  межведомственного взаимодействия ) - для членов семей граждан, призванных на военную службу в Вооруженные силы Российской Федерации согласно Указу Президента Российской Федерации от 21.09.22022 г</w:t>
      </w:r>
      <w:r w:rsidR="00BA1945">
        <w:rPr>
          <w:b w:val="0"/>
          <w:szCs w:val="28"/>
        </w:rPr>
        <w:t>ода</w:t>
      </w:r>
      <w:r w:rsidRPr="002121EF">
        <w:rPr>
          <w:b w:val="0"/>
          <w:szCs w:val="28"/>
        </w:rPr>
        <w:t xml:space="preserve"> №</w:t>
      </w:r>
      <w:r w:rsidR="00BA1945">
        <w:rPr>
          <w:b w:val="0"/>
          <w:szCs w:val="28"/>
        </w:rPr>
        <w:t xml:space="preserve"> </w:t>
      </w:r>
      <w:r w:rsidRPr="002121EF">
        <w:rPr>
          <w:b w:val="0"/>
          <w:szCs w:val="28"/>
        </w:rPr>
        <w:t>647 «Об объявлении частичной мобилизации в Российской Федерации</w:t>
      </w:r>
      <w:r w:rsidR="00050051">
        <w:rPr>
          <w:b w:val="0"/>
          <w:szCs w:val="28"/>
        </w:rPr>
        <w:t>.</w:t>
      </w:r>
      <w:r w:rsidRPr="002121EF">
        <w:rPr>
          <w:b w:val="0"/>
          <w:szCs w:val="28"/>
        </w:rPr>
        <w:t>».</w:t>
      </w:r>
    </w:p>
    <w:p w14:paraId="789F3ED4" w14:textId="77777777" w:rsidR="00BA1945" w:rsidRPr="00BA1945" w:rsidRDefault="00F45B15" w:rsidP="00BA1945">
      <w:pPr>
        <w:ind w:firstLine="709"/>
        <w:jc w:val="both"/>
        <w:rPr>
          <w:b w:val="0"/>
          <w:bCs/>
          <w:szCs w:val="28"/>
        </w:rPr>
      </w:pPr>
      <w:r w:rsidRPr="00BA1945">
        <w:rPr>
          <w:b w:val="0"/>
          <w:bCs/>
          <w:szCs w:val="28"/>
        </w:rPr>
        <w:t xml:space="preserve">2. Опубликовать настоящее постановление на официальном сайте администрации </w:t>
      </w:r>
      <w:proofErr w:type="spellStart"/>
      <w:r w:rsidRPr="00BA1945">
        <w:rPr>
          <w:b w:val="0"/>
          <w:bCs/>
          <w:szCs w:val="28"/>
        </w:rPr>
        <w:t>Карталинского</w:t>
      </w:r>
      <w:proofErr w:type="spellEnd"/>
      <w:r w:rsidRPr="00BA1945">
        <w:rPr>
          <w:b w:val="0"/>
          <w:bCs/>
          <w:szCs w:val="28"/>
        </w:rPr>
        <w:t xml:space="preserve"> муниципального района.</w:t>
      </w:r>
    </w:p>
    <w:p w14:paraId="5E353BC4" w14:textId="2F70FFD8" w:rsidR="00BA1945" w:rsidRPr="00BA1945" w:rsidRDefault="00F45B15" w:rsidP="00BA1945">
      <w:pPr>
        <w:ind w:firstLine="709"/>
        <w:jc w:val="both"/>
        <w:rPr>
          <w:b w:val="0"/>
          <w:bCs/>
          <w:szCs w:val="28"/>
        </w:rPr>
      </w:pPr>
      <w:r w:rsidRPr="00BA1945">
        <w:rPr>
          <w:b w:val="0"/>
          <w:bCs/>
          <w:szCs w:val="28"/>
        </w:rPr>
        <w:lastRenderedPageBreak/>
        <w:t xml:space="preserve">3. Контроль за исполнением настоящего постановления возложить на первого заместителя главы </w:t>
      </w:r>
      <w:proofErr w:type="spellStart"/>
      <w:r w:rsidRPr="00BA1945">
        <w:rPr>
          <w:b w:val="0"/>
          <w:bCs/>
          <w:szCs w:val="28"/>
        </w:rPr>
        <w:t>Карталинского</w:t>
      </w:r>
      <w:proofErr w:type="spellEnd"/>
      <w:r w:rsidRPr="00BA1945">
        <w:rPr>
          <w:b w:val="0"/>
          <w:bCs/>
          <w:szCs w:val="28"/>
        </w:rPr>
        <w:t xml:space="preserve"> муниципального района </w:t>
      </w:r>
      <w:r w:rsidR="00BA1945">
        <w:rPr>
          <w:b w:val="0"/>
          <w:bCs/>
          <w:szCs w:val="28"/>
        </w:rPr>
        <w:t xml:space="preserve">                </w:t>
      </w:r>
      <w:proofErr w:type="spellStart"/>
      <w:r w:rsidRPr="00BA1945">
        <w:rPr>
          <w:b w:val="0"/>
          <w:bCs/>
          <w:szCs w:val="28"/>
        </w:rPr>
        <w:t>Куличкова</w:t>
      </w:r>
      <w:proofErr w:type="spellEnd"/>
      <w:r w:rsidRPr="00BA1945">
        <w:rPr>
          <w:b w:val="0"/>
          <w:bCs/>
          <w:szCs w:val="28"/>
        </w:rPr>
        <w:t xml:space="preserve"> А.И.</w:t>
      </w:r>
    </w:p>
    <w:p w14:paraId="76690F99" w14:textId="2F540075" w:rsidR="00F45B15" w:rsidRPr="00BA1945" w:rsidRDefault="00F45B15" w:rsidP="00BA1945">
      <w:pPr>
        <w:ind w:firstLine="709"/>
        <w:jc w:val="both"/>
        <w:rPr>
          <w:b w:val="0"/>
          <w:bCs/>
          <w:szCs w:val="28"/>
        </w:rPr>
      </w:pPr>
      <w:r w:rsidRPr="00BA1945">
        <w:rPr>
          <w:b w:val="0"/>
          <w:bCs/>
          <w:szCs w:val="28"/>
        </w:rPr>
        <w:t xml:space="preserve">4. Настоящее </w:t>
      </w:r>
      <w:r w:rsidR="00BA1945">
        <w:rPr>
          <w:b w:val="0"/>
          <w:bCs/>
          <w:szCs w:val="28"/>
        </w:rPr>
        <w:t>п</w:t>
      </w:r>
      <w:r w:rsidRPr="00BA1945">
        <w:rPr>
          <w:b w:val="0"/>
          <w:bCs/>
          <w:szCs w:val="28"/>
        </w:rPr>
        <w:t xml:space="preserve">остановление вступает в силу с момента подписания и распространяет свое действие на правоотношения, возникшие </w:t>
      </w:r>
      <w:r w:rsidR="00BA1945">
        <w:rPr>
          <w:b w:val="0"/>
          <w:bCs/>
          <w:szCs w:val="28"/>
        </w:rPr>
        <w:t xml:space="preserve">                                                  </w:t>
      </w:r>
      <w:r w:rsidRPr="00BA1945">
        <w:rPr>
          <w:b w:val="0"/>
          <w:bCs/>
          <w:szCs w:val="28"/>
        </w:rPr>
        <w:t>с 06.10.2022 г</w:t>
      </w:r>
      <w:r w:rsidR="00BA1945">
        <w:rPr>
          <w:b w:val="0"/>
          <w:bCs/>
          <w:szCs w:val="28"/>
        </w:rPr>
        <w:t>ода.</w:t>
      </w:r>
    </w:p>
    <w:p w14:paraId="37884C2E" w14:textId="77777777" w:rsidR="00F45B15" w:rsidRPr="002121EF" w:rsidRDefault="00F45B15" w:rsidP="002121EF">
      <w:pPr>
        <w:pStyle w:val="3"/>
        <w:shd w:val="clear" w:color="auto" w:fill="auto"/>
        <w:tabs>
          <w:tab w:val="left" w:pos="1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02FC2" w14:textId="77777777" w:rsidR="00F45B15" w:rsidRPr="002121EF" w:rsidRDefault="00F45B15" w:rsidP="002121EF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6E4BECD" w14:textId="77777777" w:rsidR="00BA1945" w:rsidRDefault="00F45B15" w:rsidP="002121EF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  <w:r w:rsidRPr="002121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121E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212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24FFC5" w14:textId="325942DB" w:rsidR="00F45B15" w:rsidRPr="002121EF" w:rsidRDefault="00F45B15" w:rsidP="00BA1945">
      <w:pPr>
        <w:pStyle w:val="3"/>
        <w:shd w:val="clear" w:color="auto" w:fill="auto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121E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 w:rsidR="00BA194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121EF">
        <w:rPr>
          <w:rFonts w:ascii="Times New Roman" w:hAnsi="Times New Roman" w:cs="Times New Roman"/>
          <w:sz w:val="28"/>
          <w:szCs w:val="28"/>
        </w:rPr>
        <w:t>А.Г.</w:t>
      </w:r>
      <w:r w:rsidR="00BA1945">
        <w:rPr>
          <w:rFonts w:ascii="Times New Roman" w:hAnsi="Times New Roman" w:cs="Times New Roman"/>
          <w:sz w:val="28"/>
          <w:szCs w:val="28"/>
        </w:rPr>
        <w:t xml:space="preserve"> </w:t>
      </w:r>
      <w:r w:rsidRPr="002121EF">
        <w:rPr>
          <w:rFonts w:ascii="Times New Roman" w:hAnsi="Times New Roman" w:cs="Times New Roman"/>
          <w:sz w:val="28"/>
          <w:szCs w:val="28"/>
        </w:rPr>
        <w:t>Вдовин</w:t>
      </w:r>
    </w:p>
    <w:p w14:paraId="0C74EE54" w14:textId="77777777" w:rsidR="00F45B15" w:rsidRPr="00AA4CBE" w:rsidRDefault="00F45B15" w:rsidP="002121EF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7CE7C41C" w14:textId="77777777" w:rsidR="00F45B15" w:rsidRPr="00AA4CBE" w:rsidRDefault="00F45B15" w:rsidP="002121EF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046C4999" w14:textId="2566AB2B" w:rsidR="001B064A" w:rsidRDefault="001B064A" w:rsidP="002121EF"/>
    <w:p w14:paraId="6EC161C4" w14:textId="0BD0918B" w:rsidR="00BA1945" w:rsidRDefault="00BA1945" w:rsidP="002121EF"/>
    <w:p w14:paraId="5B6C465B" w14:textId="63D3E820" w:rsidR="00BA1945" w:rsidRDefault="00BA1945" w:rsidP="002121EF"/>
    <w:p w14:paraId="537CF003" w14:textId="7B107B80" w:rsidR="00BA1945" w:rsidRDefault="00BA1945" w:rsidP="002121EF"/>
    <w:p w14:paraId="425EEA97" w14:textId="4E5A7DE5" w:rsidR="00BA1945" w:rsidRDefault="00BA1945" w:rsidP="002121EF"/>
    <w:p w14:paraId="009C8845" w14:textId="10247CE3" w:rsidR="00BA1945" w:rsidRDefault="00BA1945" w:rsidP="002121EF"/>
    <w:p w14:paraId="62D7BE52" w14:textId="09AD3B6D" w:rsidR="00BA1945" w:rsidRDefault="00BA1945" w:rsidP="002121EF"/>
    <w:p w14:paraId="55CD887B" w14:textId="48F9C640" w:rsidR="00BA1945" w:rsidRDefault="00BA1945" w:rsidP="002121EF"/>
    <w:p w14:paraId="313770D9" w14:textId="36F10861" w:rsidR="00BA1945" w:rsidRDefault="00BA1945" w:rsidP="002121EF"/>
    <w:p w14:paraId="57DB3905" w14:textId="10274F1C" w:rsidR="00BA1945" w:rsidRDefault="00BA1945" w:rsidP="002121EF"/>
    <w:p w14:paraId="4F1293ED" w14:textId="16C1D220" w:rsidR="00BA1945" w:rsidRDefault="00BA1945" w:rsidP="002121EF"/>
    <w:p w14:paraId="24A6E61A" w14:textId="31D62A12" w:rsidR="00BA1945" w:rsidRDefault="00BA1945" w:rsidP="002121EF"/>
    <w:p w14:paraId="0018B7FB" w14:textId="4F56B794" w:rsidR="00BA1945" w:rsidRDefault="00BA1945" w:rsidP="002121EF"/>
    <w:p w14:paraId="4CCD86BA" w14:textId="03B66C82" w:rsidR="00BA1945" w:rsidRDefault="00BA1945" w:rsidP="002121EF"/>
    <w:p w14:paraId="086D7007" w14:textId="696F63E1" w:rsidR="00BA1945" w:rsidRDefault="00BA1945" w:rsidP="002121EF"/>
    <w:p w14:paraId="71579670" w14:textId="48332F83" w:rsidR="00BA1945" w:rsidRDefault="00BA1945" w:rsidP="002121EF"/>
    <w:p w14:paraId="6EB292EC" w14:textId="53BB5BDF" w:rsidR="00BA1945" w:rsidRDefault="00BA1945" w:rsidP="002121EF"/>
    <w:p w14:paraId="55C068D4" w14:textId="51827FA8" w:rsidR="00BA1945" w:rsidRDefault="00BA1945" w:rsidP="002121EF"/>
    <w:p w14:paraId="1668266D" w14:textId="3496E7A2" w:rsidR="00BA1945" w:rsidRDefault="00BA1945" w:rsidP="002121EF"/>
    <w:p w14:paraId="1C4108FF" w14:textId="0602DBA2" w:rsidR="00BA1945" w:rsidRDefault="00BA1945" w:rsidP="002121EF"/>
    <w:p w14:paraId="36B083C9" w14:textId="2CBC76C2" w:rsidR="00BA1945" w:rsidRDefault="00BA1945" w:rsidP="002121EF"/>
    <w:p w14:paraId="5524C7EB" w14:textId="7F165B3C" w:rsidR="00BA1945" w:rsidRDefault="00BA1945" w:rsidP="002121EF"/>
    <w:p w14:paraId="17B6F6F9" w14:textId="612D70C4" w:rsidR="00BA1945" w:rsidRDefault="00BA1945" w:rsidP="002121EF"/>
    <w:p w14:paraId="274C05E4" w14:textId="110768AE" w:rsidR="00BA1945" w:rsidRDefault="00BA1945" w:rsidP="002121EF"/>
    <w:p w14:paraId="64478911" w14:textId="27623150" w:rsidR="002E5D43" w:rsidRDefault="002E5D43" w:rsidP="002121EF"/>
    <w:p w14:paraId="7D0A7F42" w14:textId="77777777" w:rsidR="002E5D43" w:rsidRDefault="002E5D43" w:rsidP="002121EF"/>
    <w:p w14:paraId="2995E56B" w14:textId="768EFEE1" w:rsidR="00BA1945" w:rsidRDefault="00BA1945" w:rsidP="002121EF"/>
    <w:p w14:paraId="3C50F861" w14:textId="6DC713A4" w:rsidR="00BA1945" w:rsidRPr="009C5534" w:rsidRDefault="009C5534" w:rsidP="009C5534">
      <w:pPr>
        <w:jc w:val="both"/>
        <w:rPr>
          <w:b w:val="0"/>
          <w:szCs w:val="28"/>
        </w:rPr>
      </w:pPr>
      <w:r w:rsidRPr="009C5534">
        <w:rPr>
          <w:b w:val="0"/>
          <w:szCs w:val="28"/>
        </w:rPr>
        <w:t xml:space="preserve"> </w:t>
      </w:r>
    </w:p>
    <w:sectPr w:rsidR="00BA1945" w:rsidRPr="009C5534" w:rsidSect="00BA1945">
      <w:headerReference w:type="default" r:id="rId6"/>
      <w:pgSz w:w="11909" w:h="16838"/>
      <w:pgMar w:top="1134" w:right="851" w:bottom="1134" w:left="1701" w:header="0" w:footer="6" w:gutter="0"/>
      <w:cols w:space="720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4AA3D" w14:textId="77777777" w:rsidR="00C54332" w:rsidRDefault="00C54332" w:rsidP="00BA1945">
      <w:r>
        <w:separator/>
      </w:r>
    </w:p>
  </w:endnote>
  <w:endnote w:type="continuationSeparator" w:id="0">
    <w:p w14:paraId="4F708C63" w14:textId="77777777" w:rsidR="00C54332" w:rsidRDefault="00C54332" w:rsidP="00BA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DF142" w14:textId="77777777" w:rsidR="00C54332" w:rsidRDefault="00C54332" w:rsidP="00BA1945">
      <w:r>
        <w:separator/>
      </w:r>
    </w:p>
  </w:footnote>
  <w:footnote w:type="continuationSeparator" w:id="0">
    <w:p w14:paraId="379B63DC" w14:textId="77777777" w:rsidR="00C54332" w:rsidRDefault="00C54332" w:rsidP="00BA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1131438"/>
      <w:docPartObj>
        <w:docPartGallery w:val="Page Numbers (Top of Page)"/>
        <w:docPartUnique/>
      </w:docPartObj>
    </w:sdtPr>
    <w:sdtEndPr>
      <w:rPr>
        <w:b w:val="0"/>
        <w:bCs/>
      </w:rPr>
    </w:sdtEndPr>
    <w:sdtContent>
      <w:p w14:paraId="16795D5D" w14:textId="77777777" w:rsidR="00BA1945" w:rsidRDefault="00BA1945">
        <w:pPr>
          <w:pStyle w:val="a6"/>
          <w:jc w:val="center"/>
        </w:pPr>
      </w:p>
      <w:p w14:paraId="11DB2A2C" w14:textId="77777777" w:rsidR="00BA1945" w:rsidRDefault="00BA1945">
        <w:pPr>
          <w:pStyle w:val="a6"/>
          <w:jc w:val="center"/>
          <w:rPr>
            <w:b w:val="0"/>
            <w:bCs/>
          </w:rPr>
        </w:pPr>
      </w:p>
      <w:p w14:paraId="0EC37788" w14:textId="0B2126D3" w:rsidR="00BA1945" w:rsidRPr="00BA1945" w:rsidRDefault="00BA1945">
        <w:pPr>
          <w:pStyle w:val="a6"/>
          <w:jc w:val="center"/>
          <w:rPr>
            <w:b w:val="0"/>
            <w:bCs/>
          </w:rPr>
        </w:pPr>
        <w:r w:rsidRPr="00BA1945">
          <w:rPr>
            <w:b w:val="0"/>
            <w:bCs/>
          </w:rPr>
          <w:fldChar w:fldCharType="begin"/>
        </w:r>
        <w:r w:rsidRPr="00BA1945">
          <w:rPr>
            <w:b w:val="0"/>
            <w:bCs/>
          </w:rPr>
          <w:instrText>PAGE   \* MERGEFORMAT</w:instrText>
        </w:r>
        <w:r w:rsidRPr="00BA1945">
          <w:rPr>
            <w:b w:val="0"/>
            <w:bCs/>
          </w:rPr>
          <w:fldChar w:fldCharType="separate"/>
        </w:r>
        <w:r w:rsidRPr="00BA1945">
          <w:rPr>
            <w:b w:val="0"/>
            <w:bCs/>
          </w:rPr>
          <w:t>2</w:t>
        </w:r>
        <w:r w:rsidRPr="00BA1945">
          <w:rPr>
            <w:b w:val="0"/>
            <w:bCs/>
          </w:rPr>
          <w:fldChar w:fldCharType="end"/>
        </w:r>
      </w:p>
    </w:sdtContent>
  </w:sdt>
  <w:p w14:paraId="5C15FED8" w14:textId="77777777" w:rsidR="00BA1945" w:rsidRDefault="00BA19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15"/>
    <w:rsid w:val="00050051"/>
    <w:rsid w:val="00170BC6"/>
    <w:rsid w:val="001B064A"/>
    <w:rsid w:val="002121EF"/>
    <w:rsid w:val="002409D4"/>
    <w:rsid w:val="002E5D43"/>
    <w:rsid w:val="0047633E"/>
    <w:rsid w:val="008B2E09"/>
    <w:rsid w:val="009C5534"/>
    <w:rsid w:val="00AF190E"/>
    <w:rsid w:val="00BA1945"/>
    <w:rsid w:val="00C54332"/>
    <w:rsid w:val="00DE4DE0"/>
    <w:rsid w:val="00F253E6"/>
    <w:rsid w:val="00F45B15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8C2F"/>
  <w15:docId w15:val="{2279FCA5-7F4F-40DD-8EFD-344EF603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1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B15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F45B1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45B15"/>
    <w:pPr>
      <w:widowControl w:val="0"/>
      <w:shd w:val="clear" w:color="auto" w:fill="FFFFFF"/>
      <w:spacing w:after="360" w:line="274" w:lineRule="exact"/>
      <w:jc w:val="center"/>
    </w:pPr>
    <w:rPr>
      <w:rFonts w:ascii="Arial" w:eastAsia="Arial" w:hAnsi="Arial" w:cs="Arial"/>
      <w:b w:val="0"/>
      <w:sz w:val="23"/>
      <w:szCs w:val="23"/>
      <w:lang w:eastAsia="en-US"/>
    </w:rPr>
  </w:style>
  <w:style w:type="table" w:styleId="a5">
    <w:name w:val="Table Grid"/>
    <w:basedOn w:val="a1"/>
    <w:uiPriority w:val="59"/>
    <w:unhideWhenUsed/>
    <w:rsid w:val="0021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1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9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19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194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12</cp:revision>
  <cp:lastPrinted>2022-11-02T05:17:00Z</cp:lastPrinted>
  <dcterms:created xsi:type="dcterms:W3CDTF">2022-11-01T05:21:00Z</dcterms:created>
  <dcterms:modified xsi:type="dcterms:W3CDTF">2022-11-09T09:48:00Z</dcterms:modified>
</cp:coreProperties>
</file>