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7D" w:rsidRPr="00606F7D" w:rsidRDefault="00606F7D" w:rsidP="00606F7D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06F7D">
        <w:rPr>
          <w:rFonts w:ascii="Times New Roman" w:hAnsi="Times New Roman"/>
          <w:sz w:val="28"/>
        </w:rPr>
        <w:t>ПОСТАНОВЛЕНИЕ</w:t>
      </w:r>
    </w:p>
    <w:p w:rsidR="00606F7D" w:rsidRPr="00606F7D" w:rsidRDefault="00606F7D" w:rsidP="00606F7D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06F7D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606F7D" w:rsidRPr="00606F7D" w:rsidRDefault="00606F7D" w:rsidP="00606F7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06F7D" w:rsidRPr="00606F7D" w:rsidRDefault="00606F7D" w:rsidP="00606F7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06F7D" w:rsidRPr="00606F7D" w:rsidRDefault="00606F7D" w:rsidP="00606F7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06F7D" w:rsidRDefault="00606F7D" w:rsidP="00606F7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06F7D" w:rsidRDefault="00606F7D" w:rsidP="00606F7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06F7D" w:rsidRPr="00606F7D" w:rsidRDefault="00606F7D" w:rsidP="00606F7D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606F7D" w:rsidRPr="00606F7D" w:rsidRDefault="00606F7D" w:rsidP="00606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6F7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7</w:t>
      </w:r>
      <w:r w:rsidRPr="00606F7D">
        <w:rPr>
          <w:rFonts w:ascii="Times New Roman" w:hAnsi="Times New Roman"/>
          <w:sz w:val="28"/>
        </w:rPr>
        <w:t>.06.2016 года № 3</w:t>
      </w:r>
      <w:r>
        <w:rPr>
          <w:rFonts w:ascii="Times New Roman" w:hAnsi="Times New Roman"/>
          <w:sz w:val="28"/>
        </w:rPr>
        <w:t>12</w:t>
      </w:r>
    </w:p>
    <w:p w:rsidR="00606F7D" w:rsidRDefault="00606F7D" w:rsidP="00606F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06F7D" w:rsidRDefault="00606F7D" w:rsidP="00606F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06F7D" w:rsidRPr="00606F7D" w:rsidRDefault="00606F7D" w:rsidP="00606F7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11BDD" w:rsidRDefault="00211BDD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BDD" w:rsidRDefault="00211BDD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BDD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положений</w:t>
      </w:r>
      <w:r w:rsidR="00177C12">
        <w:rPr>
          <w:rFonts w:ascii="Times New Roman" w:hAnsi="Times New Roman"/>
          <w:sz w:val="28"/>
          <w:szCs w:val="28"/>
        </w:rPr>
        <w:t xml:space="preserve"> </w:t>
      </w:r>
    </w:p>
    <w:p w:rsidR="00211BDD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звания «Человек года»,</w:t>
      </w:r>
      <w:r w:rsidR="00177C12">
        <w:rPr>
          <w:rFonts w:ascii="Times New Roman" w:hAnsi="Times New Roman"/>
          <w:sz w:val="28"/>
          <w:szCs w:val="28"/>
        </w:rPr>
        <w:t xml:space="preserve"> </w:t>
      </w:r>
    </w:p>
    <w:p w:rsidR="00211BDD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«Лучшее предприятие Карталинского</w:t>
      </w:r>
      <w:r w:rsidR="00177C12">
        <w:rPr>
          <w:rFonts w:ascii="Times New Roman" w:hAnsi="Times New Roman"/>
          <w:sz w:val="28"/>
          <w:szCs w:val="28"/>
        </w:rPr>
        <w:t xml:space="preserve"> </w:t>
      </w:r>
    </w:p>
    <w:p w:rsidR="00097A29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района»</w:t>
      </w:r>
    </w:p>
    <w:p w:rsidR="00097A29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97A29" w:rsidRDefault="00211BDD" w:rsidP="00211BD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97A29">
        <w:rPr>
          <w:rFonts w:ascii="Times New Roman" w:hAnsi="Times New Roman"/>
          <w:sz w:val="28"/>
          <w:szCs w:val="28"/>
        </w:rPr>
        <w:t>Утвердить прилагаемые:</w:t>
      </w:r>
    </w:p>
    <w:p w:rsidR="00097A29" w:rsidRDefault="00211BDD" w:rsidP="00211BD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97A29">
        <w:rPr>
          <w:rFonts w:ascii="Times New Roman" w:hAnsi="Times New Roman"/>
          <w:sz w:val="28"/>
          <w:szCs w:val="28"/>
        </w:rPr>
        <w:t>положение о присвоении звания «Человек года»;</w:t>
      </w:r>
    </w:p>
    <w:p w:rsidR="00097A29" w:rsidRDefault="00211BDD" w:rsidP="00211BDD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97A29">
        <w:rPr>
          <w:rFonts w:ascii="Times New Roman" w:hAnsi="Times New Roman"/>
          <w:sz w:val="28"/>
          <w:szCs w:val="28"/>
        </w:rPr>
        <w:t>положение о присвоении звания «Лучшее предприятие Карталинского муниципального района»;</w:t>
      </w:r>
    </w:p>
    <w:p w:rsidR="00097A29" w:rsidRPr="00211BDD" w:rsidRDefault="00097A29" w:rsidP="00211BDD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1BDD">
        <w:rPr>
          <w:rFonts w:ascii="Times New Roman" w:hAnsi="Times New Roman"/>
          <w:sz w:val="28"/>
          <w:szCs w:val="28"/>
        </w:rPr>
        <w:t>3) состав конкурсной комиссии по определению победителей конкурса «Лучшее предприятие Карталинского муниципального района».</w:t>
      </w:r>
    </w:p>
    <w:p w:rsidR="00D8646E" w:rsidRPr="00211BDD" w:rsidRDefault="00D8646E" w:rsidP="00D8646E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Постановления администрации Карталинского муниципального района от 30.05.2014 года № 639 «Об утверждении положений о присвоении звания «Человек года», «Лучшее предприятие Карталинского муниципального района», от 09.06.2015 года № 546 «Об утверждении положений о присвоении звания «Человек года», «Лучшее предприятие Карталинского муниципального района» признать утратившими силу.</w:t>
      </w:r>
    </w:p>
    <w:p w:rsidR="00097A29" w:rsidRDefault="00D8646E" w:rsidP="00211BDD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7A29" w:rsidRPr="00211BDD">
        <w:rPr>
          <w:rFonts w:ascii="Times New Roman" w:hAnsi="Times New Roman"/>
          <w:sz w:val="28"/>
          <w:szCs w:val="28"/>
        </w:rPr>
        <w:t>. Опубликовать</w:t>
      </w:r>
      <w:r w:rsidR="004C4BD5">
        <w:rPr>
          <w:rFonts w:ascii="Times New Roman" w:hAnsi="Times New Roman"/>
          <w:sz w:val="28"/>
          <w:szCs w:val="28"/>
        </w:rPr>
        <w:t xml:space="preserve"> настоящее</w:t>
      </w:r>
      <w:r w:rsidR="00097A29" w:rsidRPr="00211BDD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района и в газете «Карталинская новь».</w:t>
      </w:r>
    </w:p>
    <w:p w:rsidR="00097A29" w:rsidRPr="00211BDD" w:rsidRDefault="001A25C6" w:rsidP="00211BDD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97A29" w:rsidRPr="00211BDD">
        <w:rPr>
          <w:rFonts w:ascii="Times New Roman" w:hAnsi="Times New Roman"/>
          <w:sz w:val="28"/>
          <w:szCs w:val="28"/>
        </w:rPr>
        <w:t>. Организацию исполнения настоящего постановления возложить на заместителя главы Карталинского муниципального района Клюшину Г.А.</w:t>
      </w:r>
    </w:p>
    <w:p w:rsidR="00097A29" w:rsidRDefault="00097A29" w:rsidP="00211BDD">
      <w:pPr>
        <w:tabs>
          <w:tab w:val="num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:rsidR="00097A29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 w:rsidR="00211BD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С.Н</w:t>
      </w:r>
      <w:r w:rsidR="00211BDD">
        <w:rPr>
          <w:rFonts w:ascii="Times New Roman" w:hAnsi="Times New Roman"/>
          <w:sz w:val="28"/>
          <w:szCs w:val="28"/>
        </w:rPr>
        <w:t>.</w:t>
      </w:r>
      <w:r w:rsidR="00985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Шулаев</w:t>
      </w:r>
    </w:p>
    <w:p w:rsidR="00097A29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F7D" w:rsidRDefault="00606F7D" w:rsidP="00133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33E0A" w:rsidRPr="00133E0A" w:rsidRDefault="00133E0A" w:rsidP="00133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133E0A" w:rsidRPr="00133E0A" w:rsidRDefault="00133E0A" w:rsidP="00133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3E0A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133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33E0A" w:rsidRPr="00133E0A" w:rsidRDefault="00133E0A" w:rsidP="00133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3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33E0A" w:rsidRPr="00133E0A" w:rsidRDefault="00133E0A" w:rsidP="00133E0A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3E0A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E7182F">
        <w:rPr>
          <w:rFonts w:ascii="Times New Roman" w:hAnsi="Times New Roman"/>
          <w:bCs/>
          <w:sz w:val="28"/>
          <w:szCs w:val="28"/>
          <w:lang w:eastAsia="ru-RU"/>
        </w:rPr>
        <w:t>17.06.</w:t>
      </w:r>
      <w:r w:rsidRPr="00133E0A">
        <w:rPr>
          <w:rFonts w:ascii="Times New Roman" w:hAnsi="Times New Roman"/>
          <w:bCs/>
          <w:sz w:val="28"/>
          <w:szCs w:val="28"/>
          <w:lang w:eastAsia="ru-RU"/>
        </w:rPr>
        <w:t xml:space="preserve">2016 года № </w:t>
      </w:r>
      <w:r w:rsidR="00E7182F">
        <w:rPr>
          <w:rFonts w:ascii="Times New Roman" w:hAnsi="Times New Roman"/>
          <w:bCs/>
          <w:sz w:val="28"/>
          <w:szCs w:val="28"/>
          <w:lang w:eastAsia="ru-RU"/>
        </w:rPr>
        <w:t>312</w:t>
      </w:r>
    </w:p>
    <w:p w:rsidR="008B30BA" w:rsidRDefault="008B30BA" w:rsidP="00212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0BA" w:rsidRDefault="008B30BA" w:rsidP="00212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A29" w:rsidRDefault="00097A29" w:rsidP="00212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3E0A">
        <w:rPr>
          <w:rFonts w:ascii="Times New Roman" w:hAnsi="Times New Roman"/>
          <w:sz w:val="28"/>
          <w:szCs w:val="28"/>
        </w:rPr>
        <w:t xml:space="preserve">оложение </w:t>
      </w:r>
    </w:p>
    <w:p w:rsidR="00097A29" w:rsidRDefault="00097A29" w:rsidP="00212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присвоении звания «Человек года»</w:t>
      </w:r>
    </w:p>
    <w:p w:rsidR="00097A29" w:rsidRDefault="00097A29" w:rsidP="00212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A29" w:rsidRDefault="00097A29" w:rsidP="00212DB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097A29" w:rsidRDefault="00097A29" w:rsidP="00212D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212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Звание «Человек года» Карталинского муниципального района присваивается к празднованию «Дня Карталинского муниципального района» по номинациям: образование, культура, здравоохранение, спорт, социальная защита, автотранспорт, железнодорожный транспорт, промышленность, жилищно-коммунальное хозяйство, торговля, бытовое обслуживание, сельское хозяйство, предпринимательская деятельность, охрана общественного порядка, пограничная служба, МЧС, муниципальная служба (главы сельских поселений), услуги населению постановлением администрации Карталинского муниципального района.</w:t>
      </w:r>
      <w:proofErr w:type="gramEnd"/>
    </w:p>
    <w:p w:rsidR="00097A29" w:rsidRDefault="00097A29" w:rsidP="00212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Звание «Человек года» присваивается гражданам, проживающим на территории муниципального образования, достигшим успехов в своей профессиональной деятельности, внесшим вклад в развитие отрасли (по названным номинациям), духовное развитие города и района, снискавшим признание и уважение его жителей.</w:t>
      </w:r>
    </w:p>
    <w:p w:rsidR="00097A29" w:rsidRDefault="00097A29" w:rsidP="00212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29" w:rsidRDefault="00097A29" w:rsidP="00212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Порядок присвоения звания «Человек года»</w:t>
      </w:r>
    </w:p>
    <w:p w:rsidR="00097A29" w:rsidRDefault="00097A29" w:rsidP="00212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A29" w:rsidRDefault="00097A29" w:rsidP="00212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Выдвижен</w:t>
      </w:r>
      <w:r w:rsidR="00212DB9">
        <w:rPr>
          <w:rFonts w:ascii="Times New Roman" w:hAnsi="Times New Roman"/>
          <w:sz w:val="28"/>
          <w:szCs w:val="28"/>
        </w:rPr>
        <w:t>ие кандидатов может происходить</w:t>
      </w:r>
      <w:r>
        <w:rPr>
          <w:rFonts w:ascii="Times New Roman" w:hAnsi="Times New Roman"/>
          <w:sz w:val="28"/>
          <w:szCs w:val="28"/>
        </w:rPr>
        <w:t xml:space="preserve"> посредством самовыдвижения, выдвижения организацией, учреждением или предприятием, непосредственно знакомыми с деятельностью кандидата и её результатами.</w:t>
      </w:r>
    </w:p>
    <w:p w:rsidR="00097A29" w:rsidRDefault="00097A29" w:rsidP="00212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Конкурс начинается на уровне предприятия, организации или учреждения и завершается представлением ходатайства руководителем в администрацию района – руководителю аппарата, с приложением документов, характеризующих деятельность кандидата.</w:t>
      </w:r>
    </w:p>
    <w:p w:rsidR="00097A29" w:rsidRDefault="00097A29" w:rsidP="00212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Документы конкурсантов рассматривает оргкомитет и направляет главе Карталинского муниципального района для утверждения решения по присвоению звания.</w:t>
      </w:r>
    </w:p>
    <w:p w:rsidR="00097A29" w:rsidRDefault="00097A29" w:rsidP="00212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Оглашение результатов проводится после подписания главой Карталинского муниципального района постановления.</w:t>
      </w:r>
    </w:p>
    <w:p w:rsidR="00097A29" w:rsidRDefault="00097A29" w:rsidP="00212D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«Человеку года» в торжественной обстановке, в присутствии широкого круга общественности вручается памятный знак и денежная премия в размере 3 (трех) тысяч рублей.</w:t>
      </w:r>
    </w:p>
    <w:p w:rsidR="00097A29" w:rsidRDefault="00097A29" w:rsidP="00212D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DB9" w:rsidRPr="00133E0A" w:rsidRDefault="00212DB9" w:rsidP="00212DB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212DB9" w:rsidRPr="00133E0A" w:rsidRDefault="00212DB9" w:rsidP="00212DB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3E0A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133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212DB9" w:rsidRPr="00133E0A" w:rsidRDefault="00212DB9" w:rsidP="00212DB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3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212DB9" w:rsidRPr="00133E0A" w:rsidRDefault="00212DB9" w:rsidP="00212DB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3E0A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851722">
        <w:rPr>
          <w:rFonts w:ascii="Times New Roman" w:hAnsi="Times New Roman"/>
          <w:bCs/>
          <w:sz w:val="28"/>
          <w:szCs w:val="28"/>
          <w:lang w:eastAsia="ru-RU"/>
        </w:rPr>
        <w:t>17.06.</w:t>
      </w:r>
      <w:r w:rsidR="00851722" w:rsidRPr="00133E0A">
        <w:rPr>
          <w:rFonts w:ascii="Times New Roman" w:hAnsi="Times New Roman"/>
          <w:bCs/>
          <w:sz w:val="28"/>
          <w:szCs w:val="28"/>
          <w:lang w:eastAsia="ru-RU"/>
        </w:rPr>
        <w:t xml:space="preserve">2016 года № </w:t>
      </w:r>
      <w:r w:rsidR="00851722">
        <w:rPr>
          <w:rFonts w:ascii="Times New Roman" w:hAnsi="Times New Roman"/>
          <w:bCs/>
          <w:sz w:val="28"/>
          <w:szCs w:val="28"/>
          <w:lang w:eastAsia="ru-RU"/>
        </w:rPr>
        <w:t>312</w:t>
      </w:r>
    </w:p>
    <w:p w:rsidR="00097A29" w:rsidRDefault="00097A29" w:rsidP="00097A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A29" w:rsidRDefault="00097A29" w:rsidP="00097A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A29" w:rsidRDefault="00097A29" w:rsidP="00212D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12DB9">
        <w:rPr>
          <w:rFonts w:ascii="Times New Roman" w:hAnsi="Times New Roman"/>
          <w:sz w:val="28"/>
          <w:szCs w:val="28"/>
        </w:rPr>
        <w:t>оложение</w:t>
      </w:r>
    </w:p>
    <w:p w:rsidR="00212DB9" w:rsidRDefault="00212DB9" w:rsidP="00212DB9">
      <w:pPr>
        <w:pStyle w:val="text3c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97A29">
        <w:rPr>
          <w:sz w:val="28"/>
          <w:szCs w:val="28"/>
        </w:rPr>
        <w:t xml:space="preserve"> проведении конкурса на звание «Лучшее предприятие</w:t>
      </w:r>
    </w:p>
    <w:p w:rsidR="00097A29" w:rsidRDefault="00097A29" w:rsidP="00212DB9">
      <w:pPr>
        <w:pStyle w:val="text3c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района»</w:t>
      </w:r>
    </w:p>
    <w:p w:rsidR="00097A29" w:rsidRDefault="00097A29" w:rsidP="00212DB9">
      <w:pPr>
        <w:pStyle w:val="text3cl"/>
        <w:spacing w:before="0" w:after="0"/>
        <w:jc w:val="center"/>
        <w:rPr>
          <w:sz w:val="28"/>
          <w:szCs w:val="28"/>
        </w:rPr>
      </w:pPr>
    </w:p>
    <w:p w:rsidR="00097A29" w:rsidRDefault="00097A29" w:rsidP="00212DB9">
      <w:pPr>
        <w:pStyle w:val="text3cl"/>
        <w:spacing w:before="0" w:after="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Общие положения</w:t>
      </w:r>
    </w:p>
    <w:p w:rsidR="00097A29" w:rsidRDefault="00097A29" w:rsidP="00212DB9">
      <w:pPr>
        <w:pStyle w:val="text3cl"/>
        <w:spacing w:before="0" w:after="0"/>
        <w:jc w:val="both"/>
        <w:rPr>
          <w:b/>
          <w:sz w:val="28"/>
          <w:szCs w:val="28"/>
        </w:rPr>
      </w:pP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конкурсе «Лучшее предприятие Карталинского муниципального района» (далее именуется </w:t>
      </w:r>
      <w:r w:rsidR="00212DB9">
        <w:rPr>
          <w:sz w:val="28"/>
          <w:szCs w:val="28"/>
        </w:rPr>
        <w:t>–</w:t>
      </w:r>
      <w:r>
        <w:rPr>
          <w:sz w:val="28"/>
          <w:szCs w:val="28"/>
        </w:rPr>
        <w:t xml:space="preserve"> Положение) определяет порядок проведения конкурса и условия определения его победителей.</w:t>
      </w: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Целью конкурса является определение предприятий, организаций и индивидуальных предпринимателей района (далее именуются </w:t>
      </w:r>
      <w:r w:rsidR="00212DB9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организации), которые достигли наилучших показателей эффективности работы, принимают активное участие в социально-экономическом развитии Карталинского муниципального района, в решении вопросов местного значения.</w:t>
      </w: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Организатором конкурсов является администрация Карталинского муниципального района.</w:t>
      </w: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Итоги конкурсов подводятся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«Дню Карталинского  муниципального района»  по результатам прошедшего года.</w:t>
      </w:r>
    </w:p>
    <w:p w:rsidR="00097A29" w:rsidRDefault="00097A29" w:rsidP="00212DB9">
      <w:pPr>
        <w:pStyle w:val="text3cl"/>
        <w:spacing w:before="0" w:after="0"/>
        <w:jc w:val="both"/>
        <w:rPr>
          <w:sz w:val="28"/>
          <w:szCs w:val="28"/>
        </w:rPr>
      </w:pPr>
    </w:p>
    <w:p w:rsidR="00097A29" w:rsidRDefault="00097A29" w:rsidP="00212DB9">
      <w:pPr>
        <w:pStyle w:val="text3c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proofErr w:type="gramStart"/>
      <w:r>
        <w:rPr>
          <w:sz w:val="28"/>
          <w:szCs w:val="28"/>
        </w:rPr>
        <w:t>.  Условия</w:t>
      </w:r>
      <w:proofErr w:type="gramEnd"/>
      <w:r>
        <w:rPr>
          <w:sz w:val="28"/>
          <w:szCs w:val="28"/>
        </w:rPr>
        <w:t xml:space="preserve"> проведения конкурсов</w:t>
      </w:r>
    </w:p>
    <w:p w:rsidR="00097A29" w:rsidRDefault="00097A29" w:rsidP="00212DB9">
      <w:pPr>
        <w:pStyle w:val="text3cl"/>
        <w:spacing w:before="0" w:after="0"/>
        <w:jc w:val="both"/>
        <w:rPr>
          <w:sz w:val="28"/>
          <w:szCs w:val="28"/>
        </w:rPr>
      </w:pP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Конкурсы проводятся среди организаций</w:t>
      </w:r>
      <w:r w:rsidR="00D15721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 от организационно-правовых форм и форм собственности по заявительному принципу.</w:t>
      </w: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 участию в конкурсах допускаются организации, осуществляющие хозяйственную деятельность на территории Карталинского муниципального района  не менее трех лет.</w:t>
      </w: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6099C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конкурсов могут быть организации, зарегистрированные в установленном порядке на территории Карталинского муниципального района и не имеющие на производстве в отчетном году несчастных случаев со смертельным исходом.</w:t>
      </w: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Не допускаются к участию в конкурсе организации, имеющие по данным налоговых органов просроченную задолженность в бюджет по налогам по итогам отчетного периода.</w:t>
      </w: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Основой для оценки работы организаций является финансовая и статистическая отчетность за прошедший (отчетный) год, показатели по охране окружающей среды, пожарной безопасности, вывозу и переработке </w:t>
      </w:r>
      <w:r>
        <w:rPr>
          <w:sz w:val="28"/>
          <w:szCs w:val="28"/>
        </w:rPr>
        <w:lastRenderedPageBreak/>
        <w:t>бытовых и производственных отходов. Окончательное определение победителей    осуществляется    с учетом   вклада   организаций в развитие</w:t>
      </w:r>
    </w:p>
    <w:p w:rsidR="00097A29" w:rsidRP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района. Победителями конкурса являются участники, добившиеся наилучших показателей в соответствующей номинации.</w:t>
      </w: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Конкурс </w:t>
      </w:r>
      <w:r w:rsidR="0006099C">
        <w:rPr>
          <w:sz w:val="28"/>
          <w:szCs w:val="28"/>
        </w:rPr>
        <w:t>«</w:t>
      </w:r>
      <w:r>
        <w:rPr>
          <w:sz w:val="28"/>
          <w:szCs w:val="28"/>
        </w:rPr>
        <w:t>Лучшее предприятие Карталинского муниципального района</w:t>
      </w:r>
      <w:r w:rsidR="0006099C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по следующим номинациям:</w:t>
      </w: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99C">
        <w:rPr>
          <w:sz w:val="28"/>
          <w:szCs w:val="28"/>
        </w:rPr>
        <w:t>«</w:t>
      </w:r>
      <w:r>
        <w:rPr>
          <w:sz w:val="28"/>
          <w:szCs w:val="28"/>
        </w:rPr>
        <w:t>Стабильное развитие</w:t>
      </w:r>
      <w:r w:rsidR="000609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99C">
        <w:rPr>
          <w:sz w:val="28"/>
          <w:szCs w:val="28"/>
        </w:rPr>
        <w:t>«</w:t>
      </w:r>
      <w:r w:rsidR="00342B9D">
        <w:rPr>
          <w:sz w:val="28"/>
          <w:szCs w:val="28"/>
        </w:rPr>
        <w:t>Лучшее учреждение в социальной сфере</w:t>
      </w:r>
      <w:r w:rsidR="000609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97A29" w:rsidRDefault="00097A29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099C">
        <w:rPr>
          <w:sz w:val="28"/>
          <w:szCs w:val="28"/>
        </w:rPr>
        <w:t>«</w:t>
      </w:r>
      <w:r>
        <w:rPr>
          <w:sz w:val="28"/>
          <w:szCs w:val="28"/>
        </w:rPr>
        <w:t>Лучшее сельскохозяйственное предприятие</w:t>
      </w:r>
      <w:r w:rsidR="000609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659D4" w:rsidRDefault="009659D4" w:rsidP="00212DB9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«Социально ориентированное предприятие»</w:t>
      </w:r>
      <w:r w:rsidR="00212DB9">
        <w:rPr>
          <w:sz w:val="28"/>
          <w:szCs w:val="28"/>
        </w:rPr>
        <w:t>.</w:t>
      </w:r>
    </w:p>
    <w:p w:rsidR="00097A29" w:rsidRDefault="00097A29" w:rsidP="00212DB9">
      <w:pPr>
        <w:pStyle w:val="text3cl"/>
        <w:spacing w:before="0" w:after="0"/>
        <w:jc w:val="both"/>
        <w:rPr>
          <w:sz w:val="28"/>
          <w:szCs w:val="28"/>
        </w:rPr>
      </w:pPr>
    </w:p>
    <w:p w:rsidR="00097A29" w:rsidRDefault="00097A29" w:rsidP="00212DB9">
      <w:pPr>
        <w:pStyle w:val="text3c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proofErr w:type="gramStart"/>
      <w:r>
        <w:rPr>
          <w:sz w:val="28"/>
          <w:szCs w:val="28"/>
        </w:rPr>
        <w:t>.  Основными</w:t>
      </w:r>
      <w:proofErr w:type="gramEnd"/>
      <w:r>
        <w:rPr>
          <w:sz w:val="28"/>
          <w:szCs w:val="28"/>
        </w:rPr>
        <w:t xml:space="preserve"> задачами конкурса являются</w:t>
      </w:r>
    </w:p>
    <w:p w:rsidR="00097A29" w:rsidRDefault="00097A29" w:rsidP="00212DB9">
      <w:pPr>
        <w:pStyle w:val="text3cl"/>
        <w:spacing w:before="0" w:after="0"/>
        <w:jc w:val="both"/>
        <w:rPr>
          <w:sz w:val="28"/>
          <w:szCs w:val="28"/>
        </w:rPr>
      </w:pPr>
    </w:p>
    <w:p w:rsidR="00097A29" w:rsidRDefault="00097A29" w:rsidP="0006099C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Активизация деятельности трудящихся в различных сферах деятельности.</w:t>
      </w:r>
    </w:p>
    <w:p w:rsidR="00097A29" w:rsidRDefault="00097A29" w:rsidP="0006099C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Изучение и распространение передового опыта трудовой и производственной практики.</w:t>
      </w:r>
    </w:p>
    <w:p w:rsidR="00097A29" w:rsidRDefault="00097A29" w:rsidP="0006099C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Улучшение взаимодействия и сотрудничества органов местного самоуправления, коллективов предприятий и учреждений, профсоюзных организаций, заинтересованных в повышении общественного статуса трудящихся  и комплексном социально-экономическом развитии Карталинского муниципального района.</w:t>
      </w:r>
    </w:p>
    <w:p w:rsidR="00097A29" w:rsidRDefault="00097A29" w:rsidP="0006099C">
      <w:pPr>
        <w:pStyle w:val="text3cl"/>
        <w:spacing w:before="0" w:after="0"/>
        <w:jc w:val="center"/>
        <w:rPr>
          <w:sz w:val="28"/>
          <w:szCs w:val="28"/>
        </w:rPr>
      </w:pPr>
    </w:p>
    <w:p w:rsidR="00097A29" w:rsidRDefault="00097A29" w:rsidP="0006099C">
      <w:pPr>
        <w:pStyle w:val="text3c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proofErr w:type="gramStart"/>
      <w:r>
        <w:rPr>
          <w:sz w:val="28"/>
          <w:szCs w:val="28"/>
        </w:rPr>
        <w:t xml:space="preserve">. </w:t>
      </w:r>
      <w:r w:rsidRPr="00097A2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proofErr w:type="gramEnd"/>
      <w:r>
        <w:rPr>
          <w:sz w:val="28"/>
          <w:szCs w:val="28"/>
        </w:rPr>
        <w:t xml:space="preserve"> проведения конкурса</w:t>
      </w:r>
    </w:p>
    <w:p w:rsidR="0006099C" w:rsidRDefault="00097A29" w:rsidP="0006099C">
      <w:pPr>
        <w:pStyle w:val="text3c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«Лучшее предприятие </w:t>
      </w:r>
    </w:p>
    <w:p w:rsidR="00097A29" w:rsidRDefault="00097A29" w:rsidP="0006099C">
      <w:pPr>
        <w:pStyle w:val="text3c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района»</w:t>
      </w:r>
    </w:p>
    <w:p w:rsidR="00097A29" w:rsidRDefault="00097A29" w:rsidP="00212DB9">
      <w:pPr>
        <w:pStyle w:val="text3cl"/>
        <w:spacing w:before="0" w:after="0"/>
        <w:jc w:val="both"/>
        <w:rPr>
          <w:sz w:val="28"/>
          <w:szCs w:val="28"/>
        </w:rPr>
      </w:pP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Подведение итогов конкурса проводит конкурсная комиссия по проведению конкурсов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«Дню  Карталинского муниципального района» (далее именуется </w:t>
      </w:r>
      <w:r w:rsidR="009516F5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Комиссия).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Отдел </w:t>
      </w:r>
      <w:r w:rsidR="009516F5" w:rsidRPr="009516F5">
        <w:rPr>
          <w:sz w:val="28"/>
          <w:szCs w:val="28"/>
        </w:rPr>
        <w:t>по экономике и муниципальным закупкам</w:t>
      </w:r>
      <w:r>
        <w:rPr>
          <w:sz w:val="28"/>
          <w:szCs w:val="28"/>
        </w:rPr>
        <w:t xml:space="preserve"> администрации Карталинского муниципального района производит прием заявок и документов, проверку, первичную обработку и анализ представле</w:t>
      </w:r>
      <w:r w:rsidR="009516F5">
        <w:rPr>
          <w:sz w:val="28"/>
          <w:szCs w:val="28"/>
        </w:rPr>
        <w:t>нной информации по организациям</w:t>
      </w:r>
      <w:r>
        <w:rPr>
          <w:sz w:val="28"/>
          <w:szCs w:val="28"/>
        </w:rPr>
        <w:t>.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Документы с результатами анализа представленной информации направляются в конкурсную Комиссию  для подведения итогов.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Конкурс проводится в 3 этапа: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1 этапе осуществляется прием заявок и документов для формирования списка участников конкурса, проверка и обработка показателей;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 этапе </w:t>
      </w:r>
      <w:r w:rsidR="009516F5">
        <w:rPr>
          <w:sz w:val="28"/>
          <w:szCs w:val="28"/>
        </w:rPr>
        <w:t xml:space="preserve">отдел </w:t>
      </w:r>
      <w:r w:rsidR="009516F5" w:rsidRPr="009516F5">
        <w:rPr>
          <w:sz w:val="28"/>
          <w:szCs w:val="28"/>
        </w:rPr>
        <w:t>по экономике и муниципальным закупкам</w:t>
      </w:r>
      <w:r w:rsidR="009516F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Карталинского муниципального района проводит анализ социально-экономических показателей развития организаций за отчетный год на основе представленных документов;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на 3 этапе осуществляется подведение итогов Комиссией и проводится награждение победителей.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Для участия в конкурсе претенденты в срок до 20 июня </w:t>
      </w:r>
      <w:r w:rsidR="005F4B15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года подают  на имя главы Карталинского муниципального района заявку (согласно приложени</w:t>
      </w:r>
      <w:r w:rsidR="005F4B15">
        <w:rPr>
          <w:sz w:val="28"/>
          <w:szCs w:val="28"/>
        </w:rPr>
        <w:t>ю</w:t>
      </w:r>
      <w:r w:rsidR="00125649">
        <w:rPr>
          <w:sz w:val="28"/>
          <w:szCs w:val="28"/>
        </w:rPr>
        <w:t xml:space="preserve"> 1 к настоящему Положению</w:t>
      </w:r>
      <w:r>
        <w:rPr>
          <w:sz w:val="28"/>
          <w:szCs w:val="28"/>
        </w:rPr>
        <w:t>), заверенную подписью руководителя, содержащую: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данные об организации (полное наименование, организационно-правовая форма, дата создания (основания), почтовый адрес, реквизиты, основные виды производимой продукции, контактные телефоны, должность руководителя);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социально-экономических показателях развития организации за отчетный год</w:t>
      </w:r>
      <w:r w:rsidR="003F2AE2">
        <w:rPr>
          <w:sz w:val="28"/>
          <w:szCs w:val="28"/>
        </w:rPr>
        <w:t xml:space="preserve"> (приложение 2 к настоящему Положению)</w:t>
      </w:r>
      <w:r w:rsidR="005F4B15">
        <w:rPr>
          <w:sz w:val="28"/>
          <w:szCs w:val="28"/>
        </w:rPr>
        <w:t>.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Претендент несет ответственность за достоверность представленных на конкурс материалов. В случае выявления недостоверности представленных материалов (показателей) претендент к участию в конкурсе не допускается.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Комиссия имеет право: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проверить соответствие материалов (показателей), представленных участником, данным официальной отчетности предприятия;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затребовать у участников дополнительные материалы и, при необходимости, ознакомиться с деятельностью организации на месте.</w:t>
      </w:r>
    </w:p>
    <w:p w:rsidR="00097A29" w:rsidRDefault="00097A29" w:rsidP="009516F5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Информация, представленная участниками конкурса, является конфиденциальной и не может быть без письменного согласия участника использована для целей, не связанных с конкурсной оценкой участника.</w:t>
      </w:r>
    </w:p>
    <w:p w:rsidR="00097A29" w:rsidRDefault="00097A29" w:rsidP="00212DB9">
      <w:pPr>
        <w:pStyle w:val="text3cl"/>
        <w:spacing w:before="0" w:after="0"/>
        <w:jc w:val="both"/>
        <w:rPr>
          <w:sz w:val="28"/>
          <w:szCs w:val="28"/>
        </w:rPr>
      </w:pPr>
    </w:p>
    <w:p w:rsidR="00097A29" w:rsidRDefault="00097A29" w:rsidP="009516F5">
      <w:pPr>
        <w:pStyle w:val="text3cl"/>
        <w:spacing w:before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097A29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</w:t>
      </w:r>
      <w:proofErr w:type="gramEnd"/>
      <w:r>
        <w:rPr>
          <w:sz w:val="28"/>
          <w:szCs w:val="28"/>
        </w:rPr>
        <w:t xml:space="preserve"> итогов конкурса</w:t>
      </w:r>
    </w:p>
    <w:p w:rsidR="009516F5" w:rsidRDefault="00097A29" w:rsidP="009516F5">
      <w:pPr>
        <w:pStyle w:val="text3c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«Лучшее предприятие </w:t>
      </w:r>
    </w:p>
    <w:p w:rsidR="00097A29" w:rsidRDefault="00097A29" w:rsidP="009516F5">
      <w:pPr>
        <w:pStyle w:val="text3c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района»</w:t>
      </w:r>
    </w:p>
    <w:p w:rsidR="00097A29" w:rsidRDefault="00097A29" w:rsidP="00212DB9">
      <w:pPr>
        <w:pStyle w:val="text3cl"/>
        <w:spacing w:before="0" w:after="0"/>
        <w:jc w:val="both"/>
        <w:rPr>
          <w:b/>
          <w:sz w:val="28"/>
          <w:szCs w:val="28"/>
        </w:rPr>
      </w:pPr>
    </w:p>
    <w:p w:rsidR="00097A29" w:rsidRDefault="00097A29" w:rsidP="005A6572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Подведение итогов конкурса  и определение победителей проводится </w:t>
      </w:r>
      <w:r w:rsidR="003F2AE2">
        <w:rPr>
          <w:sz w:val="28"/>
          <w:szCs w:val="28"/>
        </w:rPr>
        <w:t>К</w:t>
      </w:r>
      <w:r>
        <w:rPr>
          <w:sz w:val="28"/>
          <w:szCs w:val="28"/>
        </w:rPr>
        <w:t>омиссией по результатам анализа информации, представленной участниками.</w:t>
      </w:r>
    </w:p>
    <w:p w:rsidR="00097A29" w:rsidRDefault="00097A29" w:rsidP="005A6572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Номинация </w:t>
      </w:r>
      <w:r w:rsidR="005A6572">
        <w:rPr>
          <w:sz w:val="28"/>
          <w:szCs w:val="28"/>
        </w:rPr>
        <w:t>«</w:t>
      </w:r>
      <w:r>
        <w:rPr>
          <w:sz w:val="28"/>
          <w:szCs w:val="28"/>
        </w:rPr>
        <w:t>Стабильное развитие</w:t>
      </w:r>
      <w:r w:rsidR="005A6572">
        <w:rPr>
          <w:sz w:val="28"/>
          <w:szCs w:val="28"/>
        </w:rPr>
        <w:t>»</w:t>
      </w:r>
      <w:r>
        <w:rPr>
          <w:sz w:val="28"/>
          <w:szCs w:val="28"/>
        </w:rPr>
        <w:t xml:space="preserve"> присуждается организации за многолетнюю, эффективную деятельность, подтвержденную широким общественным признанием и отмеченную призовыми местами в аналогичных конкурсах, и добившейся высоких результатов в отчетном году.</w:t>
      </w:r>
    </w:p>
    <w:p w:rsidR="00097A29" w:rsidRDefault="00097A29" w:rsidP="005A6572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6152">
        <w:rPr>
          <w:sz w:val="28"/>
          <w:szCs w:val="28"/>
        </w:rPr>
        <w:t>4</w:t>
      </w:r>
      <w:r>
        <w:rPr>
          <w:sz w:val="28"/>
          <w:szCs w:val="28"/>
        </w:rPr>
        <w:t xml:space="preserve">. Номинация </w:t>
      </w:r>
      <w:r w:rsidR="005A6572">
        <w:rPr>
          <w:sz w:val="28"/>
          <w:szCs w:val="28"/>
        </w:rPr>
        <w:t>«</w:t>
      </w:r>
      <w:r w:rsidR="005F1D37">
        <w:rPr>
          <w:sz w:val="28"/>
          <w:szCs w:val="28"/>
        </w:rPr>
        <w:t>Лучшее учреждение в социальной сфере</w:t>
      </w:r>
      <w:r w:rsidR="005A6572">
        <w:rPr>
          <w:sz w:val="28"/>
          <w:szCs w:val="28"/>
        </w:rPr>
        <w:t>»</w:t>
      </w:r>
      <w:r>
        <w:rPr>
          <w:sz w:val="28"/>
          <w:szCs w:val="28"/>
        </w:rPr>
        <w:t xml:space="preserve"> присуждается </w:t>
      </w:r>
      <w:r w:rsidR="00C44C52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</w:t>
      </w:r>
      <w:r w:rsidR="00C44C52">
        <w:rPr>
          <w:sz w:val="28"/>
          <w:szCs w:val="28"/>
        </w:rPr>
        <w:t>за добросовестное исполнение обязательств в социальной сфере.</w:t>
      </w:r>
    </w:p>
    <w:p w:rsidR="00206152" w:rsidRDefault="00206152" w:rsidP="005A6572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Номинация «Лучшее сельскохозяйственное предприятие» присуждается </w:t>
      </w:r>
      <w:proofErr w:type="gramStart"/>
      <w:r>
        <w:rPr>
          <w:sz w:val="28"/>
          <w:szCs w:val="28"/>
        </w:rPr>
        <w:t>достигшим</w:t>
      </w:r>
      <w:proofErr w:type="gramEnd"/>
      <w:r>
        <w:rPr>
          <w:sz w:val="28"/>
          <w:szCs w:val="28"/>
        </w:rPr>
        <w:t xml:space="preserve"> наивысших результатов при проведении комплексного анализа финансово-экономической деятельности организации в отчетном году.</w:t>
      </w:r>
    </w:p>
    <w:p w:rsidR="00B65962" w:rsidRPr="00097A29" w:rsidRDefault="00B65962" w:rsidP="005A6572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 Номинация «Социально ориентированное предприятие» присуждается предприятию (организации), активно участвующему в социально-экономической жизни района.</w:t>
      </w:r>
    </w:p>
    <w:p w:rsidR="005A6572" w:rsidRPr="00097A29" w:rsidRDefault="005A6572" w:rsidP="00212DB9">
      <w:pPr>
        <w:pStyle w:val="text3cl"/>
        <w:spacing w:before="0" w:after="0"/>
        <w:jc w:val="both"/>
        <w:rPr>
          <w:sz w:val="28"/>
          <w:szCs w:val="28"/>
        </w:rPr>
      </w:pPr>
    </w:p>
    <w:p w:rsidR="00097A29" w:rsidRDefault="00097A29" w:rsidP="005A6572">
      <w:pPr>
        <w:pStyle w:val="text3cl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>
        <w:rPr>
          <w:sz w:val="28"/>
          <w:szCs w:val="28"/>
        </w:rPr>
        <w:t>.  Награждение</w:t>
      </w:r>
      <w:proofErr w:type="gramEnd"/>
      <w:r>
        <w:rPr>
          <w:sz w:val="28"/>
          <w:szCs w:val="28"/>
        </w:rPr>
        <w:t xml:space="preserve"> победителей конкурсов</w:t>
      </w:r>
    </w:p>
    <w:p w:rsidR="00097A29" w:rsidRDefault="00097A29" w:rsidP="005A6572">
      <w:pPr>
        <w:pStyle w:val="text3cl"/>
        <w:spacing w:before="0" w:after="0"/>
        <w:ind w:firstLine="709"/>
        <w:jc w:val="both"/>
        <w:rPr>
          <w:sz w:val="28"/>
          <w:szCs w:val="28"/>
        </w:rPr>
      </w:pPr>
    </w:p>
    <w:p w:rsidR="00097A29" w:rsidRDefault="00097A29" w:rsidP="005A6572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576F">
        <w:rPr>
          <w:sz w:val="28"/>
          <w:szCs w:val="28"/>
        </w:rPr>
        <w:t>7</w:t>
      </w:r>
      <w:r>
        <w:rPr>
          <w:sz w:val="28"/>
          <w:szCs w:val="28"/>
        </w:rPr>
        <w:t>. Комиссия имеет право определять количество победителей по каждой номинации конкурса «Лучшее предприятие Карталинского муниципального района».</w:t>
      </w:r>
    </w:p>
    <w:p w:rsidR="00097A29" w:rsidRDefault="00097A29" w:rsidP="005A6572">
      <w:pPr>
        <w:pStyle w:val="text3cl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576F">
        <w:rPr>
          <w:sz w:val="28"/>
          <w:szCs w:val="28"/>
        </w:rPr>
        <w:t>8</w:t>
      </w:r>
      <w:r>
        <w:rPr>
          <w:sz w:val="28"/>
          <w:szCs w:val="28"/>
        </w:rPr>
        <w:t xml:space="preserve">. Победители конкурсов  награждаются дипломами и денежной премией в размере </w:t>
      </w:r>
      <w:r w:rsidR="0050374D">
        <w:rPr>
          <w:sz w:val="28"/>
          <w:szCs w:val="28"/>
        </w:rPr>
        <w:t>5</w:t>
      </w:r>
      <w:r>
        <w:rPr>
          <w:sz w:val="28"/>
          <w:szCs w:val="28"/>
        </w:rPr>
        <w:t>000 (</w:t>
      </w:r>
      <w:r w:rsidR="005A6572">
        <w:rPr>
          <w:sz w:val="28"/>
          <w:szCs w:val="28"/>
        </w:rPr>
        <w:t>пять</w:t>
      </w:r>
      <w:r>
        <w:rPr>
          <w:sz w:val="28"/>
          <w:szCs w:val="28"/>
        </w:rPr>
        <w:t xml:space="preserve"> тысяч) рублей.</w:t>
      </w:r>
    </w:p>
    <w:p w:rsidR="00097A29" w:rsidRDefault="00097A29" w:rsidP="00097A29">
      <w:pPr>
        <w:pStyle w:val="tex1st"/>
        <w:spacing w:before="0" w:beforeAutospacing="0" w:after="0" w:afterAutospacing="0"/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6572" w:rsidRDefault="005A6572" w:rsidP="00097A29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5A6572" w:rsidRDefault="005A6572" w:rsidP="00097A29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5A6572" w:rsidRDefault="005A6572" w:rsidP="00097A29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097A29" w:rsidRDefault="005A6572" w:rsidP="005A6572">
      <w:pPr>
        <w:spacing w:after="0" w:line="240" w:lineRule="auto"/>
        <w:ind w:left="4253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B0F96">
        <w:rPr>
          <w:rFonts w:ascii="Times New Roman" w:hAnsi="Times New Roman"/>
          <w:sz w:val="28"/>
          <w:szCs w:val="28"/>
        </w:rPr>
        <w:t xml:space="preserve"> 1</w:t>
      </w:r>
    </w:p>
    <w:p w:rsidR="00097A29" w:rsidRDefault="00097A29" w:rsidP="005A6572">
      <w:pPr>
        <w:spacing w:after="0" w:line="240" w:lineRule="auto"/>
        <w:ind w:left="4253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«О проведении конкурса</w:t>
      </w:r>
    </w:p>
    <w:p w:rsidR="00097A29" w:rsidRDefault="00097A29" w:rsidP="005A6572">
      <w:pPr>
        <w:spacing w:after="0" w:line="240" w:lineRule="auto"/>
        <w:ind w:left="4253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звание «Лучшее предприятие</w:t>
      </w:r>
    </w:p>
    <w:p w:rsidR="00097A29" w:rsidRDefault="00097A29" w:rsidP="005A6572">
      <w:pPr>
        <w:spacing w:after="0" w:line="240" w:lineRule="auto"/>
        <w:ind w:left="4253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района»</w:t>
      </w:r>
    </w:p>
    <w:p w:rsidR="00097A29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29" w:rsidRDefault="00097A29" w:rsidP="005A6572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Карталинского</w:t>
      </w:r>
    </w:p>
    <w:p w:rsidR="00097A29" w:rsidRDefault="00097A29" w:rsidP="005A6572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97A29" w:rsidRDefault="00097A29" w:rsidP="005A6572">
      <w:pPr>
        <w:spacing w:after="0" w:line="240" w:lineRule="auto"/>
        <w:ind w:left="60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С.Н. Шулаеву</w:t>
      </w:r>
    </w:p>
    <w:p w:rsidR="00097A29" w:rsidRDefault="00097A29" w:rsidP="00097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Times New Roman" w:hAnsi="Times New Roman"/>
          <w:sz w:val="28"/>
          <w:szCs w:val="28"/>
        </w:rPr>
        <w:t>на участие в конкурсе</w:t>
      </w:r>
      <w:r>
        <w:rPr>
          <w:rFonts w:ascii="Times New Roman" w:hAnsi="Times New Roman"/>
          <w:sz w:val="28"/>
          <w:szCs w:val="28"/>
        </w:rPr>
        <w:br/>
      </w:r>
      <w:r w:rsidR="005A657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Лучшее предприятие Карталинского муниципального района</w:t>
      </w:r>
      <w:r w:rsidR="005A6572">
        <w:rPr>
          <w:rFonts w:ascii="Times New Roman" w:hAnsi="Times New Roman"/>
          <w:sz w:val="28"/>
          <w:szCs w:val="28"/>
        </w:rPr>
        <w:t>»</w:t>
      </w:r>
    </w:p>
    <w:p w:rsidR="00097A29" w:rsidRDefault="00097A29" w:rsidP="00097A29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097A29" w:rsidRDefault="00097A29" w:rsidP="00097A29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 (и</w:t>
      </w:r>
      <w:r w:rsidR="005A6572">
        <w:rPr>
          <w:rFonts w:ascii="Times New Roman" w:hAnsi="Times New Roman"/>
          <w:sz w:val="28"/>
          <w:szCs w:val="28"/>
        </w:rPr>
        <w:t xml:space="preserve">ндивидуальный предприниматель) 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</w:t>
      </w:r>
    </w:p>
    <w:p w:rsidR="00097A29" w:rsidRDefault="00097A29" w:rsidP="00097A29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Организационно-правовая форма________________________________</w:t>
      </w:r>
    </w:p>
    <w:p w:rsidR="00097A29" w:rsidRDefault="00097A29" w:rsidP="00097A29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(местонахождение) _____________________________________</w:t>
      </w:r>
    </w:p>
    <w:p w:rsidR="00097A29" w:rsidRDefault="00097A29" w:rsidP="00097A29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Реквизиты__________________________________________________</w:t>
      </w:r>
    </w:p>
    <w:p w:rsidR="00097A29" w:rsidRDefault="00097A29" w:rsidP="00097A29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производимой продукции (работы, услуги)______________________________________________________</w:t>
      </w:r>
    </w:p>
    <w:p w:rsidR="00097A29" w:rsidRDefault="00097A29" w:rsidP="00097A29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телефоны__________________________________________</w:t>
      </w:r>
    </w:p>
    <w:p w:rsidR="005A6572" w:rsidRDefault="00097A29" w:rsidP="005A6572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должность руководителя 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</w:p>
    <w:p w:rsidR="00097A29" w:rsidRPr="005C1B72" w:rsidRDefault="00097A29" w:rsidP="00097A29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1B72">
        <w:rPr>
          <w:rFonts w:ascii="Times New Roman" w:hAnsi="Times New Roman"/>
          <w:sz w:val="28"/>
          <w:szCs w:val="28"/>
        </w:rPr>
        <w:t>Достоверность представленных сведений гарантирую</w:t>
      </w:r>
      <w:proofErr w:type="gramStart"/>
      <w:r w:rsidRPr="005C1B72">
        <w:rPr>
          <w:rFonts w:ascii="Times New Roman" w:hAnsi="Times New Roman"/>
          <w:sz w:val="28"/>
          <w:szCs w:val="28"/>
        </w:rPr>
        <w:t>.</w:t>
      </w:r>
      <w:proofErr w:type="gramEnd"/>
      <w:r w:rsidRPr="005C1B72">
        <w:rPr>
          <w:rFonts w:ascii="Times New Roman" w:hAnsi="Times New Roman"/>
          <w:sz w:val="28"/>
          <w:szCs w:val="28"/>
        </w:rPr>
        <w:br/>
      </w:r>
      <w:r w:rsidRPr="005C1B72">
        <w:rPr>
          <w:rFonts w:ascii="Times New Roman" w:hAnsi="Times New Roman"/>
          <w:sz w:val="28"/>
          <w:szCs w:val="28"/>
        </w:rPr>
        <w:br/>
        <w:t xml:space="preserve">________________________________ ___________ ______________    </w:t>
      </w:r>
      <w:r w:rsidRPr="005C1B72">
        <w:rPr>
          <w:rFonts w:ascii="Times New Roman" w:hAnsi="Times New Roman"/>
          <w:sz w:val="28"/>
          <w:szCs w:val="28"/>
        </w:rPr>
        <w:br/>
      </w:r>
      <w:r w:rsidRPr="005C1B72">
        <w:rPr>
          <w:rFonts w:ascii="Times New Roman" w:hAnsi="Times New Roman"/>
          <w:sz w:val="28"/>
          <w:szCs w:val="28"/>
        </w:rPr>
        <w:br/>
        <w:t>(</w:t>
      </w:r>
      <w:proofErr w:type="gramStart"/>
      <w:r w:rsidRPr="005C1B72">
        <w:rPr>
          <w:rFonts w:ascii="Times New Roman" w:hAnsi="Times New Roman"/>
          <w:sz w:val="28"/>
          <w:szCs w:val="28"/>
        </w:rPr>
        <w:t>р</w:t>
      </w:r>
      <w:proofErr w:type="gramEnd"/>
      <w:r w:rsidRPr="005C1B72">
        <w:rPr>
          <w:rFonts w:ascii="Times New Roman" w:hAnsi="Times New Roman"/>
          <w:sz w:val="28"/>
          <w:szCs w:val="28"/>
        </w:rPr>
        <w:t>уководитель организации) (подпись) (расшифровка подписи)</w:t>
      </w:r>
      <w:r w:rsidRPr="005C1B72">
        <w:rPr>
          <w:rFonts w:ascii="Times New Roman" w:hAnsi="Times New Roman"/>
          <w:sz w:val="28"/>
          <w:szCs w:val="28"/>
        </w:rPr>
        <w:br/>
      </w:r>
      <w:r w:rsidRPr="005C1B72">
        <w:rPr>
          <w:rFonts w:ascii="Times New Roman" w:hAnsi="Times New Roman"/>
          <w:sz w:val="28"/>
          <w:szCs w:val="28"/>
        </w:rPr>
        <w:br/>
        <w:t>(индивидуальный предприниматель)</w:t>
      </w:r>
      <w:r w:rsidRPr="005C1B72">
        <w:rPr>
          <w:rFonts w:ascii="Times New Roman" w:hAnsi="Times New Roman"/>
          <w:sz w:val="28"/>
          <w:szCs w:val="28"/>
        </w:rPr>
        <w:br/>
      </w:r>
      <w:r w:rsidRPr="005C1B72">
        <w:rPr>
          <w:rFonts w:ascii="Times New Roman" w:hAnsi="Times New Roman"/>
          <w:sz w:val="28"/>
          <w:szCs w:val="28"/>
        </w:rPr>
        <w:br/>
      </w:r>
      <w:r w:rsidR="005A6572" w:rsidRPr="005C1B72">
        <w:rPr>
          <w:rFonts w:ascii="Times New Roman" w:hAnsi="Times New Roman"/>
          <w:sz w:val="28"/>
          <w:szCs w:val="28"/>
        </w:rPr>
        <w:t>«</w:t>
      </w:r>
      <w:r w:rsidRPr="005C1B72">
        <w:rPr>
          <w:rFonts w:ascii="Times New Roman" w:hAnsi="Times New Roman"/>
          <w:sz w:val="28"/>
          <w:szCs w:val="28"/>
        </w:rPr>
        <w:t>___</w:t>
      </w:r>
      <w:r w:rsidR="005A6572" w:rsidRPr="005C1B72">
        <w:rPr>
          <w:rFonts w:ascii="Times New Roman" w:hAnsi="Times New Roman"/>
          <w:sz w:val="28"/>
          <w:szCs w:val="28"/>
        </w:rPr>
        <w:t>»</w:t>
      </w:r>
      <w:r w:rsidR="00D55182">
        <w:rPr>
          <w:rFonts w:ascii="Times New Roman" w:hAnsi="Times New Roman"/>
          <w:sz w:val="28"/>
          <w:szCs w:val="28"/>
        </w:rPr>
        <w:t xml:space="preserve"> __________ 20______</w:t>
      </w:r>
      <w:r w:rsidRPr="005C1B72">
        <w:rPr>
          <w:rFonts w:ascii="Times New Roman" w:hAnsi="Times New Roman"/>
          <w:sz w:val="28"/>
          <w:szCs w:val="28"/>
        </w:rPr>
        <w:t xml:space="preserve"> г</w:t>
      </w:r>
      <w:r w:rsidR="005A6572" w:rsidRPr="005C1B72">
        <w:rPr>
          <w:rFonts w:ascii="Times New Roman" w:hAnsi="Times New Roman"/>
          <w:sz w:val="28"/>
          <w:szCs w:val="28"/>
        </w:rPr>
        <w:t>.</w:t>
      </w:r>
      <w:r w:rsidRPr="005C1B72">
        <w:rPr>
          <w:rFonts w:ascii="Times New Roman" w:hAnsi="Times New Roman"/>
          <w:sz w:val="28"/>
          <w:szCs w:val="28"/>
        </w:rPr>
        <w:br/>
        <w:t>М.П.</w:t>
      </w:r>
    </w:p>
    <w:p w:rsidR="00097A29" w:rsidRDefault="00097A29" w:rsidP="00097A29">
      <w:pPr>
        <w:pStyle w:val="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pStyle w:val="1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A6572" w:rsidRDefault="005A6572" w:rsidP="00097A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A6572" w:rsidRDefault="005A6572" w:rsidP="00097A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C1B72" w:rsidRDefault="005C1B72" w:rsidP="00097A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A6572" w:rsidRDefault="005A6572" w:rsidP="00097A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6F7C0F" w:rsidRDefault="006F7C0F" w:rsidP="00097A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5A6572" w:rsidRDefault="005A6572" w:rsidP="00097A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B0F96" w:rsidRDefault="000B0F96" w:rsidP="000B0F96">
      <w:pPr>
        <w:spacing w:after="0" w:line="240" w:lineRule="auto"/>
        <w:ind w:left="4253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B0F96" w:rsidRDefault="000B0F96" w:rsidP="000B0F96">
      <w:pPr>
        <w:spacing w:after="0" w:line="240" w:lineRule="auto"/>
        <w:ind w:left="4253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«О проведении конкурса</w:t>
      </w:r>
    </w:p>
    <w:p w:rsidR="000B0F96" w:rsidRDefault="000B0F96" w:rsidP="000B0F96">
      <w:pPr>
        <w:spacing w:after="0" w:line="240" w:lineRule="auto"/>
        <w:ind w:left="4253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звание «Лучшее предприятие</w:t>
      </w:r>
    </w:p>
    <w:p w:rsidR="000B0F96" w:rsidRDefault="000B0F96" w:rsidP="000B0F96">
      <w:pPr>
        <w:spacing w:after="0" w:line="240" w:lineRule="auto"/>
        <w:ind w:left="4253" w:firstLine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района»</w:t>
      </w:r>
    </w:p>
    <w:p w:rsidR="005A6572" w:rsidRDefault="005A6572" w:rsidP="00097A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097A29" w:rsidRDefault="009D390B" w:rsidP="00097A29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97A29" w:rsidRDefault="00097A29" w:rsidP="00097A29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социально-экономических показателях развития организации  отчетный год</w:t>
      </w:r>
    </w:p>
    <w:p w:rsidR="00097A29" w:rsidRDefault="00097A29" w:rsidP="00097A29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157520" w:rsidRPr="00157520" w:rsidRDefault="00097A29" w:rsidP="00157520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57520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157520" w:rsidRPr="00157520" w:rsidRDefault="00157520" w:rsidP="00157520">
      <w:pPr>
        <w:pBdr>
          <w:bottom w:val="single" w:sz="12" w:space="0" w:color="auto"/>
        </w:pBd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1560"/>
        <w:gridCol w:w="2126"/>
      </w:tblGrid>
      <w:tr w:rsidR="00097A29" w:rsidRPr="00157520" w:rsidTr="00D67B0E">
        <w:tc>
          <w:tcPr>
            <w:tcW w:w="4961" w:type="dxa"/>
            <w:hideMark/>
          </w:tcPr>
          <w:p w:rsidR="00097A29" w:rsidRPr="00157520" w:rsidRDefault="0009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7520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hideMark/>
          </w:tcPr>
          <w:p w:rsidR="00097A29" w:rsidRPr="00157520" w:rsidRDefault="00D67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</w:t>
            </w:r>
            <w:r w:rsidR="00097A29" w:rsidRPr="0015752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2126" w:type="dxa"/>
            <w:hideMark/>
          </w:tcPr>
          <w:p w:rsidR="00097A29" w:rsidRPr="00157520" w:rsidRDefault="00097A29" w:rsidP="00D67B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75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57520">
              <w:rPr>
                <w:rFonts w:ascii="Times New Roman" w:hAnsi="Times New Roman"/>
                <w:sz w:val="28"/>
                <w:szCs w:val="28"/>
              </w:rPr>
              <w:t xml:space="preserve"> % к </w:t>
            </w:r>
            <w:r w:rsidR="00D67B0E">
              <w:rPr>
                <w:rFonts w:ascii="Times New Roman" w:hAnsi="Times New Roman"/>
                <w:sz w:val="28"/>
                <w:szCs w:val="28"/>
              </w:rPr>
              <w:t>текущему</w:t>
            </w:r>
            <w:r w:rsidRPr="00157520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097A29" w:rsidRPr="00157520" w:rsidTr="00D67B0E">
        <w:tc>
          <w:tcPr>
            <w:tcW w:w="4961" w:type="dxa"/>
            <w:hideMark/>
          </w:tcPr>
          <w:p w:rsidR="00097A29" w:rsidRPr="00157520" w:rsidRDefault="0009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520">
              <w:rPr>
                <w:rFonts w:ascii="Times New Roman" w:hAnsi="Times New Roman"/>
                <w:sz w:val="28"/>
                <w:szCs w:val="28"/>
              </w:rPr>
              <w:t>1.</w:t>
            </w:r>
            <w:r w:rsidR="00157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7520">
              <w:rPr>
                <w:rFonts w:ascii="Times New Roman" w:hAnsi="Times New Roman"/>
                <w:sz w:val="28"/>
                <w:szCs w:val="28"/>
              </w:rPr>
              <w:t xml:space="preserve">Объем выпущенных товаров собственного производства </w:t>
            </w:r>
          </w:p>
          <w:p w:rsidR="00097A29" w:rsidRPr="00157520" w:rsidRDefault="0009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7520">
              <w:rPr>
                <w:rFonts w:ascii="Times New Roman" w:hAnsi="Times New Roman"/>
                <w:sz w:val="28"/>
                <w:szCs w:val="28"/>
              </w:rPr>
              <w:t>(выполненных работ, услуг собственными силами), тыс</w:t>
            </w:r>
            <w:proofErr w:type="gramStart"/>
            <w:r w:rsidRPr="0015752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57520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560" w:type="dxa"/>
          </w:tcPr>
          <w:p w:rsidR="00097A29" w:rsidRPr="00157520" w:rsidRDefault="00097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7A29" w:rsidRPr="00157520" w:rsidRDefault="00097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A29" w:rsidTr="00D67B0E">
        <w:tc>
          <w:tcPr>
            <w:tcW w:w="4961" w:type="dxa"/>
            <w:hideMark/>
          </w:tcPr>
          <w:p w:rsidR="00097A29" w:rsidRDefault="00097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57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работающих, чел</w:t>
            </w:r>
            <w:r w:rsidR="001575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97A29" w:rsidRDefault="00097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7A29" w:rsidRDefault="00097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A29" w:rsidTr="00D67B0E">
        <w:tc>
          <w:tcPr>
            <w:tcW w:w="4961" w:type="dxa"/>
            <w:hideMark/>
          </w:tcPr>
          <w:p w:rsidR="00097A29" w:rsidRDefault="00097A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157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Прибыль</w:t>
            </w:r>
          </w:p>
        </w:tc>
        <w:tc>
          <w:tcPr>
            <w:tcW w:w="1560" w:type="dxa"/>
          </w:tcPr>
          <w:p w:rsidR="00097A29" w:rsidRDefault="0009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7A29" w:rsidRDefault="0009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A29" w:rsidTr="00D67B0E">
        <w:tc>
          <w:tcPr>
            <w:tcW w:w="4961" w:type="dxa"/>
            <w:hideMark/>
          </w:tcPr>
          <w:p w:rsidR="00097A29" w:rsidRDefault="0009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Среднемесячная заработная плата, рублей</w:t>
            </w:r>
          </w:p>
        </w:tc>
        <w:tc>
          <w:tcPr>
            <w:tcW w:w="1560" w:type="dxa"/>
          </w:tcPr>
          <w:p w:rsidR="00097A29" w:rsidRDefault="0009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7A29" w:rsidRDefault="0009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A29" w:rsidTr="00D67B0E">
        <w:tc>
          <w:tcPr>
            <w:tcW w:w="4961" w:type="dxa"/>
            <w:hideMark/>
          </w:tcPr>
          <w:p w:rsidR="00097A29" w:rsidRDefault="0009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157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Сумма налогов поступившие в бюджеты всех уровней, тыс.</w:t>
            </w:r>
            <w:r w:rsidR="00157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  <w:proofErr w:type="gramEnd"/>
          </w:p>
        </w:tc>
        <w:tc>
          <w:tcPr>
            <w:tcW w:w="1560" w:type="dxa"/>
          </w:tcPr>
          <w:p w:rsidR="00097A29" w:rsidRDefault="0009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7A29" w:rsidRDefault="0009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A29" w:rsidTr="00D67B0E">
        <w:tc>
          <w:tcPr>
            <w:tcW w:w="4961" w:type="dxa"/>
            <w:hideMark/>
          </w:tcPr>
          <w:p w:rsidR="00097A29" w:rsidRDefault="0009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7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Задолженность по заработной плате</w:t>
            </w:r>
          </w:p>
        </w:tc>
        <w:tc>
          <w:tcPr>
            <w:tcW w:w="1560" w:type="dxa"/>
          </w:tcPr>
          <w:p w:rsidR="00097A29" w:rsidRDefault="0009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7A29" w:rsidRDefault="0009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A29" w:rsidTr="00D67B0E">
        <w:tc>
          <w:tcPr>
            <w:tcW w:w="4961" w:type="dxa"/>
            <w:hideMark/>
          </w:tcPr>
          <w:p w:rsidR="00097A29" w:rsidRDefault="00097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57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Задолженность перед бюджет</w:t>
            </w:r>
            <w:r w:rsidR="001575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 всех уровней по обязательным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платежам</w:t>
            </w:r>
          </w:p>
        </w:tc>
        <w:tc>
          <w:tcPr>
            <w:tcW w:w="1560" w:type="dxa"/>
          </w:tcPr>
          <w:p w:rsidR="00097A29" w:rsidRDefault="0009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7A29" w:rsidRDefault="00097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520" w:rsidRDefault="00097A29" w:rsidP="00157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Активное участие в обществе</w:t>
      </w:r>
      <w:r w:rsidR="00157520">
        <w:rPr>
          <w:rFonts w:ascii="Times New Roman" w:hAnsi="Times New Roman"/>
          <w:color w:val="000000"/>
          <w:sz w:val="28"/>
          <w:szCs w:val="28"/>
        </w:rPr>
        <w:t xml:space="preserve">нно-политической жизни района: </w:t>
      </w:r>
    </w:p>
    <w:p w:rsidR="00157520" w:rsidRDefault="00097A29" w:rsidP="00157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575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участие в б</w:t>
      </w:r>
      <w:r w:rsidR="00157520">
        <w:rPr>
          <w:rFonts w:ascii="Times New Roman" w:hAnsi="Times New Roman"/>
          <w:color w:val="000000"/>
          <w:sz w:val="28"/>
          <w:szCs w:val="28"/>
        </w:rPr>
        <w:t xml:space="preserve">лаготворительной деятельности; </w:t>
      </w:r>
    </w:p>
    <w:p w:rsidR="00157520" w:rsidRDefault="00097A29" w:rsidP="00157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активное участие в конференциях, совещ</w:t>
      </w:r>
      <w:r w:rsidR="00157520">
        <w:rPr>
          <w:rFonts w:ascii="Times New Roman" w:hAnsi="Times New Roman"/>
          <w:color w:val="000000"/>
          <w:sz w:val="28"/>
          <w:szCs w:val="28"/>
        </w:rPr>
        <w:t xml:space="preserve">аниях и семинарах, заседаниях; </w:t>
      </w:r>
    </w:p>
    <w:p w:rsidR="00157520" w:rsidRDefault="00097A29" w:rsidP="00157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наличие допол</w:t>
      </w:r>
      <w:r w:rsidR="00157520">
        <w:rPr>
          <w:rFonts w:ascii="Times New Roman" w:hAnsi="Times New Roman"/>
          <w:color w:val="000000"/>
          <w:sz w:val="28"/>
          <w:szCs w:val="28"/>
        </w:rPr>
        <w:t xml:space="preserve">нительных социальных программ; </w:t>
      </w:r>
    </w:p>
    <w:p w:rsidR="00157520" w:rsidRDefault="00097A29" w:rsidP="001575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техники безопасност</w:t>
      </w:r>
      <w:r w:rsidR="00157520">
        <w:rPr>
          <w:rFonts w:ascii="Times New Roman" w:hAnsi="Times New Roman"/>
          <w:color w:val="000000"/>
          <w:sz w:val="28"/>
          <w:szCs w:val="28"/>
        </w:rPr>
        <w:t xml:space="preserve">и; </w:t>
      </w:r>
    </w:p>
    <w:p w:rsidR="00097A29" w:rsidRDefault="00097A29" w:rsidP="0015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участие в благоустройстве территории</w:t>
      </w:r>
    </w:p>
    <w:p w:rsidR="00097A29" w:rsidRDefault="00097A29" w:rsidP="0015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A29" w:rsidRDefault="00097A29" w:rsidP="00157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A29" w:rsidRDefault="00097A29" w:rsidP="00097A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7520" w:rsidRDefault="00157520" w:rsidP="00097A29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157520" w:rsidRDefault="00157520" w:rsidP="00097A29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D67B0E" w:rsidRPr="00133E0A" w:rsidRDefault="00D67B0E" w:rsidP="00D67B0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D67B0E" w:rsidRPr="00133E0A" w:rsidRDefault="00D67B0E" w:rsidP="00D67B0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3E0A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133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D67B0E" w:rsidRPr="00133E0A" w:rsidRDefault="00D67B0E" w:rsidP="00D67B0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3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D67B0E" w:rsidRPr="00133E0A" w:rsidRDefault="00D67B0E" w:rsidP="00D67B0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3E0A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851722">
        <w:rPr>
          <w:rFonts w:ascii="Times New Roman" w:hAnsi="Times New Roman"/>
          <w:bCs/>
          <w:sz w:val="28"/>
          <w:szCs w:val="28"/>
          <w:lang w:eastAsia="ru-RU"/>
        </w:rPr>
        <w:t>17.06.</w:t>
      </w:r>
      <w:r w:rsidR="00851722" w:rsidRPr="00133E0A">
        <w:rPr>
          <w:rFonts w:ascii="Times New Roman" w:hAnsi="Times New Roman"/>
          <w:bCs/>
          <w:sz w:val="28"/>
          <w:szCs w:val="28"/>
          <w:lang w:eastAsia="ru-RU"/>
        </w:rPr>
        <w:t xml:space="preserve">2016 года № </w:t>
      </w:r>
      <w:r w:rsidR="00851722">
        <w:rPr>
          <w:rFonts w:ascii="Times New Roman" w:hAnsi="Times New Roman"/>
          <w:bCs/>
          <w:sz w:val="28"/>
          <w:szCs w:val="28"/>
          <w:lang w:eastAsia="ru-RU"/>
        </w:rPr>
        <w:t>312</w:t>
      </w:r>
    </w:p>
    <w:p w:rsidR="00097A29" w:rsidRDefault="00097A29" w:rsidP="00097A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7A29" w:rsidRDefault="00097A29" w:rsidP="00097A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A29" w:rsidRDefault="00097A29" w:rsidP="00097A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Состав конкурсной комиссии </w:t>
      </w:r>
    </w:p>
    <w:p w:rsidR="00097A29" w:rsidRDefault="00097A29" w:rsidP="00097A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определению победителей конкурса</w:t>
      </w:r>
    </w:p>
    <w:p w:rsidR="00097A29" w:rsidRDefault="00097A29" w:rsidP="00097A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«Лучшее предприятие Карталинского муниципального района»</w:t>
      </w:r>
    </w:p>
    <w:p w:rsidR="00097A29" w:rsidRDefault="00097A29" w:rsidP="00097A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A29" w:rsidRDefault="00097A29" w:rsidP="00097A2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97A29" w:rsidRDefault="00D67B0E" w:rsidP="00097A2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Клюшина Г.А.</w:t>
      </w:r>
      <w:r w:rsidR="00097A2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–</w:t>
      </w:r>
      <w:r w:rsidR="00097A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97A29">
        <w:rPr>
          <w:rFonts w:ascii="Times New Roman" w:hAnsi="Times New Roman"/>
          <w:color w:val="000000"/>
          <w:sz w:val="28"/>
          <w:szCs w:val="28"/>
        </w:rPr>
        <w:t xml:space="preserve">заместитель главы Карталинского </w:t>
      </w:r>
    </w:p>
    <w:p w:rsidR="00097A29" w:rsidRDefault="00097A29" w:rsidP="00D67B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района, председатель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конкурсной</w:t>
      </w:r>
      <w:r w:rsidR="00D67B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комиссии</w:t>
      </w:r>
    </w:p>
    <w:p w:rsidR="00097A29" w:rsidRDefault="00097A29" w:rsidP="00097A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Коломиец М.П.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начальник отдела</w:t>
      </w:r>
      <w:r w:rsidR="00D67B0E">
        <w:rPr>
          <w:rFonts w:ascii="Times New Roman" w:hAnsi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</w:rPr>
        <w:t xml:space="preserve"> экономик</w:t>
      </w:r>
      <w:r w:rsidR="00D67B0E">
        <w:rPr>
          <w:rFonts w:ascii="Times New Roman" w:hAnsi="Times New Roman"/>
          <w:color w:val="000000"/>
          <w:sz w:val="28"/>
          <w:szCs w:val="28"/>
        </w:rPr>
        <w:t xml:space="preserve">е и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  <w:t>муниципальным закупкам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D67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Карталинского муниципального района,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секретарь</w:t>
      </w:r>
      <w:r w:rsidR="00D67B0E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</w:p>
    <w:p w:rsidR="00097A29" w:rsidRDefault="00097A29" w:rsidP="00097A2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097A29" w:rsidRDefault="00097A29" w:rsidP="00D67B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Волкова Н.В.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руководитель аппарата администрации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Карталинского</w:t>
      </w:r>
      <w:r w:rsidR="00D67B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97A29" w:rsidRDefault="00097A29" w:rsidP="00D67B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Германов О.В.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Карталинского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D67B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района, начальник Управления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хозяйства и   продовольствия</w:t>
      </w:r>
    </w:p>
    <w:p w:rsidR="00097A29" w:rsidRDefault="00097A29" w:rsidP="00D67B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Ломовцев С.В.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Карталинского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D67B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097A29" w:rsidRDefault="00097A29" w:rsidP="00D67B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Михайлова Т.С.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начальник Управления по делам культуры</w:t>
      </w:r>
      <w:r w:rsidR="00D67B0E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B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спорта </w:t>
      </w:r>
      <w:r w:rsidR="00CA3FDA">
        <w:rPr>
          <w:rFonts w:ascii="Times New Roman" w:hAnsi="Times New Roman"/>
          <w:color w:val="000000"/>
          <w:sz w:val="28"/>
          <w:szCs w:val="28"/>
        </w:rPr>
        <w:t>Карталинского  муниципального района</w:t>
      </w:r>
    </w:p>
    <w:p w:rsidR="00097A29" w:rsidRDefault="00097A29" w:rsidP="00D67B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Шалашова Н.А.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начальник Управления образования </w:t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 w:rsidR="00D67B0E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Карталинского </w:t>
      </w:r>
      <w:r w:rsidR="00D67B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241FB3" w:rsidRDefault="00241FB3"/>
    <w:sectPr w:rsidR="00241FB3" w:rsidSect="0024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7EE9"/>
    <w:multiLevelType w:val="hybridMultilevel"/>
    <w:tmpl w:val="F5C2BAAE"/>
    <w:lvl w:ilvl="0" w:tplc="5B089ED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51D2D87"/>
    <w:multiLevelType w:val="hybridMultilevel"/>
    <w:tmpl w:val="D62E1B5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83E3F38"/>
    <w:multiLevelType w:val="hybridMultilevel"/>
    <w:tmpl w:val="06A2E11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8A2693"/>
    <w:multiLevelType w:val="hybridMultilevel"/>
    <w:tmpl w:val="2CC62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proofState w:spelling="clean" w:grammar="clean"/>
  <w:defaultTabStop w:val="708"/>
  <w:characterSpacingControl w:val="doNotCompress"/>
  <w:compat/>
  <w:rsids>
    <w:rsidRoot w:val="00097A29"/>
    <w:rsid w:val="0006099C"/>
    <w:rsid w:val="00097A29"/>
    <w:rsid w:val="000A7014"/>
    <w:rsid w:val="000B0F96"/>
    <w:rsid w:val="000D6D8E"/>
    <w:rsid w:val="00125649"/>
    <w:rsid w:val="00133E0A"/>
    <w:rsid w:val="00157520"/>
    <w:rsid w:val="00177C12"/>
    <w:rsid w:val="001A25C6"/>
    <w:rsid w:val="001A4BA4"/>
    <w:rsid w:val="001D22D0"/>
    <w:rsid w:val="00206152"/>
    <w:rsid w:val="00211BDD"/>
    <w:rsid w:val="00212DB9"/>
    <w:rsid w:val="00241FB3"/>
    <w:rsid w:val="00342B9D"/>
    <w:rsid w:val="003900E3"/>
    <w:rsid w:val="003F2AE2"/>
    <w:rsid w:val="004716EB"/>
    <w:rsid w:val="004C4BD5"/>
    <w:rsid w:val="0050374D"/>
    <w:rsid w:val="005320DE"/>
    <w:rsid w:val="005A6572"/>
    <w:rsid w:val="005C1B72"/>
    <w:rsid w:val="005E62DA"/>
    <w:rsid w:val="005F1D37"/>
    <w:rsid w:val="005F4B15"/>
    <w:rsid w:val="00606F7D"/>
    <w:rsid w:val="006F7C0F"/>
    <w:rsid w:val="00724F94"/>
    <w:rsid w:val="00777F06"/>
    <w:rsid w:val="00803922"/>
    <w:rsid w:val="00851722"/>
    <w:rsid w:val="008B30BA"/>
    <w:rsid w:val="009516F5"/>
    <w:rsid w:val="009659D4"/>
    <w:rsid w:val="009852D5"/>
    <w:rsid w:val="009B6E00"/>
    <w:rsid w:val="009D390B"/>
    <w:rsid w:val="00A238A8"/>
    <w:rsid w:val="00A85D57"/>
    <w:rsid w:val="00AA31AA"/>
    <w:rsid w:val="00AA492E"/>
    <w:rsid w:val="00AA576F"/>
    <w:rsid w:val="00B22EA1"/>
    <w:rsid w:val="00B417E2"/>
    <w:rsid w:val="00B65962"/>
    <w:rsid w:val="00C44C52"/>
    <w:rsid w:val="00C50D8B"/>
    <w:rsid w:val="00C52A19"/>
    <w:rsid w:val="00CA3FDA"/>
    <w:rsid w:val="00CD40FC"/>
    <w:rsid w:val="00D15721"/>
    <w:rsid w:val="00D55182"/>
    <w:rsid w:val="00D67B0E"/>
    <w:rsid w:val="00D8646E"/>
    <w:rsid w:val="00E7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7A29"/>
    <w:pPr>
      <w:ind w:left="720"/>
    </w:pPr>
  </w:style>
  <w:style w:type="paragraph" w:customStyle="1" w:styleId="tex1st">
    <w:name w:val="tex1st"/>
    <w:basedOn w:val="a"/>
    <w:rsid w:val="00097A2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097A29"/>
    <w:pPr>
      <w:spacing w:before="144" w:after="288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11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Вашкевич</dc:creator>
  <cp:keywords/>
  <dc:description/>
  <cp:lastModifiedBy>Пользователь</cp:lastModifiedBy>
  <cp:revision>12</cp:revision>
  <cp:lastPrinted>2016-06-14T05:29:00Z</cp:lastPrinted>
  <dcterms:created xsi:type="dcterms:W3CDTF">2016-06-20T12:15:00Z</dcterms:created>
  <dcterms:modified xsi:type="dcterms:W3CDTF">2016-06-21T11:03:00Z</dcterms:modified>
</cp:coreProperties>
</file>