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A8" w:rsidRPr="00D50F40" w:rsidRDefault="00A867A8" w:rsidP="00A867A8">
      <w:pPr>
        <w:shd w:val="clear" w:color="auto" w:fill="FFFFFF"/>
        <w:ind w:left="3540" w:right="-142" w:firstLine="708"/>
        <w:rPr>
          <w:sz w:val="24"/>
          <w:szCs w:val="24"/>
        </w:rPr>
      </w:pPr>
      <w:r w:rsidRPr="00D50F40">
        <w:rPr>
          <w:b/>
          <w:bCs/>
          <w:spacing w:val="-5"/>
          <w:sz w:val="24"/>
          <w:szCs w:val="24"/>
        </w:rPr>
        <w:t>СОГЛАШЕНИЕ №</w:t>
      </w:r>
      <w:r w:rsidR="005D6582">
        <w:rPr>
          <w:b/>
          <w:bCs/>
          <w:spacing w:val="-5"/>
          <w:sz w:val="24"/>
          <w:szCs w:val="24"/>
        </w:rPr>
        <w:t xml:space="preserve"> 31</w:t>
      </w:r>
    </w:p>
    <w:p w:rsidR="00A867A8" w:rsidRDefault="00A867A8" w:rsidP="00A867A8">
      <w:pPr>
        <w:shd w:val="clear" w:color="auto" w:fill="FFFFFF"/>
        <w:ind w:right="-142"/>
        <w:jc w:val="center"/>
        <w:rPr>
          <w:b/>
          <w:bCs/>
          <w:spacing w:val="-1"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>о передаче</w:t>
      </w:r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pacing w:val="-1"/>
          <w:sz w:val="24"/>
          <w:szCs w:val="24"/>
        </w:rPr>
        <w:t>Великопетровскому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pacing w:val="-1"/>
          <w:sz w:val="24"/>
          <w:szCs w:val="24"/>
        </w:rPr>
        <w:t>сельскому поселению части полномочий по решению вопросов местного значения Карталинского муниципального района в сфере</w:t>
      </w:r>
    </w:p>
    <w:p w:rsidR="00A867A8" w:rsidRDefault="00A867A8" w:rsidP="00A867A8">
      <w:pPr>
        <w:shd w:val="clear" w:color="auto" w:fill="FFFFFF"/>
        <w:ind w:right="-142"/>
        <w:jc w:val="center"/>
        <w:rPr>
          <w:b/>
          <w:bCs/>
          <w:sz w:val="24"/>
          <w:szCs w:val="24"/>
        </w:rPr>
      </w:pPr>
      <w:r w:rsidRPr="00D50F40">
        <w:rPr>
          <w:b/>
          <w:bCs/>
          <w:spacing w:val="-1"/>
          <w:sz w:val="24"/>
          <w:szCs w:val="24"/>
        </w:rPr>
        <w:t xml:space="preserve"> </w:t>
      </w:r>
      <w:r w:rsidRPr="00D50F40">
        <w:rPr>
          <w:b/>
          <w:bCs/>
          <w:sz w:val="24"/>
          <w:szCs w:val="24"/>
        </w:rPr>
        <w:t>организации библиотечного обслуживания</w:t>
      </w:r>
    </w:p>
    <w:p w:rsidR="00A867A8" w:rsidRPr="00D50F40" w:rsidRDefault="00A867A8" w:rsidP="00A867A8">
      <w:pPr>
        <w:shd w:val="clear" w:color="auto" w:fill="FFFFFF"/>
        <w:ind w:right="-142"/>
        <w:jc w:val="center"/>
        <w:rPr>
          <w:b/>
          <w:bCs/>
          <w:spacing w:val="-1"/>
          <w:sz w:val="24"/>
          <w:szCs w:val="24"/>
        </w:rPr>
      </w:pPr>
    </w:p>
    <w:p w:rsidR="00A867A8" w:rsidRPr="00BE7B63" w:rsidRDefault="00A867A8" w:rsidP="00A867A8">
      <w:pPr>
        <w:ind w:right="-142"/>
        <w:rPr>
          <w:sz w:val="24"/>
          <w:szCs w:val="24"/>
        </w:rPr>
      </w:pPr>
      <w:r w:rsidRPr="00D50F40">
        <w:rPr>
          <w:sz w:val="24"/>
          <w:szCs w:val="24"/>
        </w:rPr>
        <w:t xml:space="preserve">г. Карталы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50F40">
        <w:rPr>
          <w:sz w:val="24"/>
          <w:szCs w:val="24"/>
        </w:rPr>
        <w:t>«</w:t>
      </w:r>
      <w:r w:rsidR="005D6582">
        <w:rPr>
          <w:sz w:val="24"/>
          <w:szCs w:val="24"/>
        </w:rPr>
        <w:t>11</w:t>
      </w:r>
      <w:r w:rsidRPr="00D50F4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D6582">
        <w:rPr>
          <w:sz w:val="24"/>
          <w:szCs w:val="24"/>
        </w:rPr>
        <w:t xml:space="preserve">января </w:t>
      </w:r>
      <w:r w:rsidRPr="00D50F4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50F40">
        <w:rPr>
          <w:sz w:val="24"/>
          <w:szCs w:val="24"/>
        </w:rPr>
        <w:t xml:space="preserve"> г.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образование </w:t>
      </w:r>
      <w:proofErr w:type="spellStart"/>
      <w:r>
        <w:rPr>
          <w:sz w:val="24"/>
          <w:szCs w:val="24"/>
        </w:rPr>
        <w:t>Великопетровское</w:t>
      </w:r>
      <w:proofErr w:type="spellEnd"/>
      <w:r>
        <w:rPr>
          <w:sz w:val="24"/>
          <w:szCs w:val="24"/>
        </w:rPr>
        <w:t xml:space="preserve"> сельское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  <w:r w:rsidRPr="00D50F40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Сельское поселение</w:t>
      </w:r>
      <w:r w:rsidRPr="00D50F40">
        <w:rPr>
          <w:sz w:val="24"/>
          <w:szCs w:val="24"/>
        </w:rPr>
        <w:t xml:space="preserve">», в лице главы </w:t>
      </w:r>
      <w:proofErr w:type="spellStart"/>
      <w:r>
        <w:rPr>
          <w:sz w:val="24"/>
          <w:szCs w:val="24"/>
        </w:rPr>
        <w:t>Великопетровского</w:t>
      </w:r>
      <w:proofErr w:type="spellEnd"/>
      <w:r>
        <w:rPr>
          <w:sz w:val="24"/>
          <w:szCs w:val="24"/>
        </w:rPr>
        <w:t xml:space="preserve"> </w:t>
      </w:r>
      <w:r w:rsidRPr="00D50F4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Мосенз</w:t>
      </w:r>
      <w:proofErr w:type="spellEnd"/>
      <w:r>
        <w:rPr>
          <w:sz w:val="24"/>
          <w:szCs w:val="24"/>
        </w:rPr>
        <w:t xml:space="preserve"> Юрия Петровича</w:t>
      </w:r>
      <w:r w:rsidRPr="00D50F40">
        <w:rPr>
          <w:sz w:val="24"/>
          <w:szCs w:val="24"/>
        </w:rPr>
        <w:t xml:space="preserve">, действующего на основании Устава с одной стороны, </w:t>
      </w:r>
      <w:r w:rsidRPr="00D50F40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Муниципальное  образование Карталинский муниципальный район</w:t>
      </w:r>
      <w:r w:rsidRPr="00D50F40">
        <w:rPr>
          <w:sz w:val="24"/>
          <w:szCs w:val="24"/>
        </w:rPr>
        <w:t xml:space="preserve">, </w:t>
      </w:r>
      <w:r>
        <w:rPr>
          <w:sz w:val="24"/>
          <w:szCs w:val="24"/>
        </w:rPr>
        <w:t>именуемое</w:t>
      </w:r>
      <w:r w:rsidRPr="00D50F40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Муниципальный район</w:t>
      </w:r>
      <w:r w:rsidRPr="00D50F40">
        <w:rPr>
          <w:sz w:val="24"/>
          <w:szCs w:val="24"/>
        </w:rPr>
        <w:t xml:space="preserve">», в лице главы Карталинского муниципального района </w:t>
      </w:r>
      <w:r>
        <w:rPr>
          <w:sz w:val="24"/>
          <w:szCs w:val="24"/>
        </w:rPr>
        <w:t>Вдовина Анатолия Геннадьевича</w:t>
      </w:r>
      <w:r w:rsidRPr="00D50F40">
        <w:rPr>
          <w:sz w:val="24"/>
          <w:szCs w:val="24"/>
        </w:rPr>
        <w:t>, действующего на основании Устава</w:t>
      </w:r>
      <w:r>
        <w:rPr>
          <w:sz w:val="24"/>
          <w:szCs w:val="24"/>
        </w:rPr>
        <w:t xml:space="preserve">, </w:t>
      </w:r>
      <w:r w:rsidRPr="00D50F40">
        <w:rPr>
          <w:sz w:val="24"/>
          <w:szCs w:val="24"/>
        </w:rPr>
        <w:t xml:space="preserve">с другой стороны, совместно именуемые «Стороны», руководствуясь </w:t>
      </w:r>
      <w:r>
        <w:rPr>
          <w:sz w:val="24"/>
          <w:szCs w:val="24"/>
        </w:rPr>
        <w:t>частью 4 статьи</w:t>
      </w:r>
      <w:proofErr w:type="gramEnd"/>
      <w:r>
        <w:rPr>
          <w:sz w:val="24"/>
          <w:szCs w:val="24"/>
        </w:rPr>
        <w:t xml:space="preserve"> 15 Федерального закона</w:t>
      </w:r>
      <w:r w:rsidRPr="00D50F4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z w:val="24"/>
          <w:szCs w:val="24"/>
        </w:rPr>
      </w:pPr>
      <w:r w:rsidRPr="00D50F40">
        <w:rPr>
          <w:b/>
          <w:bCs/>
          <w:sz w:val="24"/>
          <w:szCs w:val="24"/>
        </w:rPr>
        <w:t>1. Предмет соглашения</w:t>
      </w:r>
    </w:p>
    <w:p w:rsidR="00A867A8" w:rsidRDefault="00A867A8" w:rsidP="00A867A8">
      <w:pPr>
        <w:shd w:val="clear" w:color="auto" w:fill="FFFFFF"/>
        <w:ind w:right="-142" w:firstLine="709"/>
        <w:jc w:val="both"/>
        <w:rPr>
          <w:spacing w:val="4"/>
          <w:sz w:val="24"/>
          <w:szCs w:val="24"/>
        </w:rPr>
      </w:pPr>
      <w:r w:rsidRPr="00D50F40">
        <w:rPr>
          <w:bCs/>
          <w:spacing w:val="48"/>
          <w:sz w:val="24"/>
          <w:szCs w:val="24"/>
        </w:rPr>
        <w:t>1.1.</w:t>
      </w:r>
      <w:r w:rsidRPr="00D50F40">
        <w:rPr>
          <w:b/>
          <w:bCs/>
          <w:sz w:val="24"/>
          <w:szCs w:val="24"/>
        </w:rPr>
        <w:t xml:space="preserve"> </w:t>
      </w:r>
      <w:proofErr w:type="gramStart"/>
      <w:r w:rsidRPr="00D50F40">
        <w:rPr>
          <w:bCs/>
          <w:sz w:val="24"/>
          <w:szCs w:val="24"/>
        </w:rPr>
        <w:t xml:space="preserve">В целях реализации пункта </w:t>
      </w:r>
      <w:r>
        <w:rPr>
          <w:bCs/>
          <w:sz w:val="24"/>
          <w:szCs w:val="24"/>
        </w:rPr>
        <w:t>1</w:t>
      </w:r>
      <w:r w:rsidRPr="00D50F40">
        <w:rPr>
          <w:bCs/>
          <w:sz w:val="24"/>
          <w:szCs w:val="24"/>
        </w:rPr>
        <w:t xml:space="preserve">1, </w:t>
      </w:r>
      <w:r w:rsidRPr="00D50F40">
        <w:rPr>
          <w:spacing w:val="4"/>
          <w:sz w:val="24"/>
          <w:szCs w:val="24"/>
        </w:rPr>
        <w:t xml:space="preserve">части </w:t>
      </w:r>
      <w:r>
        <w:rPr>
          <w:spacing w:val="4"/>
          <w:sz w:val="24"/>
          <w:szCs w:val="24"/>
        </w:rPr>
        <w:t>1</w:t>
      </w:r>
      <w:r w:rsidRPr="00D50F40">
        <w:rPr>
          <w:spacing w:val="4"/>
          <w:sz w:val="24"/>
          <w:szCs w:val="24"/>
        </w:rPr>
        <w:t xml:space="preserve"> статьи </w:t>
      </w:r>
      <w:r>
        <w:rPr>
          <w:spacing w:val="4"/>
          <w:sz w:val="24"/>
          <w:szCs w:val="24"/>
        </w:rPr>
        <w:t>14</w:t>
      </w:r>
      <w:r w:rsidRPr="00D50F40">
        <w:rPr>
          <w:spacing w:val="4"/>
          <w:sz w:val="24"/>
          <w:szCs w:val="24"/>
        </w:rPr>
        <w:t xml:space="preserve"> </w:t>
      </w:r>
      <w:r w:rsidRPr="00D50F40">
        <w:rPr>
          <w:bCs/>
          <w:sz w:val="24"/>
          <w:szCs w:val="24"/>
        </w:rPr>
        <w:t xml:space="preserve">Федерального закона № 131-ФЗ от 06.10.2003 </w:t>
      </w:r>
      <w:r w:rsidRPr="00D50F40">
        <w:rPr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D50F40">
        <w:rPr>
          <w:spacing w:val="4"/>
          <w:sz w:val="24"/>
          <w:szCs w:val="24"/>
        </w:rPr>
        <w:t xml:space="preserve">Федерации», </w:t>
      </w:r>
      <w:r>
        <w:rPr>
          <w:sz w:val="24"/>
          <w:szCs w:val="24"/>
        </w:rPr>
        <w:t>Муниципальный район</w:t>
      </w:r>
      <w:r w:rsidRPr="00D50F40">
        <w:rPr>
          <w:spacing w:val="4"/>
          <w:sz w:val="24"/>
          <w:szCs w:val="24"/>
        </w:rPr>
        <w:t xml:space="preserve"> передает, а </w:t>
      </w:r>
      <w:r>
        <w:rPr>
          <w:sz w:val="24"/>
          <w:szCs w:val="24"/>
        </w:rPr>
        <w:t>Сельское поселение</w:t>
      </w:r>
      <w:r w:rsidRPr="00D50F40">
        <w:rPr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</w:t>
      </w:r>
      <w:r>
        <w:rPr>
          <w:spacing w:val="4"/>
          <w:sz w:val="24"/>
          <w:szCs w:val="24"/>
        </w:rPr>
        <w:t>ивания населения, комплектования и обеспечения</w:t>
      </w:r>
      <w:r w:rsidRPr="00D50F40">
        <w:rPr>
          <w:spacing w:val="4"/>
          <w:sz w:val="24"/>
          <w:szCs w:val="24"/>
        </w:rPr>
        <w:t xml:space="preserve"> сох</w:t>
      </w:r>
      <w:r>
        <w:rPr>
          <w:spacing w:val="4"/>
          <w:sz w:val="24"/>
          <w:szCs w:val="24"/>
        </w:rPr>
        <w:t>ранности библиотечных фондов библиотек поселения.</w:t>
      </w:r>
      <w:proofErr w:type="gramEnd"/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2. Права и обязанности </w:t>
      </w:r>
      <w:r>
        <w:rPr>
          <w:b/>
          <w:bCs/>
          <w:spacing w:val="2"/>
          <w:sz w:val="24"/>
          <w:szCs w:val="24"/>
        </w:rPr>
        <w:t>Муниципального</w:t>
      </w:r>
      <w:r w:rsidRPr="00D50F40">
        <w:rPr>
          <w:b/>
          <w:bCs/>
          <w:spacing w:val="2"/>
          <w:sz w:val="24"/>
          <w:szCs w:val="24"/>
        </w:rPr>
        <w:t xml:space="preserve"> района 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2.1. </w:t>
      </w:r>
      <w:r w:rsidRPr="00DB545C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имеет право</w:t>
      </w:r>
      <w:r w:rsidRPr="00D50F40">
        <w:rPr>
          <w:bCs/>
          <w:spacing w:val="2"/>
          <w:sz w:val="24"/>
          <w:szCs w:val="24"/>
        </w:rPr>
        <w:t>: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b/>
          <w:spacing w:val="-6"/>
          <w:sz w:val="24"/>
          <w:szCs w:val="24"/>
        </w:rPr>
      </w:pPr>
      <w:r w:rsidRPr="00D50F40">
        <w:rPr>
          <w:sz w:val="24"/>
          <w:szCs w:val="24"/>
        </w:rPr>
        <w:t xml:space="preserve">2.1.1. Осуществлять </w:t>
      </w:r>
      <w:proofErr w:type="gramStart"/>
      <w:r w:rsidRPr="00D50F40">
        <w:rPr>
          <w:sz w:val="24"/>
          <w:szCs w:val="24"/>
        </w:rPr>
        <w:t>контроль за</w:t>
      </w:r>
      <w:proofErr w:type="gramEnd"/>
      <w:r w:rsidRPr="00D50F40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Сельским поселением переданных ему </w:t>
      </w:r>
      <w:r w:rsidRPr="00D50F40">
        <w:rPr>
          <w:sz w:val="24"/>
          <w:szCs w:val="24"/>
        </w:rPr>
        <w:t xml:space="preserve"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rPr>
          <w:sz w:val="24"/>
          <w:szCs w:val="24"/>
        </w:rPr>
        <w:t>Сельскому поселению</w:t>
      </w:r>
      <w:r w:rsidRPr="00D50F40">
        <w:rPr>
          <w:sz w:val="24"/>
          <w:szCs w:val="24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D50F40">
        <w:rPr>
          <w:b/>
          <w:spacing w:val="-6"/>
          <w:sz w:val="24"/>
          <w:szCs w:val="24"/>
        </w:rPr>
        <w:t xml:space="preserve"> 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z w:val="24"/>
          <w:szCs w:val="24"/>
        </w:rPr>
      </w:pPr>
      <w:r w:rsidRPr="00D50F40">
        <w:rPr>
          <w:spacing w:val="-6"/>
          <w:sz w:val="24"/>
          <w:szCs w:val="24"/>
        </w:rPr>
        <w:t>2.1.</w:t>
      </w:r>
      <w:r w:rsidRPr="00D50F40">
        <w:rPr>
          <w:sz w:val="24"/>
          <w:szCs w:val="24"/>
        </w:rPr>
        <w:t xml:space="preserve">2. Ежеквартально, </w:t>
      </w:r>
      <w:r w:rsidRPr="00D66E6E">
        <w:rPr>
          <w:sz w:val="24"/>
          <w:szCs w:val="24"/>
        </w:rPr>
        <w:t>не позже 10 числа</w:t>
      </w:r>
      <w:r w:rsidRPr="00D50F40">
        <w:rPr>
          <w:sz w:val="24"/>
          <w:szCs w:val="24"/>
        </w:rPr>
        <w:t xml:space="preserve"> месяца, следующего за очередным кварталом, получать отчет от </w:t>
      </w:r>
      <w:r>
        <w:rPr>
          <w:sz w:val="24"/>
          <w:szCs w:val="24"/>
        </w:rPr>
        <w:t>Сельского</w:t>
      </w:r>
      <w:r w:rsidRPr="00D50F40">
        <w:rPr>
          <w:sz w:val="24"/>
          <w:szCs w:val="24"/>
        </w:rPr>
        <w:t xml:space="preserve"> поселения</w:t>
      </w:r>
      <w:r w:rsidRPr="00D50F40">
        <w:rPr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pacing w:val="3"/>
          <w:sz w:val="24"/>
          <w:szCs w:val="24"/>
        </w:rPr>
      </w:pPr>
      <w:r w:rsidRPr="00D50F40">
        <w:rPr>
          <w:spacing w:val="3"/>
          <w:sz w:val="24"/>
          <w:szCs w:val="24"/>
        </w:rPr>
        <w:t>2.1.3. В случае необходи</w:t>
      </w:r>
      <w:r>
        <w:rPr>
          <w:spacing w:val="3"/>
          <w:sz w:val="24"/>
          <w:szCs w:val="24"/>
        </w:rPr>
        <w:t>мости запрашивать дополнительную</w:t>
      </w:r>
      <w:r w:rsidRPr="00D50F40">
        <w:rPr>
          <w:spacing w:val="3"/>
          <w:sz w:val="24"/>
          <w:szCs w:val="24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 xml:space="preserve">2.2. </w:t>
      </w:r>
      <w:r w:rsidRPr="00DB545C">
        <w:rPr>
          <w:b/>
          <w:sz w:val="24"/>
          <w:szCs w:val="24"/>
        </w:rPr>
        <w:t>Муниципальный район</w:t>
      </w:r>
      <w:r w:rsidRPr="00D50F40">
        <w:rPr>
          <w:b/>
          <w:spacing w:val="5"/>
          <w:sz w:val="24"/>
          <w:szCs w:val="24"/>
        </w:rPr>
        <w:t xml:space="preserve"> </w:t>
      </w:r>
      <w:r w:rsidRPr="00D50F40">
        <w:rPr>
          <w:spacing w:val="5"/>
          <w:sz w:val="24"/>
          <w:szCs w:val="24"/>
        </w:rPr>
        <w:t>обязан</w:t>
      </w:r>
      <w:r w:rsidRPr="00D50F40">
        <w:rPr>
          <w:bCs/>
          <w:spacing w:val="2"/>
          <w:sz w:val="24"/>
          <w:szCs w:val="24"/>
        </w:rPr>
        <w:t>:</w:t>
      </w:r>
    </w:p>
    <w:p w:rsidR="00A867A8" w:rsidRPr="00D50F40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 w:rsidRPr="00D50F40">
        <w:rPr>
          <w:spacing w:val="-6"/>
          <w:sz w:val="24"/>
          <w:szCs w:val="24"/>
        </w:rPr>
        <w:t>2.2.1.</w:t>
      </w:r>
      <w:r w:rsidRPr="00D50F40">
        <w:rPr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867A8" w:rsidRPr="00354A3F" w:rsidRDefault="00A867A8" w:rsidP="00A867A8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2.3. Права и обязанности Муниципального района, указанные в пунктах 2.1., 2.2. </w:t>
      </w:r>
      <w:r w:rsidRPr="00D945E5">
        <w:rPr>
          <w:bCs/>
          <w:spacing w:val="2"/>
          <w:sz w:val="24"/>
          <w:szCs w:val="24"/>
        </w:rPr>
        <w:t>осуществляет Управление по делам культу</w:t>
      </w:r>
      <w:r>
        <w:rPr>
          <w:bCs/>
          <w:spacing w:val="2"/>
          <w:sz w:val="24"/>
          <w:szCs w:val="24"/>
        </w:rPr>
        <w:t>ры и спорта Карталинского муниципального района</w:t>
      </w:r>
      <w:r w:rsidRPr="00D945E5">
        <w:rPr>
          <w:bCs/>
          <w:spacing w:val="2"/>
          <w:sz w:val="24"/>
          <w:szCs w:val="24"/>
        </w:rPr>
        <w:t>.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3. Права и обязанности </w:t>
      </w:r>
      <w:r>
        <w:rPr>
          <w:b/>
          <w:bCs/>
          <w:spacing w:val="2"/>
          <w:sz w:val="24"/>
          <w:szCs w:val="24"/>
        </w:rPr>
        <w:t>Сельского поселения</w:t>
      </w:r>
      <w:r w:rsidRPr="00D50F40">
        <w:rPr>
          <w:b/>
          <w:bCs/>
          <w:spacing w:val="2"/>
          <w:sz w:val="24"/>
          <w:szCs w:val="24"/>
        </w:rPr>
        <w:t xml:space="preserve"> 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/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/>
          <w:bCs/>
          <w:spacing w:val="2"/>
          <w:sz w:val="24"/>
          <w:szCs w:val="24"/>
        </w:rPr>
        <w:t xml:space="preserve"> </w:t>
      </w:r>
      <w:r w:rsidRPr="00DB545C">
        <w:rPr>
          <w:bCs/>
          <w:spacing w:val="2"/>
          <w:sz w:val="24"/>
          <w:szCs w:val="24"/>
        </w:rPr>
        <w:t>имеет право: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3.1.1. Участвовать в подготовке расчета денежных средств, необходимых для осуществления полномочий.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3.1.2. Самостоятельно определять порядок реализации принятых на исполнение полномочий. 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3.1.3. Принимать муниципальные правовые акты по вопросам осуществления принятых на исполнение полномочий.</w:t>
      </w:r>
    </w:p>
    <w:p w:rsidR="00A867A8" w:rsidRDefault="00A867A8" w:rsidP="00A867A8">
      <w:pPr>
        <w:shd w:val="clear" w:color="auto" w:fill="FFFFFF"/>
        <w:tabs>
          <w:tab w:val="left" w:pos="1901"/>
        </w:tabs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>3.1.4. Заключать договоры, необходимые для осуществления принятых на исполнение полномочий.</w:t>
      </w:r>
    </w:p>
    <w:p w:rsidR="00A867A8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D50F40">
        <w:rPr>
          <w:bCs/>
          <w:spacing w:val="2"/>
          <w:sz w:val="24"/>
          <w:szCs w:val="24"/>
        </w:rPr>
        <w:t xml:space="preserve">3.2. </w:t>
      </w:r>
      <w:r>
        <w:rPr>
          <w:b/>
          <w:bCs/>
          <w:spacing w:val="2"/>
          <w:sz w:val="24"/>
          <w:szCs w:val="24"/>
        </w:rPr>
        <w:t>Сельское поселение</w:t>
      </w:r>
      <w:r w:rsidRPr="00D50F40">
        <w:rPr>
          <w:bCs/>
          <w:spacing w:val="2"/>
          <w:sz w:val="24"/>
          <w:szCs w:val="24"/>
        </w:rPr>
        <w:t xml:space="preserve"> </w:t>
      </w:r>
      <w:r>
        <w:rPr>
          <w:bCs/>
          <w:spacing w:val="2"/>
          <w:sz w:val="24"/>
          <w:szCs w:val="24"/>
        </w:rPr>
        <w:t>обязано</w:t>
      </w:r>
      <w:r w:rsidRPr="00D50F40">
        <w:rPr>
          <w:bCs/>
          <w:spacing w:val="2"/>
          <w:sz w:val="24"/>
          <w:szCs w:val="24"/>
        </w:rPr>
        <w:t>: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 w:rsidRPr="00D50F40">
        <w:rPr>
          <w:sz w:val="24"/>
          <w:szCs w:val="24"/>
        </w:rPr>
        <w:t>3</w:t>
      </w:r>
      <w:r>
        <w:rPr>
          <w:sz w:val="24"/>
          <w:szCs w:val="24"/>
        </w:rPr>
        <w:t>.2.1. Осуществлять переданные ему</w:t>
      </w:r>
      <w:r w:rsidRPr="00D50F4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районом</w:t>
      </w:r>
      <w:r w:rsidRPr="00D50F40">
        <w:rPr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D50F40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lastRenderedPageBreak/>
        <w:t xml:space="preserve">3.2.3. Ежеквартально, </w:t>
      </w:r>
      <w:r w:rsidRPr="00F7642D">
        <w:rPr>
          <w:rFonts w:ascii="Times New Roman" w:hAnsi="Times New Roman" w:cs="Times New Roman"/>
          <w:sz w:val="24"/>
          <w:szCs w:val="24"/>
          <w:u w:val="single"/>
        </w:rPr>
        <w:t>не позднее 10 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, следующего за отчетным периодом, представлять </w:t>
      </w:r>
      <w:r w:rsidRPr="00D945E5">
        <w:rPr>
          <w:rFonts w:ascii="Times New Roman" w:hAnsi="Times New Roman" w:cs="Times New Roman"/>
          <w:sz w:val="24"/>
          <w:szCs w:val="24"/>
        </w:rPr>
        <w:t>в Управление по делам культу</w:t>
      </w:r>
      <w:r>
        <w:rPr>
          <w:rFonts w:ascii="Times New Roman" w:hAnsi="Times New Roman" w:cs="Times New Roman"/>
          <w:sz w:val="24"/>
          <w:szCs w:val="24"/>
        </w:rPr>
        <w:t>ры, спорта и молодежной политики</w:t>
      </w:r>
      <w:r w:rsidRPr="00D945E5">
        <w:rPr>
          <w:rFonts w:ascii="Times New Roman" w:hAnsi="Times New Roman" w:cs="Times New Roman"/>
          <w:sz w:val="24"/>
          <w:szCs w:val="24"/>
        </w:rPr>
        <w:t xml:space="preserve"> отчет об использовании</w:t>
      </w:r>
      <w:r w:rsidRPr="00D50F40">
        <w:rPr>
          <w:rFonts w:ascii="Times New Roman" w:hAnsi="Times New Roman" w:cs="Times New Roman"/>
          <w:sz w:val="24"/>
          <w:szCs w:val="24"/>
        </w:rPr>
        <w:t xml:space="preserve"> финансовых сре</w:t>
      </w:r>
      <w:proofErr w:type="gramStart"/>
      <w:r w:rsidRPr="00D50F4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D50F40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D50F4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</w:p>
    <w:p w:rsidR="00A867A8" w:rsidRPr="00BD651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 поселение сообщает</w:t>
      </w:r>
      <w:r w:rsidRPr="00D50F40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 w:rsidRPr="009D71C8">
        <w:rPr>
          <w:rFonts w:ascii="Times New Roman" w:hAnsi="Times New Roman" w:cs="Times New Roman"/>
          <w:sz w:val="24"/>
          <w:szCs w:val="24"/>
        </w:rPr>
        <w:t>до 1 числа</w:t>
      </w:r>
      <w:r w:rsidRPr="00D50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D50F40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</w:t>
      </w:r>
      <w:r w:rsidRPr="009D71C8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D50F40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pacing w:val="2"/>
          <w:sz w:val="24"/>
          <w:szCs w:val="24"/>
        </w:rPr>
      </w:pPr>
      <w:r w:rsidRPr="00D50F40">
        <w:rPr>
          <w:b/>
          <w:bCs/>
          <w:spacing w:val="2"/>
          <w:sz w:val="24"/>
          <w:szCs w:val="24"/>
        </w:rPr>
        <w:t xml:space="preserve">4. </w:t>
      </w:r>
      <w:r>
        <w:rPr>
          <w:b/>
          <w:bCs/>
          <w:spacing w:val="2"/>
          <w:sz w:val="24"/>
          <w:szCs w:val="24"/>
        </w:rPr>
        <w:t>Порядок определения межбюджетных трансфертов.</w:t>
      </w:r>
    </w:p>
    <w:p w:rsidR="00A867A8" w:rsidRPr="00A54B89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A867A8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 w:rsidRPr="00A54B89">
        <w:rPr>
          <w:bCs/>
          <w:spacing w:val="2"/>
          <w:sz w:val="24"/>
          <w:szCs w:val="24"/>
        </w:rPr>
        <w:t>4.2. Объем иных межбюджетных</w:t>
      </w:r>
      <w:r w:rsidRPr="00D50F40">
        <w:rPr>
          <w:bCs/>
          <w:spacing w:val="2"/>
          <w:sz w:val="24"/>
          <w:szCs w:val="24"/>
        </w:rPr>
        <w:t xml:space="preserve"> трансфертов</w:t>
      </w:r>
      <w:r>
        <w:rPr>
          <w:bCs/>
          <w:spacing w:val="2"/>
          <w:sz w:val="24"/>
          <w:szCs w:val="24"/>
        </w:rPr>
        <w:t>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A867A8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A867A8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A867A8" w:rsidRPr="00B507A0" w:rsidRDefault="00A867A8" w:rsidP="00A867A8">
      <w:pPr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согласно Приложению, составляет в</w:t>
      </w:r>
      <w:r w:rsidRPr="00B507A0">
        <w:rPr>
          <w:bCs/>
          <w:spacing w:val="2"/>
          <w:sz w:val="24"/>
          <w:szCs w:val="24"/>
        </w:rPr>
        <w:t xml:space="preserve"> 20</w:t>
      </w:r>
      <w:r>
        <w:rPr>
          <w:bCs/>
          <w:spacing w:val="2"/>
          <w:sz w:val="24"/>
          <w:szCs w:val="24"/>
        </w:rPr>
        <w:t xml:space="preserve">21 </w:t>
      </w:r>
      <w:r w:rsidRPr="00B507A0">
        <w:rPr>
          <w:bCs/>
          <w:spacing w:val="2"/>
          <w:sz w:val="24"/>
          <w:szCs w:val="24"/>
        </w:rPr>
        <w:t>год</w:t>
      </w:r>
      <w:r>
        <w:rPr>
          <w:bCs/>
          <w:spacing w:val="2"/>
          <w:sz w:val="24"/>
          <w:szCs w:val="24"/>
        </w:rPr>
        <w:t>у</w:t>
      </w:r>
      <w:r w:rsidRPr="00B507A0">
        <w:rPr>
          <w:bCs/>
          <w:spacing w:val="2"/>
          <w:sz w:val="24"/>
          <w:szCs w:val="24"/>
        </w:rPr>
        <w:t xml:space="preserve"> – </w:t>
      </w:r>
      <w:r>
        <w:rPr>
          <w:bCs/>
          <w:spacing w:val="2"/>
          <w:sz w:val="24"/>
          <w:szCs w:val="24"/>
        </w:rPr>
        <w:t>843,2</w:t>
      </w:r>
      <w:r w:rsidRPr="00B507A0">
        <w:rPr>
          <w:bCs/>
          <w:spacing w:val="2"/>
          <w:sz w:val="24"/>
          <w:szCs w:val="24"/>
        </w:rPr>
        <w:t xml:space="preserve"> тыс</w:t>
      </w:r>
      <w:proofErr w:type="gramStart"/>
      <w:r w:rsidRPr="00B507A0">
        <w:rPr>
          <w:bCs/>
          <w:spacing w:val="2"/>
          <w:sz w:val="24"/>
          <w:szCs w:val="24"/>
        </w:rPr>
        <w:t>.р</w:t>
      </w:r>
      <w:proofErr w:type="gramEnd"/>
      <w:r w:rsidRPr="00B507A0">
        <w:rPr>
          <w:bCs/>
          <w:spacing w:val="2"/>
          <w:sz w:val="24"/>
          <w:szCs w:val="24"/>
        </w:rPr>
        <w:t>уб.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переданны</w:t>
      </w:r>
      <w:r>
        <w:rPr>
          <w:rFonts w:ascii="Times New Roman" w:hAnsi="Times New Roman" w:cs="Times New Roman"/>
          <w:sz w:val="24"/>
          <w:szCs w:val="24"/>
        </w:rPr>
        <w:t>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</w:t>
      </w:r>
      <w:r>
        <w:rPr>
          <w:rFonts w:ascii="Times New Roman" w:hAnsi="Times New Roman" w:cs="Times New Roman"/>
          <w:sz w:val="24"/>
          <w:szCs w:val="24"/>
        </w:rPr>
        <w:t xml:space="preserve">документально, </w:t>
      </w:r>
      <w:r w:rsidRPr="005F05E1">
        <w:rPr>
          <w:rFonts w:ascii="Times New Roman" w:hAnsi="Times New Roman" w:cs="Times New Roman"/>
          <w:sz w:val="24"/>
          <w:szCs w:val="24"/>
        </w:rPr>
        <w:t>в  10-дневный срок</w:t>
      </w:r>
      <w:r w:rsidRPr="00D50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несет ответственност</w:t>
      </w:r>
      <w:r>
        <w:rPr>
          <w:rFonts w:ascii="Times New Roman" w:hAnsi="Times New Roman" w:cs="Times New Roman"/>
          <w:sz w:val="24"/>
          <w:szCs w:val="24"/>
        </w:rPr>
        <w:t>ь за осуществление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 в той мере, в какой эти полномочия обеспечены финансовыми средствами.</w:t>
      </w:r>
    </w:p>
    <w:p w:rsidR="00A867A8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F40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Сельским поселением переданных ему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полномочий,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50F40">
        <w:rPr>
          <w:rFonts w:ascii="Times New Roman" w:hAnsi="Times New Roman" w:cs="Times New Roman"/>
          <w:sz w:val="24"/>
          <w:szCs w:val="24"/>
        </w:rPr>
        <w:t xml:space="preserve"> поселения вправе требовать расторжения данного Соглашения. </w:t>
      </w:r>
    </w:p>
    <w:p w:rsidR="00A867A8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867A8" w:rsidRPr="00BD651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A867A8" w:rsidRPr="00CE42A9" w:rsidRDefault="00A867A8" w:rsidP="00A867A8">
      <w:pPr>
        <w:pStyle w:val="ConsPlusNormal"/>
        <w:widowControl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A867A8" w:rsidRPr="00BF25E9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 w:rsidRPr="00BF25E9">
        <w:rPr>
          <w:bCs/>
          <w:spacing w:val="2"/>
          <w:sz w:val="24"/>
          <w:szCs w:val="24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>
        <w:rPr>
          <w:bCs/>
          <w:spacing w:val="2"/>
          <w:sz w:val="24"/>
          <w:szCs w:val="24"/>
        </w:rPr>
        <w:t>ения, возникшие с 01 января 2021</w:t>
      </w:r>
      <w:r w:rsidRPr="00BF25E9">
        <w:rPr>
          <w:bCs/>
          <w:spacing w:val="2"/>
          <w:sz w:val="24"/>
          <w:szCs w:val="24"/>
        </w:rPr>
        <w:t xml:space="preserve"> года.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>6</w:t>
      </w:r>
      <w:r w:rsidRPr="00D50F40">
        <w:rPr>
          <w:bCs/>
          <w:spacing w:val="2"/>
          <w:sz w:val="24"/>
          <w:szCs w:val="24"/>
        </w:rPr>
        <w:t>.</w:t>
      </w:r>
      <w:r>
        <w:rPr>
          <w:bCs/>
          <w:spacing w:val="2"/>
          <w:sz w:val="24"/>
          <w:szCs w:val="24"/>
        </w:rPr>
        <w:t>2</w:t>
      </w:r>
      <w:r w:rsidRPr="00D50F40">
        <w:rPr>
          <w:bCs/>
          <w:spacing w:val="2"/>
          <w:sz w:val="24"/>
          <w:szCs w:val="24"/>
        </w:rPr>
        <w:t xml:space="preserve">. Указанное в п. 1.1. настоящего Соглашения полномочие передается </w:t>
      </w:r>
      <w:proofErr w:type="spellStart"/>
      <w:r>
        <w:rPr>
          <w:bCs/>
          <w:spacing w:val="2"/>
          <w:sz w:val="24"/>
          <w:szCs w:val="24"/>
        </w:rPr>
        <w:t>Великопетровскому</w:t>
      </w:r>
      <w:proofErr w:type="spellEnd"/>
      <w:r w:rsidRPr="00D50F40">
        <w:rPr>
          <w:bCs/>
          <w:spacing w:val="2"/>
          <w:sz w:val="24"/>
          <w:szCs w:val="24"/>
        </w:rPr>
        <w:t xml:space="preserve"> сельскому поселению на период с </w:t>
      </w:r>
      <w:r w:rsidRPr="00D50F40">
        <w:rPr>
          <w:bCs/>
          <w:spacing w:val="2"/>
          <w:sz w:val="24"/>
          <w:szCs w:val="24"/>
          <w:u w:val="single"/>
        </w:rPr>
        <w:t>«01»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января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 по «</w:t>
      </w:r>
      <w:r w:rsidRPr="00D50F40">
        <w:rPr>
          <w:bCs/>
          <w:spacing w:val="2"/>
          <w:sz w:val="24"/>
          <w:szCs w:val="24"/>
          <w:u w:val="single"/>
        </w:rPr>
        <w:t>31»</w:t>
      </w:r>
      <w:r>
        <w:rPr>
          <w:bCs/>
          <w:spacing w:val="2"/>
          <w:sz w:val="24"/>
          <w:szCs w:val="24"/>
          <w:u w:val="single"/>
        </w:rPr>
        <w:t xml:space="preserve"> </w:t>
      </w:r>
      <w:r w:rsidRPr="00D50F40">
        <w:rPr>
          <w:bCs/>
          <w:spacing w:val="2"/>
          <w:sz w:val="24"/>
          <w:szCs w:val="24"/>
          <w:u w:val="single"/>
        </w:rPr>
        <w:t>декабря 20</w:t>
      </w:r>
      <w:r>
        <w:rPr>
          <w:bCs/>
          <w:spacing w:val="2"/>
          <w:sz w:val="24"/>
          <w:szCs w:val="24"/>
          <w:u w:val="single"/>
        </w:rPr>
        <w:t>21</w:t>
      </w:r>
      <w:r w:rsidRPr="00D50F40">
        <w:rPr>
          <w:bCs/>
          <w:spacing w:val="2"/>
          <w:sz w:val="24"/>
          <w:szCs w:val="24"/>
        </w:rPr>
        <w:t xml:space="preserve"> года.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F40">
        <w:rPr>
          <w:rFonts w:ascii="Times New Roman" w:hAnsi="Times New Roman" w:cs="Times New Roman"/>
          <w:sz w:val="24"/>
          <w:szCs w:val="24"/>
        </w:rPr>
        <w:t>.2. В одностороннем порядке в случае: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40">
        <w:rPr>
          <w:rFonts w:ascii="Times New Roman" w:hAnsi="Times New Roman" w:cs="Times New Roman"/>
          <w:sz w:val="24"/>
          <w:szCs w:val="24"/>
        </w:rPr>
        <w:t>изменения действующего законодательства Российской Федерации и (или)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 Челябинской области</w:t>
      </w:r>
      <w:r w:rsidRPr="00D50F40">
        <w:rPr>
          <w:rFonts w:ascii="Times New Roman" w:hAnsi="Times New Roman" w:cs="Times New Roman"/>
          <w:sz w:val="24"/>
          <w:szCs w:val="24"/>
        </w:rPr>
        <w:t>;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A867A8" w:rsidRPr="00D50F40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F40">
        <w:rPr>
          <w:rFonts w:ascii="Times New Roman" w:hAnsi="Times New Roman" w:cs="Times New Roman"/>
          <w:sz w:val="24"/>
          <w:szCs w:val="24"/>
        </w:rPr>
        <w:t>3) если осуществление полномочий становится невозможным, либо при сложившихся условиях эти полномочия могут быть на</w:t>
      </w:r>
      <w:r>
        <w:rPr>
          <w:rFonts w:ascii="Times New Roman" w:hAnsi="Times New Roman" w:cs="Times New Roman"/>
          <w:sz w:val="24"/>
          <w:szCs w:val="24"/>
        </w:rPr>
        <w:t>иболее эффективно осуществлены Муниципальным районом</w:t>
      </w:r>
      <w:r w:rsidRPr="00D50F40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867A8" w:rsidRPr="00DB545C" w:rsidRDefault="00A867A8" w:rsidP="00A867A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0F40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867A8" w:rsidRPr="00D50F40" w:rsidRDefault="00A867A8" w:rsidP="00A867A8">
      <w:pPr>
        <w:shd w:val="clear" w:color="auto" w:fill="FFFFFF"/>
        <w:ind w:right="-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D50F40">
        <w:rPr>
          <w:b/>
          <w:bCs/>
          <w:sz w:val="24"/>
          <w:szCs w:val="24"/>
        </w:rPr>
        <w:t>. Заключительные положения</w:t>
      </w:r>
    </w:p>
    <w:p w:rsidR="00A867A8" w:rsidRPr="00D50F40" w:rsidRDefault="00A867A8" w:rsidP="00A867A8">
      <w:pPr>
        <w:ind w:right="-142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.1. </w:t>
      </w:r>
      <w:r w:rsidRPr="00D50F40">
        <w:rPr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7</w:t>
      </w:r>
      <w:r w:rsidRPr="00D50F40">
        <w:rPr>
          <w:spacing w:val="2"/>
          <w:sz w:val="24"/>
          <w:szCs w:val="24"/>
        </w:rPr>
        <w:t xml:space="preserve">.2. </w:t>
      </w:r>
      <w:r w:rsidRPr="00D50F40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7</w:t>
      </w:r>
      <w:r w:rsidRPr="00D50F40">
        <w:rPr>
          <w:spacing w:val="-6"/>
          <w:sz w:val="24"/>
          <w:szCs w:val="24"/>
        </w:rPr>
        <w:t xml:space="preserve">.3. </w:t>
      </w:r>
      <w:r w:rsidRPr="00D50F40">
        <w:rPr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D50F40">
        <w:rPr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A867A8" w:rsidRPr="00D50F40" w:rsidRDefault="00A867A8" w:rsidP="00A867A8">
      <w:pPr>
        <w:shd w:val="clear" w:color="auto" w:fill="FFFFFF"/>
        <w:ind w:right="-142" w:firstLine="709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.4. </w:t>
      </w:r>
      <w:r w:rsidRPr="00D50F40">
        <w:rPr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867A8" w:rsidRPr="00BE7B63" w:rsidRDefault="00A867A8" w:rsidP="00A867A8">
      <w:pPr>
        <w:ind w:right="-142" w:firstLine="709"/>
        <w:jc w:val="both"/>
        <w:rPr>
          <w:spacing w:val="-4"/>
          <w:sz w:val="24"/>
          <w:szCs w:val="24"/>
        </w:rPr>
      </w:pPr>
      <w:r>
        <w:rPr>
          <w:spacing w:val="11"/>
          <w:sz w:val="24"/>
          <w:szCs w:val="24"/>
        </w:rPr>
        <w:t>7</w:t>
      </w:r>
      <w:r w:rsidRPr="00D50F40">
        <w:rPr>
          <w:spacing w:val="11"/>
          <w:sz w:val="24"/>
          <w:szCs w:val="24"/>
        </w:rPr>
        <w:t xml:space="preserve">.5. </w:t>
      </w:r>
      <w:r w:rsidRPr="00BD6510">
        <w:rPr>
          <w:sz w:val="24"/>
          <w:szCs w:val="24"/>
        </w:rPr>
        <w:t xml:space="preserve">Настоящее Соглашение составлено в </w:t>
      </w:r>
      <w:r>
        <w:rPr>
          <w:sz w:val="24"/>
          <w:szCs w:val="24"/>
        </w:rPr>
        <w:t>четырех</w:t>
      </w:r>
      <w:r w:rsidRPr="00BD6510">
        <w:rPr>
          <w:sz w:val="24"/>
          <w:szCs w:val="24"/>
        </w:rPr>
        <w:t xml:space="preserve"> экземплярах, имеющих</w:t>
      </w:r>
      <w:r w:rsidRPr="00D50F40">
        <w:rPr>
          <w:spacing w:val="5"/>
          <w:sz w:val="24"/>
          <w:szCs w:val="24"/>
        </w:rPr>
        <w:t xml:space="preserve"> равную юридическую </w:t>
      </w:r>
      <w:r w:rsidRPr="00D50F40">
        <w:rPr>
          <w:spacing w:val="-4"/>
          <w:sz w:val="24"/>
          <w:szCs w:val="24"/>
        </w:rPr>
        <w:t>силу,</w:t>
      </w:r>
      <w:r w:rsidRPr="00D50F40">
        <w:rPr>
          <w:spacing w:val="11"/>
          <w:sz w:val="24"/>
          <w:szCs w:val="24"/>
        </w:rPr>
        <w:t xml:space="preserve"> по </w:t>
      </w:r>
      <w:r w:rsidRPr="00D50F40">
        <w:rPr>
          <w:spacing w:val="5"/>
          <w:sz w:val="24"/>
          <w:szCs w:val="24"/>
        </w:rPr>
        <w:t>одному экземпляру для каждой из Сторон</w:t>
      </w:r>
      <w:r>
        <w:rPr>
          <w:spacing w:val="5"/>
          <w:sz w:val="24"/>
          <w:szCs w:val="24"/>
        </w:rPr>
        <w:t xml:space="preserve">, </w:t>
      </w:r>
      <w:r w:rsidRPr="00D13760">
        <w:rPr>
          <w:spacing w:val="-4"/>
          <w:sz w:val="24"/>
          <w:szCs w:val="24"/>
        </w:rPr>
        <w:t>Финансовому 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A867A8" w:rsidRDefault="00A867A8" w:rsidP="00A86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D50F40">
        <w:rPr>
          <w:b/>
          <w:sz w:val="24"/>
          <w:szCs w:val="24"/>
        </w:rPr>
        <w:t>. Юридические адреса и реквизиты Сторон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87"/>
        <w:gridCol w:w="4961"/>
      </w:tblGrid>
      <w:tr w:rsidR="00A867A8" w:rsidRPr="00287363" w:rsidTr="00210A8A">
        <w:trPr>
          <w:trHeight w:val="327"/>
        </w:trPr>
        <w:tc>
          <w:tcPr>
            <w:tcW w:w="5387" w:type="dxa"/>
          </w:tcPr>
          <w:p w:rsidR="00A867A8" w:rsidRPr="00B537DB" w:rsidRDefault="00A867A8" w:rsidP="00210A8A">
            <w:pPr>
              <w:tabs>
                <w:tab w:val="left" w:pos="1320"/>
                <w:tab w:val="left" w:pos="6510"/>
              </w:tabs>
              <w:rPr>
                <w:b/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</w:t>
            </w:r>
            <w:r w:rsidRPr="00B537DB">
              <w:rPr>
                <w:b/>
                <w:sz w:val="22"/>
                <w:szCs w:val="22"/>
              </w:rPr>
              <w:t>Муниципальный район</w:t>
            </w:r>
          </w:p>
          <w:tbl>
            <w:tblPr>
              <w:tblW w:w="9606" w:type="dxa"/>
              <w:tblLayout w:type="fixed"/>
              <w:tblLook w:val="0000"/>
            </w:tblPr>
            <w:tblGrid>
              <w:gridCol w:w="9606"/>
            </w:tblGrid>
            <w:tr w:rsidR="00A867A8" w:rsidRPr="008F54A9" w:rsidTr="00210A8A">
              <w:trPr>
                <w:trHeight w:val="469"/>
              </w:trPr>
              <w:tc>
                <w:tcPr>
                  <w:tcW w:w="5245" w:type="dxa"/>
                  <w:shd w:val="clear" w:color="auto" w:fill="auto"/>
                </w:tcPr>
                <w:p w:rsidR="00A867A8" w:rsidRDefault="00A867A8" w:rsidP="00210A8A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  <w:lang w:eastAsia="en-US"/>
                    </w:rPr>
                    <w:t xml:space="preserve">Муниципальное образование </w:t>
                  </w:r>
                  <w:r w:rsidRPr="009F755F">
                    <w:rPr>
                      <w:sz w:val="22"/>
                      <w:szCs w:val="22"/>
                    </w:rPr>
                    <w:t xml:space="preserve">Карталинский  </w:t>
                  </w:r>
                </w:p>
                <w:p w:rsidR="00A867A8" w:rsidRPr="009F755F" w:rsidRDefault="00A867A8" w:rsidP="00210A8A">
                  <w:pPr>
                    <w:tabs>
                      <w:tab w:val="left" w:pos="5340"/>
                    </w:tabs>
                    <w:spacing w:line="200" w:lineRule="atLeast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муниципальный район                                        </w:t>
                  </w:r>
                </w:p>
                <w:p w:rsidR="00A867A8" w:rsidRPr="0036362B" w:rsidRDefault="00A867A8" w:rsidP="00210A8A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457351 Челябинская область, </w:t>
                  </w:r>
                  <w:proofErr w:type="gramStart"/>
                  <w:r w:rsidRPr="0036362B">
                    <w:rPr>
                      <w:rStyle w:val="FontStyle11"/>
                      <w:sz w:val="22"/>
                      <w:szCs w:val="22"/>
                    </w:rPr>
                    <w:t>г</w:t>
                  </w:r>
                  <w:proofErr w:type="gramEnd"/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. Карталы, </w:t>
                  </w:r>
                </w:p>
                <w:p w:rsidR="00A867A8" w:rsidRPr="0036362B" w:rsidRDefault="00A867A8" w:rsidP="00210A8A">
                  <w:pPr>
                    <w:pStyle w:val="Style3"/>
                    <w:widowControl/>
                    <w:spacing w:line="200" w:lineRule="atLeast"/>
                    <w:rPr>
                      <w:rStyle w:val="FontStyle11"/>
                      <w:b w:val="0"/>
                      <w:sz w:val="22"/>
                      <w:szCs w:val="22"/>
                    </w:rPr>
                  </w:pPr>
                  <w:r w:rsidRPr="0036362B">
                    <w:rPr>
                      <w:rStyle w:val="FontStyle11"/>
                      <w:sz w:val="22"/>
                      <w:szCs w:val="22"/>
                    </w:rPr>
                    <w:t xml:space="preserve">ул. Ленина,1 </w:t>
                  </w:r>
                </w:p>
                <w:p w:rsidR="00A867A8" w:rsidRDefault="00A867A8" w:rsidP="00210A8A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F755F">
                    <w:rPr>
                      <w:sz w:val="22"/>
                      <w:szCs w:val="22"/>
                    </w:rPr>
                    <w:t>УФК по Челябинской области (Управление</w:t>
                  </w:r>
                  <w:proofErr w:type="gramEnd"/>
                </w:p>
                <w:p w:rsidR="00A867A8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по делам культуры и спорта Карталинского </w:t>
                  </w:r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муниципального района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 xml:space="preserve"> )</w:t>
                  </w:r>
                  <w:proofErr w:type="gramEnd"/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ОГРН 1087407000570</w:t>
                  </w:r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ИНН 7407009987   КПП 745801001</w:t>
                  </w:r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ОКТМО 75623000</w:t>
                  </w:r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ТОФК 017501500</w:t>
                  </w:r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Администратор – 655</w:t>
                  </w:r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Код доходов бюджета 20240014050000150</w:t>
                  </w:r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БИК ПБР 047501001</w:t>
                  </w:r>
                </w:p>
                <w:p w:rsidR="00A867A8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Отделение Челябинск Банка России/УФК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A867A8" w:rsidRPr="009F755F" w:rsidRDefault="00A867A8" w:rsidP="00210A8A">
                  <w:pPr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 xml:space="preserve"> Челябинской области </w:t>
                  </w:r>
                  <w:proofErr w:type="gramStart"/>
                  <w:r w:rsidRPr="009F755F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F755F">
                    <w:rPr>
                      <w:sz w:val="22"/>
                      <w:szCs w:val="22"/>
                    </w:rPr>
                    <w:t>. Челябинск</w:t>
                  </w:r>
                </w:p>
                <w:p w:rsidR="00A867A8" w:rsidRPr="009F755F" w:rsidRDefault="00A867A8" w:rsidP="00210A8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Единый </w:t>
                  </w: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 счет (ЕКС) 40102810645370000062</w:t>
                  </w:r>
                </w:p>
                <w:p w:rsidR="00A867A8" w:rsidRPr="009F755F" w:rsidRDefault="00A867A8" w:rsidP="00210A8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Казн</w:t>
                  </w:r>
                  <w:proofErr w:type="gramStart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.с</w:t>
                  </w:r>
                  <w:proofErr w:type="gram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>чет</w:t>
                  </w:r>
                  <w:proofErr w:type="spellEnd"/>
                  <w:r w:rsidRPr="009F755F">
                    <w:rPr>
                      <w:color w:val="000000" w:themeColor="text1"/>
                      <w:sz w:val="22"/>
                      <w:szCs w:val="22"/>
                    </w:rPr>
                    <w:t xml:space="preserve"> (КС)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03231643456230006900</w:t>
                  </w:r>
                </w:p>
                <w:p w:rsidR="00A867A8" w:rsidRPr="009F755F" w:rsidRDefault="00A867A8" w:rsidP="00210A8A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КБК – 65520240014050000150</w:t>
                  </w:r>
                </w:p>
                <w:p w:rsidR="00A867A8" w:rsidRPr="009F755F" w:rsidRDefault="00A867A8" w:rsidP="00210A8A">
                  <w:pPr>
                    <w:pStyle w:val="Style3"/>
                    <w:widowControl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867A8" w:rsidRPr="008F54A9" w:rsidTr="00210A8A">
              <w:tc>
                <w:tcPr>
                  <w:tcW w:w="5245" w:type="dxa"/>
                  <w:shd w:val="clear" w:color="auto" w:fill="auto"/>
                </w:tcPr>
                <w:p w:rsidR="00A867A8" w:rsidRPr="009F755F" w:rsidRDefault="00A867A8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>Глава Карталинского муниципального района</w:t>
                  </w:r>
                </w:p>
                <w:p w:rsidR="00A867A8" w:rsidRPr="009F755F" w:rsidRDefault="00A867A8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</w:p>
                <w:p w:rsidR="00A867A8" w:rsidRPr="009F755F" w:rsidRDefault="00A867A8" w:rsidP="00210A8A">
                  <w:pPr>
                    <w:spacing w:line="200" w:lineRule="atLeast"/>
                    <w:rPr>
                      <w:b/>
                      <w:sz w:val="22"/>
                      <w:szCs w:val="22"/>
                    </w:rPr>
                  </w:pPr>
                  <w:r w:rsidRPr="009F755F">
                    <w:rPr>
                      <w:b/>
                      <w:sz w:val="22"/>
                      <w:szCs w:val="22"/>
                    </w:rPr>
                    <w:t>_______________ А.Г. Вдовин</w:t>
                  </w:r>
                </w:p>
                <w:p w:rsidR="00A867A8" w:rsidRPr="009F755F" w:rsidRDefault="00A867A8" w:rsidP="00210A8A">
                  <w:pPr>
                    <w:tabs>
                      <w:tab w:val="left" w:pos="5415"/>
                    </w:tabs>
                    <w:spacing w:line="200" w:lineRule="atLeast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9F755F">
                    <w:rPr>
                      <w:sz w:val="22"/>
                      <w:szCs w:val="22"/>
                    </w:rPr>
                    <w:t>«___» ____________ 20</w:t>
                  </w:r>
                  <w:r>
                    <w:rPr>
                      <w:sz w:val="22"/>
                      <w:szCs w:val="22"/>
                    </w:rPr>
                    <w:t xml:space="preserve">21 </w:t>
                  </w:r>
                  <w:r w:rsidRPr="009F755F">
                    <w:rPr>
                      <w:sz w:val="22"/>
                      <w:szCs w:val="22"/>
                    </w:rPr>
                    <w:t>г.</w:t>
                  </w:r>
                </w:p>
              </w:tc>
            </w:tr>
          </w:tbl>
          <w:p w:rsidR="00A867A8" w:rsidRPr="00287363" w:rsidRDefault="00A867A8" w:rsidP="00210A8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A867A8" w:rsidRPr="00B537DB" w:rsidRDefault="00A867A8" w:rsidP="00210A8A">
            <w:pPr>
              <w:ind w:left="332"/>
              <w:rPr>
                <w:b/>
                <w:sz w:val="22"/>
                <w:szCs w:val="22"/>
                <w:u w:val="single"/>
              </w:rPr>
            </w:pPr>
            <w:r w:rsidRPr="00B537DB">
              <w:rPr>
                <w:b/>
                <w:color w:val="FF0000"/>
                <w:sz w:val="22"/>
                <w:szCs w:val="22"/>
              </w:rPr>
              <w:t xml:space="preserve">                   </w:t>
            </w:r>
            <w:r w:rsidRPr="00B537DB">
              <w:rPr>
                <w:b/>
                <w:sz w:val="22"/>
                <w:szCs w:val="22"/>
              </w:rPr>
              <w:t>Сельское поселение</w:t>
            </w:r>
            <w:r w:rsidRPr="00B537D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A867A8" w:rsidRPr="00174ACC" w:rsidRDefault="00A867A8" w:rsidP="00210A8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>
              <w:rPr>
                <w:sz w:val="22"/>
                <w:szCs w:val="22"/>
              </w:rPr>
              <w:t>Великопетровское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74ACC">
              <w:rPr>
                <w:sz w:val="22"/>
                <w:szCs w:val="22"/>
              </w:rPr>
              <w:t xml:space="preserve"> </w:t>
            </w:r>
          </w:p>
          <w:p w:rsidR="00A867A8" w:rsidRPr="00174ACC" w:rsidRDefault="00A867A8" w:rsidP="00210A8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 поселение</w:t>
            </w:r>
          </w:p>
          <w:p w:rsidR="00A867A8" w:rsidRDefault="00A867A8" w:rsidP="00210A8A">
            <w:pPr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Великопетровского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A867A8" w:rsidRPr="00287363" w:rsidRDefault="00A867A8" w:rsidP="00210A8A">
            <w:pPr>
              <w:ind w:left="54"/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457382,Че</w:t>
            </w:r>
            <w:r>
              <w:rPr>
                <w:sz w:val="22"/>
                <w:szCs w:val="22"/>
              </w:rPr>
              <w:t xml:space="preserve">лябинская область, Карталинский </w:t>
            </w:r>
            <w:r w:rsidRPr="00287363">
              <w:rPr>
                <w:sz w:val="22"/>
                <w:szCs w:val="22"/>
              </w:rPr>
              <w:t xml:space="preserve">район,  п. </w:t>
            </w:r>
            <w:proofErr w:type="spellStart"/>
            <w:r w:rsidRPr="00287363">
              <w:rPr>
                <w:sz w:val="22"/>
                <w:szCs w:val="22"/>
              </w:rPr>
              <w:t>Великопетровка</w:t>
            </w:r>
            <w:proofErr w:type="spellEnd"/>
            <w:r w:rsidRPr="00287363">
              <w:rPr>
                <w:sz w:val="22"/>
                <w:szCs w:val="22"/>
              </w:rPr>
              <w:t>, ул. Центральная, 40</w:t>
            </w:r>
          </w:p>
          <w:p w:rsidR="00A867A8" w:rsidRPr="00287363" w:rsidRDefault="00A867A8" w:rsidP="00210A8A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94-6-18</w:t>
            </w:r>
          </w:p>
          <w:p w:rsidR="00A867A8" w:rsidRPr="00287363" w:rsidRDefault="00A867A8" w:rsidP="0021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87363">
              <w:rPr>
                <w:sz w:val="22"/>
                <w:szCs w:val="22"/>
              </w:rPr>
              <w:t>ИНН 7407000624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A867A8" w:rsidRDefault="00A867A8" w:rsidP="0021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E784E">
              <w:rPr>
                <w:sz w:val="22"/>
                <w:szCs w:val="22"/>
              </w:rPr>
              <w:t>ОКТМО 75623415</w:t>
            </w:r>
          </w:p>
          <w:p w:rsidR="00A867A8" w:rsidRDefault="00A867A8" w:rsidP="00210A8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БИК  ТОФК 017501500</w:t>
            </w:r>
          </w:p>
          <w:p w:rsidR="00A867A8" w:rsidRPr="00F46338" w:rsidRDefault="00A867A8" w:rsidP="00210A8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БИК ПБР 047501001</w:t>
            </w:r>
          </w:p>
          <w:p w:rsidR="00A867A8" w:rsidRPr="00F46338" w:rsidRDefault="00A867A8" w:rsidP="00210A8A">
            <w:pPr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F46338">
              <w:rPr>
                <w:rStyle w:val="FontStyle11"/>
                <w:sz w:val="22"/>
                <w:szCs w:val="22"/>
              </w:rPr>
              <w:t>ОКТМО 75623410</w:t>
            </w:r>
          </w:p>
          <w:p w:rsidR="00A867A8" w:rsidRPr="00061114" w:rsidRDefault="00A867A8" w:rsidP="0021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1114">
              <w:rPr>
                <w:sz w:val="22"/>
                <w:szCs w:val="22"/>
              </w:rPr>
              <w:t>Отделение Челябинск Банка России/</w:t>
            </w:r>
            <w:r>
              <w:rPr>
                <w:sz w:val="22"/>
                <w:szCs w:val="22"/>
              </w:rPr>
              <w:t>/</w:t>
            </w:r>
            <w:r w:rsidRPr="00061114">
              <w:rPr>
                <w:sz w:val="22"/>
                <w:szCs w:val="22"/>
              </w:rPr>
              <w:t xml:space="preserve">УФК по </w:t>
            </w:r>
            <w:r>
              <w:rPr>
                <w:sz w:val="22"/>
                <w:szCs w:val="22"/>
              </w:rPr>
              <w:t xml:space="preserve"> </w:t>
            </w:r>
            <w:r w:rsidRPr="00061114">
              <w:rPr>
                <w:sz w:val="22"/>
                <w:szCs w:val="22"/>
              </w:rPr>
              <w:t xml:space="preserve">Челябинской области </w:t>
            </w:r>
            <w:proofErr w:type="gramStart"/>
            <w:r w:rsidRPr="00061114">
              <w:rPr>
                <w:sz w:val="22"/>
                <w:szCs w:val="22"/>
              </w:rPr>
              <w:t>г</w:t>
            </w:r>
            <w:proofErr w:type="gramEnd"/>
            <w:r w:rsidRPr="00061114">
              <w:rPr>
                <w:sz w:val="22"/>
                <w:szCs w:val="22"/>
              </w:rPr>
              <w:t>. Челябинск</w:t>
            </w:r>
          </w:p>
          <w:p w:rsidR="00A867A8" w:rsidRPr="00061114" w:rsidRDefault="00A867A8" w:rsidP="00210A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61114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061114">
              <w:rPr>
                <w:color w:val="000000"/>
                <w:sz w:val="22"/>
                <w:szCs w:val="22"/>
              </w:rPr>
              <w:t xml:space="preserve">. счет (ЕКС)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061114">
              <w:rPr>
                <w:color w:val="000000"/>
                <w:sz w:val="22"/>
                <w:szCs w:val="22"/>
              </w:rPr>
              <w:t>40102810645370000062</w:t>
            </w:r>
          </w:p>
          <w:p w:rsidR="00A867A8" w:rsidRPr="00DE784E" w:rsidRDefault="00A867A8" w:rsidP="00210A8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1114">
              <w:rPr>
                <w:color w:val="000000"/>
                <w:sz w:val="22"/>
                <w:szCs w:val="22"/>
              </w:rPr>
              <w:t>Каз</w:t>
            </w:r>
            <w:r>
              <w:rPr>
                <w:color w:val="000000"/>
                <w:sz w:val="22"/>
                <w:szCs w:val="22"/>
              </w:rPr>
              <w:t>н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чет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(КС) 03100643000000016900</w:t>
            </w:r>
          </w:p>
          <w:p w:rsidR="00A867A8" w:rsidRPr="00DE784E" w:rsidRDefault="00A867A8" w:rsidP="00210A8A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КБК 99520240014100000150</w:t>
            </w:r>
          </w:p>
          <w:p w:rsidR="00A867A8" w:rsidRDefault="00A867A8" w:rsidP="00210A8A">
            <w:pPr>
              <w:rPr>
                <w:color w:val="FF0000"/>
                <w:sz w:val="22"/>
                <w:szCs w:val="22"/>
              </w:rPr>
            </w:pPr>
          </w:p>
          <w:p w:rsidR="00A867A8" w:rsidRPr="00174ACC" w:rsidRDefault="00A867A8" w:rsidP="00210A8A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174ACC">
              <w:rPr>
                <w:b/>
                <w:sz w:val="22"/>
                <w:szCs w:val="22"/>
              </w:rPr>
              <w:t>Великопетровского</w:t>
            </w:r>
            <w:proofErr w:type="spellEnd"/>
            <w:r w:rsidRPr="00174ACC">
              <w:rPr>
                <w:b/>
                <w:sz w:val="22"/>
                <w:szCs w:val="22"/>
              </w:rPr>
              <w:t xml:space="preserve"> </w:t>
            </w:r>
          </w:p>
          <w:p w:rsidR="00A867A8" w:rsidRPr="00174ACC" w:rsidRDefault="00A867A8" w:rsidP="00210A8A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>сельского поселения</w:t>
            </w:r>
          </w:p>
          <w:p w:rsidR="00A867A8" w:rsidRPr="00174ACC" w:rsidRDefault="00A867A8" w:rsidP="00210A8A">
            <w:pPr>
              <w:rPr>
                <w:b/>
                <w:sz w:val="22"/>
                <w:szCs w:val="22"/>
              </w:rPr>
            </w:pPr>
          </w:p>
          <w:p w:rsidR="00A867A8" w:rsidRPr="00174ACC" w:rsidRDefault="00A867A8" w:rsidP="00210A8A">
            <w:pPr>
              <w:rPr>
                <w:b/>
                <w:sz w:val="22"/>
                <w:szCs w:val="22"/>
              </w:rPr>
            </w:pPr>
            <w:r w:rsidRPr="00174ACC">
              <w:rPr>
                <w:b/>
                <w:sz w:val="22"/>
                <w:szCs w:val="22"/>
              </w:rPr>
              <w:t xml:space="preserve">_____________________ Ю.П. </w:t>
            </w:r>
            <w:proofErr w:type="spellStart"/>
            <w:r w:rsidRPr="00174ACC">
              <w:rPr>
                <w:b/>
                <w:sz w:val="22"/>
                <w:szCs w:val="22"/>
              </w:rPr>
              <w:t>Мосенз</w:t>
            </w:r>
            <w:proofErr w:type="spellEnd"/>
          </w:p>
          <w:p w:rsidR="00A867A8" w:rsidRPr="00B77236" w:rsidRDefault="00A867A8" w:rsidP="00210A8A">
            <w:pPr>
              <w:tabs>
                <w:tab w:val="left" w:pos="4820"/>
              </w:tabs>
              <w:rPr>
                <w:b/>
                <w:sz w:val="22"/>
                <w:szCs w:val="22"/>
              </w:rPr>
            </w:pPr>
            <w:r w:rsidRPr="00174ACC">
              <w:rPr>
                <w:bCs/>
                <w:sz w:val="22"/>
                <w:szCs w:val="22"/>
              </w:rPr>
              <w:t>«____»____________20</w:t>
            </w:r>
            <w:r>
              <w:rPr>
                <w:bCs/>
                <w:sz w:val="22"/>
                <w:szCs w:val="22"/>
              </w:rPr>
              <w:t xml:space="preserve">21 </w:t>
            </w:r>
            <w:r w:rsidRPr="00174ACC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  <w:r w:rsidRPr="00B77236">
              <w:rPr>
                <w:b/>
                <w:sz w:val="22"/>
                <w:szCs w:val="22"/>
              </w:rPr>
              <w:tab/>
              <w:t>сельского поселения</w:t>
            </w:r>
          </w:p>
          <w:p w:rsidR="00A867A8" w:rsidRPr="00287363" w:rsidRDefault="00A867A8" w:rsidP="00210A8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867A8" w:rsidRPr="00207B56" w:rsidRDefault="00A867A8" w:rsidP="00A867A8">
      <w:pPr>
        <w:shd w:val="clear" w:color="auto" w:fill="FFFFFF"/>
        <w:ind w:right="-142"/>
        <w:rPr>
          <w:b/>
          <w:bCs/>
          <w:spacing w:val="-5"/>
          <w:sz w:val="24"/>
          <w:szCs w:val="24"/>
        </w:rPr>
        <w:sectPr w:rsidR="00A867A8" w:rsidRPr="00207B56" w:rsidSect="00A867A8">
          <w:pgSz w:w="11909" w:h="16834"/>
          <w:pgMar w:top="284" w:right="710" w:bottom="284" w:left="1134" w:header="720" w:footer="720" w:gutter="0"/>
          <w:cols w:space="60"/>
          <w:noEndnote/>
          <w:titlePg/>
        </w:sectPr>
      </w:pPr>
    </w:p>
    <w:p w:rsidR="00A867A8" w:rsidRDefault="00A867A8" w:rsidP="00A867A8">
      <w:pPr>
        <w:shd w:val="clear" w:color="auto" w:fill="FFFFFF"/>
        <w:ind w:right="-142"/>
        <w:jc w:val="center"/>
        <w:rPr>
          <w:b/>
          <w:bCs/>
          <w:spacing w:val="-5"/>
          <w:sz w:val="24"/>
          <w:szCs w:val="24"/>
        </w:rPr>
      </w:pPr>
    </w:p>
    <w:p w:rsidR="002B485B" w:rsidRDefault="005D6582"/>
    <w:sectPr w:rsidR="002B485B" w:rsidSect="00F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A8"/>
    <w:rsid w:val="003A4A48"/>
    <w:rsid w:val="004D62AC"/>
    <w:rsid w:val="005D6582"/>
    <w:rsid w:val="005E23F6"/>
    <w:rsid w:val="007459F8"/>
    <w:rsid w:val="00A867A8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867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A867A8"/>
    <w:pPr>
      <w:spacing w:line="323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9037</Characters>
  <Application>Microsoft Office Word</Application>
  <DocSecurity>0</DocSecurity>
  <Lines>75</Lines>
  <Paragraphs>21</Paragraphs>
  <ScaleCrop>false</ScaleCrop>
  <Company>Microsoft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2021-02-04T04:14:00Z</dcterms:created>
  <dcterms:modified xsi:type="dcterms:W3CDTF">2021-02-04T11:00:00Z</dcterms:modified>
</cp:coreProperties>
</file>