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F9" w:rsidRPr="00FA6DF9" w:rsidRDefault="00FA6DF9" w:rsidP="00FA6D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6DF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A6DF9" w:rsidRPr="00FA6DF9" w:rsidRDefault="00FA6DF9" w:rsidP="00FA6DF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6DF9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FA6DF9" w:rsidRPr="00FA6DF9" w:rsidRDefault="00FA6DF9" w:rsidP="00FA6DF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DF9" w:rsidRPr="00FA6DF9" w:rsidRDefault="00FA6DF9" w:rsidP="00FA6DF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DF9" w:rsidRPr="00FA6DF9" w:rsidRDefault="00FA6DF9" w:rsidP="00FA6DF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DF9" w:rsidRPr="00FA6DF9" w:rsidRDefault="00FA6DF9" w:rsidP="00FA6DF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DF9" w:rsidRPr="00FA6DF9" w:rsidRDefault="00FA6DF9" w:rsidP="00FA6DF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13.07.2020 года № 597</w:t>
      </w: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A96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773B9">
        <w:rPr>
          <w:rFonts w:ascii="Times New Roman" w:hAnsi="Times New Roman" w:cs="Times New Roman"/>
          <w:sz w:val="28"/>
          <w:szCs w:val="28"/>
        </w:rPr>
        <w:t>й</w:t>
      </w:r>
      <w:r w:rsidRPr="00E53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A96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D30A96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093C82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района от 26.12.2018 года № 1356</w:t>
      </w:r>
    </w:p>
    <w:p w:rsidR="00093C82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A96" w:rsidRPr="00E53D7E" w:rsidRDefault="00D30A96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C82" w:rsidRPr="00E53D7E" w:rsidRDefault="00D30A96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3C82" w:rsidRPr="00E53D7E">
        <w:rPr>
          <w:rFonts w:ascii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D01A78" w:rsidRDefault="00093C82" w:rsidP="0095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1.</w:t>
      </w:r>
      <w:r w:rsidR="00D01A78">
        <w:rPr>
          <w:rFonts w:ascii="Times New Roman" w:hAnsi="Times New Roman" w:cs="Times New Roman"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01A78" w:rsidRPr="00E53D7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Карталинского муниципального района </w:t>
      </w:r>
      <w:r w:rsidR="00D01A78">
        <w:rPr>
          <w:rFonts w:ascii="Times New Roman" w:hAnsi="Times New Roman" w:cs="Times New Roman"/>
          <w:sz w:val="28"/>
          <w:szCs w:val="28"/>
        </w:rPr>
        <w:t xml:space="preserve"> </w:t>
      </w:r>
      <w:r w:rsidR="00D01A78" w:rsidRPr="00E53D7E">
        <w:rPr>
          <w:rFonts w:ascii="Times New Roman" w:hAnsi="Times New Roman" w:cs="Times New Roman"/>
          <w:sz w:val="28"/>
          <w:szCs w:val="28"/>
        </w:rPr>
        <w:t>от 26.12.2018 года № 1356 «Об утверждении муниципальной программы «Развитие образования в Карталинском муниципальном районе на 2019-202</w:t>
      </w:r>
      <w:r w:rsidR="00D01A78">
        <w:rPr>
          <w:rFonts w:ascii="Times New Roman" w:hAnsi="Times New Roman" w:cs="Times New Roman"/>
          <w:sz w:val="28"/>
          <w:szCs w:val="28"/>
        </w:rPr>
        <w:t>2</w:t>
      </w:r>
      <w:r w:rsidR="00D01A78" w:rsidRPr="00E53D7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01A78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D01A78" w:rsidRPr="00633FEF">
        <w:rPr>
          <w:rFonts w:ascii="Times New Roman" w:hAnsi="Times New Roman" w:cs="Times New Roman"/>
          <w:sz w:val="28"/>
          <w:szCs w:val="28"/>
        </w:rPr>
        <w:t>от 17.10.2019</w:t>
      </w:r>
      <w:r w:rsidR="00D01A78">
        <w:rPr>
          <w:rFonts w:ascii="Times New Roman" w:hAnsi="Times New Roman" w:cs="Times New Roman"/>
          <w:sz w:val="28"/>
          <w:szCs w:val="28"/>
        </w:rPr>
        <w:t xml:space="preserve"> </w:t>
      </w:r>
      <w:r w:rsidR="00D01A78" w:rsidRPr="00633FEF">
        <w:rPr>
          <w:rFonts w:ascii="Times New Roman" w:hAnsi="Times New Roman" w:cs="Times New Roman"/>
          <w:sz w:val="28"/>
          <w:szCs w:val="28"/>
        </w:rPr>
        <w:t>г</w:t>
      </w:r>
      <w:r w:rsidR="00D01A78">
        <w:rPr>
          <w:rFonts w:ascii="Times New Roman" w:hAnsi="Times New Roman" w:cs="Times New Roman"/>
          <w:sz w:val="28"/>
          <w:szCs w:val="28"/>
        </w:rPr>
        <w:t>ода</w:t>
      </w:r>
      <w:r w:rsidR="00D01A78" w:rsidRPr="00633FEF">
        <w:rPr>
          <w:rFonts w:ascii="Times New Roman" w:hAnsi="Times New Roman" w:cs="Times New Roman"/>
          <w:sz w:val="28"/>
          <w:szCs w:val="28"/>
        </w:rPr>
        <w:t xml:space="preserve"> № 1021</w:t>
      </w:r>
      <w:r w:rsidR="00D01A78">
        <w:rPr>
          <w:rFonts w:ascii="Times New Roman" w:hAnsi="Times New Roman" w:cs="Times New Roman"/>
          <w:sz w:val="28"/>
          <w:szCs w:val="28"/>
        </w:rPr>
        <w:t xml:space="preserve">, от 27.12.2019 года № 1351, от 30.12.2019 года № 1392,                        </w:t>
      </w:r>
      <w:r w:rsidR="00D01A78" w:rsidRPr="00D90204">
        <w:rPr>
          <w:rFonts w:ascii="Times New Roman" w:hAnsi="Times New Roman" w:cs="Times New Roman"/>
          <w:sz w:val="28"/>
          <w:szCs w:val="28"/>
        </w:rPr>
        <w:t>от 12.02.2020</w:t>
      </w:r>
      <w:r w:rsidR="00D01A78">
        <w:rPr>
          <w:rFonts w:ascii="Times New Roman" w:hAnsi="Times New Roman" w:cs="Times New Roman"/>
          <w:sz w:val="28"/>
          <w:szCs w:val="28"/>
        </w:rPr>
        <w:t xml:space="preserve"> </w:t>
      </w:r>
      <w:r w:rsidR="00D01A78" w:rsidRPr="00D90204">
        <w:rPr>
          <w:rFonts w:ascii="Times New Roman" w:hAnsi="Times New Roman" w:cs="Times New Roman"/>
          <w:sz w:val="28"/>
          <w:szCs w:val="28"/>
        </w:rPr>
        <w:t>г</w:t>
      </w:r>
      <w:r w:rsidR="00D01A78">
        <w:rPr>
          <w:rFonts w:ascii="Times New Roman" w:hAnsi="Times New Roman" w:cs="Times New Roman"/>
          <w:sz w:val="28"/>
          <w:szCs w:val="28"/>
        </w:rPr>
        <w:t xml:space="preserve">ода </w:t>
      </w:r>
      <w:r w:rsidR="00D01A78" w:rsidRPr="00D90204">
        <w:rPr>
          <w:rFonts w:ascii="Times New Roman" w:hAnsi="Times New Roman" w:cs="Times New Roman"/>
          <w:sz w:val="28"/>
          <w:szCs w:val="28"/>
        </w:rPr>
        <w:t>№ 128</w:t>
      </w:r>
      <w:r w:rsidR="00D01A78">
        <w:rPr>
          <w:rFonts w:ascii="Times New Roman" w:hAnsi="Times New Roman" w:cs="Times New Roman"/>
          <w:sz w:val="28"/>
          <w:szCs w:val="28"/>
        </w:rPr>
        <w:t>, от 16.06.2020 года № 511</w:t>
      </w:r>
      <w:r w:rsidR="00D01A78" w:rsidRPr="00633FEF">
        <w:rPr>
          <w:rFonts w:ascii="Times New Roman" w:hAnsi="Times New Roman" w:cs="Times New Roman"/>
          <w:sz w:val="28"/>
          <w:szCs w:val="28"/>
        </w:rPr>
        <w:t>)</w:t>
      </w:r>
      <w:r w:rsidR="00D01A78" w:rsidRPr="00D01A78">
        <w:rPr>
          <w:rFonts w:ascii="Times New Roman" w:hAnsi="Times New Roman" w:cs="Times New Roman"/>
          <w:sz w:val="28"/>
          <w:szCs w:val="28"/>
        </w:rPr>
        <w:t xml:space="preserve"> </w:t>
      </w:r>
      <w:r w:rsidR="00D01A78" w:rsidRPr="00E53D7E">
        <w:rPr>
          <w:rFonts w:ascii="Times New Roman" w:hAnsi="Times New Roman" w:cs="Times New Roman"/>
          <w:sz w:val="28"/>
          <w:szCs w:val="28"/>
        </w:rPr>
        <w:t>следующ</w:t>
      </w:r>
      <w:r w:rsidR="00D01A78">
        <w:rPr>
          <w:rFonts w:ascii="Times New Roman" w:hAnsi="Times New Roman" w:cs="Times New Roman"/>
          <w:sz w:val="28"/>
          <w:szCs w:val="28"/>
        </w:rPr>
        <w:t>ие</w:t>
      </w:r>
      <w:r w:rsidR="00D01A78" w:rsidRPr="00E53D7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01A78">
        <w:rPr>
          <w:rFonts w:ascii="Times New Roman" w:hAnsi="Times New Roman" w:cs="Times New Roman"/>
          <w:sz w:val="28"/>
          <w:szCs w:val="28"/>
        </w:rPr>
        <w:t>я:</w:t>
      </w:r>
    </w:p>
    <w:p w:rsidR="00D01A78" w:rsidRPr="00D01A78" w:rsidRDefault="00D01A78" w:rsidP="00D0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7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A78">
        <w:rPr>
          <w:rFonts w:ascii="Times New Roman" w:hAnsi="Times New Roman" w:cs="Times New Roman"/>
          <w:sz w:val="28"/>
          <w:szCs w:val="28"/>
        </w:rPr>
        <w:t>в наименовании указанного постановления вместо слов «2019-2022 годы» читать слова «2019-2023 годы»;</w:t>
      </w:r>
    </w:p>
    <w:p w:rsidR="00D01A78" w:rsidRDefault="00D01A78" w:rsidP="00D0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7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A78">
        <w:rPr>
          <w:rFonts w:ascii="Times New Roman" w:hAnsi="Times New Roman" w:cs="Times New Roman"/>
          <w:sz w:val="28"/>
          <w:szCs w:val="28"/>
        </w:rPr>
        <w:t>в пункте 1 указанного постановления вместо слов «2019-2022 годы» читать слова «2019-2023 годы»;</w:t>
      </w:r>
    </w:p>
    <w:p w:rsidR="00D01A78" w:rsidRDefault="00D01A78" w:rsidP="0095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925A1" w:rsidRPr="00E53D7E">
        <w:rPr>
          <w:rFonts w:ascii="Times New Roman" w:hAnsi="Times New Roman" w:cs="Times New Roman"/>
          <w:sz w:val="28"/>
          <w:szCs w:val="28"/>
        </w:rPr>
        <w:t>муниципальн</w:t>
      </w:r>
      <w:r w:rsidR="00C925A1">
        <w:rPr>
          <w:rFonts w:ascii="Times New Roman" w:hAnsi="Times New Roman" w:cs="Times New Roman"/>
          <w:sz w:val="28"/>
          <w:szCs w:val="28"/>
        </w:rPr>
        <w:t>ую</w:t>
      </w:r>
      <w:r w:rsidR="00C925A1" w:rsidRPr="00E53D7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925A1">
        <w:rPr>
          <w:rFonts w:ascii="Times New Roman" w:hAnsi="Times New Roman" w:cs="Times New Roman"/>
          <w:sz w:val="28"/>
          <w:szCs w:val="28"/>
        </w:rPr>
        <w:t xml:space="preserve">у </w:t>
      </w:r>
      <w:r w:rsidR="00C925A1" w:rsidRPr="00E53D7E">
        <w:rPr>
          <w:rFonts w:ascii="Times New Roman" w:hAnsi="Times New Roman" w:cs="Times New Roman"/>
          <w:sz w:val="28"/>
          <w:szCs w:val="28"/>
        </w:rPr>
        <w:t xml:space="preserve">«Развитие образования в Карталинском муниципальном районе </w:t>
      </w:r>
      <w:r w:rsidR="00C925A1">
        <w:rPr>
          <w:rFonts w:ascii="Times New Roman" w:hAnsi="Times New Roman" w:cs="Times New Roman"/>
          <w:sz w:val="28"/>
          <w:szCs w:val="28"/>
        </w:rPr>
        <w:t xml:space="preserve">на 2019-2022 годы», утвержденную 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093C82" w:rsidRPr="00E53D7E">
        <w:rPr>
          <w:rFonts w:ascii="Times New Roman" w:hAnsi="Times New Roman" w:cs="Times New Roman"/>
          <w:sz w:val="28"/>
          <w:szCs w:val="28"/>
        </w:rPr>
        <w:t>постановление</w:t>
      </w:r>
      <w:r w:rsidR="00C925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изложить в новой редакции (прилагается). </w:t>
      </w:r>
    </w:p>
    <w:p w:rsidR="00093C82" w:rsidRPr="00E53D7E" w:rsidRDefault="000C525F" w:rsidP="0095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2</w:t>
      </w:r>
      <w:r w:rsidR="00093C82" w:rsidRPr="00E53D7E">
        <w:rPr>
          <w:rFonts w:ascii="Times New Roman" w:hAnsi="Times New Roman" w:cs="Times New Roman"/>
          <w:sz w:val="28"/>
          <w:szCs w:val="28"/>
        </w:rPr>
        <w:t>.</w:t>
      </w:r>
      <w:r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="00093C82" w:rsidRPr="00E53D7E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E54566" w:rsidRPr="00E54566" w:rsidRDefault="000C525F" w:rsidP="00D01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E">
        <w:rPr>
          <w:rFonts w:ascii="Times New Roman" w:hAnsi="Times New Roman" w:cs="Times New Roman"/>
          <w:sz w:val="28"/>
          <w:szCs w:val="28"/>
        </w:rPr>
        <w:t>3</w:t>
      </w:r>
      <w:r w:rsidR="00093C82" w:rsidRPr="00E53D7E">
        <w:rPr>
          <w:rFonts w:ascii="Times New Roman" w:hAnsi="Times New Roman" w:cs="Times New Roman"/>
          <w:sz w:val="28"/>
          <w:szCs w:val="28"/>
        </w:rPr>
        <w:t>.</w:t>
      </w:r>
      <w:r w:rsidR="00CA38A2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="00093C82" w:rsidRPr="00E53D7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E54566" w:rsidRPr="00E545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исполняющего обязанности заместителя главы Карталинского  муниципального района по социальным вопросам Клюшин</w:t>
      </w:r>
      <w:r w:rsidR="00B96C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54566" w:rsidRPr="00E5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E54566" w:rsidRPr="00E54566" w:rsidRDefault="00E54566" w:rsidP="00E54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66" w:rsidRPr="00E54566" w:rsidRDefault="00E54566" w:rsidP="00E54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66" w:rsidRPr="00E54566" w:rsidRDefault="00E54566" w:rsidP="00E54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Карталинского</w:t>
      </w:r>
    </w:p>
    <w:p w:rsidR="00E54566" w:rsidRPr="00E54566" w:rsidRDefault="00E54566" w:rsidP="00E54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54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А.Г. Вдовин</w:t>
      </w:r>
    </w:p>
    <w:p w:rsidR="00E54566" w:rsidRPr="00E54566" w:rsidRDefault="00E54566" w:rsidP="00E54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6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48C8" w:rsidRPr="009D48C8" w:rsidRDefault="009D48C8" w:rsidP="009D48C8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9D48C8" w:rsidRPr="009D48C8" w:rsidRDefault="009D48C8" w:rsidP="009D48C8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9D48C8" w:rsidRPr="009D48C8" w:rsidRDefault="009D48C8" w:rsidP="009D48C8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D48C8" w:rsidRPr="009D48C8" w:rsidRDefault="009D48C8" w:rsidP="009D48C8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26.12.2018 года № 1356</w:t>
      </w:r>
    </w:p>
    <w:p w:rsidR="009D48C8" w:rsidRPr="009D48C8" w:rsidRDefault="009D48C8" w:rsidP="009D48C8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постановления администрации</w:t>
      </w:r>
    </w:p>
    <w:p w:rsidR="009D48C8" w:rsidRPr="009D48C8" w:rsidRDefault="009D48C8" w:rsidP="009D48C8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D48C8" w:rsidRPr="009D48C8" w:rsidRDefault="002B0971" w:rsidP="009D48C8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E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13.07.</w:t>
      </w:r>
      <w:r w:rsidRPr="002B0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 w:rsidR="003E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597</w:t>
      </w:r>
      <w:r w:rsidR="009D48C8" w:rsidRPr="009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D48C8" w:rsidRPr="009D48C8" w:rsidRDefault="009D48C8" w:rsidP="009D48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8C8" w:rsidRPr="009D48C8" w:rsidRDefault="009D48C8" w:rsidP="009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8C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8C8">
        <w:rPr>
          <w:rFonts w:ascii="Times New Roman" w:hAnsi="Times New Roman" w:cs="Times New Roman"/>
          <w:sz w:val="28"/>
          <w:szCs w:val="28"/>
        </w:rPr>
        <w:t>«Развитие образования в Карталинском</w:t>
      </w: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8C8">
        <w:rPr>
          <w:rFonts w:ascii="Times New Roman" w:hAnsi="Times New Roman" w:cs="Times New Roman"/>
          <w:sz w:val="28"/>
          <w:szCs w:val="28"/>
        </w:rPr>
        <w:t>муниципальном районе на 2019-202</w:t>
      </w:r>
      <w:r w:rsidR="002B0971">
        <w:rPr>
          <w:rFonts w:ascii="Times New Roman" w:hAnsi="Times New Roman" w:cs="Times New Roman"/>
          <w:sz w:val="28"/>
          <w:szCs w:val="28"/>
        </w:rPr>
        <w:t>3</w:t>
      </w:r>
      <w:r w:rsidRPr="009D48C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8C8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  <w:r w:rsidRPr="009D48C8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8C8">
        <w:rPr>
          <w:rFonts w:ascii="Times New Roman" w:hAnsi="Times New Roman" w:cs="Times New Roman"/>
          <w:sz w:val="28"/>
          <w:szCs w:val="28"/>
        </w:rPr>
        <w:t>«Развитие  образования</w:t>
      </w:r>
      <w:r w:rsidRPr="009D48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48C8">
        <w:rPr>
          <w:rFonts w:ascii="Times New Roman" w:hAnsi="Times New Roman" w:cs="Times New Roman"/>
          <w:sz w:val="28"/>
          <w:szCs w:val="28"/>
        </w:rPr>
        <w:t xml:space="preserve">в Карталинском </w:t>
      </w: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48C8">
        <w:rPr>
          <w:rFonts w:ascii="Times New Roman" w:hAnsi="Times New Roman" w:cs="Times New Roman"/>
          <w:sz w:val="28"/>
          <w:szCs w:val="28"/>
        </w:rPr>
        <w:t>муниципальном районе на 2019-202</w:t>
      </w:r>
      <w:r w:rsidR="002B0971">
        <w:rPr>
          <w:rFonts w:ascii="Times New Roman" w:hAnsi="Times New Roman" w:cs="Times New Roman"/>
          <w:sz w:val="28"/>
          <w:szCs w:val="28"/>
        </w:rPr>
        <w:t>3</w:t>
      </w:r>
      <w:r w:rsidRPr="009D48C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D48C8" w:rsidRPr="009D48C8" w:rsidRDefault="009D48C8" w:rsidP="009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8C8" w:rsidRPr="009D48C8" w:rsidRDefault="009D48C8" w:rsidP="009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3" w:type="dxa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053"/>
      </w:tblGrid>
      <w:tr w:rsidR="009D48C8" w:rsidRPr="009D48C8" w:rsidTr="00D73DA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C8" w:rsidRPr="009D48C8" w:rsidRDefault="009D48C8" w:rsidP="006E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 в Карталинском муниципальном районе на 2019-202</w:t>
            </w:r>
            <w:r w:rsidR="006E7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именуется – Программа)</w:t>
            </w:r>
          </w:p>
        </w:tc>
      </w:tr>
      <w:tr w:rsidR="009D48C8" w:rsidRPr="009D48C8" w:rsidTr="00D73DA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Карталинского муниципального района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8C8" w:rsidRPr="009D48C8" w:rsidTr="00D73DA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 Карталинского муниципального района</w:t>
            </w:r>
          </w:p>
        </w:tc>
      </w:tr>
      <w:tr w:rsidR="009D48C8" w:rsidRPr="009D48C8" w:rsidTr="00D73DA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1) создание условий для эффективного развития образования, направленного на обеспечение доступности качественного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образования, соответствующего требованиям современного инновационного социально ориентированного развития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алинского муниципального района;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2) развитие в Карталинском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технической базы и переподготовки педагогических кадров</w:t>
            </w:r>
          </w:p>
        </w:tc>
      </w:tr>
      <w:tr w:rsidR="009D48C8" w:rsidRPr="009D48C8" w:rsidTr="00D73DA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1) реализация прав граждан на получение общедоступного и бесплатного дошкольного 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общего образования и дополнительного образования;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2) создание современных условий обучения в образовательных учреждениях, в том числе и для детей с ограниченными возможностями здоровья;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3) создание в учреждениях образования здоровьесберегающей среды;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 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5) совершенствование системы воспитания в образовательном процессе;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6) совершенствование системы повышения квалификации и переподготовки педагогических кадров;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7) развитие форм общественного участия в управлении образованием</w:t>
            </w:r>
          </w:p>
        </w:tc>
      </w:tr>
      <w:tr w:rsidR="009D48C8" w:rsidRPr="009D48C8" w:rsidTr="00D73DAC">
        <w:trPr>
          <w:trHeight w:val="1845"/>
          <w:jc w:val="center"/>
        </w:trPr>
        <w:tc>
          <w:tcPr>
            <w:tcW w:w="2240" w:type="dxa"/>
            <w:tcBorders>
              <w:top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Программы, их значение с разбивкой по годам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</w:tcPr>
          <w:p w:rsidR="009D48C8" w:rsidRPr="009D48C8" w:rsidRDefault="009D48C8" w:rsidP="005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5C2BC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 разбивкой их значений по годам представлены в приложении 1 к настоящей Программе</w:t>
            </w:r>
          </w:p>
        </w:tc>
      </w:tr>
      <w:tr w:rsidR="009D48C8" w:rsidRPr="009D48C8" w:rsidTr="00D73DA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C8" w:rsidRPr="009D48C8" w:rsidRDefault="009D48C8" w:rsidP="00654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рассчитана на 2019-202</w:t>
            </w:r>
            <w:r w:rsidR="00654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 годы без разбивки на этапы</w:t>
            </w:r>
          </w:p>
        </w:tc>
      </w:tr>
      <w:tr w:rsidR="009D48C8" w:rsidRPr="009D48C8" w:rsidTr="00D73DA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Объём и источники финансирования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FC8" w:rsidRPr="00D26FC8" w:rsidRDefault="009D48C8" w:rsidP="00D2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 пределах выделенных бюджетных средств и уточняется, исходя из возможностей местного</w:t>
            </w:r>
            <w:r w:rsidR="007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r w:rsidR="002907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C2B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. Общий объем финансирования Программы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="00654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составит </w:t>
            </w:r>
            <w:r w:rsidR="00D26FC8" w:rsidRPr="00D26FC8">
              <w:rPr>
                <w:rFonts w:ascii="Times New Roman" w:hAnsi="Times New Roman" w:cs="Times New Roman"/>
                <w:sz w:val="28"/>
                <w:szCs w:val="28"/>
              </w:rPr>
              <w:t>1720784,40 тыс.</w:t>
            </w:r>
            <w:r w:rsidR="00D2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FC8" w:rsidRPr="00D26FC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D26F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6FC8" w:rsidRPr="00D26FC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26FC8" w:rsidRPr="00D26FC8" w:rsidRDefault="00D26FC8" w:rsidP="00D2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C8">
              <w:rPr>
                <w:rFonts w:ascii="Times New Roman" w:hAnsi="Times New Roman" w:cs="Times New Roman"/>
                <w:sz w:val="28"/>
                <w:szCs w:val="28"/>
              </w:rPr>
              <w:t>2019 год – 419702,60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6FC8" w:rsidRPr="00D26FC8" w:rsidRDefault="00D26FC8" w:rsidP="00D2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D26FC8">
              <w:rPr>
                <w:rFonts w:ascii="Times New Roman" w:hAnsi="Times New Roman" w:cs="Times New Roman"/>
                <w:sz w:val="28"/>
                <w:szCs w:val="28"/>
              </w:rPr>
              <w:t>437217,60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6FC8" w:rsidRPr="00D26FC8" w:rsidRDefault="00D26FC8" w:rsidP="00D2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C8">
              <w:rPr>
                <w:rFonts w:ascii="Times New Roman" w:hAnsi="Times New Roman" w:cs="Times New Roman"/>
                <w:sz w:val="28"/>
                <w:szCs w:val="28"/>
              </w:rPr>
              <w:t>2021 год – 421065,30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48C8" w:rsidRDefault="00D26FC8" w:rsidP="00D2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D26FC8">
              <w:rPr>
                <w:rFonts w:ascii="Times New Roman" w:hAnsi="Times New Roman" w:cs="Times New Roman"/>
                <w:sz w:val="28"/>
                <w:szCs w:val="28"/>
              </w:rPr>
              <w:t>442798,90 тыс. рублей</w:t>
            </w:r>
            <w:r w:rsidR="006549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4961" w:rsidRPr="009D48C8" w:rsidRDefault="00654961" w:rsidP="00D2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0,00 </w:t>
            </w:r>
            <w:r w:rsidRPr="00D26FC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48C8" w:rsidRDefault="009D48C8" w:rsidP="009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Default="00E02AA0" w:rsidP="009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9D48C8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4A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Общая характеристика Программы</w:t>
      </w:r>
    </w:p>
    <w:p w:rsidR="009D48C8" w:rsidRDefault="009D48C8" w:rsidP="009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9D48C8" w:rsidRDefault="00E02AA0" w:rsidP="009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Карталинского муниципального района в 2016-2019 годах осуществлялось в соответствии  с главной </w:t>
      </w:r>
      <w:r w:rsidRPr="00E02AA0">
        <w:rPr>
          <w:rFonts w:ascii="Times New Roman" w:hAnsi="Times New Roman" w:cs="Times New Roman"/>
          <w:sz w:val="28"/>
          <w:szCs w:val="28"/>
        </w:rPr>
        <w:lastRenderedPageBreak/>
        <w:t>стратегической целью – обеспечение устойчивого развития образования в районе, расширение его доступности, обеспечение качества и эффективности. В результате в районе сложилась структура управления системой образования, обеспечивающая ее стабильное развитие на основе программно – целевого подхода.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2. Итоги функционирования и развития системы образования за 4 года показали, что система образования Карталинского муниципального района в целом не только сохранила основные показатели предыдущих лет, но и значительно их повысила. Вместе с тем отдельные направления деятельности в образовании требуют своего коренного улучшения, что связано с изменениями, происходящими на современном этапе в нашем обществе.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3. В настоящее время организационной основой реализации государственной политики Российской Федерации в сфере образования являются Концепция долгосрочного социально – экономического развития Российской Федерации на период до 2022 года, национальная образовательная инициатива «Наша новая школа», в которых в качестве стратегической, обозначена цель повышения доступности качественного образования, соответствующего требованиям инновационного   развития экономики, современным потребностям общества и каждого гражданина.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E02AA0">
        <w:rPr>
          <w:rFonts w:ascii="Times New Roman" w:hAnsi="Times New Roman" w:cs="Times New Roman"/>
          <w:sz w:val="28"/>
          <w:szCs w:val="28"/>
        </w:rPr>
        <w:t>является организационной основой реализации политики Российской Федерации и Челябинской области в области образования на территории Карталинского муниципального района. Программа определяет стратегию развития муниципальной системы образования и меры по ее реализации.</w:t>
      </w:r>
    </w:p>
    <w:p w:rsid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2AA0">
        <w:rPr>
          <w:rFonts w:ascii="Times New Roman" w:hAnsi="Times New Roman" w:cs="Times New Roman"/>
          <w:sz w:val="28"/>
          <w:szCs w:val="28"/>
        </w:rPr>
        <w:t xml:space="preserve"> Цели, задачи, сроки и этапы </w:t>
      </w: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Основными целями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02AA0">
        <w:rPr>
          <w:rFonts w:ascii="Times New Roman" w:hAnsi="Times New Roman" w:cs="Times New Roman"/>
          <w:sz w:val="28"/>
          <w:szCs w:val="28"/>
        </w:rPr>
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02AA0">
        <w:rPr>
          <w:rFonts w:ascii="Times New Roman" w:hAnsi="Times New Roman" w:cs="Times New Roman"/>
          <w:sz w:val="28"/>
          <w:szCs w:val="28"/>
        </w:rPr>
        <w:t xml:space="preserve"> развитие в Карталинском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2AA0">
        <w:rPr>
          <w:rFonts w:ascii="Times New Roman" w:hAnsi="Times New Roman" w:cs="Times New Roman"/>
          <w:sz w:val="28"/>
          <w:szCs w:val="28"/>
        </w:rPr>
        <w:t>технической базы и переподготовки педагогических кадров.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следующего комплекса задач: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lastRenderedPageBreak/>
        <w:t>1) реализация прав граждан на получение общедоступного и бесплатного дошкольного образования, общего образования и дополнительного образования;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2) создание современных условий обучения в образовательных учреждениях, в том числе и для детей с ограниченными возможностями здоровья;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создание в учреждениях образования здоровьесберегающей среды;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5) совершенствование системы воспитания в образовательном процессе;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6) совершенствование системы повышения квалификации и переподготовки педагогических кадров;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7) развитие форм общественного участия в управлении образованием.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Реализация поставленных задач осуществляется через систему мероприятий, запланированных в Программе.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Реализация Программы рассчитана на 2019 -202</w:t>
      </w:r>
      <w:r w:rsidR="00124D55">
        <w:rPr>
          <w:rFonts w:ascii="Times New Roman" w:hAnsi="Times New Roman" w:cs="Times New Roman"/>
          <w:sz w:val="28"/>
          <w:szCs w:val="28"/>
        </w:rPr>
        <w:t>3</w:t>
      </w:r>
      <w:r w:rsidRPr="00E02AA0">
        <w:rPr>
          <w:rFonts w:ascii="Times New Roman" w:hAnsi="Times New Roman" w:cs="Times New Roman"/>
          <w:sz w:val="28"/>
          <w:szCs w:val="28"/>
        </w:rPr>
        <w:t xml:space="preserve"> годы без разбивки на этапы.</w:t>
      </w:r>
    </w:p>
    <w:p w:rsid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III</w:t>
      </w:r>
      <w:r w:rsidR="00353B1E">
        <w:rPr>
          <w:rFonts w:ascii="Times New Roman" w:hAnsi="Times New Roman" w:cs="Times New Roman"/>
          <w:sz w:val="28"/>
          <w:szCs w:val="28"/>
        </w:rPr>
        <w:t>.</w:t>
      </w:r>
      <w:r w:rsidRPr="00E02AA0">
        <w:rPr>
          <w:rFonts w:ascii="Times New Roman" w:hAnsi="Times New Roman" w:cs="Times New Roman"/>
          <w:sz w:val="28"/>
          <w:szCs w:val="28"/>
        </w:rPr>
        <w:t xml:space="preserve"> Показатели (индикаторы) достижения</w:t>
      </w: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целей и решения задач, основные</w:t>
      </w: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ожидаемые конечные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Целевые индикаторы Программы с разбивкой их значений по годам представлены в приложении 1 к настоящей Программе.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 в общей численности обучающихся муниципальных общеобразовательных организаций до 100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увеличение доли учителей, освоивших методику преподавания по межпредметным технологиям и реализующих ее в образовательном процессе, в общей численности учителей до 40</w:t>
      </w:r>
      <w:r w:rsidR="008E456D">
        <w:rPr>
          <w:rFonts w:ascii="Times New Roman" w:hAnsi="Times New Roman" w:cs="Times New Roman"/>
          <w:sz w:val="28"/>
          <w:szCs w:val="28"/>
        </w:rPr>
        <w:t>,2</w:t>
      </w:r>
      <w:r w:rsidRPr="00E02AA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E456D">
        <w:rPr>
          <w:rFonts w:ascii="Times New Roman" w:hAnsi="Times New Roman" w:cs="Times New Roman"/>
          <w:sz w:val="28"/>
          <w:szCs w:val="28"/>
        </w:rPr>
        <w:t>а;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 xml:space="preserve">сохранение доли детей с ограниченными </w:t>
      </w:r>
      <w:r>
        <w:rPr>
          <w:rFonts w:ascii="Times New Roman" w:hAnsi="Times New Roman" w:cs="Times New Roman"/>
          <w:sz w:val="28"/>
          <w:szCs w:val="28"/>
        </w:rPr>
        <w:t>возможностями здоровья и детей-</w:t>
      </w:r>
      <w:r w:rsidRPr="00E02AA0">
        <w:rPr>
          <w:rFonts w:ascii="Times New Roman" w:hAnsi="Times New Roman" w:cs="Times New Roman"/>
          <w:sz w:val="28"/>
          <w:szCs w:val="28"/>
        </w:rPr>
        <w:t>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общей численности детей с ограниченными возможностями здоровья и детей-инвалидов школьного возраста на уровне 100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увеличение охвата детей в возрасте от 5 до 18 лет программами дополнительного образования до 7</w:t>
      </w:r>
      <w:r w:rsidR="008139C1">
        <w:rPr>
          <w:rFonts w:ascii="Times New Roman" w:hAnsi="Times New Roman" w:cs="Times New Roman"/>
          <w:sz w:val="28"/>
          <w:szCs w:val="28"/>
        </w:rPr>
        <w:t>1</w:t>
      </w:r>
      <w:r w:rsidRPr="00E02AA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139C1">
        <w:rPr>
          <w:rFonts w:ascii="Times New Roman" w:hAnsi="Times New Roman" w:cs="Times New Roman"/>
          <w:sz w:val="28"/>
          <w:szCs w:val="28"/>
        </w:rPr>
        <w:t>а</w:t>
      </w:r>
      <w:r w:rsidRPr="00E02AA0">
        <w:rPr>
          <w:rFonts w:ascii="Times New Roman" w:hAnsi="Times New Roman" w:cs="Times New Roman"/>
          <w:sz w:val="28"/>
          <w:szCs w:val="28"/>
        </w:rPr>
        <w:t>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5) увеличение удельного веса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до 4</w:t>
      </w:r>
      <w:r w:rsidR="008139C1">
        <w:rPr>
          <w:rFonts w:ascii="Times New Roman" w:hAnsi="Times New Roman" w:cs="Times New Roman"/>
          <w:sz w:val="28"/>
          <w:szCs w:val="28"/>
        </w:rPr>
        <w:t>4</w:t>
      </w:r>
      <w:r w:rsidRPr="00E02AA0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6) увеличение доли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 до 78 процентов;</w:t>
      </w:r>
    </w:p>
    <w:p w:rsidR="00533E99" w:rsidRPr="00533E99" w:rsidRDefault="00E02AA0" w:rsidP="0053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 xml:space="preserve">7) </w:t>
      </w:r>
      <w:r w:rsidR="00533E99" w:rsidRPr="00533E99">
        <w:rPr>
          <w:rFonts w:ascii="Times New Roman" w:hAnsi="Times New Roman" w:cs="Times New Roman"/>
          <w:sz w:val="28"/>
          <w:szCs w:val="28"/>
        </w:rPr>
        <w:t>увеличение количества общеобразовательных организаций, расположенных в сельской местности, в которых отремонтированы спортивные залы</w:t>
      </w:r>
      <w:r w:rsidR="00533E99">
        <w:rPr>
          <w:rFonts w:ascii="Times New Roman" w:hAnsi="Times New Roman" w:cs="Times New Roman"/>
          <w:sz w:val="28"/>
          <w:szCs w:val="28"/>
        </w:rPr>
        <w:t>,</w:t>
      </w:r>
      <w:r w:rsidR="00533E99" w:rsidRPr="00533E99">
        <w:rPr>
          <w:rFonts w:ascii="Times New Roman" w:hAnsi="Times New Roman" w:cs="Times New Roman"/>
          <w:sz w:val="28"/>
          <w:szCs w:val="28"/>
        </w:rPr>
        <w:t xml:space="preserve"> до 2 единиц;</w:t>
      </w:r>
    </w:p>
    <w:p w:rsidR="00E02AA0" w:rsidRPr="00E02AA0" w:rsidRDefault="00533E99" w:rsidP="0053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99">
        <w:rPr>
          <w:rFonts w:ascii="Times New Roman" w:hAnsi="Times New Roman" w:cs="Times New Roman"/>
          <w:sz w:val="28"/>
          <w:szCs w:val="28"/>
        </w:rPr>
        <w:t>8) увеличение доли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E99">
        <w:rPr>
          <w:rFonts w:ascii="Times New Roman" w:hAnsi="Times New Roman" w:cs="Times New Roman"/>
          <w:sz w:val="28"/>
          <w:szCs w:val="28"/>
        </w:rPr>
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 начальное общее образование – 0,67 процентов, основное общее образование – 0,82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E99">
        <w:rPr>
          <w:rFonts w:ascii="Times New Roman" w:hAnsi="Times New Roman" w:cs="Times New Roman"/>
          <w:sz w:val="28"/>
          <w:szCs w:val="28"/>
        </w:rPr>
        <w:t>процента, среднее об</w:t>
      </w:r>
      <w:r>
        <w:rPr>
          <w:rFonts w:ascii="Times New Roman" w:hAnsi="Times New Roman" w:cs="Times New Roman"/>
          <w:sz w:val="28"/>
          <w:szCs w:val="28"/>
        </w:rPr>
        <w:t>щее образование – 0,63 процента</w:t>
      </w:r>
      <w:r w:rsidR="00E02AA0" w:rsidRPr="00E02AA0">
        <w:rPr>
          <w:rFonts w:ascii="Times New Roman" w:hAnsi="Times New Roman" w:cs="Times New Roman"/>
          <w:sz w:val="28"/>
          <w:szCs w:val="28"/>
        </w:rPr>
        <w:t>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 xml:space="preserve">9) увеличение количества школьных спортивных клубов, созданных в муниципальных образовательных организациях для занятия физической культурой и спортом до </w:t>
      </w:r>
      <w:r w:rsidR="00B13ECD">
        <w:rPr>
          <w:rFonts w:ascii="Times New Roman" w:hAnsi="Times New Roman" w:cs="Times New Roman"/>
          <w:sz w:val="28"/>
          <w:szCs w:val="28"/>
        </w:rPr>
        <w:t>3 единиц</w:t>
      </w:r>
      <w:r w:rsidRPr="00E02AA0">
        <w:rPr>
          <w:rFonts w:ascii="Times New Roman" w:hAnsi="Times New Roman" w:cs="Times New Roman"/>
          <w:sz w:val="28"/>
          <w:szCs w:val="28"/>
        </w:rPr>
        <w:t>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сохранение доли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 на уровне 100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11) увеличение удельного веса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 до 100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12) увеличение доли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 до 100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13) увеличение доли детей-инвалидов в возрасте от 5 до 18 лет, получающих дополнительное образование, в общей численности детей-инвалидов данного возраста до 50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lastRenderedPageBreak/>
        <w:t>14) увеличение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14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 xml:space="preserve">увеличение доли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Карталинском </w:t>
      </w:r>
      <w:r w:rsidR="008139C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02AA0">
        <w:rPr>
          <w:rFonts w:ascii="Times New Roman" w:hAnsi="Times New Roman" w:cs="Times New Roman"/>
          <w:sz w:val="28"/>
          <w:szCs w:val="28"/>
        </w:rPr>
        <w:t>районе до 47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 xml:space="preserve">16) увеличение доли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</w:t>
      </w:r>
      <w:r w:rsidR="008139C1">
        <w:rPr>
          <w:rFonts w:ascii="Times New Roman" w:hAnsi="Times New Roman" w:cs="Times New Roman"/>
          <w:sz w:val="28"/>
          <w:szCs w:val="28"/>
        </w:rPr>
        <w:t>муниципальном</w:t>
      </w:r>
      <w:r w:rsidR="008139C1" w:rsidRPr="00E02AA0"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 xml:space="preserve">районе до </w:t>
      </w:r>
      <w:r w:rsidR="00802E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2AA0">
        <w:rPr>
          <w:rFonts w:ascii="Times New Roman" w:hAnsi="Times New Roman" w:cs="Times New Roman"/>
          <w:sz w:val="28"/>
          <w:szCs w:val="28"/>
        </w:rPr>
        <w:t>30 процентов;</w:t>
      </w:r>
    </w:p>
    <w:p w:rsidR="00847E2B" w:rsidRPr="00847E2B" w:rsidRDefault="00847E2B" w:rsidP="0084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B"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2B">
        <w:rPr>
          <w:rFonts w:ascii="Times New Roman" w:hAnsi="Times New Roman" w:cs="Times New Roman"/>
          <w:sz w:val="28"/>
          <w:szCs w:val="28"/>
        </w:rPr>
        <w:t xml:space="preserve">сохранение доли использованной субсидии местному бюджету на оборудование пунктов проведения экзаменов (далее </w:t>
      </w:r>
      <w:r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847E2B">
        <w:rPr>
          <w:rFonts w:ascii="Times New Roman" w:hAnsi="Times New Roman" w:cs="Times New Roman"/>
          <w:sz w:val="28"/>
          <w:szCs w:val="28"/>
        </w:rPr>
        <w:t>– ППЭ) в общем размере субсидии местному бюджету на оборудование ППЭ на уровне 100</w:t>
      </w:r>
      <w:r w:rsidR="00B437CB" w:rsidRPr="00B437CB">
        <w:rPr>
          <w:rFonts w:ascii="Times New Roman" w:hAnsi="Times New Roman" w:cs="Times New Roman"/>
          <w:sz w:val="28"/>
          <w:szCs w:val="28"/>
        </w:rPr>
        <w:t xml:space="preserve"> </w:t>
      </w:r>
      <w:r w:rsidR="00B437CB" w:rsidRPr="00E02AA0">
        <w:rPr>
          <w:rFonts w:ascii="Times New Roman" w:hAnsi="Times New Roman" w:cs="Times New Roman"/>
          <w:sz w:val="28"/>
          <w:szCs w:val="28"/>
        </w:rPr>
        <w:t>процентов</w:t>
      </w:r>
      <w:r w:rsidRPr="00847E2B">
        <w:rPr>
          <w:rFonts w:ascii="Times New Roman" w:hAnsi="Times New Roman" w:cs="Times New Roman"/>
          <w:sz w:val="28"/>
          <w:szCs w:val="28"/>
        </w:rPr>
        <w:t>;</w:t>
      </w:r>
    </w:p>
    <w:p w:rsidR="00847E2B" w:rsidRPr="00847E2B" w:rsidRDefault="00847E2B" w:rsidP="0084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B">
        <w:rPr>
          <w:rFonts w:ascii="Times New Roman" w:hAnsi="Times New Roman" w:cs="Times New Roman"/>
          <w:sz w:val="28"/>
          <w:szCs w:val="28"/>
        </w:rPr>
        <w:t>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2B">
        <w:rPr>
          <w:rFonts w:ascii="Times New Roman" w:hAnsi="Times New Roman" w:cs="Times New Roman"/>
          <w:sz w:val="28"/>
          <w:szCs w:val="28"/>
        </w:rPr>
        <w:t>сохранение доли экзаменов государственной итоговой аттестации по образовательным программам среднего образования, проведенных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Рособрнадзора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847E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847E2B">
        <w:rPr>
          <w:rFonts w:ascii="Times New Roman" w:hAnsi="Times New Roman" w:cs="Times New Roman"/>
          <w:sz w:val="28"/>
          <w:szCs w:val="28"/>
        </w:rPr>
        <w:t>2018 года № 190/1512 «Об утверждении Порядка проведения государственной итоговой аттестации  по образовательным программам среднего общего образования» в общем количестве  проведенных экзаменов  ГИА по образовательным программам среднего общего образования на уровне 100</w:t>
      </w:r>
      <w:r w:rsidR="00B437CB" w:rsidRPr="00B437CB">
        <w:rPr>
          <w:rFonts w:ascii="Times New Roman" w:hAnsi="Times New Roman" w:cs="Times New Roman"/>
          <w:sz w:val="28"/>
          <w:szCs w:val="28"/>
        </w:rPr>
        <w:t xml:space="preserve"> </w:t>
      </w:r>
      <w:r w:rsidR="00B437CB" w:rsidRPr="00E02AA0">
        <w:rPr>
          <w:rFonts w:ascii="Times New Roman" w:hAnsi="Times New Roman" w:cs="Times New Roman"/>
          <w:sz w:val="28"/>
          <w:szCs w:val="28"/>
        </w:rPr>
        <w:t>процентов</w:t>
      </w:r>
      <w:r w:rsidRPr="00847E2B">
        <w:rPr>
          <w:rFonts w:ascii="Times New Roman" w:hAnsi="Times New Roman" w:cs="Times New Roman"/>
          <w:sz w:val="28"/>
          <w:szCs w:val="28"/>
        </w:rPr>
        <w:t>;</w:t>
      </w:r>
    </w:p>
    <w:p w:rsidR="00847E2B" w:rsidRPr="00847E2B" w:rsidRDefault="00847E2B" w:rsidP="0084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B">
        <w:rPr>
          <w:rFonts w:ascii="Times New Roman" w:hAnsi="Times New Roman" w:cs="Times New Roman"/>
          <w:sz w:val="28"/>
          <w:szCs w:val="28"/>
        </w:rPr>
        <w:t>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2B">
        <w:rPr>
          <w:rFonts w:ascii="Times New Roman" w:hAnsi="Times New Roman" w:cs="Times New Roman"/>
          <w:sz w:val="28"/>
          <w:szCs w:val="28"/>
        </w:rPr>
        <w:t>сохранение доли детей из малообеспеченных семей и детей с нарушениями здоровья, обучающихся в муниципальных общеобразовательных организациях, обеспеченных питанием, в общем количестве обучающихся в образовательных организациях Карталинского муниципального района уровне 100</w:t>
      </w:r>
      <w:r w:rsidR="00B437CB" w:rsidRPr="00B437CB">
        <w:rPr>
          <w:rFonts w:ascii="Times New Roman" w:hAnsi="Times New Roman" w:cs="Times New Roman"/>
          <w:sz w:val="28"/>
          <w:szCs w:val="28"/>
        </w:rPr>
        <w:t xml:space="preserve"> </w:t>
      </w:r>
      <w:r w:rsidR="00B437CB" w:rsidRPr="00E02AA0">
        <w:rPr>
          <w:rFonts w:ascii="Times New Roman" w:hAnsi="Times New Roman" w:cs="Times New Roman"/>
          <w:sz w:val="28"/>
          <w:szCs w:val="28"/>
        </w:rPr>
        <w:t>процентов</w:t>
      </w:r>
      <w:r w:rsidRPr="00847E2B">
        <w:rPr>
          <w:rFonts w:ascii="Times New Roman" w:hAnsi="Times New Roman" w:cs="Times New Roman"/>
          <w:sz w:val="28"/>
          <w:szCs w:val="28"/>
        </w:rPr>
        <w:t>;</w:t>
      </w:r>
    </w:p>
    <w:p w:rsidR="00847E2B" w:rsidRPr="00847E2B" w:rsidRDefault="00847E2B" w:rsidP="0084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B">
        <w:rPr>
          <w:rFonts w:ascii="Times New Roman" w:hAnsi="Times New Roman" w:cs="Times New Roman"/>
          <w:sz w:val="28"/>
          <w:szCs w:val="28"/>
        </w:rPr>
        <w:t>20)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2B">
        <w:rPr>
          <w:rFonts w:ascii="Times New Roman" w:hAnsi="Times New Roman" w:cs="Times New Roman"/>
          <w:sz w:val="28"/>
          <w:szCs w:val="28"/>
        </w:rPr>
        <w:t>сохранение доли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на уровне 100 процентов;</w:t>
      </w:r>
    </w:p>
    <w:p w:rsidR="00847E2B" w:rsidRPr="00847E2B" w:rsidRDefault="00847E2B" w:rsidP="0084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B">
        <w:rPr>
          <w:rFonts w:ascii="Times New Roman" w:hAnsi="Times New Roman" w:cs="Times New Roman"/>
          <w:sz w:val="28"/>
          <w:szCs w:val="28"/>
        </w:rPr>
        <w:t>21) сохранение количества обучающихся по образовательным программам начального общего образования в муниципальных общеобразовательных организациях, обеспеченных молоком (молочной продукцией) на уровне 2099 человек;</w:t>
      </w:r>
    </w:p>
    <w:p w:rsidR="00847E2B" w:rsidRPr="00847E2B" w:rsidRDefault="00847E2B" w:rsidP="0084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B">
        <w:rPr>
          <w:rFonts w:ascii="Times New Roman" w:hAnsi="Times New Roman" w:cs="Times New Roman"/>
          <w:sz w:val="28"/>
          <w:szCs w:val="28"/>
        </w:rPr>
        <w:t xml:space="preserve">22) сохранение доли обучающихся по образовательным программам начального общего образования в общеобразовательных организациях, обеспеченных молочной продукцией, в общем количестве обучающихся по </w:t>
      </w:r>
      <w:r w:rsidRPr="00847E2B">
        <w:rPr>
          <w:rFonts w:ascii="Times New Roman" w:hAnsi="Times New Roman" w:cs="Times New Roman"/>
          <w:sz w:val="28"/>
          <w:szCs w:val="28"/>
        </w:rPr>
        <w:lastRenderedPageBreak/>
        <w:t>программам начального общего образования в муниципальных общеобразовательных организациях на уровне 96,5 процентов;</w:t>
      </w:r>
    </w:p>
    <w:p w:rsidR="00847E2B" w:rsidRPr="00847E2B" w:rsidRDefault="00847E2B" w:rsidP="0084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B">
        <w:rPr>
          <w:rFonts w:ascii="Times New Roman" w:hAnsi="Times New Roman" w:cs="Times New Roman"/>
          <w:sz w:val="28"/>
          <w:szCs w:val="28"/>
        </w:rPr>
        <w:t>23) сохранение количества 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2B">
        <w:rPr>
          <w:rFonts w:ascii="Times New Roman" w:hAnsi="Times New Roman" w:cs="Times New Roman"/>
          <w:sz w:val="28"/>
          <w:szCs w:val="28"/>
        </w:rPr>
        <w:t>реализующих программы начального образования, в которых пищеблоки переоборудованы для соответствия санитарным нормам, на уровне</w:t>
      </w:r>
      <w:r w:rsidR="007150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47E2B">
        <w:rPr>
          <w:rFonts w:ascii="Times New Roman" w:hAnsi="Times New Roman" w:cs="Times New Roman"/>
          <w:sz w:val="28"/>
          <w:szCs w:val="28"/>
        </w:rPr>
        <w:t xml:space="preserve"> 14 единиц;</w:t>
      </w:r>
    </w:p>
    <w:p w:rsidR="00847E2B" w:rsidRPr="00847E2B" w:rsidRDefault="00847E2B" w:rsidP="0084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B">
        <w:rPr>
          <w:rFonts w:ascii="Times New Roman" w:hAnsi="Times New Roman" w:cs="Times New Roman"/>
          <w:sz w:val="28"/>
          <w:szCs w:val="28"/>
        </w:rPr>
        <w:t>24)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2B">
        <w:rPr>
          <w:rFonts w:ascii="Times New Roman" w:hAnsi="Times New Roman" w:cs="Times New Roman"/>
          <w:sz w:val="28"/>
          <w:szCs w:val="28"/>
        </w:rPr>
        <w:t>увеличение числа общеобразовательных организаций, расположенных в сельской местности и малых городах,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2B">
        <w:rPr>
          <w:rFonts w:ascii="Times New Roman" w:hAnsi="Times New Roman" w:cs="Times New Roman"/>
          <w:sz w:val="28"/>
          <w:szCs w:val="28"/>
        </w:rPr>
        <w:t>обновивших материально – техническую 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2B">
        <w:rPr>
          <w:rFonts w:ascii="Times New Roman" w:hAnsi="Times New Roman" w:cs="Times New Roman"/>
          <w:sz w:val="28"/>
          <w:szCs w:val="28"/>
        </w:rPr>
        <w:t>для реализации основных и дополнительных общеобразовательных программ цифрового и гуманитарного профилей, до 2 единиц;</w:t>
      </w:r>
    </w:p>
    <w:p w:rsidR="00847E2B" w:rsidRPr="00847E2B" w:rsidRDefault="00847E2B" w:rsidP="0084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B">
        <w:rPr>
          <w:rFonts w:ascii="Times New Roman" w:hAnsi="Times New Roman" w:cs="Times New Roman"/>
          <w:sz w:val="28"/>
          <w:szCs w:val="28"/>
        </w:rPr>
        <w:t>25) увеличение числа оконных блоков, замененных в рамках проведения ремонтных работ в муниципальных общеобразовательных организациях до 38 единиц;</w:t>
      </w:r>
    </w:p>
    <w:p w:rsidR="00847E2B" w:rsidRPr="00847E2B" w:rsidRDefault="00847E2B" w:rsidP="0084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B">
        <w:rPr>
          <w:rFonts w:ascii="Times New Roman" w:hAnsi="Times New Roman" w:cs="Times New Roman"/>
          <w:sz w:val="28"/>
          <w:szCs w:val="28"/>
        </w:rPr>
        <w:t xml:space="preserve">26) увеличение доли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в муниципальных общеобразовательных организациях до </w:t>
      </w:r>
      <w:r w:rsidR="007150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7E2B">
        <w:rPr>
          <w:rFonts w:ascii="Times New Roman" w:hAnsi="Times New Roman" w:cs="Times New Roman"/>
          <w:sz w:val="28"/>
          <w:szCs w:val="28"/>
        </w:rPr>
        <w:t>37,5 процентов;</w:t>
      </w:r>
    </w:p>
    <w:p w:rsidR="00847E2B" w:rsidRPr="00847E2B" w:rsidRDefault="00847E2B" w:rsidP="0084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B">
        <w:rPr>
          <w:rFonts w:ascii="Times New Roman" w:hAnsi="Times New Roman" w:cs="Times New Roman"/>
          <w:sz w:val="28"/>
          <w:szCs w:val="28"/>
        </w:rPr>
        <w:t>27) внедрена целевая модель цифровой образовательной среды в общеобразовательных организациях на уровне 12 единиц.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8A6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 xml:space="preserve">IV. Обобщенная характеристика </w:t>
      </w: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p w:rsid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Достижение  цели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следующим направлениям: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обеспечение доступного качественного общего образования;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развитие инфраструктуры образовательных организаций;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формирование здоровьесберегающих и безопасных условий организации образовательного процесса;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поддержка и развитие профессионального мастерства педагогических работников;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развитие системы поддержки одаренных детей и талантливой молодежи;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обеспечение доступного качественного дополнительного образования;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мероприятия по функционированию органов управления образованием.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lastRenderedPageBreak/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2 к настоящей Программе.</w:t>
      </w:r>
    </w:p>
    <w:p w:rsid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D55" w:rsidRDefault="00124D55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 xml:space="preserve">V. Обоснование объема финансовых ресурсов, </w:t>
      </w: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необходимых для реализации  Программы</w:t>
      </w:r>
    </w:p>
    <w:p w:rsid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областного и местного бюджетов.</w:t>
      </w:r>
    </w:p>
    <w:p w:rsidR="00E02AA0" w:rsidRDefault="00E02AA0" w:rsidP="00D4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292341" w:rsidRDefault="00292341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341" w:rsidRDefault="00292341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VI. Механизм реализации Программы</w:t>
      </w:r>
    </w:p>
    <w:p w:rsid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Муниципальным заказчиком Программы является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:rsidR="003B3FA8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Реализация Программы обеспечивается путем осуществления мероприятий, представленных в приложении 2 к настоящей Программе.</w:t>
      </w:r>
    </w:p>
    <w:p w:rsidR="00E02AA0" w:rsidRDefault="00E02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28EB" w:rsidRDefault="00EB28EB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B28EB" w:rsidSect="006344DC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73DAC" w:rsidRPr="0031610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73DAC" w:rsidRPr="0031610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1610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1610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73DAC" w:rsidRPr="0031610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1610C">
        <w:rPr>
          <w:rFonts w:ascii="Times New Roman" w:hAnsi="Times New Roman" w:cs="Times New Roman"/>
          <w:sz w:val="28"/>
          <w:szCs w:val="28"/>
        </w:rPr>
        <w:t>«Развитие образования в Карталинском</w:t>
      </w:r>
    </w:p>
    <w:p w:rsidR="00D73DA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1610C">
        <w:rPr>
          <w:rFonts w:ascii="Times New Roman" w:hAnsi="Times New Roman" w:cs="Times New Roman"/>
          <w:sz w:val="28"/>
          <w:szCs w:val="28"/>
        </w:rPr>
        <w:t>муниципальном районе на 2019-202</w:t>
      </w:r>
      <w:r w:rsidR="002B0971">
        <w:rPr>
          <w:rFonts w:ascii="Times New Roman" w:hAnsi="Times New Roman" w:cs="Times New Roman"/>
          <w:sz w:val="28"/>
          <w:szCs w:val="28"/>
        </w:rPr>
        <w:t>3</w:t>
      </w:r>
      <w:r w:rsidRPr="0031610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73DAC" w:rsidRDefault="00D73DAC" w:rsidP="00D7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AC" w:rsidRDefault="00D73DAC" w:rsidP="00D7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AC" w:rsidRDefault="00D73DAC" w:rsidP="00D7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E53D7E">
        <w:rPr>
          <w:rFonts w:ascii="Times New Roman" w:hAnsi="Times New Roman" w:cs="Times New Roman"/>
          <w:sz w:val="28"/>
          <w:szCs w:val="28"/>
        </w:rPr>
        <w:t xml:space="preserve">индикаторов муниципальной программы  </w:t>
      </w:r>
    </w:p>
    <w:p w:rsidR="00D73DAC" w:rsidRDefault="00D73DAC" w:rsidP="00D7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«Развитие образования в Карталинском муниципальном </w:t>
      </w:r>
    </w:p>
    <w:p w:rsidR="00D73DAC" w:rsidRDefault="00D73DAC" w:rsidP="00D7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районе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3D7E">
        <w:rPr>
          <w:rFonts w:ascii="Times New Roman" w:hAnsi="Times New Roman" w:cs="Times New Roman"/>
          <w:sz w:val="28"/>
          <w:szCs w:val="28"/>
        </w:rPr>
        <w:t>-202</w:t>
      </w:r>
      <w:r w:rsidR="001D34EF">
        <w:rPr>
          <w:rFonts w:ascii="Times New Roman" w:hAnsi="Times New Roman" w:cs="Times New Roman"/>
          <w:sz w:val="28"/>
          <w:szCs w:val="28"/>
        </w:rPr>
        <w:t>3</w:t>
      </w:r>
      <w:r w:rsidRPr="00E53D7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73DAC" w:rsidRPr="00E53D7E" w:rsidRDefault="00D73DAC" w:rsidP="00D7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-1774" w:type="dxa"/>
        <w:tblLayout w:type="fixed"/>
        <w:tblLook w:val="04A0"/>
      </w:tblPr>
      <w:tblGrid>
        <w:gridCol w:w="532"/>
        <w:gridCol w:w="8580"/>
        <w:gridCol w:w="992"/>
        <w:gridCol w:w="992"/>
        <w:gridCol w:w="992"/>
        <w:gridCol w:w="993"/>
        <w:gridCol w:w="850"/>
        <w:gridCol w:w="851"/>
      </w:tblGrid>
      <w:tr w:rsidR="001D34EF" w:rsidRPr="001D34EF" w:rsidTr="001D34EF">
        <w:trPr>
          <w:jc w:val="center"/>
        </w:trPr>
        <w:tc>
          <w:tcPr>
            <w:tcW w:w="532" w:type="dxa"/>
            <w:vMerge w:val="restart"/>
          </w:tcPr>
          <w:p w:rsid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80" w:type="dxa"/>
            <w:vMerge w:val="restart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5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  <w:vMerge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vMerge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 в общей численности обучающихся муниципальных общеобразовательных организаций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 и детей-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 программами дополнительного образования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по программам начального общего, </w:t>
            </w:r>
            <w:r w:rsidRPr="001D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обучающихся,</w:t>
            </w:r>
          </w:p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</w:t>
            </w:r>
          </w:p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CB" w:rsidRDefault="00B437CB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CB" w:rsidRPr="001D34EF" w:rsidRDefault="00B437CB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CB" w:rsidRDefault="00B437CB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CB" w:rsidRPr="001D34EF" w:rsidRDefault="00B437CB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CB" w:rsidRDefault="00B437CB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CB" w:rsidRPr="001D34EF" w:rsidRDefault="00B437CB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CB" w:rsidRDefault="00B437CB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CB" w:rsidRPr="001D34EF" w:rsidRDefault="00B437CB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CB" w:rsidRDefault="00B437CB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CB" w:rsidRPr="001D34EF" w:rsidRDefault="00B437CB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школьных спортивных клубов, созданных в муниципальных образовательных организациях для занятия физической культурой и спортом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Доля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образовательных организаций, прошедших </w:t>
            </w:r>
            <w:r w:rsidRPr="001D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Карталинском муниципальном районе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муниципальном районе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Доля использованной субсидии местному бюджету на оборудование ППЭ в общем размере субсидии местному бюджету на оборудование ППЭ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Доля экзаменов государственной итоговой аттестации по образовательным программам среднего образования, проведенных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Рособрнадзора от 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образования», в общем количестве  проведенных экзаменов 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из малообеспеченных семей и детей с нарушениями здоровья, обучающихся в муниципальных общеобразовательных организациях, обеспеченных питанием, в общем количестве обучающихся в образовательных </w:t>
            </w:r>
            <w:r w:rsidRPr="001D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Карталинского муниципального района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обучающихся по образовательным программам начального общего образования в муниципальных общеобразовательных организациях, обеспеченных молоком (молочной продукцией)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обучающихся по образовательным программам начального общего образования в общеобразовательных организациях, обеспеченных молочной продукцией, в общем количестве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96,50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96,50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96,50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96,50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образовательных организаций, реализующих программы начального образования, в которых пищеблоки переоборудованы для соответствия санитарным нормам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Число общеобразовательных организаций, расположенных в сельской местности и малых городах, обновивших материально – техническую базу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оконных блоков, замененных в рамках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4EF" w:rsidRPr="001D34EF" w:rsidTr="001D34EF">
        <w:trPr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1D34EF" w:rsidRPr="001D34EF" w:rsidTr="001D34EF">
        <w:trPr>
          <w:trHeight w:val="85"/>
          <w:jc w:val="center"/>
        </w:trPr>
        <w:tc>
          <w:tcPr>
            <w:tcW w:w="53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8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Внедрена целевая модель цифровой образовательной среды в общеобразовательных организациях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D34EF" w:rsidRPr="001D34EF" w:rsidRDefault="001D34EF" w:rsidP="001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D34EF" w:rsidRDefault="001D34EF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D73DAC" w:rsidRPr="0031610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73DAC" w:rsidRPr="0031610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1610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1610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73DAC" w:rsidRPr="0031610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1610C">
        <w:rPr>
          <w:rFonts w:ascii="Times New Roman" w:hAnsi="Times New Roman" w:cs="Times New Roman"/>
          <w:sz w:val="28"/>
          <w:szCs w:val="28"/>
        </w:rPr>
        <w:t>«Развитие образования в Карталинском</w:t>
      </w:r>
    </w:p>
    <w:p w:rsidR="00D73DA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1610C">
        <w:rPr>
          <w:rFonts w:ascii="Times New Roman" w:hAnsi="Times New Roman" w:cs="Times New Roman"/>
          <w:sz w:val="28"/>
          <w:szCs w:val="28"/>
        </w:rPr>
        <w:t>муниципальном районе на 2019-202</w:t>
      </w:r>
      <w:r w:rsidR="002B0971">
        <w:rPr>
          <w:rFonts w:ascii="Times New Roman" w:hAnsi="Times New Roman" w:cs="Times New Roman"/>
          <w:sz w:val="28"/>
          <w:szCs w:val="28"/>
        </w:rPr>
        <w:t>3</w:t>
      </w:r>
      <w:r w:rsidRPr="0031610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E3A7A" w:rsidRDefault="007E3A7A" w:rsidP="00D7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AC" w:rsidRPr="003B3FA8" w:rsidRDefault="00D73DAC" w:rsidP="00D7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A8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D73DAC" w:rsidRDefault="00D73DAC" w:rsidP="00D7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3FA8">
        <w:rPr>
          <w:rFonts w:ascii="Times New Roman" w:hAnsi="Times New Roman" w:cs="Times New Roman"/>
          <w:sz w:val="28"/>
          <w:szCs w:val="28"/>
        </w:rPr>
        <w:t xml:space="preserve">Развитие образования в Карталинском муниципальном районе </w:t>
      </w:r>
    </w:p>
    <w:p w:rsidR="00D73DAC" w:rsidRDefault="00D73DAC" w:rsidP="00D7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A8">
        <w:rPr>
          <w:rFonts w:ascii="Times New Roman" w:hAnsi="Times New Roman" w:cs="Times New Roman"/>
          <w:sz w:val="28"/>
          <w:szCs w:val="28"/>
        </w:rPr>
        <w:t>на 2019-202</w:t>
      </w:r>
      <w:r w:rsidR="001D34EF">
        <w:rPr>
          <w:rFonts w:ascii="Times New Roman" w:hAnsi="Times New Roman" w:cs="Times New Roman"/>
          <w:sz w:val="28"/>
          <w:szCs w:val="28"/>
        </w:rPr>
        <w:t>3</w:t>
      </w:r>
      <w:r w:rsidRPr="003B3FA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4A21" w:rsidRPr="00E53D7E" w:rsidRDefault="00D94A21" w:rsidP="00D7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736" w:type="dxa"/>
        <w:jc w:val="center"/>
        <w:tblInd w:w="-535" w:type="dxa"/>
        <w:tblLook w:val="04A0"/>
      </w:tblPr>
      <w:tblGrid>
        <w:gridCol w:w="441"/>
        <w:gridCol w:w="1581"/>
        <w:gridCol w:w="2888"/>
        <w:gridCol w:w="1076"/>
        <w:gridCol w:w="1168"/>
        <w:gridCol w:w="1094"/>
        <w:gridCol w:w="1168"/>
        <w:gridCol w:w="1399"/>
        <w:gridCol w:w="1175"/>
        <w:gridCol w:w="1026"/>
        <w:gridCol w:w="1383"/>
        <w:gridCol w:w="244"/>
        <w:gridCol w:w="1114"/>
      </w:tblGrid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076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2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509" w:type="dxa"/>
            <w:gridSpan w:val="7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884DA3" w:rsidRPr="00884DA3" w:rsidTr="00305706">
        <w:trPr>
          <w:trHeight w:val="173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1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8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9" w:type="dxa"/>
            <w:gridSpan w:val="7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15736" w:type="dxa"/>
            <w:gridSpan w:val="13"/>
            <w:noWrap/>
            <w:hideMark/>
          </w:tcPr>
          <w:p w:rsidR="00884DA3" w:rsidRPr="00884DA3" w:rsidRDefault="00AA5F6B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 w:rsidR="00884DA3" w:rsidRPr="00884DA3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884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DA3" w:rsidRPr="00884DA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общего образования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E418C5" w:rsidRDefault="00884DA3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E418C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884DA3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E418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239005,00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239005,00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240138,10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240138,10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240138,10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240138,10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240138,10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240138,10</w:t>
            </w:r>
          </w:p>
        </w:tc>
      </w:tr>
      <w:tr w:rsidR="00884DA3" w:rsidRPr="00884DA3" w:rsidTr="00305706">
        <w:trPr>
          <w:trHeight w:val="1335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подведомственных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84DA3"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137662,20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137662,20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148008,00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148008,00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130345,80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130345,80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141018,30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141018,30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</w:tr>
      <w:tr w:rsidR="00884DA3" w:rsidRPr="00884DA3" w:rsidTr="00305706">
        <w:trPr>
          <w:trHeight w:val="510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психолого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355,00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355,00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</w:tr>
      <w:tr w:rsidR="00884DA3" w:rsidRPr="00884DA3" w:rsidTr="00305706">
        <w:trPr>
          <w:trHeight w:val="735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иные цели бюджетному учреждению (МОУ СОШ № 45 города Карталы)  на внедрение целевой модели ц</w:t>
            </w:r>
            <w:r w:rsidR="00305706">
              <w:rPr>
                <w:rFonts w:ascii="Times New Roman" w:hAnsi="Times New Roman" w:cs="Times New Roman"/>
                <w:sz w:val="24"/>
                <w:szCs w:val="24"/>
              </w:rPr>
              <w:t xml:space="preserve">ифровой образовательной среды в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810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в общеобразовательных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84DA3"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1222,80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1322,80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585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360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Создание  в общеобразовательных организациях условий для получения детьми - инвалидами качественного образования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по замене оконных блоков в муниципальных </w:t>
            </w:r>
            <w:r w:rsidR="00E418C5" w:rsidRPr="00884DA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988,70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1098,70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986,00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1096,00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960,50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1070,50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2168,80</w:t>
            </w: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2279,20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6493,10</w:t>
            </w: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270,50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6823,60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16599,00</w:t>
            </w: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691,60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17320,60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молоком  (молочной продукцией) обучающихся муниципальных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 по программам начального общего образования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3011,40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593,70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3605,10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3641,60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593,70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4235,30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3605,60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593,70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4199,30</w:t>
            </w:r>
          </w:p>
        </w:tc>
      </w:tr>
      <w:tr w:rsidR="00884DA3" w:rsidRPr="00884DA3" w:rsidTr="00305706">
        <w:trPr>
          <w:trHeight w:val="780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Создание (обновление) материально -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1072,4</w:t>
            </w: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44,70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1167,10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1125,60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1175,60</w:t>
            </w:r>
          </w:p>
        </w:tc>
      </w:tr>
      <w:tr w:rsidR="00884DA3" w:rsidRPr="00884DA3" w:rsidTr="00305706">
        <w:trPr>
          <w:trHeight w:val="930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1546,10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1566,10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825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0C1F1D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иные цели бюджетному учреждению (МОУ СОШ № 45 города Карталы)  на приобретение оборудования для пищеблоков муниципальных образовательных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организаций, </w:t>
            </w:r>
            <w:r w:rsidR="00E418C5" w:rsidRPr="00884DA3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начального общего образования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75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общеобразовательные программы</w:t>
            </w:r>
          </w:p>
        </w:tc>
        <w:tc>
          <w:tcPr>
            <w:tcW w:w="1076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1470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1425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249646,30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138362,20</w:t>
            </w:r>
          </w:p>
        </w:tc>
        <w:tc>
          <w:tcPr>
            <w:tcW w:w="1627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388008,50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3241,20</w:t>
            </w: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251663,00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148801,70</w:t>
            </w:r>
          </w:p>
        </w:tc>
        <w:tc>
          <w:tcPr>
            <w:tcW w:w="1627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403705,90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6493,10</w:t>
            </w: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250864,80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131659,50</w:t>
            </w:r>
          </w:p>
        </w:tc>
        <w:tc>
          <w:tcPr>
            <w:tcW w:w="1627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389017,40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16599,00</w:t>
            </w: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252350,00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141802,00</w:t>
            </w:r>
          </w:p>
        </w:tc>
        <w:tc>
          <w:tcPr>
            <w:tcW w:w="1627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410751,00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15736" w:type="dxa"/>
            <w:gridSpan w:val="13"/>
            <w:noWrap/>
            <w:hideMark/>
          </w:tcPr>
          <w:p w:rsidR="00884DA3" w:rsidRPr="00884DA3" w:rsidRDefault="00AA5F6B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884DA3" w:rsidRPr="00884DA3">
              <w:rPr>
                <w:rFonts w:ascii="Times New Roman" w:hAnsi="Times New Roman" w:cs="Times New Roman"/>
                <w:sz w:val="24"/>
                <w:szCs w:val="24"/>
              </w:rPr>
              <w:t>II. Развитие инфраструктуры образовательных  организаций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независимой оценки ка</w:t>
            </w:r>
            <w:r w:rsidR="00E418C5">
              <w:rPr>
                <w:rFonts w:ascii="Times New Roman" w:hAnsi="Times New Roman" w:cs="Times New Roman"/>
                <w:sz w:val="24"/>
                <w:szCs w:val="24"/>
              </w:rPr>
              <w:t>чества образования (оборудование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 пунктов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85,70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185,70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130,20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230,20</w:t>
            </w:r>
          </w:p>
        </w:tc>
      </w:tr>
      <w:tr w:rsidR="00884DA3" w:rsidRPr="00884DA3" w:rsidTr="00305706">
        <w:trPr>
          <w:trHeight w:val="735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130,20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230,20</w:t>
            </w:r>
          </w:p>
        </w:tc>
      </w:tr>
      <w:tr w:rsidR="00884DA3" w:rsidRPr="00884DA3" w:rsidTr="00305706">
        <w:trPr>
          <w:trHeight w:val="1020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130,20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230,20</w:t>
            </w:r>
          </w:p>
        </w:tc>
      </w:tr>
      <w:tr w:rsidR="00884DA3" w:rsidRPr="00884DA3" w:rsidTr="00305706">
        <w:trPr>
          <w:trHeight w:val="750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84DA3" w:rsidRPr="00884DA3" w:rsidTr="00305706">
        <w:trPr>
          <w:trHeight w:val="450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Лицензирование и аккредитация образовательных учреждений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85,70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221,00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306,70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130,20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380,20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130,20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350,20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130,20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350,20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15736" w:type="dxa"/>
            <w:gridSpan w:val="13"/>
            <w:noWrap/>
            <w:hideMark/>
          </w:tcPr>
          <w:p w:rsidR="00884DA3" w:rsidRPr="00884DA3" w:rsidRDefault="00AA5F6B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884DA3" w:rsidRPr="00884DA3">
              <w:rPr>
                <w:rFonts w:ascii="Times New Roman" w:hAnsi="Times New Roman" w:cs="Times New Roman"/>
                <w:sz w:val="24"/>
                <w:szCs w:val="24"/>
              </w:rPr>
              <w:t>III. Формирование здоровьесберегающих и безопасных условий организации образовательного процесса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питанием детей из малообеспеченных семей и детей с нарушениями здоровья, обучающихся в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1063,40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2915,00</w:t>
            </w:r>
          </w:p>
        </w:tc>
        <w:tc>
          <w:tcPr>
            <w:tcW w:w="1383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3978,40</w:t>
            </w:r>
          </w:p>
        </w:tc>
      </w:tr>
      <w:tr w:rsidR="00884DA3" w:rsidRPr="00884DA3" w:rsidTr="00305706">
        <w:trPr>
          <w:trHeight w:val="405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1138,70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4235,60</w:t>
            </w:r>
          </w:p>
        </w:tc>
        <w:tc>
          <w:tcPr>
            <w:tcW w:w="1383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5374,30</w:t>
            </w:r>
          </w:p>
        </w:tc>
      </w:tr>
      <w:tr w:rsidR="00884DA3" w:rsidRPr="00884DA3" w:rsidTr="00305706">
        <w:trPr>
          <w:trHeight w:val="405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1138,70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4235,60</w:t>
            </w:r>
          </w:p>
        </w:tc>
        <w:tc>
          <w:tcPr>
            <w:tcW w:w="1383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5374,30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1138,70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4235,60</w:t>
            </w:r>
          </w:p>
        </w:tc>
        <w:tc>
          <w:tcPr>
            <w:tcW w:w="1383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5374,30</w:t>
            </w:r>
          </w:p>
        </w:tc>
      </w:tr>
      <w:tr w:rsidR="00884DA3" w:rsidRPr="00884DA3" w:rsidTr="00305706">
        <w:trPr>
          <w:trHeight w:val="450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1063,40</w:t>
            </w:r>
          </w:p>
        </w:tc>
        <w:tc>
          <w:tcPr>
            <w:tcW w:w="1026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2915,00</w:t>
            </w:r>
          </w:p>
        </w:tc>
        <w:tc>
          <w:tcPr>
            <w:tcW w:w="1383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3978,40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1138,70</w:t>
            </w:r>
          </w:p>
        </w:tc>
        <w:tc>
          <w:tcPr>
            <w:tcW w:w="1026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4235,60</w:t>
            </w:r>
          </w:p>
        </w:tc>
        <w:tc>
          <w:tcPr>
            <w:tcW w:w="1383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5374,30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1138,70</w:t>
            </w:r>
          </w:p>
        </w:tc>
        <w:tc>
          <w:tcPr>
            <w:tcW w:w="1026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4235,60</w:t>
            </w:r>
          </w:p>
        </w:tc>
        <w:tc>
          <w:tcPr>
            <w:tcW w:w="1383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5374,30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1138,70</w:t>
            </w:r>
          </w:p>
        </w:tc>
        <w:tc>
          <w:tcPr>
            <w:tcW w:w="1026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4235,60</w:t>
            </w:r>
          </w:p>
        </w:tc>
        <w:tc>
          <w:tcPr>
            <w:tcW w:w="1383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5374,30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15736" w:type="dxa"/>
            <w:gridSpan w:val="13"/>
            <w:noWrap/>
            <w:hideMark/>
          </w:tcPr>
          <w:p w:rsidR="00884DA3" w:rsidRPr="00884DA3" w:rsidRDefault="00AA5F6B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884DA3" w:rsidRPr="00884DA3">
              <w:rPr>
                <w:rFonts w:ascii="Times New Roman" w:hAnsi="Times New Roman" w:cs="Times New Roman"/>
                <w:sz w:val="24"/>
                <w:szCs w:val="24"/>
              </w:rPr>
              <w:t>IV. Поддержка и развитие профессионального мастерства педагогических работников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84DA3" w:rsidRPr="00884DA3" w:rsidTr="000C1F1D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учителя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330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молодых учителей "Педагогический дебют"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педагогического мастерства "Учитель года" и участие в областном конкурсе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84DA3" w:rsidRPr="00884DA3" w:rsidTr="000C1F1D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районного конкурса "Воспитатель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года"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летней оздоровительной кампании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87,80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87,80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профессионального мастерства "Самый классный классный"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212,30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212,30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15736" w:type="dxa"/>
            <w:gridSpan w:val="13"/>
            <w:noWrap/>
            <w:hideMark/>
          </w:tcPr>
          <w:p w:rsidR="00884DA3" w:rsidRPr="00884DA3" w:rsidRDefault="00AA5F6B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884DA3" w:rsidRPr="00884DA3">
              <w:rPr>
                <w:rFonts w:ascii="Times New Roman" w:hAnsi="Times New Roman" w:cs="Times New Roman"/>
                <w:sz w:val="24"/>
                <w:szCs w:val="24"/>
              </w:rPr>
              <w:t>V. Развитие системы поддержки одаренных детей и талантливой молодежи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84DA3" w:rsidRPr="00884DA3" w:rsidTr="000C1F1D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84DA3" w:rsidRPr="00884DA3" w:rsidTr="00305706">
        <w:trPr>
          <w:trHeight w:val="525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олимпиад школьников по общеобразовательным предметам, участие школьников в областных и всероссийских олимпиадах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по общеобразовательным предметам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884DA3" w:rsidRPr="00884DA3" w:rsidTr="00305706">
        <w:trPr>
          <w:trHeight w:val="540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15736" w:type="dxa"/>
            <w:gridSpan w:val="13"/>
            <w:noWrap/>
            <w:hideMark/>
          </w:tcPr>
          <w:p w:rsidR="00884DA3" w:rsidRPr="00884DA3" w:rsidRDefault="00AA5F6B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884DA3" w:rsidRPr="00884DA3">
              <w:rPr>
                <w:rFonts w:ascii="Times New Roman" w:hAnsi="Times New Roman" w:cs="Times New Roman"/>
                <w:sz w:val="24"/>
                <w:szCs w:val="24"/>
              </w:rPr>
              <w:t>VI. Обеспечение доступного качественного дополнительного образования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 организаций дополнительного образования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7472,80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7472,80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7922,60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7922,60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7372,00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7372,00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7372,00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7372,00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7633,00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7633,00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8082,80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8082,80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7532,20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7532,20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7532,20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7532,20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15736" w:type="dxa"/>
            <w:gridSpan w:val="13"/>
            <w:noWrap/>
            <w:hideMark/>
          </w:tcPr>
          <w:p w:rsidR="00884DA3" w:rsidRPr="00884DA3" w:rsidRDefault="00AA5F6B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884DA3" w:rsidRPr="00884DA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E41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4DA3"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 по функционированию органов управления образованием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16489,40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16489,40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15948,40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15948,40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15366,10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15366,10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15366,10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15366,10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 - методическое обеспечение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муниципальных образовательных учреждений</w:t>
            </w:r>
          </w:p>
        </w:tc>
        <w:tc>
          <w:tcPr>
            <w:tcW w:w="1076" w:type="dxa"/>
            <w:vMerge w:val="restart"/>
            <w:hideMark/>
          </w:tcPr>
          <w:p w:rsidR="00E418C5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DA3" w:rsidRPr="00884DA3" w:rsidRDefault="00E418C5" w:rsidP="00E41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2964,30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2964,30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3406,20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3406,20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3105,30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3105,30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3105,30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3105,30</w:t>
            </w:r>
          </w:p>
        </w:tc>
      </w:tr>
      <w:tr w:rsidR="00884DA3" w:rsidRPr="00884DA3" w:rsidTr="00305706">
        <w:trPr>
          <w:trHeight w:val="570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19453,70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19453,70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19354,60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19354,60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18471,40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18471,40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18471,40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18471,40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99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0C1F1D" w:rsidRPr="00884DA3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250795,40</w:t>
            </w:r>
          </w:p>
        </w:tc>
        <w:tc>
          <w:tcPr>
            <w:tcW w:w="1026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168907,20</w:t>
            </w:r>
          </w:p>
        </w:tc>
        <w:tc>
          <w:tcPr>
            <w:tcW w:w="1383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419702,60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3241,20</w:t>
            </w:r>
          </w:p>
        </w:tc>
        <w:tc>
          <w:tcPr>
            <w:tcW w:w="1175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252931,90</w:t>
            </w:r>
          </w:p>
        </w:tc>
        <w:tc>
          <w:tcPr>
            <w:tcW w:w="1026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181044,50</w:t>
            </w:r>
          </w:p>
        </w:tc>
        <w:tc>
          <w:tcPr>
            <w:tcW w:w="1383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437217,60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6493,10</w:t>
            </w:r>
          </w:p>
        </w:tc>
        <w:tc>
          <w:tcPr>
            <w:tcW w:w="1175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252133,70</w:t>
            </w:r>
          </w:p>
        </w:tc>
        <w:tc>
          <w:tcPr>
            <w:tcW w:w="1026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162438,50</w:t>
            </w:r>
          </w:p>
        </w:tc>
        <w:tc>
          <w:tcPr>
            <w:tcW w:w="1383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421065,30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16599,00</w:t>
            </w:r>
          </w:p>
        </w:tc>
        <w:tc>
          <w:tcPr>
            <w:tcW w:w="1175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253618,90</w:t>
            </w:r>
          </w:p>
        </w:tc>
        <w:tc>
          <w:tcPr>
            <w:tcW w:w="1026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172581,00</w:t>
            </w:r>
          </w:p>
        </w:tc>
        <w:tc>
          <w:tcPr>
            <w:tcW w:w="1383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442798,90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DA3" w:rsidRPr="00884DA3" w:rsidTr="00305706">
        <w:trPr>
          <w:trHeight w:val="96"/>
          <w:jc w:val="center"/>
        </w:trPr>
        <w:tc>
          <w:tcPr>
            <w:tcW w:w="441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26333,30</w:t>
            </w:r>
          </w:p>
        </w:tc>
        <w:tc>
          <w:tcPr>
            <w:tcW w:w="1175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1009479,90</w:t>
            </w:r>
          </w:p>
        </w:tc>
        <w:tc>
          <w:tcPr>
            <w:tcW w:w="1026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684971,20</w:t>
            </w:r>
          </w:p>
        </w:tc>
        <w:tc>
          <w:tcPr>
            <w:tcW w:w="1383" w:type="dxa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hideMark/>
          </w:tcPr>
          <w:p w:rsidR="00884DA3" w:rsidRPr="00884DA3" w:rsidRDefault="00884DA3" w:rsidP="00884D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3">
              <w:rPr>
                <w:rFonts w:ascii="Times New Roman" w:hAnsi="Times New Roman" w:cs="Times New Roman"/>
                <w:sz w:val="24"/>
                <w:szCs w:val="24"/>
              </w:rPr>
              <w:t>1720784,40</w:t>
            </w:r>
          </w:p>
        </w:tc>
      </w:tr>
    </w:tbl>
    <w:p w:rsidR="00E02AA0" w:rsidRPr="00E53D7E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2AA0" w:rsidRPr="00E53D7E" w:rsidSect="009149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C9D" w:rsidRDefault="00021C9D" w:rsidP="00997407">
      <w:pPr>
        <w:spacing w:after="0" w:line="240" w:lineRule="auto"/>
      </w:pPr>
      <w:r>
        <w:separator/>
      </w:r>
    </w:p>
  </w:endnote>
  <w:endnote w:type="continuationSeparator" w:id="1">
    <w:p w:rsidR="00021C9D" w:rsidRDefault="00021C9D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C9D" w:rsidRDefault="00021C9D" w:rsidP="00997407">
      <w:pPr>
        <w:spacing w:after="0" w:line="240" w:lineRule="auto"/>
      </w:pPr>
      <w:r>
        <w:separator/>
      </w:r>
    </w:p>
  </w:footnote>
  <w:footnote w:type="continuationSeparator" w:id="1">
    <w:p w:rsidR="00021C9D" w:rsidRDefault="00021C9D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129"/>
      <w:docPartObj>
        <w:docPartGallery w:val="Page Numbers (Top of Page)"/>
        <w:docPartUnique/>
      </w:docPartObj>
    </w:sdtPr>
    <w:sdtContent>
      <w:p w:rsidR="00884DA3" w:rsidRPr="004377B6" w:rsidRDefault="00423193" w:rsidP="00997407">
        <w:pPr>
          <w:pStyle w:val="a3"/>
          <w:jc w:val="center"/>
        </w:pPr>
        <w:r w:rsidRPr="004377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4DA3" w:rsidRPr="004377B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377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6DF9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4377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1AB"/>
    <w:rsid w:val="00002EE3"/>
    <w:rsid w:val="00013053"/>
    <w:rsid w:val="00021C9D"/>
    <w:rsid w:val="0002535B"/>
    <w:rsid w:val="00026F47"/>
    <w:rsid w:val="000428F2"/>
    <w:rsid w:val="00065DB2"/>
    <w:rsid w:val="0007020F"/>
    <w:rsid w:val="00072070"/>
    <w:rsid w:val="000773B9"/>
    <w:rsid w:val="00077D30"/>
    <w:rsid w:val="00093C82"/>
    <w:rsid w:val="000B5930"/>
    <w:rsid w:val="000B676C"/>
    <w:rsid w:val="000C1F1D"/>
    <w:rsid w:val="000C525F"/>
    <w:rsid w:val="000E16A7"/>
    <w:rsid w:val="000F3F1F"/>
    <w:rsid w:val="00110885"/>
    <w:rsid w:val="00124D55"/>
    <w:rsid w:val="001262AB"/>
    <w:rsid w:val="00137294"/>
    <w:rsid w:val="00160C16"/>
    <w:rsid w:val="00160E5D"/>
    <w:rsid w:val="00174CED"/>
    <w:rsid w:val="00186129"/>
    <w:rsid w:val="00193616"/>
    <w:rsid w:val="001C0509"/>
    <w:rsid w:val="001D2F9B"/>
    <w:rsid w:val="001D34EF"/>
    <w:rsid w:val="001E7C77"/>
    <w:rsid w:val="001F5B42"/>
    <w:rsid w:val="00211C90"/>
    <w:rsid w:val="0022405D"/>
    <w:rsid w:val="00242AAF"/>
    <w:rsid w:val="00260D92"/>
    <w:rsid w:val="00271BA2"/>
    <w:rsid w:val="002844F8"/>
    <w:rsid w:val="00290793"/>
    <w:rsid w:val="00292341"/>
    <w:rsid w:val="00292FD6"/>
    <w:rsid w:val="002B0971"/>
    <w:rsid w:val="002C5BEA"/>
    <w:rsid w:val="002E2051"/>
    <w:rsid w:val="003003E2"/>
    <w:rsid w:val="00302227"/>
    <w:rsid w:val="003027CF"/>
    <w:rsid w:val="003042D6"/>
    <w:rsid w:val="00305706"/>
    <w:rsid w:val="00307503"/>
    <w:rsid w:val="0031610C"/>
    <w:rsid w:val="003240CF"/>
    <w:rsid w:val="003252DC"/>
    <w:rsid w:val="00326E4E"/>
    <w:rsid w:val="00334CC7"/>
    <w:rsid w:val="00337D14"/>
    <w:rsid w:val="00344416"/>
    <w:rsid w:val="00353B1E"/>
    <w:rsid w:val="00357CE8"/>
    <w:rsid w:val="00392407"/>
    <w:rsid w:val="00393B46"/>
    <w:rsid w:val="0039779B"/>
    <w:rsid w:val="00397EF1"/>
    <w:rsid w:val="003B3FA8"/>
    <w:rsid w:val="003C19A0"/>
    <w:rsid w:val="003C56C5"/>
    <w:rsid w:val="003D0EDE"/>
    <w:rsid w:val="003E4E20"/>
    <w:rsid w:val="004148A0"/>
    <w:rsid w:val="0041628D"/>
    <w:rsid w:val="0041778E"/>
    <w:rsid w:val="00417D76"/>
    <w:rsid w:val="00421C75"/>
    <w:rsid w:val="00423193"/>
    <w:rsid w:val="004377B6"/>
    <w:rsid w:val="0046352F"/>
    <w:rsid w:val="00464BED"/>
    <w:rsid w:val="00466984"/>
    <w:rsid w:val="00474191"/>
    <w:rsid w:val="004754C5"/>
    <w:rsid w:val="0049392A"/>
    <w:rsid w:val="00495745"/>
    <w:rsid w:val="004B4BB0"/>
    <w:rsid w:val="004D4AAA"/>
    <w:rsid w:val="004D573A"/>
    <w:rsid w:val="004D72C8"/>
    <w:rsid w:val="004E5747"/>
    <w:rsid w:val="004F1784"/>
    <w:rsid w:val="00507C1F"/>
    <w:rsid w:val="0051334C"/>
    <w:rsid w:val="0051391D"/>
    <w:rsid w:val="00531706"/>
    <w:rsid w:val="00532233"/>
    <w:rsid w:val="00533E99"/>
    <w:rsid w:val="00546740"/>
    <w:rsid w:val="00560509"/>
    <w:rsid w:val="00562228"/>
    <w:rsid w:val="00590C42"/>
    <w:rsid w:val="005A0538"/>
    <w:rsid w:val="005A67FD"/>
    <w:rsid w:val="005C0401"/>
    <w:rsid w:val="005C2BC3"/>
    <w:rsid w:val="005D2ABD"/>
    <w:rsid w:val="005D3959"/>
    <w:rsid w:val="005D56DD"/>
    <w:rsid w:val="005E3203"/>
    <w:rsid w:val="005E5325"/>
    <w:rsid w:val="005F2164"/>
    <w:rsid w:val="005F4921"/>
    <w:rsid w:val="00625DDC"/>
    <w:rsid w:val="00633FEF"/>
    <w:rsid w:val="006344DC"/>
    <w:rsid w:val="00654961"/>
    <w:rsid w:val="00655CE6"/>
    <w:rsid w:val="0067065A"/>
    <w:rsid w:val="00670E18"/>
    <w:rsid w:val="00673693"/>
    <w:rsid w:val="00686E15"/>
    <w:rsid w:val="00691F72"/>
    <w:rsid w:val="006C1734"/>
    <w:rsid w:val="006D5B7A"/>
    <w:rsid w:val="006E73B6"/>
    <w:rsid w:val="00715006"/>
    <w:rsid w:val="0072419E"/>
    <w:rsid w:val="0074284A"/>
    <w:rsid w:val="007454B1"/>
    <w:rsid w:val="00746F5E"/>
    <w:rsid w:val="00753A6A"/>
    <w:rsid w:val="0076103E"/>
    <w:rsid w:val="007950FA"/>
    <w:rsid w:val="00796A7A"/>
    <w:rsid w:val="007B3350"/>
    <w:rsid w:val="007B6991"/>
    <w:rsid w:val="007C13E4"/>
    <w:rsid w:val="007C3457"/>
    <w:rsid w:val="007E3A7A"/>
    <w:rsid w:val="00802EFA"/>
    <w:rsid w:val="00804C15"/>
    <w:rsid w:val="00806ED9"/>
    <w:rsid w:val="008139C1"/>
    <w:rsid w:val="008210BE"/>
    <w:rsid w:val="00823D6F"/>
    <w:rsid w:val="0082506B"/>
    <w:rsid w:val="00834FAE"/>
    <w:rsid w:val="00842053"/>
    <w:rsid w:val="00845F96"/>
    <w:rsid w:val="00847E2B"/>
    <w:rsid w:val="008533C8"/>
    <w:rsid w:val="0086344F"/>
    <w:rsid w:val="00863571"/>
    <w:rsid w:val="00873A52"/>
    <w:rsid w:val="00874B12"/>
    <w:rsid w:val="0088297E"/>
    <w:rsid w:val="00884DA3"/>
    <w:rsid w:val="00894016"/>
    <w:rsid w:val="008947E6"/>
    <w:rsid w:val="008C3E1A"/>
    <w:rsid w:val="008D0AC1"/>
    <w:rsid w:val="008E14BB"/>
    <w:rsid w:val="008E1975"/>
    <w:rsid w:val="008E456D"/>
    <w:rsid w:val="008E772B"/>
    <w:rsid w:val="008E7E54"/>
    <w:rsid w:val="00904DFE"/>
    <w:rsid w:val="009109AA"/>
    <w:rsid w:val="009123F3"/>
    <w:rsid w:val="009139A7"/>
    <w:rsid w:val="009149C1"/>
    <w:rsid w:val="00923E16"/>
    <w:rsid w:val="00935802"/>
    <w:rsid w:val="009367E2"/>
    <w:rsid w:val="00953A49"/>
    <w:rsid w:val="0095486B"/>
    <w:rsid w:val="00954C34"/>
    <w:rsid w:val="0095505A"/>
    <w:rsid w:val="00955F32"/>
    <w:rsid w:val="00964A23"/>
    <w:rsid w:val="00971842"/>
    <w:rsid w:val="00997407"/>
    <w:rsid w:val="009A5AA2"/>
    <w:rsid w:val="009B7E23"/>
    <w:rsid w:val="009D48C8"/>
    <w:rsid w:val="009F7B44"/>
    <w:rsid w:val="00A13411"/>
    <w:rsid w:val="00A17447"/>
    <w:rsid w:val="00A34B44"/>
    <w:rsid w:val="00A35297"/>
    <w:rsid w:val="00A358DE"/>
    <w:rsid w:val="00A54B18"/>
    <w:rsid w:val="00A551D6"/>
    <w:rsid w:val="00A56143"/>
    <w:rsid w:val="00A64251"/>
    <w:rsid w:val="00A66E8B"/>
    <w:rsid w:val="00A717C1"/>
    <w:rsid w:val="00AA5F6B"/>
    <w:rsid w:val="00AA7960"/>
    <w:rsid w:val="00AE21EE"/>
    <w:rsid w:val="00AE4795"/>
    <w:rsid w:val="00AF5459"/>
    <w:rsid w:val="00AF572E"/>
    <w:rsid w:val="00B072A2"/>
    <w:rsid w:val="00B13ECD"/>
    <w:rsid w:val="00B16157"/>
    <w:rsid w:val="00B437CB"/>
    <w:rsid w:val="00B96C84"/>
    <w:rsid w:val="00BA0DA9"/>
    <w:rsid w:val="00BB538B"/>
    <w:rsid w:val="00BB59DE"/>
    <w:rsid w:val="00BC1B80"/>
    <w:rsid w:val="00BC5DBD"/>
    <w:rsid w:val="00BD7285"/>
    <w:rsid w:val="00BE0301"/>
    <w:rsid w:val="00BE0854"/>
    <w:rsid w:val="00BF11A5"/>
    <w:rsid w:val="00BF261F"/>
    <w:rsid w:val="00C158BF"/>
    <w:rsid w:val="00C20026"/>
    <w:rsid w:val="00C20F6E"/>
    <w:rsid w:val="00C235E9"/>
    <w:rsid w:val="00C40043"/>
    <w:rsid w:val="00C51AA3"/>
    <w:rsid w:val="00C925A1"/>
    <w:rsid w:val="00C961BC"/>
    <w:rsid w:val="00C97BDC"/>
    <w:rsid w:val="00CA38A2"/>
    <w:rsid w:val="00CA588A"/>
    <w:rsid w:val="00CB6577"/>
    <w:rsid w:val="00CC5BD6"/>
    <w:rsid w:val="00D00217"/>
    <w:rsid w:val="00D01A78"/>
    <w:rsid w:val="00D243BF"/>
    <w:rsid w:val="00D246AD"/>
    <w:rsid w:val="00D26FC8"/>
    <w:rsid w:val="00D30A96"/>
    <w:rsid w:val="00D468A6"/>
    <w:rsid w:val="00D50DAA"/>
    <w:rsid w:val="00D55CF0"/>
    <w:rsid w:val="00D563AC"/>
    <w:rsid w:val="00D67A16"/>
    <w:rsid w:val="00D67CB6"/>
    <w:rsid w:val="00D73DAC"/>
    <w:rsid w:val="00D77DCC"/>
    <w:rsid w:val="00D831F0"/>
    <w:rsid w:val="00D85059"/>
    <w:rsid w:val="00D90204"/>
    <w:rsid w:val="00D94A21"/>
    <w:rsid w:val="00DB05A5"/>
    <w:rsid w:val="00DB2B7E"/>
    <w:rsid w:val="00DC0ACA"/>
    <w:rsid w:val="00DC4220"/>
    <w:rsid w:val="00E0028D"/>
    <w:rsid w:val="00E02AA0"/>
    <w:rsid w:val="00E043D6"/>
    <w:rsid w:val="00E05EDB"/>
    <w:rsid w:val="00E1208C"/>
    <w:rsid w:val="00E1551F"/>
    <w:rsid w:val="00E17950"/>
    <w:rsid w:val="00E33E77"/>
    <w:rsid w:val="00E34538"/>
    <w:rsid w:val="00E418C5"/>
    <w:rsid w:val="00E464FC"/>
    <w:rsid w:val="00E53D7E"/>
    <w:rsid w:val="00E54566"/>
    <w:rsid w:val="00E61A66"/>
    <w:rsid w:val="00E72B42"/>
    <w:rsid w:val="00E808DF"/>
    <w:rsid w:val="00E8453E"/>
    <w:rsid w:val="00E915F2"/>
    <w:rsid w:val="00EA4373"/>
    <w:rsid w:val="00EA52AA"/>
    <w:rsid w:val="00EB28EB"/>
    <w:rsid w:val="00EC0130"/>
    <w:rsid w:val="00ED165D"/>
    <w:rsid w:val="00ED3B78"/>
    <w:rsid w:val="00ED525B"/>
    <w:rsid w:val="00ED62CF"/>
    <w:rsid w:val="00ED7C82"/>
    <w:rsid w:val="00EE0468"/>
    <w:rsid w:val="00EE17F8"/>
    <w:rsid w:val="00EF1CA4"/>
    <w:rsid w:val="00EF7341"/>
    <w:rsid w:val="00F03294"/>
    <w:rsid w:val="00F17A02"/>
    <w:rsid w:val="00F20073"/>
    <w:rsid w:val="00F2449B"/>
    <w:rsid w:val="00F51E3C"/>
    <w:rsid w:val="00F552C6"/>
    <w:rsid w:val="00F604DE"/>
    <w:rsid w:val="00F62052"/>
    <w:rsid w:val="00F640C0"/>
    <w:rsid w:val="00F71ADF"/>
    <w:rsid w:val="00F74424"/>
    <w:rsid w:val="00FA6DF9"/>
    <w:rsid w:val="00FA7E63"/>
    <w:rsid w:val="00FB4BE5"/>
    <w:rsid w:val="00FC0869"/>
    <w:rsid w:val="00FC1A45"/>
    <w:rsid w:val="00FC1CAA"/>
    <w:rsid w:val="00FE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B3F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B3FA8"/>
    <w:rPr>
      <w:color w:val="800080"/>
      <w:u w:val="single"/>
    </w:rPr>
  </w:style>
  <w:style w:type="paragraph" w:customStyle="1" w:styleId="xl65">
    <w:name w:val="xl65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3B3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3B3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B3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B3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3B3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3B3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B3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3B3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D67A-2292-487B-84A5-8ADA4620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5900</Words>
  <Characters>33633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18</cp:revision>
  <cp:lastPrinted>2020-07-13T08:43:00Z</cp:lastPrinted>
  <dcterms:created xsi:type="dcterms:W3CDTF">2020-07-10T08:49:00Z</dcterms:created>
  <dcterms:modified xsi:type="dcterms:W3CDTF">2020-07-13T09:40:00Z</dcterms:modified>
</cp:coreProperties>
</file>