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29" w:rsidRPr="00B61629" w:rsidRDefault="00B61629" w:rsidP="00B6162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62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B61629" w:rsidRPr="00B61629" w:rsidRDefault="00B61629" w:rsidP="00B6162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62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61629" w:rsidRPr="00B61629" w:rsidRDefault="00B61629" w:rsidP="00B6162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629" w:rsidRPr="00B61629" w:rsidRDefault="00B61629" w:rsidP="00B6162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629" w:rsidRPr="00B61629" w:rsidRDefault="00B61629" w:rsidP="00B6162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28.03.2019 года № 263</w:t>
      </w:r>
    </w:p>
    <w:p w:rsidR="003563C7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902053" w:rsidRDefault="00902053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7331D4" w:rsidRDefault="007331D4" w:rsidP="009F20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</w:rPr>
      </w:pPr>
    </w:p>
    <w:p w:rsidR="007579A9" w:rsidRDefault="007579A9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D53E3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</w:p>
    <w:p w:rsid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29.11.2017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1084</w:t>
      </w:r>
    </w:p>
    <w:p w:rsidR="00DA20C7" w:rsidRPr="0029049D" w:rsidRDefault="00DA20C7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7C7" w:rsidRDefault="009A47C7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7C7" w:rsidRDefault="009A47C7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  Федеральным законом  от 06.10.2003 года 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на основании статьи 179 Бюджетного кодекса Российской Федерации, в целях приведения муниципальных правовых актов в соответствие с действующим законодательством,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9049D" w:rsidRPr="0029049D" w:rsidRDefault="0029049D" w:rsidP="00C5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 xml:space="preserve"> 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29.11.2017 г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№ 1084 «Об утверждении  муниципальной программы 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(с изменениями от 16.05.2018 года № 452</w:t>
      </w:r>
      <w:r w:rsidR="00106B1E">
        <w:rPr>
          <w:rFonts w:ascii="Times New Roman" w:eastAsia="Times New Roman" w:hAnsi="Times New Roman" w:cs="Times New Roman"/>
          <w:sz w:val="28"/>
          <w:szCs w:val="28"/>
        </w:rPr>
        <w:t>, от 09.10.2018 года № 1016</w:t>
      </w:r>
      <w:r w:rsidR="00A37B78">
        <w:rPr>
          <w:rFonts w:ascii="Times New Roman" w:eastAsia="Times New Roman" w:hAnsi="Times New Roman" w:cs="Times New Roman"/>
          <w:sz w:val="28"/>
          <w:szCs w:val="28"/>
        </w:rPr>
        <w:t xml:space="preserve">,                   </w:t>
      </w:r>
      <w:r w:rsidR="00A37B78" w:rsidRPr="00A37B78">
        <w:rPr>
          <w:rFonts w:ascii="Times New Roman" w:eastAsia="Times New Roman" w:hAnsi="Times New Roman" w:cs="Times New Roman"/>
          <w:sz w:val="28"/>
          <w:szCs w:val="28"/>
        </w:rPr>
        <w:t>от 09.10.2018 г</w:t>
      </w:r>
      <w:r w:rsidR="00A37B7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A37B78" w:rsidRPr="00A37B78">
        <w:rPr>
          <w:rFonts w:ascii="Times New Roman" w:eastAsia="Times New Roman" w:hAnsi="Times New Roman" w:cs="Times New Roman"/>
          <w:sz w:val="28"/>
          <w:szCs w:val="28"/>
        </w:rPr>
        <w:t xml:space="preserve"> № 1016</w:t>
      </w:r>
      <w:r w:rsidR="009A47C7">
        <w:rPr>
          <w:rFonts w:ascii="Times New Roman" w:eastAsia="Times New Roman" w:hAnsi="Times New Roman" w:cs="Times New Roman"/>
          <w:sz w:val="28"/>
          <w:szCs w:val="28"/>
        </w:rPr>
        <w:t>, от 22.11.2018 года № 1188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049" w:rsidRDefault="00C51C76" w:rsidP="00C5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C7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</w:rPr>
        <w:t>е указанной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A21049">
        <w:rPr>
          <w:rFonts w:ascii="Times New Roman" w:eastAsia="Times New Roman" w:hAnsi="Times New Roman" w:cs="Times New Roman"/>
          <w:sz w:val="28"/>
          <w:szCs w:val="28"/>
        </w:rPr>
        <w:t>:</w:t>
      </w:r>
      <w:r w:rsidR="0020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1049" w:rsidRDefault="00A21049" w:rsidP="00C5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«Задачи Программы» исключить пункты 4, 5, 6, 7;</w:t>
      </w:r>
    </w:p>
    <w:p w:rsidR="00C51C76" w:rsidRDefault="00C51C76" w:rsidP="00C5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>Объёмы и источники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 xml:space="preserve"> читать в новой редакции:</w:t>
      </w:r>
    </w:p>
    <w:tbl>
      <w:tblPr>
        <w:tblW w:w="0" w:type="auto"/>
        <w:jc w:val="center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7017"/>
      </w:tblGrid>
      <w:tr w:rsidR="00A21049" w:rsidRPr="00A21049" w:rsidTr="00DF024F">
        <w:trPr>
          <w:trHeight w:val="1643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049" w:rsidRPr="00A21049" w:rsidRDefault="00A21049" w:rsidP="00A21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</w:t>
            </w:r>
            <w:r w:rsidRPr="00A210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7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049" w:rsidRPr="00A21049" w:rsidRDefault="00A21049" w:rsidP="00A21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10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объём финансирования Программы на 2018-2022 годы из средств областного и местного бюджетов составляет </w:t>
            </w:r>
            <w:r w:rsidR="00F361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5878,1</w:t>
            </w:r>
            <w:r w:rsidRPr="00A210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1950,0 тыс. рублей, из них: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1350,0 тыс. рублей  областной бюджет;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600,0 тыс. рублей  местный бюджет;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2019 год – 1552,6 тыс. рублей, из них: 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1552,6 тыс. рублей  местный бюджет;</w:t>
            </w:r>
          </w:p>
          <w:p w:rsid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 – 999,5 тыс. рублей,  из них: </w:t>
            </w:r>
          </w:p>
          <w:p w:rsidR="00015972" w:rsidRPr="00B46A46" w:rsidRDefault="00015972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250,0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  областной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749,5 тыс. рублей местный бюджет;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– 718,0 тыс. рублей,  из них: 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718,0 тыс. рублей местный бюджет;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2022 год – 658,0 тыс. рублей,  из них: 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658,0 тыс. рублей местный бюджет. 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них: 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областной бюджет</w:t>
            </w:r>
            <w:r w:rsidR="00E15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1350,0 тыс. рублей; </w:t>
            </w:r>
          </w:p>
          <w:p w:rsidR="00A21049" w:rsidRPr="00A21049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местный бюджет</w:t>
            </w:r>
            <w:r w:rsidR="00E15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4278,1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A210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E836D6" w:rsidRPr="00E836D6" w:rsidRDefault="00E836D6" w:rsidP="00C5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в пункте 39 главы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указанной 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исключить </w:t>
      </w:r>
      <w:r w:rsidR="00E150C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подпункты 4, 5, 6, 7;</w:t>
      </w:r>
    </w:p>
    <w:p w:rsidR="00C51C76" w:rsidRPr="00C51C76" w:rsidRDefault="00E836D6" w:rsidP="00C5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1C76" w:rsidRPr="00C51C76">
        <w:rPr>
          <w:rFonts w:ascii="Times New Roman" w:eastAsia="Times New Roman" w:hAnsi="Times New Roman" w:cs="Times New Roman"/>
          <w:sz w:val="28"/>
          <w:szCs w:val="28"/>
        </w:rPr>
        <w:t xml:space="preserve">)  пункт 47 главы V </w:t>
      </w:r>
      <w:r w:rsidR="00C579C3">
        <w:rPr>
          <w:rFonts w:ascii="Times New Roman" w:eastAsia="Times New Roman" w:hAnsi="Times New Roman" w:cs="Times New Roman"/>
          <w:sz w:val="28"/>
          <w:szCs w:val="28"/>
        </w:rPr>
        <w:t xml:space="preserve">указанной </w:t>
      </w:r>
      <w:r w:rsidR="00C51C76" w:rsidRPr="00C51C76">
        <w:rPr>
          <w:rFonts w:ascii="Times New Roman" w:eastAsia="Times New Roman" w:hAnsi="Times New Roman" w:cs="Times New Roman"/>
          <w:sz w:val="28"/>
          <w:szCs w:val="28"/>
        </w:rPr>
        <w:t>Программы читать в новой редакции:</w:t>
      </w:r>
    </w:p>
    <w:p w:rsidR="0079180D" w:rsidRPr="0079180D" w:rsidRDefault="00C51C76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C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79C3">
        <w:rPr>
          <w:rFonts w:ascii="Times New Roman" w:eastAsia="Times New Roman" w:hAnsi="Times New Roman" w:cs="Times New Roman"/>
          <w:sz w:val="28"/>
          <w:szCs w:val="28"/>
        </w:rPr>
        <w:t xml:space="preserve">47. </w:t>
      </w:r>
      <w:r w:rsidR="0079180D" w:rsidRPr="0079180D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2018-2022 годы из средств областного и местного бюджетов составляет </w:t>
      </w:r>
      <w:r w:rsidR="00C65E13">
        <w:rPr>
          <w:rFonts w:ascii="Times New Roman" w:eastAsia="Times New Roman" w:hAnsi="Times New Roman" w:cs="Times New Roman"/>
          <w:sz w:val="28"/>
          <w:szCs w:val="28"/>
        </w:rPr>
        <w:t>5878</w:t>
      </w:r>
      <w:r w:rsidR="0079180D" w:rsidRPr="007918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5E1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9180D" w:rsidRPr="0079180D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C65E13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79180D" w:rsidRPr="0079180D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2018 год – </w:t>
      </w:r>
      <w:r w:rsidR="00C65E13">
        <w:rPr>
          <w:rFonts w:ascii="Times New Roman" w:eastAsia="Times New Roman" w:hAnsi="Times New Roman" w:cs="Times New Roman"/>
          <w:sz w:val="28"/>
          <w:szCs w:val="28"/>
        </w:rPr>
        <w:t>1950</w:t>
      </w:r>
      <w:r w:rsidRPr="007918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5E1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</w:t>
      </w:r>
    </w:p>
    <w:p w:rsidR="0079180D" w:rsidRPr="0079180D" w:rsidRDefault="00C65E13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1350</w:t>
      </w:r>
      <w:r w:rsidR="0079180D" w:rsidRPr="007918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79180D" w:rsidRPr="0079180D">
        <w:rPr>
          <w:rFonts w:ascii="Times New Roman" w:eastAsia="Times New Roman" w:hAnsi="Times New Roman" w:cs="Times New Roman"/>
          <w:sz w:val="28"/>
          <w:szCs w:val="28"/>
        </w:rPr>
        <w:t xml:space="preserve"> тыс. рублей  областной бюджет;</w:t>
      </w:r>
    </w:p>
    <w:p w:rsidR="0079180D" w:rsidRPr="0079180D" w:rsidRDefault="00C65E13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79180D" w:rsidRPr="0079180D">
        <w:rPr>
          <w:rFonts w:ascii="Times New Roman" w:eastAsia="Times New Roman" w:hAnsi="Times New Roman" w:cs="Times New Roman"/>
          <w:sz w:val="28"/>
          <w:szCs w:val="28"/>
        </w:rPr>
        <w:t>0,0 тыс. рублей  местный бюджет;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 w:rsidR="00C65E13">
        <w:rPr>
          <w:rFonts w:ascii="Times New Roman" w:eastAsia="Times New Roman" w:hAnsi="Times New Roman" w:cs="Times New Roman"/>
          <w:sz w:val="28"/>
          <w:szCs w:val="28"/>
        </w:rPr>
        <w:t>1552</w:t>
      </w:r>
      <w:r w:rsidRPr="007918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5E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</w:t>
      </w:r>
    </w:p>
    <w:p w:rsidR="0079180D" w:rsidRPr="0079180D" w:rsidRDefault="00C65E13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1552</w:t>
      </w:r>
      <w:r w:rsidR="0079180D" w:rsidRPr="007918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9180D" w:rsidRPr="0079180D">
        <w:rPr>
          <w:rFonts w:ascii="Times New Roman" w:eastAsia="Times New Roman" w:hAnsi="Times New Roman" w:cs="Times New Roman"/>
          <w:sz w:val="28"/>
          <w:szCs w:val="28"/>
        </w:rPr>
        <w:t xml:space="preserve"> тыс. рублей  местный бюджет;</w:t>
      </w:r>
    </w:p>
    <w:p w:rsid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2020 год – </w:t>
      </w:r>
      <w:r w:rsidR="00C65E13">
        <w:rPr>
          <w:rFonts w:ascii="Times New Roman" w:eastAsia="Times New Roman" w:hAnsi="Times New Roman" w:cs="Times New Roman"/>
          <w:sz w:val="28"/>
          <w:szCs w:val="28"/>
        </w:rPr>
        <w:t>999</w:t>
      </w: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,5 тыс. рублей,  из них: </w:t>
      </w:r>
    </w:p>
    <w:p w:rsidR="00015972" w:rsidRPr="0079180D" w:rsidRDefault="00015972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972">
        <w:rPr>
          <w:rFonts w:ascii="Times New Roman" w:eastAsia="Times New Roman" w:hAnsi="Times New Roman" w:cs="Times New Roman"/>
          <w:sz w:val="28"/>
          <w:szCs w:val="28"/>
        </w:rPr>
        <w:t>250,0 тыс. рублей  областной бюджет;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>749,5 тыс. рублей местный бюджет;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2021 год – 718,0 тыс. рублей,  из них: 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>718,0 тыс. рублей местный бюджет;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B62642">
        <w:rPr>
          <w:rFonts w:ascii="Times New Roman" w:eastAsia="Times New Roman" w:hAnsi="Times New Roman" w:cs="Times New Roman"/>
          <w:sz w:val="28"/>
          <w:szCs w:val="28"/>
        </w:rPr>
        <w:t>658</w:t>
      </w:r>
      <w:r w:rsidRPr="007918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264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 из них: </w:t>
      </w:r>
    </w:p>
    <w:p w:rsidR="0066348A" w:rsidRDefault="00B62642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658</w:t>
      </w:r>
      <w:r w:rsidRPr="007918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79180D" w:rsidRPr="0079180D">
        <w:rPr>
          <w:rFonts w:ascii="Times New Roman" w:eastAsia="Times New Roman" w:hAnsi="Times New Roman" w:cs="Times New Roman"/>
          <w:sz w:val="28"/>
          <w:szCs w:val="28"/>
        </w:rPr>
        <w:t xml:space="preserve"> тыс. рублей местный бюджет</w:t>
      </w:r>
      <w:r w:rsidR="006634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180D" w:rsidRPr="00791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180D" w:rsidRPr="0079180D" w:rsidRDefault="0066348A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79180D" w:rsidRPr="0079180D">
        <w:rPr>
          <w:rFonts w:ascii="Times New Roman" w:eastAsia="Times New Roman" w:hAnsi="Times New Roman" w:cs="Times New Roman"/>
          <w:sz w:val="28"/>
          <w:szCs w:val="28"/>
        </w:rPr>
        <w:t xml:space="preserve">них: </w:t>
      </w:r>
    </w:p>
    <w:p w:rsidR="0079180D" w:rsidRPr="0079180D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>областной бюджет 1</w:t>
      </w:r>
      <w:r w:rsidR="00B62642">
        <w:rPr>
          <w:rFonts w:ascii="Times New Roman" w:eastAsia="Times New Roman" w:hAnsi="Times New Roman" w:cs="Times New Roman"/>
          <w:sz w:val="28"/>
          <w:szCs w:val="28"/>
        </w:rPr>
        <w:t>350</w:t>
      </w:r>
      <w:r w:rsidRPr="007918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264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180D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C51C76" w:rsidRPr="00C51C76" w:rsidRDefault="0079180D" w:rsidP="0079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0D">
        <w:rPr>
          <w:rFonts w:ascii="Times New Roman" w:eastAsia="Times New Roman" w:hAnsi="Times New Roman" w:cs="Times New Roman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тный бюджет </w:t>
      </w:r>
      <w:r w:rsidR="00B62642">
        <w:rPr>
          <w:rFonts w:ascii="Times New Roman" w:eastAsia="Times New Roman" w:hAnsi="Times New Roman" w:cs="Times New Roman"/>
          <w:sz w:val="28"/>
          <w:szCs w:val="28"/>
        </w:rPr>
        <w:t>4278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6264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C51C76" w:rsidRPr="00C51C7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579A9" w:rsidRDefault="00E329CA" w:rsidP="001D7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1C76" w:rsidRPr="00C51C76">
        <w:rPr>
          <w:rFonts w:ascii="Times New Roman" w:eastAsia="Times New Roman" w:hAnsi="Times New Roman" w:cs="Times New Roman"/>
          <w:sz w:val="28"/>
          <w:szCs w:val="28"/>
        </w:rPr>
        <w:t>) 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51C76" w:rsidRPr="00C51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64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2</w:t>
      </w:r>
      <w:r w:rsidR="00C51C76" w:rsidRPr="00C51C76">
        <w:rPr>
          <w:rFonts w:ascii="Times New Roman" w:eastAsia="Times New Roman" w:hAnsi="Times New Roman" w:cs="Times New Roman"/>
          <w:sz w:val="28"/>
          <w:szCs w:val="28"/>
        </w:rPr>
        <w:t xml:space="preserve"> к указанной Программе читать в новой редакции:</w:t>
      </w:r>
    </w:p>
    <w:p w:rsidR="001D772B" w:rsidRDefault="001D772B" w:rsidP="001D7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D772B" w:rsidSect="007320B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D772B" w:rsidRDefault="001D772B" w:rsidP="001D772B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«ПРИЛОЖЕНИЕ </w:t>
      </w:r>
      <w:r w:rsidR="00B62642">
        <w:rPr>
          <w:rFonts w:ascii="Times New Roman" w:hAnsi="Times New Roman"/>
          <w:sz w:val="28"/>
          <w:szCs w:val="28"/>
        </w:rPr>
        <w:t>1</w:t>
      </w:r>
    </w:p>
    <w:p w:rsidR="001D772B" w:rsidRDefault="001D772B" w:rsidP="001D772B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D772B" w:rsidRDefault="001D772B" w:rsidP="001D772B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«Осуществление 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в области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на территории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Челябинской области на 2018-2022 годы</w:t>
      </w:r>
      <w:r>
        <w:rPr>
          <w:rFonts w:ascii="Times New Roman" w:hAnsi="Times New Roman"/>
          <w:sz w:val="28"/>
          <w:szCs w:val="28"/>
        </w:rPr>
        <w:t>»</w:t>
      </w:r>
    </w:p>
    <w:p w:rsidR="001D772B" w:rsidRDefault="001D772B" w:rsidP="001D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903" w:rsidRDefault="00114903" w:rsidP="001D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199" w:rsidRPr="00EB2199" w:rsidRDefault="00EB2199" w:rsidP="00EB2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2199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B21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целевых индикаторов муниципальной программы </w:t>
      </w:r>
    </w:p>
    <w:p w:rsidR="00EB2199" w:rsidRPr="00EB2199" w:rsidRDefault="00EB2199" w:rsidP="00EB2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21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«Осуществление  полномочий в области градостроительной деятельности на территории </w:t>
      </w:r>
    </w:p>
    <w:p w:rsidR="00EB2199" w:rsidRDefault="00EB2199" w:rsidP="00EB2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2199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 Челябинской области на 2018-2022 годы»</w:t>
      </w:r>
    </w:p>
    <w:p w:rsidR="00EB2199" w:rsidRDefault="00EB2199" w:rsidP="00EB2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4903" w:rsidRPr="00EB2199" w:rsidRDefault="00114903" w:rsidP="00EB2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431" w:type="dxa"/>
        <w:jc w:val="center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8068"/>
        <w:gridCol w:w="1276"/>
        <w:gridCol w:w="1134"/>
        <w:gridCol w:w="1134"/>
        <w:gridCol w:w="1134"/>
        <w:gridCol w:w="992"/>
        <w:gridCol w:w="1134"/>
      </w:tblGrid>
      <w:tr w:rsidR="00EB2199" w:rsidRPr="00EB2199" w:rsidTr="00DF024F">
        <w:trPr>
          <w:trHeight w:hRule="exact" w:val="676"/>
          <w:jc w:val="center"/>
        </w:trPr>
        <w:tc>
          <w:tcPr>
            <w:tcW w:w="559" w:type="dxa"/>
            <w:vMerge w:val="restart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  <w:p w:rsidR="00EB2199" w:rsidRPr="00EB2199" w:rsidRDefault="00EB2199" w:rsidP="00E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199" w:rsidRPr="00EB2199" w:rsidRDefault="00EB2199" w:rsidP="00E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8" w:type="dxa"/>
            <w:vMerge w:val="restart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EB219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показателя (индикатора)</w:t>
            </w:r>
          </w:p>
          <w:p w:rsidR="00EB2199" w:rsidRPr="00EB2199" w:rsidRDefault="00EB2199" w:rsidP="00E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199" w:rsidRPr="00EB2199" w:rsidRDefault="00EB2199" w:rsidP="00E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EB2199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измерения</w:t>
            </w:r>
          </w:p>
          <w:p w:rsidR="00EB2199" w:rsidRPr="00EB2199" w:rsidRDefault="00EB2199" w:rsidP="00E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199" w:rsidRPr="00EB2199" w:rsidRDefault="00EB2199" w:rsidP="00E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Значения показателя (индикатора) по годам реализации программы</w:t>
            </w:r>
          </w:p>
        </w:tc>
      </w:tr>
      <w:tr w:rsidR="00EB2199" w:rsidRPr="00EB2199" w:rsidTr="00DF024F">
        <w:trPr>
          <w:trHeight w:hRule="exact" w:val="427"/>
          <w:jc w:val="center"/>
        </w:trPr>
        <w:tc>
          <w:tcPr>
            <w:tcW w:w="559" w:type="dxa"/>
            <w:vMerge/>
            <w:shd w:val="clear" w:color="auto" w:fill="FFFFFF"/>
          </w:tcPr>
          <w:p w:rsidR="00EB2199" w:rsidRPr="00EB2199" w:rsidRDefault="00EB2199" w:rsidP="00E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  <w:vMerge/>
            <w:shd w:val="clear" w:color="auto" w:fill="FFFFFF"/>
          </w:tcPr>
          <w:p w:rsidR="00EB2199" w:rsidRPr="00EB2199" w:rsidRDefault="00EB2199" w:rsidP="00E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B2199" w:rsidRPr="00EB2199" w:rsidRDefault="00EB2199" w:rsidP="00E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B2199" w:rsidRPr="00EB2199" w:rsidTr="00BE0FC2">
        <w:trPr>
          <w:trHeight w:hRule="exact" w:val="329"/>
          <w:jc w:val="center"/>
        </w:trPr>
        <w:tc>
          <w:tcPr>
            <w:tcW w:w="559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F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8" w:type="dxa"/>
            <w:shd w:val="clear" w:color="auto" w:fill="FFFFFF"/>
          </w:tcPr>
          <w:p w:rsidR="00EB2199" w:rsidRPr="00EB2199" w:rsidRDefault="00EB2199" w:rsidP="00EB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генеральные планы муниципальных образований</w:t>
            </w:r>
          </w:p>
        </w:tc>
        <w:tc>
          <w:tcPr>
            <w:tcW w:w="1276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199" w:rsidRPr="00EB2199" w:rsidTr="00BE0FC2">
        <w:trPr>
          <w:trHeight w:hRule="exact" w:val="306"/>
          <w:jc w:val="center"/>
        </w:trPr>
        <w:tc>
          <w:tcPr>
            <w:tcW w:w="559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0F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8" w:type="dxa"/>
            <w:shd w:val="clear" w:color="auto" w:fill="FFFFFF"/>
          </w:tcPr>
          <w:p w:rsidR="00EB2199" w:rsidRPr="00EB2199" w:rsidRDefault="00EB2199" w:rsidP="00EB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схемы территориального планирования</w:t>
            </w:r>
          </w:p>
        </w:tc>
        <w:tc>
          <w:tcPr>
            <w:tcW w:w="1276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199" w:rsidRPr="00EB2199" w:rsidTr="00DF024F">
        <w:trPr>
          <w:trHeight w:hRule="exact" w:val="550"/>
          <w:jc w:val="center"/>
        </w:trPr>
        <w:tc>
          <w:tcPr>
            <w:tcW w:w="559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E0F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8" w:type="dxa"/>
            <w:shd w:val="clear" w:color="auto" w:fill="FFFFFF"/>
          </w:tcPr>
          <w:p w:rsidR="00EB2199" w:rsidRPr="00EB2199" w:rsidRDefault="00EB2199" w:rsidP="00EB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муниципальных образований</w:t>
            </w:r>
          </w:p>
        </w:tc>
        <w:tc>
          <w:tcPr>
            <w:tcW w:w="1276" w:type="dxa"/>
            <w:shd w:val="clear" w:color="auto" w:fill="FFFFFF"/>
          </w:tcPr>
          <w:p w:rsidR="00EB2199" w:rsidRPr="00EB2199" w:rsidRDefault="00EB2199" w:rsidP="00E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B2199" w:rsidRPr="00EB2199" w:rsidTr="00DF024F">
        <w:trPr>
          <w:trHeight w:hRule="exact" w:val="1172"/>
          <w:jc w:val="center"/>
        </w:trPr>
        <w:tc>
          <w:tcPr>
            <w:tcW w:w="559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0F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разработанных и утвержденных проектов планировки и межевания территорий Карталинского муниципального района, в том числе:</w:t>
            </w: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 индивидуальное жилищное строительство;</w:t>
            </w: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 линейные объекты</w:t>
            </w:r>
          </w:p>
        </w:tc>
        <w:tc>
          <w:tcPr>
            <w:tcW w:w="1276" w:type="dxa"/>
            <w:shd w:val="clear" w:color="auto" w:fill="FFFFFF"/>
          </w:tcPr>
          <w:p w:rsidR="00EB2199" w:rsidRPr="00EB2199" w:rsidRDefault="00EB2199" w:rsidP="00E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199" w:rsidRPr="00EB2199" w:rsidTr="00BE0FC2">
        <w:trPr>
          <w:trHeight w:hRule="exact" w:val="380"/>
          <w:jc w:val="center"/>
        </w:trPr>
        <w:tc>
          <w:tcPr>
            <w:tcW w:w="559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0F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8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кадастровых работ, количество кварталов</w:t>
            </w:r>
          </w:p>
        </w:tc>
        <w:tc>
          <w:tcPr>
            <w:tcW w:w="1276" w:type="dxa"/>
            <w:shd w:val="clear" w:color="auto" w:fill="FFFFFF"/>
          </w:tcPr>
          <w:p w:rsidR="00EB2199" w:rsidRPr="00EB2199" w:rsidRDefault="00EB2199" w:rsidP="00EB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199" w:rsidRPr="00EB2199" w:rsidTr="00DF024F">
        <w:trPr>
          <w:trHeight w:hRule="exact" w:val="549"/>
          <w:jc w:val="center"/>
        </w:trPr>
        <w:tc>
          <w:tcPr>
            <w:tcW w:w="559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E0F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8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территориальных зон, в отношении которых запланированы работы по описанию границ и постановка на учет в ГКН</w:t>
            </w: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B2199" w:rsidRPr="00EB2199" w:rsidTr="00DF024F">
        <w:trPr>
          <w:trHeight w:hRule="exact" w:val="292"/>
          <w:jc w:val="center"/>
        </w:trPr>
        <w:tc>
          <w:tcPr>
            <w:tcW w:w="559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E0F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8" w:type="dxa"/>
            <w:shd w:val="clear" w:color="auto" w:fill="FFFFFF"/>
          </w:tcPr>
          <w:p w:rsidR="00EB2199" w:rsidRPr="00EB2199" w:rsidRDefault="00EB2199" w:rsidP="00EB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Обследование технического состояния зданий и сооружений</w:t>
            </w:r>
          </w:p>
        </w:tc>
        <w:tc>
          <w:tcPr>
            <w:tcW w:w="1276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B2199" w:rsidRPr="00EB2199" w:rsidRDefault="00EB2199" w:rsidP="00EB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329CA" w:rsidRDefault="00E329CA" w:rsidP="001D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9CA" w:rsidRDefault="00E329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261D6" w:rsidRDefault="00C261D6" w:rsidP="00C261D6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261D6" w:rsidRDefault="00C261D6" w:rsidP="00C261D6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261D6" w:rsidRDefault="00C261D6" w:rsidP="00C261D6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«Осуществление 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в области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на территории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Челябинской области на 2018-2022 годы</w:t>
      </w:r>
      <w:r>
        <w:rPr>
          <w:rFonts w:ascii="Times New Roman" w:hAnsi="Times New Roman"/>
          <w:sz w:val="28"/>
          <w:szCs w:val="28"/>
        </w:rPr>
        <w:t>»</w:t>
      </w:r>
    </w:p>
    <w:p w:rsidR="00C261D6" w:rsidRDefault="00C261D6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903" w:rsidRDefault="00114903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2B9" w:rsidRDefault="006A62B9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903" w:rsidRDefault="00DD52C6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52C6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5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«Осуществление  </w:t>
      </w:r>
    </w:p>
    <w:p w:rsidR="00114903" w:rsidRDefault="00DD52C6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52C6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полномочий в области градостроительной деятельности на территории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5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D52C6" w:rsidRDefault="00DD52C6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52C6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 Челябинской области на 2018-2022 годы»</w:t>
      </w:r>
    </w:p>
    <w:p w:rsidR="0028439E" w:rsidRDefault="0028439E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4903" w:rsidRPr="00DD52C6" w:rsidRDefault="00114903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5"/>
        <w:tblW w:w="15877" w:type="dxa"/>
        <w:jc w:val="center"/>
        <w:tblInd w:w="-1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"/>
        <w:gridCol w:w="4517"/>
        <w:gridCol w:w="688"/>
        <w:gridCol w:w="1109"/>
        <w:gridCol w:w="758"/>
        <w:gridCol w:w="759"/>
        <w:gridCol w:w="696"/>
        <w:gridCol w:w="906"/>
        <w:gridCol w:w="766"/>
        <w:gridCol w:w="664"/>
        <w:gridCol w:w="747"/>
        <w:gridCol w:w="652"/>
        <w:gridCol w:w="751"/>
        <w:gridCol w:w="780"/>
        <w:gridCol w:w="1714"/>
      </w:tblGrid>
      <w:tr w:rsidR="00DD52C6" w:rsidRPr="00DD52C6" w:rsidTr="00114903">
        <w:trPr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Объём бюджетных ассигнований, тыс. руб.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DD52C6" w:rsidRPr="00DD52C6" w:rsidTr="00114903">
        <w:trPr>
          <w:trHeight w:val="270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4903" w:rsidRPr="00DD52C6" w:rsidTr="00114903">
        <w:trPr>
          <w:trHeight w:val="240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4903" w:rsidRPr="00DD52C6" w:rsidTr="00114903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генеральные планы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1609,804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1528,304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31,50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строительства, инфраструктуры и ЖКХ</w:t>
            </w:r>
          </w:p>
        </w:tc>
      </w:tr>
      <w:tr w:rsidR="00114903" w:rsidRPr="00DD52C6" w:rsidTr="00114903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 схемы территориального планирования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286,5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166,5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4903" w:rsidRPr="00DD52C6" w:rsidTr="00114903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правила землепользования и застройки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254,0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254,0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4903" w:rsidRPr="00DD52C6" w:rsidTr="00114903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разработанных и утвержденных проектов планировки и межевания территорий Карталинского муниципального района, в том числе:</w:t>
            </w:r>
          </w:p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- под индивидуальное жилищное строительство;</w:t>
            </w:r>
          </w:p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- под линейные объекты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4903" w:rsidRPr="00DD52C6" w:rsidTr="00114903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комплексных кадастровых работ, количество кварталов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799,5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266,5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266,5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266,5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4903" w:rsidRPr="00DD52C6" w:rsidTr="00114903">
        <w:trPr>
          <w:trHeight w:val="2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333DBA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  <w:r w:rsidR="00DD52C6"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Описание границ территориальных зон и постановка на учет в ГКН </w:t>
            </w:r>
            <w:r w:rsidRPr="00DD52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границ  территориальных зон и зон с особыми условиями использования </w:t>
            </w: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населенных пунктов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1600,0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199,796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1350,0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24,296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4903" w:rsidRPr="00DD52C6" w:rsidTr="00114903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333DBA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877B0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Обследование технического состояния зданий и сооружений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888,5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288,5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4903" w:rsidRPr="00DD52C6" w:rsidTr="00114903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877B0F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  <w:r w:rsidR="00DD52C6"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1600,0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4278,1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1350,0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1552,6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749,5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718,0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658,0</w:t>
            </w:r>
            <w:r w:rsidR="001D146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261D6" w:rsidRDefault="00C261D6" w:rsidP="00DD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261D6" w:rsidSect="00A44D33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 Карталинского  муниципального района.</w:t>
      </w: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на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Управление строительства, инфраструктуры и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r w:rsidR="00D223DC">
        <w:rPr>
          <w:rFonts w:ascii="Times New Roman" w:eastAsia="Times New Roman" w:hAnsi="Times New Roman" w:cs="Times New Roman"/>
          <w:sz w:val="28"/>
          <w:szCs w:val="28"/>
        </w:rPr>
        <w:t>Гребенщикова А.В.</w:t>
      </w:r>
    </w:p>
    <w:p w:rsidR="003F0653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DA20C7" w:rsidRDefault="00DA20C7" w:rsidP="00290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0FC" w:rsidRDefault="003A50FC" w:rsidP="00290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0FC" w:rsidRPr="002E5819" w:rsidRDefault="003A50FC" w:rsidP="0029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2D5" w:rsidRPr="00F372D5" w:rsidRDefault="00F372D5" w:rsidP="00F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7C3810" w:rsidRDefault="00F372D5" w:rsidP="009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E760CF" w:rsidRPr="007320BD" w:rsidRDefault="00E760CF" w:rsidP="00732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760CF" w:rsidRPr="007320BD" w:rsidSect="001D7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AE" w:rsidRDefault="007A75AE" w:rsidP="00E43F02">
      <w:pPr>
        <w:spacing w:after="0" w:line="240" w:lineRule="auto"/>
      </w:pPr>
      <w:r>
        <w:separator/>
      </w:r>
    </w:p>
  </w:endnote>
  <w:endnote w:type="continuationSeparator" w:id="0">
    <w:p w:rsidR="007A75AE" w:rsidRDefault="007A75AE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AE" w:rsidRDefault="007A75AE" w:rsidP="00E43F02">
      <w:pPr>
        <w:spacing w:after="0" w:line="240" w:lineRule="auto"/>
      </w:pPr>
      <w:r>
        <w:separator/>
      </w:r>
    </w:p>
  </w:footnote>
  <w:footnote w:type="continuationSeparator" w:id="0">
    <w:p w:rsidR="007A75AE" w:rsidRDefault="007A75AE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3040"/>
      <w:docPartObj>
        <w:docPartGallery w:val="Page Numbers (Top of Page)"/>
        <w:docPartUnique/>
      </w:docPartObj>
    </w:sdtPr>
    <w:sdtContent>
      <w:p w:rsidR="000C3F46" w:rsidRDefault="00FB36E7" w:rsidP="000C3F46">
        <w:pPr>
          <w:pStyle w:val="a3"/>
          <w:jc w:val="center"/>
        </w:pPr>
        <w:r w:rsidRPr="00DA20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20C7" w:rsidRPr="00DA20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20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162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A20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90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12AC0"/>
    <w:rsid w:val="00015972"/>
    <w:rsid w:val="00021176"/>
    <w:rsid w:val="00023F52"/>
    <w:rsid w:val="0002570B"/>
    <w:rsid w:val="00035032"/>
    <w:rsid w:val="00044FBE"/>
    <w:rsid w:val="00050B0F"/>
    <w:rsid w:val="000541F3"/>
    <w:rsid w:val="00054910"/>
    <w:rsid w:val="000560D6"/>
    <w:rsid w:val="000648EF"/>
    <w:rsid w:val="00064AFE"/>
    <w:rsid w:val="000655A8"/>
    <w:rsid w:val="000735A7"/>
    <w:rsid w:val="000747AE"/>
    <w:rsid w:val="000770AE"/>
    <w:rsid w:val="000866CD"/>
    <w:rsid w:val="00096254"/>
    <w:rsid w:val="000A3AA0"/>
    <w:rsid w:val="000A79B3"/>
    <w:rsid w:val="000A7A22"/>
    <w:rsid w:val="000C3F46"/>
    <w:rsid w:val="000C5EDA"/>
    <w:rsid w:val="000D10BE"/>
    <w:rsid w:val="000E2A90"/>
    <w:rsid w:val="000E491F"/>
    <w:rsid w:val="00100423"/>
    <w:rsid w:val="001018C2"/>
    <w:rsid w:val="001023BC"/>
    <w:rsid w:val="00106B1E"/>
    <w:rsid w:val="0011411E"/>
    <w:rsid w:val="00114903"/>
    <w:rsid w:val="0012071E"/>
    <w:rsid w:val="00146918"/>
    <w:rsid w:val="00156559"/>
    <w:rsid w:val="00157229"/>
    <w:rsid w:val="001633FD"/>
    <w:rsid w:val="00170304"/>
    <w:rsid w:val="001761D3"/>
    <w:rsid w:val="00180430"/>
    <w:rsid w:val="0019553D"/>
    <w:rsid w:val="001A22C8"/>
    <w:rsid w:val="001A5157"/>
    <w:rsid w:val="001B0B69"/>
    <w:rsid w:val="001C5EB9"/>
    <w:rsid w:val="001D1462"/>
    <w:rsid w:val="001D265C"/>
    <w:rsid w:val="001D772B"/>
    <w:rsid w:val="001F6DFF"/>
    <w:rsid w:val="00202198"/>
    <w:rsid w:val="00202AAB"/>
    <w:rsid w:val="002054CC"/>
    <w:rsid w:val="00213686"/>
    <w:rsid w:val="00213E8A"/>
    <w:rsid w:val="00214014"/>
    <w:rsid w:val="00217D48"/>
    <w:rsid w:val="002223FF"/>
    <w:rsid w:val="002239E1"/>
    <w:rsid w:val="00224D5F"/>
    <w:rsid w:val="00232BDD"/>
    <w:rsid w:val="00232E3D"/>
    <w:rsid w:val="00234F3C"/>
    <w:rsid w:val="00235772"/>
    <w:rsid w:val="0024102D"/>
    <w:rsid w:val="0024295B"/>
    <w:rsid w:val="00243DFE"/>
    <w:rsid w:val="00250B40"/>
    <w:rsid w:val="00254878"/>
    <w:rsid w:val="0026438B"/>
    <w:rsid w:val="00265C3D"/>
    <w:rsid w:val="00280A32"/>
    <w:rsid w:val="00280CE9"/>
    <w:rsid w:val="0028439E"/>
    <w:rsid w:val="002856C5"/>
    <w:rsid w:val="0029049D"/>
    <w:rsid w:val="00291740"/>
    <w:rsid w:val="002B20EB"/>
    <w:rsid w:val="002B2DCA"/>
    <w:rsid w:val="002B59B1"/>
    <w:rsid w:val="002C56E4"/>
    <w:rsid w:val="002C6683"/>
    <w:rsid w:val="002C6A2C"/>
    <w:rsid w:val="002D191D"/>
    <w:rsid w:val="002E05BA"/>
    <w:rsid w:val="002E11C2"/>
    <w:rsid w:val="002E1CD5"/>
    <w:rsid w:val="002E2A33"/>
    <w:rsid w:val="002E3019"/>
    <w:rsid w:val="002E470B"/>
    <w:rsid w:val="002E5819"/>
    <w:rsid w:val="002E5E51"/>
    <w:rsid w:val="002E6BEE"/>
    <w:rsid w:val="00302956"/>
    <w:rsid w:val="00304215"/>
    <w:rsid w:val="00306F10"/>
    <w:rsid w:val="0031236E"/>
    <w:rsid w:val="00321253"/>
    <w:rsid w:val="00323792"/>
    <w:rsid w:val="00324DAC"/>
    <w:rsid w:val="00325486"/>
    <w:rsid w:val="00331D62"/>
    <w:rsid w:val="00333DBA"/>
    <w:rsid w:val="0033767F"/>
    <w:rsid w:val="00340350"/>
    <w:rsid w:val="00351C08"/>
    <w:rsid w:val="003563C7"/>
    <w:rsid w:val="00357055"/>
    <w:rsid w:val="00362D1E"/>
    <w:rsid w:val="00374DDD"/>
    <w:rsid w:val="00376287"/>
    <w:rsid w:val="003847FA"/>
    <w:rsid w:val="00395C40"/>
    <w:rsid w:val="00396394"/>
    <w:rsid w:val="003A1BCB"/>
    <w:rsid w:val="003A50FC"/>
    <w:rsid w:val="003A5644"/>
    <w:rsid w:val="003A5B1A"/>
    <w:rsid w:val="003B7633"/>
    <w:rsid w:val="003E6C33"/>
    <w:rsid w:val="003E7420"/>
    <w:rsid w:val="003F0653"/>
    <w:rsid w:val="003F544F"/>
    <w:rsid w:val="00410576"/>
    <w:rsid w:val="00416C50"/>
    <w:rsid w:val="00421531"/>
    <w:rsid w:val="0042421D"/>
    <w:rsid w:val="00435E95"/>
    <w:rsid w:val="00435F80"/>
    <w:rsid w:val="00447A56"/>
    <w:rsid w:val="00463174"/>
    <w:rsid w:val="0047328C"/>
    <w:rsid w:val="00475A76"/>
    <w:rsid w:val="004815E1"/>
    <w:rsid w:val="00481910"/>
    <w:rsid w:val="004905BE"/>
    <w:rsid w:val="004B168E"/>
    <w:rsid w:val="004B3DFC"/>
    <w:rsid w:val="004B6818"/>
    <w:rsid w:val="004C10D5"/>
    <w:rsid w:val="004D165F"/>
    <w:rsid w:val="004D389F"/>
    <w:rsid w:val="004E4E75"/>
    <w:rsid w:val="004E65FE"/>
    <w:rsid w:val="004F09DE"/>
    <w:rsid w:val="004F3533"/>
    <w:rsid w:val="00510363"/>
    <w:rsid w:val="0051279D"/>
    <w:rsid w:val="00517549"/>
    <w:rsid w:val="005258D0"/>
    <w:rsid w:val="00530A45"/>
    <w:rsid w:val="00532D49"/>
    <w:rsid w:val="00532EC9"/>
    <w:rsid w:val="0053527A"/>
    <w:rsid w:val="005521A9"/>
    <w:rsid w:val="00555B11"/>
    <w:rsid w:val="00561437"/>
    <w:rsid w:val="00561620"/>
    <w:rsid w:val="00561ABB"/>
    <w:rsid w:val="0056709E"/>
    <w:rsid w:val="00570F65"/>
    <w:rsid w:val="00576BA3"/>
    <w:rsid w:val="005825F9"/>
    <w:rsid w:val="00590C17"/>
    <w:rsid w:val="00591C01"/>
    <w:rsid w:val="005931C2"/>
    <w:rsid w:val="0059790E"/>
    <w:rsid w:val="005B0776"/>
    <w:rsid w:val="005B3076"/>
    <w:rsid w:val="005B5286"/>
    <w:rsid w:val="005C5071"/>
    <w:rsid w:val="005C6984"/>
    <w:rsid w:val="005D6576"/>
    <w:rsid w:val="005E15E2"/>
    <w:rsid w:val="005E770E"/>
    <w:rsid w:val="005E7E7D"/>
    <w:rsid w:val="005F2E5A"/>
    <w:rsid w:val="00601BF2"/>
    <w:rsid w:val="006146FF"/>
    <w:rsid w:val="0061513B"/>
    <w:rsid w:val="0061586A"/>
    <w:rsid w:val="00631217"/>
    <w:rsid w:val="006334A0"/>
    <w:rsid w:val="006403EA"/>
    <w:rsid w:val="00642518"/>
    <w:rsid w:val="006478D9"/>
    <w:rsid w:val="00652011"/>
    <w:rsid w:val="00652A5E"/>
    <w:rsid w:val="006619BB"/>
    <w:rsid w:val="0066348A"/>
    <w:rsid w:val="00663C2C"/>
    <w:rsid w:val="00664566"/>
    <w:rsid w:val="0066696E"/>
    <w:rsid w:val="00666B16"/>
    <w:rsid w:val="00683978"/>
    <w:rsid w:val="00696D0D"/>
    <w:rsid w:val="006A5EF2"/>
    <w:rsid w:val="006A62B9"/>
    <w:rsid w:val="006B73A9"/>
    <w:rsid w:val="006C1AAC"/>
    <w:rsid w:val="006D7239"/>
    <w:rsid w:val="006E066A"/>
    <w:rsid w:val="006F1866"/>
    <w:rsid w:val="006F2F58"/>
    <w:rsid w:val="006F53BE"/>
    <w:rsid w:val="006F6073"/>
    <w:rsid w:val="00705FAE"/>
    <w:rsid w:val="007065EA"/>
    <w:rsid w:val="007146B0"/>
    <w:rsid w:val="0072118A"/>
    <w:rsid w:val="00731A47"/>
    <w:rsid w:val="007320BD"/>
    <w:rsid w:val="007331D4"/>
    <w:rsid w:val="00736E74"/>
    <w:rsid w:val="00737C55"/>
    <w:rsid w:val="007460F4"/>
    <w:rsid w:val="0075186C"/>
    <w:rsid w:val="007579A9"/>
    <w:rsid w:val="00765680"/>
    <w:rsid w:val="007706F6"/>
    <w:rsid w:val="007707DF"/>
    <w:rsid w:val="007713F8"/>
    <w:rsid w:val="00777DE7"/>
    <w:rsid w:val="00782ECD"/>
    <w:rsid w:val="00783B98"/>
    <w:rsid w:val="00784D06"/>
    <w:rsid w:val="0079180D"/>
    <w:rsid w:val="00792505"/>
    <w:rsid w:val="00792C54"/>
    <w:rsid w:val="007A2B74"/>
    <w:rsid w:val="007A4254"/>
    <w:rsid w:val="007A75AE"/>
    <w:rsid w:val="007B0B8B"/>
    <w:rsid w:val="007B2A19"/>
    <w:rsid w:val="007B2E8E"/>
    <w:rsid w:val="007C117C"/>
    <w:rsid w:val="007C1196"/>
    <w:rsid w:val="007C3810"/>
    <w:rsid w:val="007C38A0"/>
    <w:rsid w:val="007D06B7"/>
    <w:rsid w:val="007D0C3A"/>
    <w:rsid w:val="007D358D"/>
    <w:rsid w:val="007D4292"/>
    <w:rsid w:val="007E6AE3"/>
    <w:rsid w:val="007F0785"/>
    <w:rsid w:val="007F2277"/>
    <w:rsid w:val="008014B6"/>
    <w:rsid w:val="00822540"/>
    <w:rsid w:val="00825418"/>
    <w:rsid w:val="00825AC1"/>
    <w:rsid w:val="008336B7"/>
    <w:rsid w:val="0083390D"/>
    <w:rsid w:val="008376D0"/>
    <w:rsid w:val="0084318E"/>
    <w:rsid w:val="00847F9D"/>
    <w:rsid w:val="00850AC9"/>
    <w:rsid w:val="00852353"/>
    <w:rsid w:val="00862E96"/>
    <w:rsid w:val="0086315E"/>
    <w:rsid w:val="00863A82"/>
    <w:rsid w:val="00864058"/>
    <w:rsid w:val="008667C1"/>
    <w:rsid w:val="00873E2A"/>
    <w:rsid w:val="00875E6A"/>
    <w:rsid w:val="00877B0F"/>
    <w:rsid w:val="00887534"/>
    <w:rsid w:val="008A5817"/>
    <w:rsid w:val="008B7540"/>
    <w:rsid w:val="008C68C6"/>
    <w:rsid w:val="008C77A6"/>
    <w:rsid w:val="008D09AC"/>
    <w:rsid w:val="008D6CDC"/>
    <w:rsid w:val="008F7DBE"/>
    <w:rsid w:val="00900718"/>
    <w:rsid w:val="00902053"/>
    <w:rsid w:val="00907BC8"/>
    <w:rsid w:val="00924EED"/>
    <w:rsid w:val="009271C5"/>
    <w:rsid w:val="00930767"/>
    <w:rsid w:val="0095708B"/>
    <w:rsid w:val="00965686"/>
    <w:rsid w:val="00971522"/>
    <w:rsid w:val="0097225C"/>
    <w:rsid w:val="0097794C"/>
    <w:rsid w:val="00982CEB"/>
    <w:rsid w:val="0099253E"/>
    <w:rsid w:val="009939E4"/>
    <w:rsid w:val="00993DD8"/>
    <w:rsid w:val="00994787"/>
    <w:rsid w:val="009A47C7"/>
    <w:rsid w:val="009B1713"/>
    <w:rsid w:val="009C48ED"/>
    <w:rsid w:val="009C5A32"/>
    <w:rsid w:val="009C5EC3"/>
    <w:rsid w:val="009C7E5B"/>
    <w:rsid w:val="009E031F"/>
    <w:rsid w:val="009E2123"/>
    <w:rsid w:val="009E42DC"/>
    <w:rsid w:val="009E5D78"/>
    <w:rsid w:val="009F1568"/>
    <w:rsid w:val="009F2017"/>
    <w:rsid w:val="009F2D28"/>
    <w:rsid w:val="009F7E95"/>
    <w:rsid w:val="00A01421"/>
    <w:rsid w:val="00A02CF4"/>
    <w:rsid w:val="00A053D0"/>
    <w:rsid w:val="00A05ADE"/>
    <w:rsid w:val="00A07763"/>
    <w:rsid w:val="00A11733"/>
    <w:rsid w:val="00A1228E"/>
    <w:rsid w:val="00A13637"/>
    <w:rsid w:val="00A138C4"/>
    <w:rsid w:val="00A1674C"/>
    <w:rsid w:val="00A21049"/>
    <w:rsid w:val="00A24C00"/>
    <w:rsid w:val="00A3319C"/>
    <w:rsid w:val="00A371ED"/>
    <w:rsid w:val="00A37B78"/>
    <w:rsid w:val="00A40805"/>
    <w:rsid w:val="00A44CE2"/>
    <w:rsid w:val="00A44D33"/>
    <w:rsid w:val="00A50F65"/>
    <w:rsid w:val="00A52097"/>
    <w:rsid w:val="00A577B9"/>
    <w:rsid w:val="00A57F1A"/>
    <w:rsid w:val="00A65C1B"/>
    <w:rsid w:val="00A70101"/>
    <w:rsid w:val="00A70DB8"/>
    <w:rsid w:val="00A71E05"/>
    <w:rsid w:val="00A72326"/>
    <w:rsid w:val="00A73C8D"/>
    <w:rsid w:val="00A76AC7"/>
    <w:rsid w:val="00A82A60"/>
    <w:rsid w:val="00A90A67"/>
    <w:rsid w:val="00A943F5"/>
    <w:rsid w:val="00A958FC"/>
    <w:rsid w:val="00A97ED6"/>
    <w:rsid w:val="00AA4A9F"/>
    <w:rsid w:val="00AA7247"/>
    <w:rsid w:val="00AB0F44"/>
    <w:rsid w:val="00AB6281"/>
    <w:rsid w:val="00AB6E54"/>
    <w:rsid w:val="00AB7CD1"/>
    <w:rsid w:val="00AB7F80"/>
    <w:rsid w:val="00AC00E0"/>
    <w:rsid w:val="00AC2105"/>
    <w:rsid w:val="00AC517C"/>
    <w:rsid w:val="00AC680F"/>
    <w:rsid w:val="00AD7E13"/>
    <w:rsid w:val="00AF4B3A"/>
    <w:rsid w:val="00B04AA4"/>
    <w:rsid w:val="00B14592"/>
    <w:rsid w:val="00B16E86"/>
    <w:rsid w:val="00B1767C"/>
    <w:rsid w:val="00B20A30"/>
    <w:rsid w:val="00B3316E"/>
    <w:rsid w:val="00B33800"/>
    <w:rsid w:val="00B35E71"/>
    <w:rsid w:val="00B46A46"/>
    <w:rsid w:val="00B46A89"/>
    <w:rsid w:val="00B61036"/>
    <w:rsid w:val="00B61404"/>
    <w:rsid w:val="00B61629"/>
    <w:rsid w:val="00B61951"/>
    <w:rsid w:val="00B62642"/>
    <w:rsid w:val="00B651A4"/>
    <w:rsid w:val="00B65FFC"/>
    <w:rsid w:val="00B75854"/>
    <w:rsid w:val="00B775CE"/>
    <w:rsid w:val="00B968AC"/>
    <w:rsid w:val="00BA4E26"/>
    <w:rsid w:val="00BC14C5"/>
    <w:rsid w:val="00BC64AB"/>
    <w:rsid w:val="00BD187F"/>
    <w:rsid w:val="00BD41CB"/>
    <w:rsid w:val="00BD750D"/>
    <w:rsid w:val="00BE022F"/>
    <w:rsid w:val="00BE0FC2"/>
    <w:rsid w:val="00BE7E1B"/>
    <w:rsid w:val="00BF1055"/>
    <w:rsid w:val="00BF5E45"/>
    <w:rsid w:val="00C01835"/>
    <w:rsid w:val="00C261D6"/>
    <w:rsid w:val="00C27714"/>
    <w:rsid w:val="00C407E2"/>
    <w:rsid w:val="00C51C76"/>
    <w:rsid w:val="00C56452"/>
    <w:rsid w:val="00C579C3"/>
    <w:rsid w:val="00C64D4A"/>
    <w:rsid w:val="00C65E13"/>
    <w:rsid w:val="00C706D6"/>
    <w:rsid w:val="00C7243B"/>
    <w:rsid w:val="00C74575"/>
    <w:rsid w:val="00C767C9"/>
    <w:rsid w:val="00C76ABB"/>
    <w:rsid w:val="00C83B6D"/>
    <w:rsid w:val="00C84FEF"/>
    <w:rsid w:val="00C8696B"/>
    <w:rsid w:val="00C93761"/>
    <w:rsid w:val="00C94AF1"/>
    <w:rsid w:val="00CA486C"/>
    <w:rsid w:val="00CA7629"/>
    <w:rsid w:val="00CD71B3"/>
    <w:rsid w:val="00CE6DE7"/>
    <w:rsid w:val="00CE6E82"/>
    <w:rsid w:val="00CF32D7"/>
    <w:rsid w:val="00CF67E3"/>
    <w:rsid w:val="00CF7FAF"/>
    <w:rsid w:val="00D02889"/>
    <w:rsid w:val="00D15684"/>
    <w:rsid w:val="00D1717E"/>
    <w:rsid w:val="00D20335"/>
    <w:rsid w:val="00D223DC"/>
    <w:rsid w:val="00D41BF1"/>
    <w:rsid w:val="00D53E3C"/>
    <w:rsid w:val="00D62EE9"/>
    <w:rsid w:val="00D84836"/>
    <w:rsid w:val="00D934EC"/>
    <w:rsid w:val="00DA20C7"/>
    <w:rsid w:val="00DA6A6B"/>
    <w:rsid w:val="00DB70F1"/>
    <w:rsid w:val="00DB7BB4"/>
    <w:rsid w:val="00DC676E"/>
    <w:rsid w:val="00DD52C6"/>
    <w:rsid w:val="00DD6484"/>
    <w:rsid w:val="00DE108B"/>
    <w:rsid w:val="00DE235B"/>
    <w:rsid w:val="00DE23E1"/>
    <w:rsid w:val="00E03F93"/>
    <w:rsid w:val="00E06854"/>
    <w:rsid w:val="00E13245"/>
    <w:rsid w:val="00E150C4"/>
    <w:rsid w:val="00E17F1D"/>
    <w:rsid w:val="00E252A1"/>
    <w:rsid w:val="00E30EB1"/>
    <w:rsid w:val="00E329CA"/>
    <w:rsid w:val="00E33145"/>
    <w:rsid w:val="00E334D1"/>
    <w:rsid w:val="00E35470"/>
    <w:rsid w:val="00E36E87"/>
    <w:rsid w:val="00E379C0"/>
    <w:rsid w:val="00E4087B"/>
    <w:rsid w:val="00E40EE8"/>
    <w:rsid w:val="00E43240"/>
    <w:rsid w:val="00E43F02"/>
    <w:rsid w:val="00E760CF"/>
    <w:rsid w:val="00E82893"/>
    <w:rsid w:val="00E836D6"/>
    <w:rsid w:val="00E85787"/>
    <w:rsid w:val="00E9442A"/>
    <w:rsid w:val="00EB2199"/>
    <w:rsid w:val="00EB3481"/>
    <w:rsid w:val="00EB558F"/>
    <w:rsid w:val="00EB6002"/>
    <w:rsid w:val="00EC1EA9"/>
    <w:rsid w:val="00EC53AA"/>
    <w:rsid w:val="00EC5FC2"/>
    <w:rsid w:val="00EC6563"/>
    <w:rsid w:val="00ED05BD"/>
    <w:rsid w:val="00ED1387"/>
    <w:rsid w:val="00EE0418"/>
    <w:rsid w:val="00EE6725"/>
    <w:rsid w:val="00EF2949"/>
    <w:rsid w:val="00EF4693"/>
    <w:rsid w:val="00EF5C73"/>
    <w:rsid w:val="00F03FA4"/>
    <w:rsid w:val="00F046C6"/>
    <w:rsid w:val="00F25274"/>
    <w:rsid w:val="00F274BA"/>
    <w:rsid w:val="00F2765F"/>
    <w:rsid w:val="00F301EA"/>
    <w:rsid w:val="00F318F7"/>
    <w:rsid w:val="00F36123"/>
    <w:rsid w:val="00F372D5"/>
    <w:rsid w:val="00F40F4D"/>
    <w:rsid w:val="00F42EEC"/>
    <w:rsid w:val="00F47549"/>
    <w:rsid w:val="00F555B8"/>
    <w:rsid w:val="00F56FF2"/>
    <w:rsid w:val="00F60877"/>
    <w:rsid w:val="00F652EF"/>
    <w:rsid w:val="00F80C61"/>
    <w:rsid w:val="00F820A3"/>
    <w:rsid w:val="00F82D06"/>
    <w:rsid w:val="00F90095"/>
    <w:rsid w:val="00F91C00"/>
    <w:rsid w:val="00F91C62"/>
    <w:rsid w:val="00FA4AFC"/>
    <w:rsid w:val="00FA6CE5"/>
    <w:rsid w:val="00FA7F21"/>
    <w:rsid w:val="00FB36E7"/>
    <w:rsid w:val="00FC3632"/>
    <w:rsid w:val="00FC3EDC"/>
    <w:rsid w:val="00FC6FE3"/>
    <w:rsid w:val="00FD2361"/>
    <w:rsid w:val="00FD330B"/>
    <w:rsid w:val="00FD3533"/>
    <w:rsid w:val="00FD3A00"/>
    <w:rsid w:val="00FD7CC1"/>
    <w:rsid w:val="00FE2197"/>
    <w:rsid w:val="00FE7DD3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table" w:customStyle="1" w:styleId="4">
    <w:name w:val="Сетка таблицы4"/>
    <w:basedOn w:val="a1"/>
    <w:next w:val="a5"/>
    <w:uiPriority w:val="59"/>
    <w:rsid w:val="00E760C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D52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2A5B-41C3-4502-AD60-B455773D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34</cp:revision>
  <cp:lastPrinted>2019-03-21T12:49:00Z</cp:lastPrinted>
  <dcterms:created xsi:type="dcterms:W3CDTF">2019-03-18T08:13:00Z</dcterms:created>
  <dcterms:modified xsi:type="dcterms:W3CDTF">2019-03-28T07:00:00Z</dcterms:modified>
</cp:coreProperties>
</file>