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9237" w14:textId="77777777" w:rsidR="0097663C" w:rsidRDefault="0097663C" w:rsidP="0097663C">
      <w:pPr>
        <w:jc w:val="both"/>
      </w:pPr>
    </w:p>
    <w:p w14:paraId="15181F33" w14:textId="77777777" w:rsidR="0097663C" w:rsidRPr="00F56C48" w:rsidRDefault="0097663C" w:rsidP="0097663C">
      <w:pPr>
        <w:widowControl w:val="0"/>
        <w:suppressAutoHyphens/>
        <w:autoSpaceDE w:val="0"/>
        <w:autoSpaceDN w:val="0"/>
        <w:adjustRightInd w:val="0"/>
        <w:rPr>
          <w:color w:val="000000"/>
          <w:sz w:val="28"/>
          <w:szCs w:val="28"/>
        </w:rPr>
      </w:pPr>
      <w:r w:rsidRPr="00F56C48">
        <w:rPr>
          <w:rFonts w:eastAsia="DejaVu Sans"/>
          <w:color w:val="000000"/>
          <w:kern w:val="2"/>
          <w:sz w:val="28"/>
          <w:szCs w:val="28"/>
          <w:lang w:eastAsia="ar-SA"/>
        </w:rPr>
        <w:t>АДМИНИСТРАЦИЯ КАРТАЛИНСКОГО МУНИЦИПАЛЬНОГО РАЙОНА</w:t>
      </w:r>
    </w:p>
    <w:p w14:paraId="5971AB7C" w14:textId="77777777" w:rsidR="0097663C" w:rsidRPr="00F56C48" w:rsidRDefault="0097663C" w:rsidP="0097663C">
      <w:pPr>
        <w:widowControl w:val="0"/>
        <w:suppressAutoHyphens/>
        <w:autoSpaceDE w:val="0"/>
        <w:autoSpaceDN w:val="0"/>
        <w:adjustRightInd w:val="0"/>
        <w:rPr>
          <w:rFonts w:eastAsia="DejaVu Sans" w:cs="Calibri"/>
          <w:color w:val="000000"/>
          <w:kern w:val="2"/>
          <w:sz w:val="20"/>
          <w:szCs w:val="20"/>
          <w:lang w:eastAsia="ar-SA"/>
        </w:rPr>
      </w:pPr>
    </w:p>
    <w:p w14:paraId="78CCAA95" w14:textId="77777777" w:rsidR="0097663C" w:rsidRPr="00F56C48" w:rsidRDefault="0097663C" w:rsidP="0097663C">
      <w:pPr>
        <w:widowControl w:val="0"/>
        <w:suppressAutoHyphens/>
        <w:autoSpaceDE w:val="0"/>
        <w:autoSpaceDN w:val="0"/>
        <w:adjustRightInd w:val="0"/>
        <w:jc w:val="center"/>
        <w:rPr>
          <w:rFonts w:eastAsia="DejaVu Sans"/>
          <w:color w:val="000000"/>
          <w:kern w:val="2"/>
          <w:sz w:val="28"/>
          <w:szCs w:val="28"/>
          <w:lang w:eastAsia="ar-SA"/>
        </w:rPr>
      </w:pPr>
    </w:p>
    <w:p w14:paraId="5EB8FD9A" w14:textId="77777777" w:rsidR="0097663C" w:rsidRPr="00F56C48" w:rsidRDefault="0097663C" w:rsidP="0097663C">
      <w:pPr>
        <w:widowControl w:val="0"/>
        <w:suppressAutoHyphens/>
        <w:autoSpaceDE w:val="0"/>
        <w:autoSpaceDN w:val="0"/>
        <w:adjustRightInd w:val="0"/>
        <w:jc w:val="center"/>
        <w:rPr>
          <w:rFonts w:eastAsia="DejaVu Sans"/>
          <w:color w:val="000000"/>
          <w:kern w:val="2"/>
          <w:sz w:val="28"/>
          <w:szCs w:val="28"/>
          <w:lang w:eastAsia="ar-SA"/>
        </w:rPr>
      </w:pPr>
      <w:r w:rsidRPr="00F56C48">
        <w:rPr>
          <w:rFonts w:eastAsia="DejaVu Sans"/>
          <w:color w:val="000000"/>
          <w:kern w:val="2"/>
          <w:sz w:val="28"/>
          <w:szCs w:val="28"/>
          <w:lang w:eastAsia="ar-SA"/>
        </w:rPr>
        <w:t>ПОСТАНОВЛЕНИЕ</w:t>
      </w:r>
    </w:p>
    <w:p w14:paraId="79E5F74D" w14:textId="77777777" w:rsidR="0097663C" w:rsidRPr="00F56C48" w:rsidRDefault="0097663C" w:rsidP="0097663C">
      <w:pPr>
        <w:widowControl w:val="0"/>
        <w:suppressAutoHyphens/>
        <w:autoSpaceDE w:val="0"/>
        <w:autoSpaceDN w:val="0"/>
        <w:adjustRightInd w:val="0"/>
        <w:rPr>
          <w:rFonts w:eastAsia="DejaVu Sans"/>
          <w:color w:val="000000"/>
          <w:kern w:val="2"/>
          <w:sz w:val="28"/>
          <w:szCs w:val="28"/>
          <w:lang w:eastAsia="ar-SA"/>
        </w:rPr>
      </w:pPr>
    </w:p>
    <w:p w14:paraId="064D3691" w14:textId="77777777" w:rsidR="0097663C" w:rsidRPr="00F56C48" w:rsidRDefault="0097663C" w:rsidP="0097663C">
      <w:pPr>
        <w:widowControl w:val="0"/>
        <w:suppressAutoHyphens/>
        <w:autoSpaceDE w:val="0"/>
        <w:autoSpaceDN w:val="0"/>
        <w:adjustRightInd w:val="0"/>
        <w:rPr>
          <w:rFonts w:eastAsia="DejaVu Sans"/>
          <w:color w:val="000000"/>
          <w:kern w:val="2"/>
          <w:sz w:val="28"/>
          <w:szCs w:val="28"/>
          <w:lang w:eastAsia="ar-SA"/>
        </w:rPr>
      </w:pPr>
    </w:p>
    <w:p w14:paraId="7D8854E6" w14:textId="5D4AC86D" w:rsidR="00486D9F" w:rsidRDefault="0097663C" w:rsidP="0097663C">
      <w:pPr>
        <w:widowControl w:val="0"/>
        <w:suppressAutoHyphens/>
        <w:autoSpaceDE w:val="0"/>
        <w:autoSpaceDN w:val="0"/>
        <w:adjustRightInd w:val="0"/>
      </w:pPr>
      <w:r w:rsidRPr="00F56C48">
        <w:rPr>
          <w:rFonts w:eastAsia="DejaVu Sans"/>
          <w:color w:val="000000"/>
          <w:kern w:val="2"/>
          <w:sz w:val="28"/>
          <w:szCs w:val="28"/>
          <w:lang w:eastAsia="ar-SA"/>
        </w:rPr>
        <w:t xml:space="preserve">от </w:t>
      </w:r>
      <w:r>
        <w:rPr>
          <w:rFonts w:eastAsia="DejaVu Sans"/>
          <w:color w:val="000000"/>
          <w:kern w:val="2"/>
          <w:sz w:val="28"/>
          <w:szCs w:val="28"/>
          <w:lang w:eastAsia="ar-SA"/>
        </w:rPr>
        <w:t>06.04</w:t>
      </w:r>
      <w:r w:rsidRPr="00F56C48">
        <w:rPr>
          <w:rFonts w:eastAsia="DejaVu Sans"/>
          <w:color w:val="000000"/>
          <w:kern w:val="2"/>
          <w:sz w:val="28"/>
          <w:szCs w:val="28"/>
          <w:lang w:eastAsia="ar-SA"/>
        </w:rPr>
        <w:t>.2023  года №  2</w:t>
      </w:r>
      <w:r>
        <w:rPr>
          <w:rFonts w:eastAsia="DejaVu Sans"/>
          <w:color w:val="000000"/>
          <w:kern w:val="2"/>
          <w:sz w:val="28"/>
          <w:szCs w:val="28"/>
          <w:lang w:eastAsia="ar-SA"/>
        </w:rPr>
        <w:t>96</w:t>
      </w:r>
    </w:p>
    <w:p w14:paraId="722DE8F2" w14:textId="77777777" w:rsidR="00B429A7" w:rsidRDefault="00B429A7" w:rsidP="00C772AE">
      <w:pPr>
        <w:ind w:left="567" w:hanging="141"/>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9A6520" w14:paraId="1FB4B11A" w14:textId="77777777" w:rsidTr="009A6520">
        <w:tc>
          <w:tcPr>
            <w:tcW w:w="4248" w:type="dxa"/>
          </w:tcPr>
          <w:p w14:paraId="24710AB6" w14:textId="3208D41A" w:rsidR="009A6520" w:rsidRPr="009A6520" w:rsidRDefault="009A6520" w:rsidP="00C772AE">
            <w:pPr>
              <w:jc w:val="both"/>
              <w:rPr>
                <w:sz w:val="28"/>
                <w:szCs w:val="28"/>
              </w:rPr>
            </w:pPr>
            <w:r w:rsidRPr="00865CF5">
              <w:rPr>
                <w:sz w:val="28"/>
                <w:szCs w:val="28"/>
              </w:rPr>
              <w:t xml:space="preserve">О внесении изменений </w:t>
            </w:r>
            <w:r>
              <w:rPr>
                <w:sz w:val="28"/>
                <w:szCs w:val="28"/>
              </w:rPr>
              <w:t xml:space="preserve">                              </w:t>
            </w:r>
            <w:r w:rsidRPr="00865CF5">
              <w:rPr>
                <w:sz w:val="28"/>
                <w:szCs w:val="28"/>
              </w:rPr>
              <w:t>в постановление администрации</w:t>
            </w:r>
            <w:r>
              <w:rPr>
                <w:sz w:val="28"/>
                <w:szCs w:val="28"/>
              </w:rPr>
              <w:t xml:space="preserve"> </w:t>
            </w:r>
            <w:r w:rsidRPr="00865CF5">
              <w:rPr>
                <w:sz w:val="28"/>
                <w:szCs w:val="28"/>
              </w:rPr>
              <w:t>Карталинского муниципального района от 06.08.2019 года № 769</w:t>
            </w:r>
          </w:p>
        </w:tc>
      </w:tr>
    </w:tbl>
    <w:p w14:paraId="3DBAF609" w14:textId="77777777" w:rsidR="004710FC" w:rsidRDefault="004710FC" w:rsidP="00C772AE"/>
    <w:p w14:paraId="487D8293" w14:textId="77777777" w:rsidR="00B429A7" w:rsidRDefault="0016060E" w:rsidP="00C772AE">
      <w:pPr>
        <w:jc w:val="both"/>
        <w:rPr>
          <w:sz w:val="28"/>
          <w:szCs w:val="28"/>
        </w:rPr>
      </w:pPr>
      <w:r>
        <w:rPr>
          <w:sz w:val="28"/>
          <w:szCs w:val="28"/>
        </w:rPr>
        <w:t xml:space="preserve">      </w:t>
      </w:r>
    </w:p>
    <w:p w14:paraId="120709F0" w14:textId="5CA99AB4" w:rsidR="00B22B7A" w:rsidRPr="00B22B7A" w:rsidRDefault="0016060E" w:rsidP="00C772AE">
      <w:pPr>
        <w:ind w:firstLine="709"/>
        <w:jc w:val="both"/>
        <w:rPr>
          <w:sz w:val="28"/>
          <w:szCs w:val="28"/>
        </w:rPr>
      </w:pPr>
      <w:r>
        <w:rPr>
          <w:sz w:val="28"/>
          <w:szCs w:val="28"/>
        </w:rPr>
        <w:t xml:space="preserve"> </w:t>
      </w:r>
      <w:r w:rsidR="00D34CCF">
        <w:rPr>
          <w:sz w:val="28"/>
          <w:szCs w:val="28"/>
        </w:rPr>
        <w:t>В соответствии с постановлением Правительства Челябинской области от 17.08.2010 года № 100-П «Об оплате труда работников областных государственных учреждений, подведомственных Министерству культуры Челяби</w:t>
      </w:r>
      <w:r w:rsidR="0026214E">
        <w:rPr>
          <w:sz w:val="28"/>
          <w:szCs w:val="28"/>
        </w:rPr>
        <w:t>нской области» (в редакции от 02.06.2022</w:t>
      </w:r>
      <w:r w:rsidR="009A6520">
        <w:rPr>
          <w:sz w:val="28"/>
          <w:szCs w:val="28"/>
        </w:rPr>
        <w:t xml:space="preserve"> </w:t>
      </w:r>
      <w:r w:rsidR="0026214E">
        <w:rPr>
          <w:sz w:val="28"/>
          <w:szCs w:val="28"/>
        </w:rPr>
        <w:t>г</w:t>
      </w:r>
      <w:r w:rsidR="009A6520">
        <w:rPr>
          <w:sz w:val="28"/>
          <w:szCs w:val="28"/>
        </w:rPr>
        <w:t>ода</w:t>
      </w:r>
      <w:r w:rsidR="0026214E">
        <w:rPr>
          <w:sz w:val="28"/>
          <w:szCs w:val="28"/>
        </w:rPr>
        <w:t xml:space="preserve"> № 323</w:t>
      </w:r>
      <w:r w:rsidR="00D34CCF">
        <w:rPr>
          <w:sz w:val="28"/>
          <w:szCs w:val="28"/>
        </w:rPr>
        <w:t>-П)</w:t>
      </w:r>
      <w:r w:rsidR="00B22B7A">
        <w:rPr>
          <w:sz w:val="28"/>
          <w:szCs w:val="28"/>
        </w:rPr>
        <w:t>,</w:t>
      </w:r>
      <w:r w:rsidR="00D34CCF">
        <w:rPr>
          <w:sz w:val="28"/>
          <w:szCs w:val="28"/>
        </w:rPr>
        <w:t xml:space="preserve"> на основании «Единых рекомендаций</w:t>
      </w:r>
      <w:r w:rsidR="007939C5">
        <w:rPr>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от 23.12.2022</w:t>
      </w:r>
      <w:r w:rsidR="009A6520">
        <w:rPr>
          <w:sz w:val="28"/>
          <w:szCs w:val="28"/>
        </w:rPr>
        <w:t xml:space="preserve"> </w:t>
      </w:r>
      <w:r w:rsidR="007939C5">
        <w:rPr>
          <w:sz w:val="28"/>
          <w:szCs w:val="28"/>
        </w:rPr>
        <w:t>года, протокол № 11,</w:t>
      </w:r>
    </w:p>
    <w:p w14:paraId="3314E912" w14:textId="77777777" w:rsidR="00644F15" w:rsidRDefault="00B22B7A" w:rsidP="00C772AE">
      <w:pPr>
        <w:ind w:right="253"/>
        <w:rPr>
          <w:sz w:val="28"/>
          <w:szCs w:val="28"/>
        </w:rPr>
      </w:pPr>
      <w:r>
        <w:rPr>
          <w:sz w:val="28"/>
          <w:szCs w:val="28"/>
        </w:rPr>
        <w:t>а</w:t>
      </w:r>
      <w:r w:rsidR="00D849AD" w:rsidRPr="00565407">
        <w:rPr>
          <w:sz w:val="28"/>
          <w:szCs w:val="28"/>
        </w:rPr>
        <w:t>дминистрация Карталинского муниципального района ПОСТАНОВЛЯЕТ:</w:t>
      </w:r>
    </w:p>
    <w:p w14:paraId="5EFF27C1" w14:textId="71F65B39" w:rsidR="009A6520" w:rsidRDefault="009A6520" w:rsidP="00C772AE">
      <w:pPr>
        <w:ind w:firstLine="709"/>
        <w:jc w:val="both"/>
        <w:rPr>
          <w:sz w:val="28"/>
          <w:szCs w:val="28"/>
        </w:rPr>
      </w:pPr>
      <w:r>
        <w:rPr>
          <w:sz w:val="28"/>
          <w:szCs w:val="28"/>
        </w:rPr>
        <w:t xml:space="preserve">1. </w:t>
      </w:r>
      <w:r w:rsidR="006F22D6" w:rsidRPr="009A6520">
        <w:rPr>
          <w:sz w:val="28"/>
          <w:szCs w:val="28"/>
        </w:rPr>
        <w:t xml:space="preserve">Положение об оплате труда </w:t>
      </w:r>
      <w:r w:rsidR="007939C5" w:rsidRPr="009A6520">
        <w:rPr>
          <w:sz w:val="28"/>
          <w:szCs w:val="28"/>
        </w:rPr>
        <w:t>работников учреждений, подведомст</w:t>
      </w:r>
      <w:r w:rsidR="006F22D6" w:rsidRPr="009A6520">
        <w:rPr>
          <w:sz w:val="28"/>
          <w:szCs w:val="28"/>
        </w:rPr>
        <w:t xml:space="preserve">венных Управлению по делам культуры и спорта Карталинского муниципального района, утвержденное </w:t>
      </w:r>
      <w:r w:rsidR="004710FC" w:rsidRPr="009A6520">
        <w:rPr>
          <w:sz w:val="28"/>
          <w:szCs w:val="28"/>
        </w:rPr>
        <w:t>постановление</w:t>
      </w:r>
      <w:r w:rsidR="006F22D6" w:rsidRPr="009A6520">
        <w:rPr>
          <w:sz w:val="28"/>
          <w:szCs w:val="28"/>
        </w:rPr>
        <w:t>м</w:t>
      </w:r>
      <w:r w:rsidR="004710FC" w:rsidRPr="009A6520">
        <w:rPr>
          <w:sz w:val="28"/>
          <w:szCs w:val="28"/>
        </w:rPr>
        <w:t xml:space="preserve">  администрации Карталинского</w:t>
      </w:r>
      <w:r w:rsidR="00273FD5" w:rsidRPr="009A6520">
        <w:rPr>
          <w:sz w:val="28"/>
          <w:szCs w:val="28"/>
        </w:rPr>
        <w:t xml:space="preserve"> </w:t>
      </w:r>
      <w:r w:rsidR="004710FC" w:rsidRPr="009A6520">
        <w:rPr>
          <w:sz w:val="28"/>
          <w:szCs w:val="28"/>
        </w:rPr>
        <w:t>муниципального района от 06.08.2019</w:t>
      </w:r>
      <w:r>
        <w:rPr>
          <w:sz w:val="28"/>
          <w:szCs w:val="28"/>
        </w:rPr>
        <w:t xml:space="preserve"> </w:t>
      </w:r>
      <w:r w:rsidR="004710FC" w:rsidRPr="009A6520">
        <w:rPr>
          <w:sz w:val="28"/>
          <w:szCs w:val="28"/>
        </w:rPr>
        <w:t>г</w:t>
      </w:r>
      <w:r>
        <w:rPr>
          <w:sz w:val="28"/>
          <w:szCs w:val="28"/>
        </w:rPr>
        <w:t>ода</w:t>
      </w:r>
      <w:r w:rsidR="004710FC" w:rsidRPr="009A6520">
        <w:rPr>
          <w:sz w:val="28"/>
          <w:szCs w:val="28"/>
        </w:rPr>
        <w:t xml:space="preserve"> № 769 «Об утверждении Положения об оплате труда работников учреждений, подведомственных Управлению по делам культуры и спорта Карталинского муниципального района», (с изменениями от 24.09.2019</w:t>
      </w:r>
      <w:r>
        <w:rPr>
          <w:sz w:val="28"/>
          <w:szCs w:val="28"/>
        </w:rPr>
        <w:t xml:space="preserve"> </w:t>
      </w:r>
      <w:r w:rsidR="004710FC" w:rsidRPr="009A6520">
        <w:rPr>
          <w:sz w:val="28"/>
          <w:szCs w:val="28"/>
        </w:rPr>
        <w:t>г</w:t>
      </w:r>
      <w:r>
        <w:rPr>
          <w:sz w:val="28"/>
          <w:szCs w:val="28"/>
        </w:rPr>
        <w:t>ода</w:t>
      </w:r>
      <w:r w:rsidR="004710FC" w:rsidRPr="009A6520">
        <w:rPr>
          <w:sz w:val="28"/>
          <w:szCs w:val="28"/>
        </w:rPr>
        <w:t xml:space="preserve"> № 928, </w:t>
      </w:r>
      <w:r>
        <w:rPr>
          <w:sz w:val="28"/>
          <w:szCs w:val="28"/>
        </w:rPr>
        <w:t xml:space="preserve">                            </w:t>
      </w:r>
      <w:r w:rsidR="004710FC" w:rsidRPr="009A6520">
        <w:rPr>
          <w:sz w:val="28"/>
          <w:szCs w:val="28"/>
        </w:rPr>
        <w:t>от 08.11.2019</w:t>
      </w:r>
      <w:r>
        <w:rPr>
          <w:sz w:val="28"/>
          <w:szCs w:val="28"/>
        </w:rPr>
        <w:t xml:space="preserve"> </w:t>
      </w:r>
      <w:r w:rsidR="004710FC" w:rsidRPr="009A6520">
        <w:rPr>
          <w:sz w:val="28"/>
          <w:szCs w:val="28"/>
        </w:rPr>
        <w:t>г</w:t>
      </w:r>
      <w:r>
        <w:rPr>
          <w:sz w:val="28"/>
          <w:szCs w:val="28"/>
        </w:rPr>
        <w:t>ода</w:t>
      </w:r>
      <w:r w:rsidR="004710FC" w:rsidRPr="009A6520">
        <w:rPr>
          <w:sz w:val="28"/>
          <w:szCs w:val="28"/>
        </w:rPr>
        <w:t xml:space="preserve"> № 1130, от 23.11.2020</w:t>
      </w:r>
      <w:r>
        <w:rPr>
          <w:sz w:val="28"/>
          <w:szCs w:val="28"/>
        </w:rPr>
        <w:t xml:space="preserve"> </w:t>
      </w:r>
      <w:r w:rsidR="004710FC" w:rsidRPr="009A6520">
        <w:rPr>
          <w:sz w:val="28"/>
          <w:szCs w:val="28"/>
        </w:rPr>
        <w:t>г</w:t>
      </w:r>
      <w:r>
        <w:rPr>
          <w:sz w:val="28"/>
          <w:szCs w:val="28"/>
        </w:rPr>
        <w:t>ода</w:t>
      </w:r>
      <w:r w:rsidR="004710FC" w:rsidRPr="009A6520">
        <w:rPr>
          <w:sz w:val="28"/>
          <w:szCs w:val="28"/>
        </w:rPr>
        <w:t xml:space="preserve"> № 1093</w:t>
      </w:r>
      <w:r w:rsidR="00B22B7A" w:rsidRPr="009A6520">
        <w:rPr>
          <w:sz w:val="28"/>
          <w:szCs w:val="28"/>
        </w:rPr>
        <w:t>, от 13.04.2021</w:t>
      </w:r>
      <w:r>
        <w:rPr>
          <w:sz w:val="28"/>
          <w:szCs w:val="28"/>
        </w:rPr>
        <w:t xml:space="preserve"> </w:t>
      </w:r>
      <w:r w:rsidR="00B22B7A" w:rsidRPr="009A6520">
        <w:rPr>
          <w:sz w:val="28"/>
          <w:szCs w:val="28"/>
        </w:rPr>
        <w:t>г</w:t>
      </w:r>
      <w:r>
        <w:rPr>
          <w:sz w:val="28"/>
          <w:szCs w:val="28"/>
        </w:rPr>
        <w:t xml:space="preserve">ода                    </w:t>
      </w:r>
      <w:r w:rsidR="00B22B7A" w:rsidRPr="009A6520">
        <w:rPr>
          <w:sz w:val="28"/>
          <w:szCs w:val="28"/>
        </w:rPr>
        <w:t xml:space="preserve"> № 396</w:t>
      </w:r>
      <w:r w:rsidR="00D70031" w:rsidRPr="009A6520">
        <w:rPr>
          <w:sz w:val="28"/>
          <w:szCs w:val="28"/>
        </w:rPr>
        <w:t>, от 19.11.2021</w:t>
      </w:r>
      <w:r>
        <w:rPr>
          <w:sz w:val="28"/>
          <w:szCs w:val="28"/>
        </w:rPr>
        <w:t xml:space="preserve"> </w:t>
      </w:r>
      <w:r w:rsidR="00D70031" w:rsidRPr="009A6520">
        <w:rPr>
          <w:sz w:val="28"/>
          <w:szCs w:val="28"/>
        </w:rPr>
        <w:t>г</w:t>
      </w:r>
      <w:r>
        <w:rPr>
          <w:sz w:val="28"/>
          <w:szCs w:val="28"/>
        </w:rPr>
        <w:t>ода</w:t>
      </w:r>
      <w:r w:rsidR="00D70031" w:rsidRPr="009A6520">
        <w:rPr>
          <w:sz w:val="28"/>
          <w:szCs w:val="28"/>
        </w:rPr>
        <w:t xml:space="preserve"> №  1092, от 29.06.2022</w:t>
      </w:r>
      <w:r>
        <w:rPr>
          <w:sz w:val="28"/>
          <w:szCs w:val="28"/>
        </w:rPr>
        <w:t xml:space="preserve"> </w:t>
      </w:r>
      <w:r w:rsidR="00D70031" w:rsidRPr="009A6520">
        <w:rPr>
          <w:sz w:val="28"/>
          <w:szCs w:val="28"/>
        </w:rPr>
        <w:t>г</w:t>
      </w:r>
      <w:r>
        <w:rPr>
          <w:sz w:val="28"/>
          <w:szCs w:val="28"/>
        </w:rPr>
        <w:t>ода</w:t>
      </w:r>
      <w:r w:rsidR="00D70031" w:rsidRPr="009A6520">
        <w:rPr>
          <w:sz w:val="28"/>
          <w:szCs w:val="28"/>
        </w:rPr>
        <w:t xml:space="preserve"> № 652</w:t>
      </w:r>
      <w:r w:rsidR="007939C5" w:rsidRPr="009A6520">
        <w:rPr>
          <w:sz w:val="28"/>
          <w:szCs w:val="28"/>
        </w:rPr>
        <w:t xml:space="preserve">, </w:t>
      </w:r>
      <w:r>
        <w:rPr>
          <w:sz w:val="28"/>
          <w:szCs w:val="28"/>
        </w:rPr>
        <w:t xml:space="preserve">                                                         </w:t>
      </w:r>
      <w:r w:rsidR="007939C5" w:rsidRPr="009A6520">
        <w:rPr>
          <w:sz w:val="28"/>
          <w:szCs w:val="28"/>
        </w:rPr>
        <w:t>от 31.10.2022</w:t>
      </w:r>
      <w:r>
        <w:rPr>
          <w:sz w:val="28"/>
          <w:szCs w:val="28"/>
        </w:rPr>
        <w:t xml:space="preserve"> </w:t>
      </w:r>
      <w:r w:rsidR="007939C5" w:rsidRPr="009A6520">
        <w:rPr>
          <w:sz w:val="28"/>
          <w:szCs w:val="28"/>
        </w:rPr>
        <w:t>г</w:t>
      </w:r>
      <w:r>
        <w:rPr>
          <w:sz w:val="28"/>
          <w:szCs w:val="28"/>
        </w:rPr>
        <w:t>ода</w:t>
      </w:r>
      <w:r w:rsidR="007939C5" w:rsidRPr="009A6520">
        <w:rPr>
          <w:sz w:val="28"/>
          <w:szCs w:val="28"/>
        </w:rPr>
        <w:t xml:space="preserve"> № 1090</w:t>
      </w:r>
      <w:r w:rsidR="004710FC" w:rsidRPr="009A6520">
        <w:rPr>
          <w:sz w:val="28"/>
          <w:szCs w:val="28"/>
        </w:rPr>
        <w:t>), (далее именуется – Положение),</w:t>
      </w:r>
      <w:r w:rsidR="007939C5" w:rsidRPr="009A6520">
        <w:rPr>
          <w:sz w:val="28"/>
          <w:szCs w:val="28"/>
        </w:rPr>
        <w:t xml:space="preserve"> </w:t>
      </w:r>
      <w:r w:rsidR="00B22B7A" w:rsidRPr="009A6520">
        <w:rPr>
          <w:sz w:val="28"/>
          <w:szCs w:val="28"/>
        </w:rPr>
        <w:t xml:space="preserve">изложить в </w:t>
      </w:r>
      <w:r w:rsidR="007939C5" w:rsidRPr="009A6520">
        <w:rPr>
          <w:sz w:val="28"/>
          <w:szCs w:val="28"/>
        </w:rPr>
        <w:t>новой редакции</w:t>
      </w:r>
      <w:r>
        <w:rPr>
          <w:sz w:val="28"/>
          <w:szCs w:val="28"/>
        </w:rPr>
        <w:t xml:space="preserve"> (прилагается).</w:t>
      </w:r>
    </w:p>
    <w:p w14:paraId="089A41AA" w14:textId="3BCFF611" w:rsidR="009A6520" w:rsidRDefault="00F55830" w:rsidP="00C772AE">
      <w:pPr>
        <w:ind w:firstLine="709"/>
        <w:jc w:val="both"/>
        <w:rPr>
          <w:sz w:val="28"/>
          <w:szCs w:val="28"/>
        </w:rPr>
      </w:pPr>
      <w:r>
        <w:rPr>
          <w:sz w:val="28"/>
          <w:szCs w:val="28"/>
        </w:rPr>
        <w:t xml:space="preserve">2. </w:t>
      </w:r>
      <w:r w:rsidR="007939C5">
        <w:rPr>
          <w:sz w:val="28"/>
          <w:szCs w:val="28"/>
        </w:rPr>
        <w:t>П</w:t>
      </w:r>
      <w:r>
        <w:rPr>
          <w:sz w:val="28"/>
          <w:szCs w:val="28"/>
        </w:rPr>
        <w:t xml:space="preserve">еречень должностей и профессий работников муниципальных учреждений, </w:t>
      </w:r>
      <w:r w:rsidR="00B429A7">
        <w:rPr>
          <w:sz w:val="28"/>
          <w:szCs w:val="28"/>
        </w:rPr>
        <w:t xml:space="preserve">   </w:t>
      </w:r>
      <w:r>
        <w:rPr>
          <w:sz w:val="28"/>
          <w:szCs w:val="28"/>
        </w:rPr>
        <w:t>подведомственных Управлению по делам культуры и спорта Карталинского муниципального района, относимых к основному персоналу по видам экономической деятельности для расчета</w:t>
      </w:r>
      <w:r w:rsidR="009A6520">
        <w:rPr>
          <w:sz w:val="28"/>
          <w:szCs w:val="28"/>
        </w:rPr>
        <w:t xml:space="preserve"> средней</w:t>
      </w:r>
      <w:r>
        <w:rPr>
          <w:sz w:val="28"/>
          <w:szCs w:val="28"/>
        </w:rPr>
        <w:t xml:space="preserve"> заработной платы и определения </w:t>
      </w:r>
      <w:r w:rsidR="009A6520">
        <w:rPr>
          <w:sz w:val="28"/>
          <w:szCs w:val="28"/>
        </w:rPr>
        <w:t xml:space="preserve">размеров </w:t>
      </w:r>
      <w:r>
        <w:rPr>
          <w:sz w:val="28"/>
          <w:szCs w:val="28"/>
        </w:rPr>
        <w:t>должностных о</w:t>
      </w:r>
      <w:r w:rsidR="000C6872">
        <w:rPr>
          <w:sz w:val="28"/>
          <w:szCs w:val="28"/>
        </w:rPr>
        <w:t>кладов руководителей учреждений,</w:t>
      </w:r>
      <w:r>
        <w:rPr>
          <w:sz w:val="28"/>
          <w:szCs w:val="28"/>
        </w:rPr>
        <w:t xml:space="preserve"> утвержденный указанным постановлением изложить в новой редакции (прилагается).</w:t>
      </w:r>
    </w:p>
    <w:p w14:paraId="667C9E72" w14:textId="77777777" w:rsidR="00F72EB5" w:rsidRDefault="009A6520" w:rsidP="00C772AE">
      <w:pPr>
        <w:ind w:firstLine="709"/>
        <w:jc w:val="both"/>
        <w:rPr>
          <w:sz w:val="28"/>
          <w:szCs w:val="28"/>
        </w:rPr>
      </w:pPr>
      <w:r>
        <w:rPr>
          <w:sz w:val="28"/>
          <w:szCs w:val="28"/>
        </w:rPr>
        <w:t xml:space="preserve">3. </w:t>
      </w:r>
      <w:r w:rsidR="00486D9F" w:rsidRPr="00644F15">
        <w:rPr>
          <w:sz w:val="28"/>
          <w:szCs w:val="28"/>
        </w:rPr>
        <w:t>Разместить настоящее постановление на официальном сайте администрации Карталинского муниципального района.</w:t>
      </w:r>
    </w:p>
    <w:p w14:paraId="017F6FD6" w14:textId="77777777" w:rsidR="00F72EB5" w:rsidRDefault="00F72EB5" w:rsidP="00C772AE">
      <w:pPr>
        <w:ind w:firstLine="709"/>
        <w:jc w:val="both"/>
        <w:rPr>
          <w:sz w:val="28"/>
          <w:szCs w:val="28"/>
        </w:rPr>
      </w:pPr>
      <w:r>
        <w:rPr>
          <w:sz w:val="28"/>
          <w:szCs w:val="28"/>
        </w:rPr>
        <w:lastRenderedPageBreak/>
        <w:t xml:space="preserve">4. </w:t>
      </w:r>
      <w:r w:rsidR="004710FC" w:rsidRPr="00E024E6">
        <w:rPr>
          <w:sz w:val="28"/>
          <w:szCs w:val="28"/>
        </w:rPr>
        <w:t>Контроль за исполнением настоящего постановления возложить</w:t>
      </w:r>
      <w:r w:rsidR="00865CF5">
        <w:rPr>
          <w:sz w:val="28"/>
          <w:szCs w:val="28"/>
        </w:rPr>
        <w:t xml:space="preserve"> </w:t>
      </w:r>
      <w:r w:rsidR="0050678C">
        <w:rPr>
          <w:sz w:val="28"/>
          <w:szCs w:val="28"/>
        </w:rPr>
        <w:t xml:space="preserve">на </w:t>
      </w:r>
      <w:r w:rsidR="00865CF5">
        <w:rPr>
          <w:sz w:val="28"/>
          <w:szCs w:val="28"/>
        </w:rPr>
        <w:t xml:space="preserve"> </w:t>
      </w:r>
      <w:r w:rsidR="004710FC">
        <w:rPr>
          <w:sz w:val="28"/>
          <w:szCs w:val="28"/>
        </w:rPr>
        <w:t xml:space="preserve">первого </w:t>
      </w:r>
      <w:r w:rsidR="004710FC" w:rsidRPr="00E024E6">
        <w:rPr>
          <w:sz w:val="28"/>
          <w:szCs w:val="28"/>
        </w:rPr>
        <w:t>заместителя</w:t>
      </w:r>
      <w:r w:rsidR="00865CF5">
        <w:rPr>
          <w:sz w:val="28"/>
          <w:szCs w:val="28"/>
        </w:rPr>
        <w:t xml:space="preserve"> </w:t>
      </w:r>
      <w:r w:rsidR="004710FC" w:rsidRPr="00E024E6">
        <w:rPr>
          <w:sz w:val="28"/>
          <w:szCs w:val="28"/>
        </w:rPr>
        <w:t>главы</w:t>
      </w:r>
      <w:r w:rsidR="00865CF5">
        <w:rPr>
          <w:sz w:val="28"/>
          <w:szCs w:val="28"/>
        </w:rPr>
        <w:t xml:space="preserve"> </w:t>
      </w:r>
      <w:r w:rsidR="004710FC" w:rsidRPr="00E024E6">
        <w:rPr>
          <w:sz w:val="28"/>
          <w:szCs w:val="28"/>
        </w:rPr>
        <w:t xml:space="preserve">Карталинского муниципального района </w:t>
      </w:r>
      <w:r>
        <w:rPr>
          <w:sz w:val="28"/>
          <w:szCs w:val="28"/>
        </w:rPr>
        <w:t xml:space="preserve">              </w:t>
      </w:r>
      <w:r w:rsidR="004710FC">
        <w:rPr>
          <w:sz w:val="28"/>
          <w:szCs w:val="28"/>
        </w:rPr>
        <w:t>Куличкова А.И.</w:t>
      </w:r>
    </w:p>
    <w:p w14:paraId="4239DB1E" w14:textId="73CD5BE4" w:rsidR="00D70031" w:rsidRPr="00F72EB5" w:rsidRDefault="00F72EB5" w:rsidP="00C772AE">
      <w:pPr>
        <w:ind w:firstLine="709"/>
        <w:jc w:val="both"/>
        <w:rPr>
          <w:sz w:val="28"/>
          <w:szCs w:val="28"/>
        </w:rPr>
      </w:pPr>
      <w:r>
        <w:rPr>
          <w:sz w:val="28"/>
          <w:szCs w:val="28"/>
        </w:rPr>
        <w:t xml:space="preserve">5. </w:t>
      </w:r>
      <w:r w:rsidR="00D70031">
        <w:rPr>
          <w:sz w:val="28"/>
          <w:szCs w:val="28"/>
        </w:rPr>
        <w:t>Настоящее постановле</w:t>
      </w:r>
      <w:r w:rsidR="00B429A7">
        <w:rPr>
          <w:sz w:val="28"/>
          <w:szCs w:val="28"/>
        </w:rPr>
        <w:t>ние вступает в силу с 01 марта 2023</w:t>
      </w:r>
      <w:r w:rsidR="00D70031">
        <w:rPr>
          <w:sz w:val="28"/>
          <w:szCs w:val="28"/>
        </w:rPr>
        <w:t xml:space="preserve"> года</w:t>
      </w:r>
    </w:p>
    <w:p w14:paraId="4097F021" w14:textId="284B2CCF" w:rsidR="00865CF5" w:rsidRDefault="00865CF5" w:rsidP="00C772AE">
      <w:pPr>
        <w:jc w:val="both"/>
        <w:rPr>
          <w:sz w:val="28"/>
          <w:szCs w:val="28"/>
        </w:rPr>
      </w:pPr>
      <w:r>
        <w:rPr>
          <w:sz w:val="28"/>
          <w:szCs w:val="28"/>
        </w:rPr>
        <w:t xml:space="preserve">         </w:t>
      </w:r>
    </w:p>
    <w:p w14:paraId="3F25A54A" w14:textId="77777777" w:rsidR="00F72EB5" w:rsidRDefault="00F72EB5" w:rsidP="00C772AE">
      <w:pPr>
        <w:jc w:val="both"/>
        <w:rPr>
          <w:sz w:val="28"/>
          <w:szCs w:val="28"/>
        </w:rPr>
      </w:pPr>
    </w:p>
    <w:p w14:paraId="1FE400DA" w14:textId="6EE0BFA9" w:rsidR="004710FC" w:rsidRPr="00865CF5" w:rsidRDefault="004710FC" w:rsidP="00C772AE">
      <w:pPr>
        <w:jc w:val="both"/>
        <w:rPr>
          <w:sz w:val="28"/>
          <w:szCs w:val="28"/>
        </w:rPr>
      </w:pPr>
      <w:r w:rsidRPr="00865CF5">
        <w:rPr>
          <w:sz w:val="28"/>
          <w:szCs w:val="28"/>
        </w:rPr>
        <w:t>Глава</w:t>
      </w:r>
      <w:r w:rsidR="00F72EB5">
        <w:rPr>
          <w:sz w:val="28"/>
          <w:szCs w:val="28"/>
        </w:rPr>
        <w:t xml:space="preserve"> </w:t>
      </w:r>
      <w:r w:rsidRPr="00865CF5">
        <w:rPr>
          <w:sz w:val="28"/>
          <w:szCs w:val="28"/>
        </w:rPr>
        <w:t>Карталинского</w:t>
      </w:r>
    </w:p>
    <w:p w14:paraId="09015D07" w14:textId="22E83366" w:rsidR="004710FC" w:rsidRPr="004710FC" w:rsidRDefault="004710FC" w:rsidP="00C772AE">
      <w:pPr>
        <w:pStyle w:val="a3"/>
        <w:ind w:left="0"/>
        <w:rPr>
          <w:sz w:val="28"/>
          <w:szCs w:val="28"/>
        </w:rPr>
      </w:pPr>
      <w:r w:rsidRPr="004710FC">
        <w:rPr>
          <w:sz w:val="28"/>
          <w:szCs w:val="28"/>
        </w:rPr>
        <w:t xml:space="preserve">муниципального района                                                </w:t>
      </w:r>
      <w:r w:rsidRPr="004710FC">
        <w:rPr>
          <w:sz w:val="28"/>
          <w:szCs w:val="28"/>
        </w:rPr>
        <w:tab/>
      </w:r>
      <w:r w:rsidRPr="004710FC">
        <w:rPr>
          <w:sz w:val="28"/>
          <w:szCs w:val="28"/>
        </w:rPr>
        <w:tab/>
      </w:r>
      <w:r w:rsidRPr="004710FC">
        <w:rPr>
          <w:sz w:val="28"/>
          <w:szCs w:val="28"/>
        </w:rPr>
        <w:tab/>
      </w:r>
      <w:r w:rsidR="00F72EB5">
        <w:rPr>
          <w:sz w:val="28"/>
          <w:szCs w:val="28"/>
        </w:rPr>
        <w:t xml:space="preserve"> </w:t>
      </w:r>
      <w:r w:rsidRPr="004710FC">
        <w:rPr>
          <w:sz w:val="28"/>
          <w:szCs w:val="28"/>
        </w:rPr>
        <w:t>А.Г.</w:t>
      </w:r>
      <w:r w:rsidR="00F72EB5">
        <w:rPr>
          <w:sz w:val="28"/>
          <w:szCs w:val="28"/>
        </w:rPr>
        <w:t xml:space="preserve"> </w:t>
      </w:r>
      <w:r w:rsidRPr="004710FC">
        <w:rPr>
          <w:sz w:val="28"/>
          <w:szCs w:val="28"/>
        </w:rPr>
        <w:t>Вдовин</w:t>
      </w:r>
    </w:p>
    <w:p w14:paraId="145A8101" w14:textId="77777777" w:rsidR="00B429A7" w:rsidRDefault="00B429A7" w:rsidP="00C772AE">
      <w:pPr>
        <w:pStyle w:val="a3"/>
        <w:ind w:left="0"/>
        <w:jc w:val="both"/>
      </w:pPr>
    </w:p>
    <w:p w14:paraId="270AF04E" w14:textId="77777777" w:rsidR="00476BD4" w:rsidRDefault="00476BD4" w:rsidP="00C772AE">
      <w:pPr>
        <w:jc w:val="right"/>
      </w:pPr>
    </w:p>
    <w:p w14:paraId="69B19E00" w14:textId="77777777" w:rsidR="00B429A7" w:rsidRDefault="00B429A7" w:rsidP="00C772AE">
      <w:pPr>
        <w:jc w:val="right"/>
      </w:pPr>
    </w:p>
    <w:p w14:paraId="5E0752A5" w14:textId="77777777" w:rsidR="00B429A7" w:rsidRDefault="00B429A7" w:rsidP="00C772AE">
      <w:pPr>
        <w:jc w:val="right"/>
      </w:pPr>
    </w:p>
    <w:p w14:paraId="59FA6C51" w14:textId="77777777" w:rsidR="00B429A7" w:rsidRDefault="00B429A7" w:rsidP="00C772AE">
      <w:pPr>
        <w:jc w:val="right"/>
      </w:pPr>
    </w:p>
    <w:p w14:paraId="771A3A3C" w14:textId="77777777" w:rsidR="00B429A7" w:rsidRDefault="00B429A7" w:rsidP="00C772AE">
      <w:pPr>
        <w:jc w:val="right"/>
      </w:pPr>
    </w:p>
    <w:p w14:paraId="443915B2" w14:textId="77777777" w:rsidR="00B429A7" w:rsidRDefault="00B429A7" w:rsidP="00C772AE">
      <w:pPr>
        <w:jc w:val="right"/>
      </w:pPr>
    </w:p>
    <w:p w14:paraId="5D0217EB" w14:textId="77777777" w:rsidR="00B429A7" w:rsidRDefault="00B429A7" w:rsidP="00C772AE">
      <w:pPr>
        <w:jc w:val="right"/>
      </w:pPr>
    </w:p>
    <w:p w14:paraId="345C6C70" w14:textId="77777777" w:rsidR="00B429A7" w:rsidRDefault="00B429A7" w:rsidP="00C772AE">
      <w:pPr>
        <w:jc w:val="right"/>
      </w:pPr>
    </w:p>
    <w:p w14:paraId="58B8C4E6" w14:textId="77777777" w:rsidR="00B429A7" w:rsidRDefault="00B429A7" w:rsidP="00C772AE">
      <w:pPr>
        <w:jc w:val="right"/>
      </w:pPr>
    </w:p>
    <w:p w14:paraId="43669EF2" w14:textId="77777777" w:rsidR="00B429A7" w:rsidRDefault="00B429A7" w:rsidP="00C772AE">
      <w:pPr>
        <w:jc w:val="right"/>
      </w:pPr>
    </w:p>
    <w:p w14:paraId="52EC7943" w14:textId="77777777" w:rsidR="00B429A7" w:rsidRDefault="00B429A7" w:rsidP="00C772AE">
      <w:pPr>
        <w:jc w:val="right"/>
      </w:pPr>
    </w:p>
    <w:p w14:paraId="54F4E6E4" w14:textId="77777777" w:rsidR="00B429A7" w:rsidRDefault="00B429A7" w:rsidP="00C772AE">
      <w:pPr>
        <w:jc w:val="right"/>
      </w:pPr>
    </w:p>
    <w:p w14:paraId="524A93B7" w14:textId="77777777" w:rsidR="00B429A7" w:rsidRDefault="00B429A7" w:rsidP="00C772AE">
      <w:pPr>
        <w:jc w:val="right"/>
      </w:pPr>
    </w:p>
    <w:p w14:paraId="1211B9FC" w14:textId="77777777" w:rsidR="00B429A7" w:rsidRDefault="00B429A7" w:rsidP="00C772AE">
      <w:pPr>
        <w:jc w:val="right"/>
      </w:pPr>
    </w:p>
    <w:p w14:paraId="4D18BE9B" w14:textId="77777777" w:rsidR="00B429A7" w:rsidRDefault="00B429A7" w:rsidP="00C772AE">
      <w:pPr>
        <w:jc w:val="right"/>
      </w:pPr>
    </w:p>
    <w:p w14:paraId="495513C7" w14:textId="77777777" w:rsidR="00B429A7" w:rsidRDefault="00B429A7" w:rsidP="00C772AE">
      <w:pPr>
        <w:jc w:val="right"/>
      </w:pPr>
    </w:p>
    <w:p w14:paraId="5FE4A078" w14:textId="77777777" w:rsidR="00B429A7" w:rsidRDefault="00B429A7" w:rsidP="00C772AE">
      <w:pPr>
        <w:jc w:val="right"/>
      </w:pPr>
    </w:p>
    <w:p w14:paraId="60ECFA00" w14:textId="77777777" w:rsidR="00B429A7" w:rsidRDefault="00B429A7" w:rsidP="00C772AE">
      <w:pPr>
        <w:jc w:val="right"/>
      </w:pPr>
    </w:p>
    <w:p w14:paraId="7E3FCD1B" w14:textId="77777777" w:rsidR="00B429A7" w:rsidRDefault="00B429A7" w:rsidP="00C772AE">
      <w:pPr>
        <w:jc w:val="right"/>
      </w:pPr>
    </w:p>
    <w:p w14:paraId="70AC6F5B" w14:textId="77777777" w:rsidR="00B429A7" w:rsidRDefault="00B429A7" w:rsidP="00C772AE">
      <w:pPr>
        <w:jc w:val="right"/>
      </w:pPr>
    </w:p>
    <w:p w14:paraId="2238DB4A" w14:textId="77777777" w:rsidR="00B429A7" w:rsidRDefault="00B429A7" w:rsidP="00C772AE">
      <w:pPr>
        <w:jc w:val="right"/>
      </w:pPr>
    </w:p>
    <w:p w14:paraId="7A4168A4" w14:textId="77777777" w:rsidR="00B429A7" w:rsidRDefault="00B429A7" w:rsidP="00C772AE">
      <w:pPr>
        <w:jc w:val="right"/>
      </w:pPr>
    </w:p>
    <w:p w14:paraId="3A5855B6" w14:textId="77777777" w:rsidR="00B429A7" w:rsidRDefault="00B429A7" w:rsidP="00C772AE">
      <w:pPr>
        <w:jc w:val="right"/>
      </w:pPr>
    </w:p>
    <w:p w14:paraId="69DD03F3" w14:textId="77777777" w:rsidR="00B429A7" w:rsidRDefault="00B429A7" w:rsidP="00C772AE">
      <w:pPr>
        <w:jc w:val="right"/>
      </w:pPr>
    </w:p>
    <w:p w14:paraId="5EED8380" w14:textId="77777777" w:rsidR="00B429A7" w:rsidRDefault="00B429A7" w:rsidP="00C772AE">
      <w:pPr>
        <w:jc w:val="right"/>
      </w:pPr>
    </w:p>
    <w:p w14:paraId="58DAB9DD" w14:textId="77777777" w:rsidR="00B429A7" w:rsidRDefault="00B429A7" w:rsidP="00C772AE">
      <w:pPr>
        <w:jc w:val="right"/>
      </w:pPr>
    </w:p>
    <w:p w14:paraId="5A19307F" w14:textId="77777777" w:rsidR="00B429A7" w:rsidRDefault="00B429A7" w:rsidP="00C772AE">
      <w:pPr>
        <w:jc w:val="right"/>
      </w:pPr>
    </w:p>
    <w:p w14:paraId="1366507B" w14:textId="77777777" w:rsidR="00B429A7" w:rsidRDefault="00B429A7" w:rsidP="00C772AE"/>
    <w:p w14:paraId="572A3814" w14:textId="4108A5EC" w:rsidR="00B429A7" w:rsidRDefault="00B429A7" w:rsidP="00C772AE">
      <w:pPr>
        <w:jc w:val="right"/>
      </w:pPr>
    </w:p>
    <w:p w14:paraId="03D22EB9" w14:textId="31571678" w:rsidR="00F72EB5" w:rsidRDefault="00F72EB5" w:rsidP="00C772AE">
      <w:pPr>
        <w:jc w:val="right"/>
      </w:pPr>
    </w:p>
    <w:p w14:paraId="7505DA53" w14:textId="7C958F18" w:rsidR="00F72EB5" w:rsidRDefault="00F72EB5" w:rsidP="00C772AE">
      <w:pPr>
        <w:jc w:val="right"/>
      </w:pPr>
    </w:p>
    <w:p w14:paraId="109F901F" w14:textId="5468A73D" w:rsidR="00F72EB5" w:rsidRDefault="00F72EB5" w:rsidP="00C772AE">
      <w:pPr>
        <w:jc w:val="right"/>
      </w:pPr>
    </w:p>
    <w:p w14:paraId="4DE4AEEB" w14:textId="59174C74" w:rsidR="00F72EB5" w:rsidRDefault="00F72EB5" w:rsidP="00C772AE">
      <w:pPr>
        <w:jc w:val="right"/>
      </w:pPr>
    </w:p>
    <w:p w14:paraId="6DDCEB3C" w14:textId="4F39489E" w:rsidR="00F72EB5" w:rsidRDefault="00F72EB5" w:rsidP="00C772AE">
      <w:pPr>
        <w:jc w:val="right"/>
      </w:pPr>
    </w:p>
    <w:p w14:paraId="63A3BDEC" w14:textId="77777777" w:rsidR="00F72EB5" w:rsidRDefault="00F72EB5" w:rsidP="00C772AE">
      <w:pPr>
        <w:jc w:val="right"/>
      </w:pPr>
    </w:p>
    <w:p w14:paraId="6F6C92A2" w14:textId="18F7E261" w:rsidR="008F0662" w:rsidRDefault="008F0662" w:rsidP="00C772AE">
      <w:pPr>
        <w:tabs>
          <w:tab w:val="left" w:pos="8007"/>
        </w:tabs>
        <w:jc w:val="both"/>
        <w:rPr>
          <w:sz w:val="28"/>
          <w:szCs w:val="28"/>
        </w:rPr>
      </w:pPr>
    </w:p>
    <w:p w14:paraId="78B4627A" w14:textId="3B32C7D9" w:rsidR="0097663C" w:rsidRDefault="0097663C" w:rsidP="00C772AE">
      <w:pPr>
        <w:tabs>
          <w:tab w:val="left" w:pos="8007"/>
        </w:tabs>
        <w:jc w:val="both"/>
        <w:rPr>
          <w:sz w:val="28"/>
          <w:szCs w:val="28"/>
        </w:rPr>
      </w:pPr>
    </w:p>
    <w:p w14:paraId="2629AE78" w14:textId="2816F4E2" w:rsidR="0097663C" w:rsidRDefault="0097663C" w:rsidP="00C772AE">
      <w:pPr>
        <w:tabs>
          <w:tab w:val="left" w:pos="8007"/>
        </w:tabs>
        <w:jc w:val="both"/>
        <w:rPr>
          <w:sz w:val="28"/>
          <w:szCs w:val="28"/>
        </w:rPr>
      </w:pPr>
    </w:p>
    <w:p w14:paraId="13BD39ED" w14:textId="5D63F8EF" w:rsidR="0097663C" w:rsidRDefault="0097663C" w:rsidP="00C772AE">
      <w:pPr>
        <w:tabs>
          <w:tab w:val="left" w:pos="8007"/>
        </w:tabs>
        <w:jc w:val="both"/>
        <w:rPr>
          <w:sz w:val="28"/>
          <w:szCs w:val="28"/>
        </w:rPr>
      </w:pPr>
    </w:p>
    <w:p w14:paraId="5F51DFBC" w14:textId="63011340" w:rsidR="0097663C" w:rsidRDefault="0097663C" w:rsidP="00C772AE">
      <w:pPr>
        <w:tabs>
          <w:tab w:val="left" w:pos="8007"/>
        </w:tabs>
        <w:jc w:val="both"/>
        <w:rPr>
          <w:sz w:val="28"/>
          <w:szCs w:val="28"/>
        </w:rPr>
      </w:pPr>
    </w:p>
    <w:p w14:paraId="3B4C63EE" w14:textId="7CA26797" w:rsidR="0097663C" w:rsidRDefault="0097663C" w:rsidP="00C772AE">
      <w:pPr>
        <w:tabs>
          <w:tab w:val="left" w:pos="8007"/>
        </w:tabs>
        <w:jc w:val="both"/>
        <w:rPr>
          <w:sz w:val="28"/>
          <w:szCs w:val="28"/>
        </w:rPr>
      </w:pPr>
    </w:p>
    <w:p w14:paraId="7D6D0CA7" w14:textId="77777777" w:rsidR="0097663C" w:rsidRDefault="0097663C" w:rsidP="00C772AE">
      <w:pPr>
        <w:tabs>
          <w:tab w:val="left" w:pos="8007"/>
        </w:tabs>
        <w:jc w:val="both"/>
        <w:rPr>
          <w:rFonts w:eastAsia="Calibri"/>
          <w:sz w:val="28"/>
          <w:szCs w:val="28"/>
          <w:lang w:eastAsia="en-US"/>
        </w:rPr>
      </w:pPr>
    </w:p>
    <w:p w14:paraId="2E4FE16E" w14:textId="77777777" w:rsidR="00B429A7" w:rsidRPr="00870FDA" w:rsidRDefault="00B429A7" w:rsidP="00C772AE">
      <w:pPr>
        <w:ind w:left="4536"/>
        <w:jc w:val="center"/>
        <w:rPr>
          <w:sz w:val="28"/>
          <w:szCs w:val="28"/>
        </w:rPr>
      </w:pPr>
      <w:r w:rsidRPr="00870FDA">
        <w:rPr>
          <w:sz w:val="28"/>
          <w:szCs w:val="28"/>
        </w:rPr>
        <w:lastRenderedPageBreak/>
        <w:t>УТВЕРЖДЕНО</w:t>
      </w:r>
    </w:p>
    <w:p w14:paraId="413F8E66" w14:textId="77777777" w:rsidR="008F0662" w:rsidRPr="00EC393A" w:rsidRDefault="008F0662" w:rsidP="008F0662">
      <w:pPr>
        <w:ind w:left="4111"/>
        <w:jc w:val="center"/>
        <w:rPr>
          <w:sz w:val="28"/>
          <w:szCs w:val="28"/>
        </w:rPr>
      </w:pPr>
      <w:r w:rsidRPr="00EC393A">
        <w:rPr>
          <w:sz w:val="28"/>
          <w:szCs w:val="28"/>
        </w:rPr>
        <w:t>постановлением администрации</w:t>
      </w:r>
    </w:p>
    <w:p w14:paraId="3E46B898" w14:textId="77777777" w:rsidR="008F0662" w:rsidRPr="00EC393A" w:rsidRDefault="008F0662" w:rsidP="008F0662">
      <w:pPr>
        <w:ind w:left="4111"/>
        <w:jc w:val="center"/>
        <w:rPr>
          <w:sz w:val="28"/>
          <w:szCs w:val="28"/>
        </w:rPr>
      </w:pPr>
      <w:r w:rsidRPr="00EC393A">
        <w:rPr>
          <w:sz w:val="28"/>
          <w:szCs w:val="28"/>
        </w:rPr>
        <w:t>Карталинского муниципального района</w:t>
      </w:r>
    </w:p>
    <w:p w14:paraId="3A247B62" w14:textId="77777777" w:rsidR="008F0662" w:rsidRPr="00EC393A" w:rsidRDefault="008F0662" w:rsidP="008F0662">
      <w:pPr>
        <w:ind w:left="4111"/>
        <w:jc w:val="center"/>
        <w:rPr>
          <w:sz w:val="28"/>
          <w:szCs w:val="28"/>
        </w:rPr>
      </w:pPr>
      <w:r w:rsidRPr="00EC393A">
        <w:rPr>
          <w:sz w:val="28"/>
          <w:szCs w:val="28"/>
        </w:rPr>
        <w:t>от 06.08.2019</w:t>
      </w:r>
      <w:r>
        <w:rPr>
          <w:sz w:val="28"/>
          <w:szCs w:val="28"/>
        </w:rPr>
        <w:t xml:space="preserve"> </w:t>
      </w:r>
      <w:r w:rsidRPr="00EC393A">
        <w:rPr>
          <w:sz w:val="28"/>
          <w:szCs w:val="28"/>
        </w:rPr>
        <w:t>г</w:t>
      </w:r>
      <w:r>
        <w:rPr>
          <w:sz w:val="28"/>
          <w:szCs w:val="28"/>
        </w:rPr>
        <w:t>ода</w:t>
      </w:r>
      <w:r w:rsidRPr="00EC393A">
        <w:rPr>
          <w:sz w:val="28"/>
          <w:szCs w:val="28"/>
        </w:rPr>
        <w:t xml:space="preserve"> № 769</w:t>
      </w:r>
    </w:p>
    <w:p w14:paraId="249E221D" w14:textId="77777777" w:rsidR="008F0662" w:rsidRPr="00EC393A" w:rsidRDefault="008F0662" w:rsidP="008F0662">
      <w:pPr>
        <w:ind w:left="4111"/>
        <w:jc w:val="center"/>
        <w:rPr>
          <w:sz w:val="28"/>
          <w:szCs w:val="28"/>
        </w:rPr>
      </w:pPr>
      <w:r w:rsidRPr="00EC393A">
        <w:rPr>
          <w:sz w:val="28"/>
          <w:szCs w:val="28"/>
        </w:rPr>
        <w:t>(в редакции постановления администрации</w:t>
      </w:r>
    </w:p>
    <w:p w14:paraId="618F7F43" w14:textId="77777777" w:rsidR="008F0662" w:rsidRPr="00EC393A" w:rsidRDefault="008F0662" w:rsidP="008F0662">
      <w:pPr>
        <w:ind w:left="4111"/>
        <w:jc w:val="center"/>
        <w:rPr>
          <w:sz w:val="28"/>
          <w:szCs w:val="28"/>
        </w:rPr>
      </w:pPr>
      <w:r w:rsidRPr="00EC393A">
        <w:rPr>
          <w:sz w:val="28"/>
          <w:szCs w:val="28"/>
        </w:rPr>
        <w:t>Карталинского муниципального района</w:t>
      </w:r>
    </w:p>
    <w:p w14:paraId="5912072D" w14:textId="77777777" w:rsidR="008F0662" w:rsidRPr="00EC393A" w:rsidRDefault="008F0662" w:rsidP="008F0662">
      <w:pPr>
        <w:ind w:left="4111"/>
        <w:jc w:val="center"/>
        <w:rPr>
          <w:sz w:val="28"/>
          <w:szCs w:val="28"/>
        </w:rPr>
      </w:pPr>
      <w:r w:rsidRPr="00EC393A">
        <w:rPr>
          <w:sz w:val="28"/>
          <w:szCs w:val="28"/>
        </w:rPr>
        <w:t xml:space="preserve">от </w:t>
      </w:r>
      <w:r>
        <w:rPr>
          <w:sz w:val="28"/>
          <w:szCs w:val="28"/>
        </w:rPr>
        <w:t xml:space="preserve">06.04.2023 </w:t>
      </w:r>
      <w:r w:rsidRPr="00EC393A">
        <w:rPr>
          <w:sz w:val="28"/>
          <w:szCs w:val="28"/>
        </w:rPr>
        <w:t xml:space="preserve">года № </w:t>
      </w:r>
      <w:r>
        <w:rPr>
          <w:sz w:val="28"/>
          <w:szCs w:val="28"/>
        </w:rPr>
        <w:t>296</w:t>
      </w:r>
      <w:r w:rsidRPr="00EC393A">
        <w:rPr>
          <w:sz w:val="28"/>
          <w:szCs w:val="28"/>
        </w:rPr>
        <w:t>)</w:t>
      </w:r>
    </w:p>
    <w:p w14:paraId="2E678A74" w14:textId="77777777" w:rsidR="00B429A7" w:rsidRDefault="00B429A7" w:rsidP="00C772AE">
      <w:pPr>
        <w:jc w:val="right"/>
      </w:pPr>
    </w:p>
    <w:p w14:paraId="55375A28" w14:textId="77777777" w:rsidR="00B429A7" w:rsidRDefault="00B429A7" w:rsidP="00C772AE">
      <w:pPr>
        <w:jc w:val="right"/>
      </w:pPr>
    </w:p>
    <w:p w14:paraId="2BED8D87" w14:textId="77777777" w:rsidR="00B429A7" w:rsidRPr="00254F35" w:rsidRDefault="00B429A7" w:rsidP="00C772AE">
      <w:pPr>
        <w:jc w:val="center"/>
        <w:rPr>
          <w:sz w:val="28"/>
          <w:szCs w:val="28"/>
        </w:rPr>
      </w:pPr>
      <w:r w:rsidRPr="00254F35">
        <w:rPr>
          <w:sz w:val="28"/>
          <w:szCs w:val="28"/>
        </w:rPr>
        <w:t>Положение об оплате труда работников</w:t>
      </w:r>
    </w:p>
    <w:p w14:paraId="535B2F29" w14:textId="77777777" w:rsidR="00B429A7" w:rsidRPr="00254F35" w:rsidRDefault="00B429A7" w:rsidP="00C772AE">
      <w:pPr>
        <w:jc w:val="center"/>
        <w:rPr>
          <w:sz w:val="28"/>
          <w:szCs w:val="28"/>
        </w:rPr>
      </w:pPr>
      <w:r w:rsidRPr="00254F35">
        <w:rPr>
          <w:sz w:val="28"/>
          <w:szCs w:val="28"/>
        </w:rPr>
        <w:t>учреждений, подведомственных</w:t>
      </w:r>
    </w:p>
    <w:p w14:paraId="6C2D1DCB" w14:textId="77777777" w:rsidR="00B429A7" w:rsidRPr="00254F35" w:rsidRDefault="00B429A7" w:rsidP="00C772AE">
      <w:pPr>
        <w:jc w:val="center"/>
        <w:rPr>
          <w:sz w:val="28"/>
          <w:szCs w:val="28"/>
        </w:rPr>
      </w:pPr>
      <w:r w:rsidRPr="00254F35">
        <w:rPr>
          <w:sz w:val="28"/>
          <w:szCs w:val="28"/>
        </w:rPr>
        <w:t>Управлению по делам культуры и спорта</w:t>
      </w:r>
    </w:p>
    <w:p w14:paraId="19DCF626" w14:textId="77777777" w:rsidR="00B429A7" w:rsidRPr="00254F35" w:rsidRDefault="00B429A7" w:rsidP="00C772AE">
      <w:pPr>
        <w:jc w:val="center"/>
        <w:rPr>
          <w:sz w:val="28"/>
          <w:szCs w:val="28"/>
        </w:rPr>
      </w:pPr>
      <w:r w:rsidRPr="00254F35">
        <w:rPr>
          <w:sz w:val="28"/>
          <w:szCs w:val="28"/>
        </w:rPr>
        <w:t>Карталинского муниципального района</w:t>
      </w:r>
    </w:p>
    <w:p w14:paraId="4CDBDDF4" w14:textId="77777777" w:rsidR="00B429A7" w:rsidRPr="00254F35" w:rsidRDefault="00B429A7" w:rsidP="00C772AE">
      <w:pPr>
        <w:rPr>
          <w:sz w:val="28"/>
          <w:szCs w:val="28"/>
        </w:rPr>
      </w:pPr>
    </w:p>
    <w:p w14:paraId="29DEC4CA" w14:textId="77777777" w:rsidR="00636245" w:rsidRPr="00254F35" w:rsidRDefault="00636245" w:rsidP="00C772AE">
      <w:pPr>
        <w:rPr>
          <w:b/>
          <w:sz w:val="28"/>
          <w:szCs w:val="28"/>
        </w:rPr>
      </w:pPr>
    </w:p>
    <w:p w14:paraId="6230497B" w14:textId="1E9E5934" w:rsidR="00636245" w:rsidRPr="00254F35" w:rsidRDefault="00636245" w:rsidP="00C772AE">
      <w:pPr>
        <w:jc w:val="center"/>
        <w:rPr>
          <w:sz w:val="28"/>
          <w:szCs w:val="28"/>
        </w:rPr>
      </w:pPr>
      <w:r w:rsidRPr="00254F35">
        <w:rPr>
          <w:sz w:val="28"/>
          <w:szCs w:val="28"/>
          <w:lang w:val="en-US"/>
        </w:rPr>
        <w:t>I</w:t>
      </w:r>
      <w:r w:rsidRPr="00254F35">
        <w:rPr>
          <w:sz w:val="28"/>
          <w:szCs w:val="28"/>
        </w:rPr>
        <w:t>.</w:t>
      </w:r>
      <w:r w:rsidR="00AB4EDD">
        <w:rPr>
          <w:sz w:val="28"/>
          <w:szCs w:val="28"/>
        </w:rPr>
        <w:t xml:space="preserve"> </w:t>
      </w:r>
      <w:r w:rsidRPr="00254F35">
        <w:rPr>
          <w:sz w:val="28"/>
          <w:szCs w:val="28"/>
        </w:rPr>
        <w:t>Общие положения</w:t>
      </w:r>
    </w:p>
    <w:p w14:paraId="717FD430" w14:textId="3BD0D0AB" w:rsidR="00636245" w:rsidRDefault="00636245" w:rsidP="00C772AE">
      <w:pPr>
        <w:jc w:val="center"/>
        <w:rPr>
          <w:b/>
          <w:sz w:val="28"/>
          <w:szCs w:val="28"/>
        </w:rPr>
      </w:pPr>
    </w:p>
    <w:p w14:paraId="54E2137A" w14:textId="77777777" w:rsidR="00AB4EDD" w:rsidRPr="00254F35" w:rsidRDefault="00AB4EDD" w:rsidP="00C772AE">
      <w:pPr>
        <w:jc w:val="center"/>
        <w:rPr>
          <w:b/>
          <w:sz w:val="28"/>
          <w:szCs w:val="28"/>
        </w:rPr>
      </w:pPr>
    </w:p>
    <w:p w14:paraId="3A39BB35" w14:textId="77777777" w:rsidR="00AB4EDD" w:rsidRDefault="00636245" w:rsidP="00C772AE">
      <w:pPr>
        <w:ind w:firstLine="709"/>
        <w:jc w:val="both"/>
        <w:rPr>
          <w:sz w:val="28"/>
          <w:szCs w:val="28"/>
        </w:rPr>
      </w:pPr>
      <w:r w:rsidRPr="00254F35">
        <w:rPr>
          <w:sz w:val="28"/>
          <w:szCs w:val="28"/>
        </w:rPr>
        <w:t xml:space="preserve">1. Настоящее Положение об оплате труда работников муниципальных учреждений,  подведомственных Управлению по делам культуры и спорта Карталинского муниципального района (далее  именуется </w:t>
      </w:r>
      <w:r w:rsidR="00AB4EDD">
        <w:rPr>
          <w:sz w:val="28"/>
          <w:szCs w:val="28"/>
        </w:rPr>
        <w:t>-</w:t>
      </w:r>
      <w:r w:rsidRPr="00254F35">
        <w:rPr>
          <w:sz w:val="28"/>
          <w:szCs w:val="28"/>
        </w:rPr>
        <w:t xml:space="preserve"> Положение) разработано в  соответствии с  постановлениями   Правительства  Челябинской  области  от  11.09.2008 года №  275-П «О  введении   новых  систем   оплаты  труда   работников  областных  бюджетных, автономных  и  казённых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от 17.08.2010  года  № 100-П «Об  оплате труда    работников   областных  государственных   учреждений, подведомственных  Министерству   культуры   Челябинской  области», другими нормативными   правовыми  актами, регулирующими   условия  оплаты  труда.</w:t>
      </w:r>
    </w:p>
    <w:p w14:paraId="195DA96E" w14:textId="0FF4B7BE" w:rsidR="00636245" w:rsidRPr="00254F35" w:rsidRDefault="00636245" w:rsidP="00C772AE">
      <w:pPr>
        <w:ind w:firstLine="709"/>
        <w:jc w:val="both"/>
        <w:rPr>
          <w:sz w:val="28"/>
          <w:szCs w:val="28"/>
        </w:rPr>
      </w:pPr>
      <w:r w:rsidRPr="00254F35">
        <w:rPr>
          <w:sz w:val="28"/>
          <w:szCs w:val="28"/>
        </w:rPr>
        <w:t>2. Положение включает в себя:</w:t>
      </w:r>
    </w:p>
    <w:p w14:paraId="3939B123" w14:textId="77777777" w:rsidR="00636245" w:rsidRPr="00254F35" w:rsidRDefault="00636245" w:rsidP="00C772AE">
      <w:pPr>
        <w:tabs>
          <w:tab w:val="left" w:pos="567"/>
        </w:tabs>
        <w:ind w:firstLine="709"/>
        <w:jc w:val="both"/>
        <w:rPr>
          <w:sz w:val="28"/>
          <w:szCs w:val="28"/>
        </w:rPr>
      </w:pPr>
      <w:r w:rsidRPr="00254F35">
        <w:rPr>
          <w:sz w:val="28"/>
          <w:szCs w:val="28"/>
        </w:rPr>
        <w:t>1) размеры окладов (должностных окладов), ставок заработной платы;</w:t>
      </w:r>
    </w:p>
    <w:p w14:paraId="754D4CD3" w14:textId="77777777" w:rsidR="00636245" w:rsidRPr="00254F35" w:rsidRDefault="00636245" w:rsidP="00C772AE">
      <w:pPr>
        <w:tabs>
          <w:tab w:val="left" w:pos="567"/>
        </w:tabs>
        <w:ind w:firstLine="709"/>
        <w:jc w:val="both"/>
        <w:rPr>
          <w:sz w:val="28"/>
          <w:szCs w:val="28"/>
        </w:rPr>
      </w:pPr>
      <w:r w:rsidRPr="00254F35">
        <w:rPr>
          <w:sz w:val="28"/>
          <w:szCs w:val="28"/>
        </w:rPr>
        <w:t>2) порядок и условия выплат компенсационного и стимулирующего характера;</w:t>
      </w:r>
    </w:p>
    <w:p w14:paraId="16BAD024" w14:textId="77777777" w:rsidR="0010401C" w:rsidRDefault="00636245" w:rsidP="00C772AE">
      <w:pPr>
        <w:ind w:firstLine="709"/>
        <w:jc w:val="both"/>
        <w:rPr>
          <w:sz w:val="28"/>
          <w:szCs w:val="28"/>
        </w:rPr>
      </w:pPr>
      <w:r w:rsidRPr="00254F35">
        <w:rPr>
          <w:sz w:val="28"/>
          <w:szCs w:val="28"/>
        </w:rPr>
        <w:t>3) условия оплаты труда руководителя учреждения, его заместителей.</w:t>
      </w:r>
    </w:p>
    <w:p w14:paraId="00DC0378" w14:textId="77777777" w:rsidR="00C772AE" w:rsidRDefault="00636245" w:rsidP="00C772AE">
      <w:pPr>
        <w:ind w:firstLine="709"/>
        <w:jc w:val="both"/>
        <w:rPr>
          <w:sz w:val="28"/>
          <w:szCs w:val="28"/>
        </w:rPr>
      </w:pPr>
      <w:r w:rsidRPr="00254F35">
        <w:rPr>
          <w:sz w:val="28"/>
          <w:szCs w:val="28"/>
        </w:rPr>
        <w:t>3. Система оплаты труда работников, муниципальных учреждений, подведомственных Управлению по делам культуры и спорта (далее именуются - работники),</w:t>
      </w:r>
      <w:r w:rsidR="0010401C">
        <w:rPr>
          <w:sz w:val="28"/>
          <w:szCs w:val="28"/>
        </w:rPr>
        <w:t xml:space="preserve"> </w:t>
      </w:r>
      <w:r w:rsidRPr="00254F35">
        <w:rPr>
          <w:sz w:val="28"/>
          <w:szCs w:val="28"/>
        </w:rPr>
        <w:t>устанавливается положениями об оплате труда работников учреждений, коллективными договор</w:t>
      </w:r>
      <w:r w:rsidR="008441AE">
        <w:rPr>
          <w:sz w:val="28"/>
          <w:szCs w:val="28"/>
        </w:rPr>
        <w:t>а</w:t>
      </w:r>
      <w:r w:rsidRPr="00254F35">
        <w:rPr>
          <w:sz w:val="28"/>
          <w:szCs w:val="28"/>
        </w:rPr>
        <w:t>ми, соглашениями, локальными нормативными актами в соответствии с трудовым законодательством, а также нормативными правовыми актами Российской Федерации и Челябинской области, содержащими нормы трудового права, настоящим Положением с учётом мнения выборного профсоюзного или иного представительного органа.</w:t>
      </w:r>
    </w:p>
    <w:p w14:paraId="33B1C476" w14:textId="5D5AD64C" w:rsidR="00636245" w:rsidRPr="00254F35" w:rsidRDefault="00636245" w:rsidP="00C772AE">
      <w:pPr>
        <w:ind w:firstLine="709"/>
        <w:jc w:val="both"/>
        <w:rPr>
          <w:sz w:val="28"/>
          <w:szCs w:val="28"/>
        </w:rPr>
      </w:pPr>
      <w:r w:rsidRPr="00254F35">
        <w:rPr>
          <w:sz w:val="28"/>
          <w:szCs w:val="28"/>
        </w:rPr>
        <w:t>4. Система оплаты труда работников устанавливается с учётом:</w:t>
      </w:r>
    </w:p>
    <w:p w14:paraId="4CC10EA2" w14:textId="77777777" w:rsidR="008F0662" w:rsidRDefault="008F0662" w:rsidP="00C772AE">
      <w:pPr>
        <w:ind w:firstLine="709"/>
        <w:jc w:val="both"/>
        <w:rPr>
          <w:sz w:val="28"/>
          <w:szCs w:val="28"/>
        </w:rPr>
      </w:pPr>
    </w:p>
    <w:p w14:paraId="45CABA02" w14:textId="69BB2D2D" w:rsidR="00636245" w:rsidRPr="00254F35" w:rsidRDefault="00636245" w:rsidP="00C772AE">
      <w:pPr>
        <w:ind w:firstLine="709"/>
        <w:jc w:val="both"/>
        <w:rPr>
          <w:sz w:val="28"/>
          <w:szCs w:val="28"/>
        </w:rPr>
      </w:pPr>
      <w:r w:rsidRPr="00254F35">
        <w:rPr>
          <w:sz w:val="28"/>
          <w:szCs w:val="28"/>
        </w:rPr>
        <w:t>1) единого тарифно-квалификационного справочника работ и профессий рабочих;</w:t>
      </w:r>
    </w:p>
    <w:p w14:paraId="0D4EC216" w14:textId="77777777" w:rsidR="00636245" w:rsidRPr="00254F35" w:rsidRDefault="00636245" w:rsidP="00C772AE">
      <w:pPr>
        <w:ind w:firstLine="709"/>
        <w:jc w:val="both"/>
        <w:rPr>
          <w:sz w:val="28"/>
          <w:szCs w:val="28"/>
        </w:rPr>
      </w:pPr>
      <w:r w:rsidRPr="00254F35">
        <w:rPr>
          <w:sz w:val="28"/>
          <w:szCs w:val="28"/>
        </w:rPr>
        <w:t>2) тарифно-квалификационных характеристик по общеотраслевым профессиям рабочих;</w:t>
      </w:r>
    </w:p>
    <w:p w14:paraId="217873ED" w14:textId="77777777" w:rsidR="00636245" w:rsidRPr="00254F35" w:rsidRDefault="00636245" w:rsidP="00C772AE">
      <w:pPr>
        <w:ind w:firstLine="709"/>
        <w:jc w:val="both"/>
        <w:rPr>
          <w:sz w:val="28"/>
          <w:szCs w:val="28"/>
        </w:rPr>
      </w:pPr>
      <w:r w:rsidRPr="00254F35">
        <w:rPr>
          <w:sz w:val="28"/>
          <w:szCs w:val="28"/>
        </w:rPr>
        <w:t>3) единого квалификационного справочника должностей руководителей, специалистов и служащих;</w:t>
      </w:r>
    </w:p>
    <w:p w14:paraId="25040BD6" w14:textId="77777777" w:rsidR="00636245" w:rsidRPr="00254F35" w:rsidRDefault="00636245" w:rsidP="00C772AE">
      <w:pPr>
        <w:ind w:firstLine="709"/>
        <w:jc w:val="both"/>
        <w:rPr>
          <w:sz w:val="28"/>
          <w:szCs w:val="28"/>
        </w:rPr>
      </w:pPr>
      <w:r w:rsidRPr="00254F35">
        <w:rPr>
          <w:sz w:val="28"/>
          <w:szCs w:val="28"/>
        </w:rPr>
        <w:t>4) государственных гарантий по оплате труда;</w:t>
      </w:r>
    </w:p>
    <w:p w14:paraId="2746E82F" w14:textId="77777777" w:rsidR="00636245" w:rsidRPr="00254F35" w:rsidRDefault="00636245" w:rsidP="00C772AE">
      <w:pPr>
        <w:ind w:firstLine="709"/>
        <w:jc w:val="both"/>
        <w:rPr>
          <w:sz w:val="28"/>
          <w:szCs w:val="28"/>
        </w:rPr>
      </w:pPr>
      <w:r w:rsidRPr="00254F35">
        <w:rPr>
          <w:sz w:val="28"/>
          <w:szCs w:val="28"/>
        </w:rPr>
        <w:t>5) перечня видов выплат компенсационного характера;</w:t>
      </w:r>
    </w:p>
    <w:p w14:paraId="66462BF0" w14:textId="77777777" w:rsidR="00636245" w:rsidRPr="00254F35" w:rsidRDefault="00636245" w:rsidP="00C772AE">
      <w:pPr>
        <w:ind w:firstLine="709"/>
        <w:jc w:val="both"/>
        <w:rPr>
          <w:sz w:val="28"/>
          <w:szCs w:val="28"/>
        </w:rPr>
      </w:pPr>
      <w:r w:rsidRPr="00254F35">
        <w:rPr>
          <w:sz w:val="28"/>
          <w:szCs w:val="28"/>
        </w:rPr>
        <w:t>6) перечня видов выплат стимулирующего характера;</w:t>
      </w:r>
    </w:p>
    <w:p w14:paraId="2D10805D" w14:textId="77777777" w:rsidR="00A43A98" w:rsidRPr="00254F35" w:rsidRDefault="00636245" w:rsidP="00C772AE">
      <w:pPr>
        <w:ind w:firstLine="709"/>
        <w:jc w:val="both"/>
        <w:rPr>
          <w:sz w:val="28"/>
          <w:szCs w:val="28"/>
        </w:rPr>
      </w:pPr>
      <w:r w:rsidRPr="00254F35">
        <w:rPr>
          <w:sz w:val="28"/>
          <w:szCs w:val="28"/>
        </w:rPr>
        <w:t>7) настоящего Положения;</w:t>
      </w:r>
    </w:p>
    <w:p w14:paraId="7AA0D988" w14:textId="68B4CD37" w:rsidR="00636245" w:rsidRPr="00254F35" w:rsidRDefault="00636245" w:rsidP="00C772AE">
      <w:pPr>
        <w:ind w:firstLine="709"/>
        <w:jc w:val="both"/>
        <w:rPr>
          <w:sz w:val="28"/>
          <w:szCs w:val="28"/>
        </w:rPr>
      </w:pPr>
      <w:r w:rsidRPr="00254F35">
        <w:rPr>
          <w:sz w:val="28"/>
          <w:szCs w:val="28"/>
        </w:rPr>
        <w:t xml:space="preserve"> 8) рекомендаций Российской трёхсторонней комиссии по регулированию</w:t>
      </w:r>
      <w:r w:rsidR="00C772AE">
        <w:rPr>
          <w:sz w:val="28"/>
          <w:szCs w:val="28"/>
        </w:rPr>
        <w:t xml:space="preserve"> </w:t>
      </w:r>
      <w:r w:rsidRPr="00254F35">
        <w:rPr>
          <w:sz w:val="28"/>
          <w:szCs w:val="28"/>
        </w:rPr>
        <w:t>социально-трудовых отношений</w:t>
      </w:r>
      <w:r w:rsidR="003D4852" w:rsidRPr="00254F35">
        <w:rPr>
          <w:sz w:val="28"/>
          <w:szCs w:val="28"/>
        </w:rPr>
        <w:t xml:space="preserve"> на текущий год</w:t>
      </w:r>
      <w:r w:rsidRPr="00254F35">
        <w:rPr>
          <w:sz w:val="28"/>
          <w:szCs w:val="28"/>
        </w:rPr>
        <w:t>;</w:t>
      </w:r>
    </w:p>
    <w:p w14:paraId="07C63005" w14:textId="77777777" w:rsidR="00636245" w:rsidRPr="00254F35" w:rsidRDefault="00636245" w:rsidP="00C772AE">
      <w:pPr>
        <w:ind w:firstLine="709"/>
        <w:jc w:val="both"/>
        <w:rPr>
          <w:sz w:val="28"/>
          <w:szCs w:val="28"/>
        </w:rPr>
      </w:pPr>
      <w:r w:rsidRPr="00254F35">
        <w:rPr>
          <w:sz w:val="28"/>
          <w:szCs w:val="28"/>
        </w:rPr>
        <w:t>9) мнения выборного представительного органа работнико</w:t>
      </w:r>
      <w:r w:rsidRPr="008441AE">
        <w:rPr>
          <w:sz w:val="28"/>
          <w:szCs w:val="28"/>
        </w:rPr>
        <w:t>в.</w:t>
      </w:r>
    </w:p>
    <w:p w14:paraId="17FF18A8" w14:textId="77777777" w:rsidR="00C772AE" w:rsidRDefault="00636245" w:rsidP="00C772AE">
      <w:pPr>
        <w:ind w:firstLine="709"/>
        <w:jc w:val="both"/>
        <w:rPr>
          <w:sz w:val="28"/>
          <w:szCs w:val="28"/>
        </w:rPr>
      </w:pPr>
      <w:r w:rsidRPr="00254F35">
        <w:rPr>
          <w:sz w:val="28"/>
          <w:szCs w:val="28"/>
        </w:rPr>
        <w:t>5. Заработная плата работников (без</w:t>
      </w:r>
      <w:r w:rsidR="003D4852" w:rsidRPr="00254F35">
        <w:rPr>
          <w:sz w:val="28"/>
          <w:szCs w:val="28"/>
        </w:rPr>
        <w:t xml:space="preserve"> </w:t>
      </w:r>
      <w:r w:rsidRPr="00254F35">
        <w:rPr>
          <w:sz w:val="28"/>
          <w:szCs w:val="28"/>
        </w:rPr>
        <w:t xml:space="preserve">учёта премий </w:t>
      </w:r>
      <w:r w:rsidR="003D4852" w:rsidRPr="00254F35">
        <w:rPr>
          <w:sz w:val="28"/>
          <w:szCs w:val="28"/>
        </w:rPr>
        <w:t xml:space="preserve">иных </w:t>
      </w:r>
      <w:r w:rsidRPr="00254F35">
        <w:rPr>
          <w:sz w:val="28"/>
          <w:szCs w:val="28"/>
        </w:rPr>
        <w:t>стимулирующих выплат) при изменении системы оплаты труда не может быть</w:t>
      </w:r>
      <w:r w:rsidR="003D4852" w:rsidRPr="00254F35">
        <w:rPr>
          <w:sz w:val="28"/>
          <w:szCs w:val="28"/>
        </w:rPr>
        <w:t xml:space="preserve"> </w:t>
      </w:r>
      <w:r w:rsidRPr="00254F35">
        <w:rPr>
          <w:sz w:val="28"/>
          <w:szCs w:val="28"/>
        </w:rPr>
        <w:t>меньше заработной платы</w:t>
      </w:r>
      <w:r w:rsidR="003D4852" w:rsidRPr="00254F35">
        <w:rPr>
          <w:sz w:val="28"/>
          <w:szCs w:val="28"/>
        </w:rPr>
        <w:t xml:space="preserve"> </w:t>
      </w:r>
      <w:r w:rsidRPr="00254F35">
        <w:rPr>
          <w:sz w:val="28"/>
          <w:szCs w:val="28"/>
        </w:rPr>
        <w:t>(без учёта премий и иных стимулирующих выплат), выплачиваемой работникам до её изменения, при условии сохранения</w:t>
      </w:r>
      <w:r w:rsidR="003D4852" w:rsidRPr="00254F35">
        <w:rPr>
          <w:sz w:val="28"/>
          <w:szCs w:val="28"/>
        </w:rPr>
        <w:t xml:space="preserve"> </w:t>
      </w:r>
      <w:r w:rsidRPr="00254F35">
        <w:rPr>
          <w:sz w:val="28"/>
          <w:szCs w:val="28"/>
        </w:rPr>
        <w:t>объёма</w:t>
      </w:r>
      <w:r w:rsidR="003D4852" w:rsidRPr="00254F35">
        <w:rPr>
          <w:sz w:val="28"/>
          <w:szCs w:val="28"/>
        </w:rPr>
        <w:t xml:space="preserve"> </w:t>
      </w:r>
      <w:r w:rsidRPr="00254F35">
        <w:rPr>
          <w:sz w:val="28"/>
          <w:szCs w:val="28"/>
        </w:rPr>
        <w:t>должностных</w:t>
      </w:r>
      <w:r w:rsidR="003D4852" w:rsidRPr="00254F35">
        <w:rPr>
          <w:sz w:val="28"/>
          <w:szCs w:val="28"/>
        </w:rPr>
        <w:t xml:space="preserve"> </w:t>
      </w:r>
      <w:r w:rsidRPr="00254F35">
        <w:rPr>
          <w:sz w:val="28"/>
          <w:szCs w:val="28"/>
        </w:rPr>
        <w:t>обязанностей работников</w:t>
      </w:r>
      <w:r w:rsidR="003D4852" w:rsidRPr="00254F35">
        <w:rPr>
          <w:sz w:val="28"/>
          <w:szCs w:val="28"/>
        </w:rPr>
        <w:t xml:space="preserve"> </w:t>
      </w:r>
      <w:r w:rsidRPr="00254F35">
        <w:rPr>
          <w:sz w:val="28"/>
          <w:szCs w:val="28"/>
        </w:rPr>
        <w:t>и</w:t>
      </w:r>
      <w:r w:rsidR="003D4852" w:rsidRPr="00254F35">
        <w:rPr>
          <w:sz w:val="28"/>
          <w:szCs w:val="28"/>
        </w:rPr>
        <w:t xml:space="preserve"> </w:t>
      </w:r>
      <w:r w:rsidRPr="00254F35">
        <w:rPr>
          <w:sz w:val="28"/>
          <w:szCs w:val="28"/>
        </w:rPr>
        <w:t>выполнения ими работ той же квалификации.</w:t>
      </w:r>
    </w:p>
    <w:p w14:paraId="28F912DA" w14:textId="31189B00" w:rsidR="00636245" w:rsidRPr="00254F35" w:rsidRDefault="00636245" w:rsidP="00C772AE">
      <w:pPr>
        <w:ind w:firstLine="709"/>
        <w:jc w:val="both"/>
        <w:rPr>
          <w:sz w:val="28"/>
          <w:szCs w:val="28"/>
        </w:rPr>
      </w:pPr>
      <w:r w:rsidRPr="00254F35">
        <w:rPr>
          <w:sz w:val="28"/>
          <w:szCs w:val="28"/>
        </w:rPr>
        <w:t>6. Оплата труда работников, занятых по совместительству, а</w:t>
      </w:r>
      <w:r w:rsidR="003D4852" w:rsidRPr="00254F35">
        <w:rPr>
          <w:sz w:val="28"/>
          <w:szCs w:val="28"/>
        </w:rPr>
        <w:t xml:space="preserve"> </w:t>
      </w:r>
      <w:r w:rsidRPr="00254F35">
        <w:rPr>
          <w:sz w:val="28"/>
          <w:szCs w:val="28"/>
        </w:rPr>
        <w:t>также на</w:t>
      </w:r>
      <w:r w:rsidR="003D4852" w:rsidRPr="00254F35">
        <w:rPr>
          <w:sz w:val="28"/>
          <w:szCs w:val="28"/>
        </w:rPr>
        <w:t xml:space="preserve"> </w:t>
      </w:r>
      <w:r w:rsidRPr="00254F35">
        <w:rPr>
          <w:sz w:val="28"/>
          <w:szCs w:val="28"/>
        </w:rPr>
        <w:t>условиях неполного рабочего</w:t>
      </w:r>
      <w:r w:rsidR="003D4852" w:rsidRPr="00254F35">
        <w:rPr>
          <w:sz w:val="28"/>
          <w:szCs w:val="28"/>
        </w:rPr>
        <w:t xml:space="preserve"> </w:t>
      </w:r>
      <w:r w:rsidRPr="00254F35">
        <w:rPr>
          <w:sz w:val="28"/>
          <w:szCs w:val="28"/>
        </w:rPr>
        <w:t>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по должности, занимаемой</w:t>
      </w:r>
      <w:r w:rsidR="003D4852" w:rsidRPr="00254F35">
        <w:rPr>
          <w:sz w:val="28"/>
          <w:szCs w:val="28"/>
        </w:rPr>
        <w:t xml:space="preserve"> </w:t>
      </w:r>
      <w:r w:rsidRPr="00254F35">
        <w:rPr>
          <w:sz w:val="28"/>
          <w:szCs w:val="28"/>
        </w:rPr>
        <w:t>в порядке совместительства, производится раздельно по каждой из должностей.</w:t>
      </w:r>
    </w:p>
    <w:p w14:paraId="765504B1" w14:textId="148539B1" w:rsidR="00636245" w:rsidRDefault="00636245" w:rsidP="00C772AE">
      <w:pPr>
        <w:rPr>
          <w:b/>
          <w:sz w:val="28"/>
          <w:szCs w:val="28"/>
        </w:rPr>
      </w:pPr>
    </w:p>
    <w:p w14:paraId="5602F4D8" w14:textId="77777777" w:rsidR="00C772AE" w:rsidRPr="00254F35" w:rsidRDefault="00C772AE" w:rsidP="00C772AE">
      <w:pPr>
        <w:rPr>
          <w:b/>
          <w:sz w:val="28"/>
          <w:szCs w:val="28"/>
        </w:rPr>
      </w:pPr>
    </w:p>
    <w:p w14:paraId="36A1EFCA" w14:textId="5CCBE10B" w:rsidR="00636245" w:rsidRPr="00254F35" w:rsidRDefault="00636245" w:rsidP="00C772AE">
      <w:pPr>
        <w:tabs>
          <w:tab w:val="left" w:pos="3075"/>
          <w:tab w:val="center" w:pos="5277"/>
        </w:tabs>
        <w:jc w:val="center"/>
        <w:rPr>
          <w:sz w:val="28"/>
          <w:szCs w:val="28"/>
        </w:rPr>
      </w:pPr>
      <w:r w:rsidRPr="00254F35">
        <w:rPr>
          <w:sz w:val="28"/>
          <w:szCs w:val="28"/>
          <w:lang w:val="en-US"/>
        </w:rPr>
        <w:t>II</w:t>
      </w:r>
      <w:r w:rsidRPr="00254F35">
        <w:rPr>
          <w:sz w:val="28"/>
          <w:szCs w:val="28"/>
        </w:rPr>
        <w:t>.</w:t>
      </w:r>
      <w:r w:rsidR="00C772AE">
        <w:rPr>
          <w:sz w:val="28"/>
          <w:szCs w:val="28"/>
        </w:rPr>
        <w:t xml:space="preserve"> </w:t>
      </w:r>
      <w:r w:rsidRPr="00254F35">
        <w:rPr>
          <w:sz w:val="28"/>
          <w:szCs w:val="28"/>
        </w:rPr>
        <w:t>Основные условия оплаты труда</w:t>
      </w:r>
    </w:p>
    <w:p w14:paraId="7D78EB06" w14:textId="4A77EF7D" w:rsidR="00636245" w:rsidRDefault="00636245" w:rsidP="00C772AE">
      <w:pPr>
        <w:ind w:left="1200"/>
        <w:rPr>
          <w:sz w:val="28"/>
          <w:szCs w:val="28"/>
        </w:rPr>
      </w:pPr>
    </w:p>
    <w:p w14:paraId="5ADBB4D9" w14:textId="77777777" w:rsidR="00C772AE" w:rsidRDefault="00C772AE" w:rsidP="00C772AE">
      <w:pPr>
        <w:jc w:val="both"/>
        <w:rPr>
          <w:sz w:val="28"/>
          <w:szCs w:val="28"/>
        </w:rPr>
      </w:pPr>
    </w:p>
    <w:p w14:paraId="60BDDE72" w14:textId="77777777" w:rsidR="00C772AE" w:rsidRDefault="00636245" w:rsidP="00C772AE">
      <w:pPr>
        <w:ind w:firstLine="709"/>
        <w:jc w:val="both"/>
        <w:rPr>
          <w:sz w:val="28"/>
          <w:szCs w:val="28"/>
        </w:rPr>
      </w:pPr>
      <w:r w:rsidRPr="00254F35">
        <w:rPr>
          <w:sz w:val="28"/>
          <w:szCs w:val="28"/>
        </w:rPr>
        <w:t>7. Размеры окладов</w:t>
      </w:r>
      <w:r w:rsidR="003D4852" w:rsidRPr="00254F35">
        <w:rPr>
          <w:sz w:val="28"/>
          <w:szCs w:val="28"/>
        </w:rPr>
        <w:t xml:space="preserve"> </w:t>
      </w:r>
      <w:r w:rsidRPr="00254F35">
        <w:rPr>
          <w:sz w:val="28"/>
          <w:szCs w:val="28"/>
        </w:rPr>
        <w:t>(должностных окладов),</w:t>
      </w:r>
      <w:r w:rsidR="00254F35">
        <w:rPr>
          <w:sz w:val="28"/>
          <w:szCs w:val="28"/>
        </w:rPr>
        <w:t xml:space="preserve"> </w:t>
      </w:r>
      <w:r w:rsidRPr="00254F35">
        <w:rPr>
          <w:sz w:val="28"/>
          <w:szCs w:val="28"/>
        </w:rPr>
        <w:t>ставок заработной платы работников устанавливаются на основе отнесения занимаемых ими должностей к соответствующим квалификационным уровням</w:t>
      </w:r>
      <w:r w:rsidR="003D4852" w:rsidRPr="00254F35">
        <w:rPr>
          <w:sz w:val="28"/>
          <w:szCs w:val="28"/>
        </w:rPr>
        <w:t xml:space="preserve"> </w:t>
      </w:r>
      <w:r w:rsidRPr="00254F35">
        <w:rPr>
          <w:sz w:val="28"/>
          <w:szCs w:val="28"/>
        </w:rPr>
        <w:t>профессиональных квалификационных групп (далее именуются – ПКГ) согласно приложениям 1-</w:t>
      </w:r>
      <w:r w:rsidR="00C772AE">
        <w:rPr>
          <w:sz w:val="28"/>
          <w:szCs w:val="28"/>
        </w:rPr>
        <w:t>9</w:t>
      </w:r>
      <w:r w:rsidR="003D4852" w:rsidRPr="00254F35">
        <w:rPr>
          <w:sz w:val="28"/>
          <w:szCs w:val="28"/>
        </w:rPr>
        <w:t xml:space="preserve"> </w:t>
      </w:r>
      <w:r w:rsidRPr="00254F35">
        <w:rPr>
          <w:sz w:val="28"/>
          <w:szCs w:val="28"/>
        </w:rPr>
        <w:t>к настоящему Положению.</w:t>
      </w:r>
    </w:p>
    <w:p w14:paraId="46C0BFBB" w14:textId="77777777" w:rsidR="00C772AE" w:rsidRDefault="00636245" w:rsidP="00C772AE">
      <w:pPr>
        <w:ind w:firstLine="709"/>
        <w:jc w:val="both"/>
        <w:rPr>
          <w:sz w:val="28"/>
          <w:szCs w:val="28"/>
        </w:rPr>
      </w:pPr>
      <w:r w:rsidRPr="00254F35">
        <w:rPr>
          <w:sz w:val="28"/>
          <w:szCs w:val="28"/>
        </w:rPr>
        <w:t>8. Работникам муниципальных учреждений положениями об оплате труда могут предусматриваться персональные повышающие коэффициенты к окладу (должностному окладу), ставке заработной платы (далее именуется</w:t>
      </w:r>
      <w:r w:rsidR="003D4852" w:rsidRPr="00254F35">
        <w:rPr>
          <w:sz w:val="28"/>
          <w:szCs w:val="28"/>
        </w:rPr>
        <w:t xml:space="preserve"> </w:t>
      </w:r>
      <w:r w:rsidRPr="00254F35">
        <w:rPr>
          <w:sz w:val="28"/>
          <w:szCs w:val="28"/>
        </w:rPr>
        <w:t>- персо</w:t>
      </w:r>
      <w:r w:rsidR="003D4852" w:rsidRPr="00254F35">
        <w:rPr>
          <w:sz w:val="28"/>
          <w:szCs w:val="28"/>
        </w:rPr>
        <w:t xml:space="preserve">нальный повышающий коэффициент). </w:t>
      </w:r>
    </w:p>
    <w:p w14:paraId="110247DC" w14:textId="77777777" w:rsidR="00C772AE" w:rsidRDefault="003D4852" w:rsidP="00C772AE">
      <w:pPr>
        <w:ind w:firstLine="709"/>
        <w:jc w:val="both"/>
        <w:rPr>
          <w:sz w:val="28"/>
          <w:szCs w:val="28"/>
        </w:rPr>
      </w:pPr>
      <w:r w:rsidRPr="00254F35">
        <w:rPr>
          <w:sz w:val="28"/>
          <w:szCs w:val="28"/>
        </w:rPr>
        <w:t xml:space="preserve">9. 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и в соответствии с приказом руководителя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w:t>
      </w:r>
      <w:r w:rsidRPr="00254F35">
        <w:rPr>
          <w:sz w:val="28"/>
          <w:szCs w:val="28"/>
        </w:rPr>
        <w:lastRenderedPageBreak/>
        <w:t>учреждении, ответственности при выполнении поставленных задач и других факторов, а также с учетом обеспечения указанной выплаты финансовыми средствами.</w:t>
      </w:r>
    </w:p>
    <w:p w14:paraId="7A07C66B" w14:textId="77777777" w:rsidR="00C772AE" w:rsidRDefault="00636245" w:rsidP="00C772AE">
      <w:pPr>
        <w:ind w:firstLine="709"/>
        <w:jc w:val="both"/>
        <w:rPr>
          <w:sz w:val="28"/>
          <w:szCs w:val="28"/>
        </w:rPr>
      </w:pPr>
      <w:r w:rsidRPr="00254F35">
        <w:rPr>
          <w:sz w:val="28"/>
          <w:szCs w:val="28"/>
        </w:rPr>
        <w:t>Рекомендуемый размер персонального повышающего коэффициента – до 3.</w:t>
      </w:r>
    </w:p>
    <w:p w14:paraId="0848FB0F" w14:textId="77777777" w:rsidR="00C772AE" w:rsidRDefault="003D4852" w:rsidP="00C772AE">
      <w:pPr>
        <w:ind w:firstLine="709"/>
        <w:jc w:val="both"/>
        <w:rPr>
          <w:sz w:val="28"/>
          <w:szCs w:val="28"/>
        </w:rPr>
      </w:pPr>
      <w:r w:rsidRPr="00254F35">
        <w:rPr>
          <w:sz w:val="28"/>
          <w:szCs w:val="28"/>
        </w:rPr>
        <w:t xml:space="preserve">Повышающий коэффициент устанавливается на определенный период времени в течение </w:t>
      </w:r>
      <w:r w:rsidR="006D1CF3" w:rsidRPr="00254F35">
        <w:rPr>
          <w:sz w:val="28"/>
          <w:szCs w:val="28"/>
        </w:rPr>
        <w:t>соответствующего</w:t>
      </w:r>
      <w:r w:rsidRPr="00254F35">
        <w:rPr>
          <w:sz w:val="28"/>
          <w:szCs w:val="28"/>
        </w:rPr>
        <w:t xml:space="preserve"> кал</w:t>
      </w:r>
      <w:r w:rsidR="006D1CF3" w:rsidRPr="00254F35">
        <w:rPr>
          <w:sz w:val="28"/>
          <w:szCs w:val="28"/>
        </w:rPr>
        <w:t>е</w:t>
      </w:r>
      <w:r w:rsidRPr="00254F35">
        <w:rPr>
          <w:sz w:val="28"/>
          <w:szCs w:val="28"/>
        </w:rPr>
        <w:t xml:space="preserve">ндарного года. </w:t>
      </w:r>
      <w:r w:rsidR="006D1CF3" w:rsidRPr="00254F35">
        <w:rPr>
          <w:sz w:val="28"/>
          <w:szCs w:val="28"/>
        </w:rPr>
        <w:t>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w:t>
      </w:r>
      <w:r w:rsidR="00254F35">
        <w:rPr>
          <w:sz w:val="28"/>
          <w:szCs w:val="28"/>
        </w:rPr>
        <w:t xml:space="preserve"> </w:t>
      </w:r>
      <w:r w:rsidR="00636245" w:rsidRPr="00254F35">
        <w:rPr>
          <w:sz w:val="28"/>
          <w:szCs w:val="28"/>
        </w:rPr>
        <w:t>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14:paraId="5A879FB9" w14:textId="2F771B1D" w:rsidR="005E7819" w:rsidRPr="00254F35" w:rsidRDefault="00636245" w:rsidP="00C772AE">
      <w:pPr>
        <w:ind w:firstLine="709"/>
        <w:jc w:val="both"/>
        <w:rPr>
          <w:sz w:val="28"/>
          <w:szCs w:val="28"/>
        </w:rPr>
      </w:pPr>
      <w:r w:rsidRPr="00254F35">
        <w:rPr>
          <w:sz w:val="28"/>
          <w:szCs w:val="28"/>
        </w:rPr>
        <w:t>10. Минимальный окла</w:t>
      </w:r>
      <w:r w:rsidR="005E7819" w:rsidRPr="00254F35">
        <w:rPr>
          <w:sz w:val="28"/>
          <w:szCs w:val="28"/>
        </w:rPr>
        <w:t>д устанавливается в размере 6622</w:t>
      </w:r>
      <w:r w:rsidR="00C772AE">
        <w:rPr>
          <w:sz w:val="28"/>
          <w:szCs w:val="28"/>
        </w:rPr>
        <w:t>,00</w:t>
      </w:r>
      <w:r w:rsidRPr="00254F35">
        <w:rPr>
          <w:sz w:val="28"/>
          <w:szCs w:val="28"/>
        </w:rPr>
        <w:t xml:space="preserve"> рубля (</w:t>
      </w:r>
      <w:r w:rsidR="005E7819" w:rsidRPr="00254F35">
        <w:rPr>
          <w:sz w:val="28"/>
          <w:szCs w:val="28"/>
        </w:rPr>
        <w:t>согласно приложения</w:t>
      </w:r>
      <w:r w:rsidRPr="00254F35">
        <w:rPr>
          <w:sz w:val="28"/>
          <w:szCs w:val="28"/>
        </w:rPr>
        <w:t xml:space="preserve"> 1 к настоящему </w:t>
      </w:r>
      <w:r w:rsidR="005E7819" w:rsidRPr="00254F35">
        <w:rPr>
          <w:sz w:val="28"/>
          <w:szCs w:val="28"/>
        </w:rPr>
        <w:t>П</w:t>
      </w:r>
      <w:r w:rsidRPr="00254F35">
        <w:rPr>
          <w:sz w:val="28"/>
          <w:szCs w:val="28"/>
        </w:rPr>
        <w:t>оложению)</w:t>
      </w:r>
      <w:r w:rsidR="005E7819" w:rsidRPr="00254F35">
        <w:rPr>
          <w:sz w:val="28"/>
          <w:szCs w:val="28"/>
        </w:rPr>
        <w:t xml:space="preserve"> по следующим учреждениям:</w:t>
      </w:r>
    </w:p>
    <w:p w14:paraId="20075047" w14:textId="4BC28776" w:rsidR="005E7819" w:rsidRPr="00254F35" w:rsidRDefault="005E7819" w:rsidP="00C772AE">
      <w:pPr>
        <w:ind w:firstLine="709"/>
        <w:jc w:val="both"/>
        <w:rPr>
          <w:sz w:val="28"/>
          <w:szCs w:val="28"/>
        </w:rPr>
      </w:pPr>
      <w:r w:rsidRPr="00254F35">
        <w:rPr>
          <w:sz w:val="28"/>
          <w:szCs w:val="28"/>
        </w:rPr>
        <w:t>1)</w:t>
      </w:r>
      <w:r w:rsidR="00C772AE">
        <w:rPr>
          <w:sz w:val="28"/>
          <w:szCs w:val="28"/>
        </w:rPr>
        <w:t xml:space="preserve"> </w:t>
      </w:r>
      <w:r w:rsidRPr="00254F35">
        <w:rPr>
          <w:sz w:val="28"/>
          <w:szCs w:val="28"/>
        </w:rPr>
        <w:t>Муниципальное учреждение дополнительного образования «Варшавская детская школа искусств»;</w:t>
      </w:r>
    </w:p>
    <w:p w14:paraId="539F85FD" w14:textId="77777777" w:rsidR="005E7819" w:rsidRPr="00254F35" w:rsidRDefault="005E7819" w:rsidP="00C772AE">
      <w:pPr>
        <w:ind w:firstLine="709"/>
        <w:jc w:val="both"/>
        <w:rPr>
          <w:sz w:val="28"/>
          <w:szCs w:val="28"/>
        </w:rPr>
      </w:pPr>
      <w:r w:rsidRPr="00254F35">
        <w:rPr>
          <w:sz w:val="28"/>
          <w:szCs w:val="28"/>
        </w:rPr>
        <w:t>2) Муниципальное учреждение дополнительного образования «Великопетровская детская школа искусств»;</w:t>
      </w:r>
    </w:p>
    <w:p w14:paraId="29E41EB7" w14:textId="77777777" w:rsidR="005E7819" w:rsidRPr="00254F35" w:rsidRDefault="005E7819" w:rsidP="00C772AE">
      <w:pPr>
        <w:ind w:firstLine="709"/>
        <w:jc w:val="both"/>
        <w:rPr>
          <w:sz w:val="28"/>
          <w:szCs w:val="28"/>
        </w:rPr>
      </w:pPr>
      <w:r w:rsidRPr="00254F35">
        <w:rPr>
          <w:sz w:val="28"/>
          <w:szCs w:val="28"/>
        </w:rPr>
        <w:t>3) Муниципальное учреждение дополнительного образования «Новокаолиновая детская школа искусств»;</w:t>
      </w:r>
    </w:p>
    <w:p w14:paraId="2F7B2A39" w14:textId="77777777" w:rsidR="005E7819" w:rsidRPr="00254F35" w:rsidRDefault="005E7819" w:rsidP="00C772AE">
      <w:pPr>
        <w:ind w:firstLine="709"/>
        <w:jc w:val="both"/>
        <w:rPr>
          <w:sz w:val="28"/>
          <w:szCs w:val="28"/>
        </w:rPr>
      </w:pPr>
      <w:r w:rsidRPr="00254F35">
        <w:rPr>
          <w:sz w:val="28"/>
          <w:szCs w:val="28"/>
        </w:rPr>
        <w:t>4) Муниципальное учреждение дополнительного образования «Анненская детская школа искусств»;</w:t>
      </w:r>
    </w:p>
    <w:p w14:paraId="230F9B16" w14:textId="77777777" w:rsidR="005E7819" w:rsidRPr="00254F35" w:rsidRDefault="005E7819" w:rsidP="00C772AE">
      <w:pPr>
        <w:ind w:firstLine="709"/>
        <w:jc w:val="both"/>
        <w:rPr>
          <w:sz w:val="28"/>
          <w:szCs w:val="28"/>
        </w:rPr>
      </w:pPr>
      <w:r w:rsidRPr="00254F35">
        <w:rPr>
          <w:sz w:val="28"/>
          <w:szCs w:val="28"/>
        </w:rPr>
        <w:t>5) Муниципальное учреждение дополнительного образования «Полтавская детская школа искусств»;</w:t>
      </w:r>
    </w:p>
    <w:p w14:paraId="28BD4E52" w14:textId="0371F78E" w:rsidR="005E7819" w:rsidRPr="00254F35" w:rsidRDefault="005E7819" w:rsidP="00C772AE">
      <w:pPr>
        <w:ind w:firstLine="709"/>
        <w:jc w:val="both"/>
        <w:rPr>
          <w:sz w:val="28"/>
          <w:szCs w:val="28"/>
        </w:rPr>
      </w:pPr>
      <w:r w:rsidRPr="00254F35">
        <w:rPr>
          <w:sz w:val="28"/>
          <w:szCs w:val="28"/>
        </w:rPr>
        <w:t>6) Муниципальное учреждение дополнительного образования «Детская школа искусств» г</w:t>
      </w:r>
      <w:r w:rsidR="00C772AE">
        <w:rPr>
          <w:sz w:val="28"/>
          <w:szCs w:val="28"/>
        </w:rPr>
        <w:t>орода</w:t>
      </w:r>
      <w:r w:rsidRPr="00254F35">
        <w:rPr>
          <w:sz w:val="28"/>
          <w:szCs w:val="28"/>
        </w:rPr>
        <w:t xml:space="preserve"> Карталы;</w:t>
      </w:r>
    </w:p>
    <w:p w14:paraId="01726387" w14:textId="77777777" w:rsidR="005E7819" w:rsidRPr="00254F35" w:rsidRDefault="005E7819" w:rsidP="00C772AE">
      <w:pPr>
        <w:ind w:firstLine="709"/>
        <w:jc w:val="both"/>
        <w:rPr>
          <w:sz w:val="28"/>
          <w:szCs w:val="28"/>
        </w:rPr>
      </w:pPr>
      <w:r w:rsidRPr="00254F35">
        <w:rPr>
          <w:sz w:val="28"/>
          <w:szCs w:val="28"/>
        </w:rPr>
        <w:t>7) муниципальное учреждение Историко-краеведческий музей Карталинского муниципального района;</w:t>
      </w:r>
    </w:p>
    <w:p w14:paraId="1C60ED50" w14:textId="4632AA86" w:rsidR="006E4BE1" w:rsidRPr="00254F35" w:rsidRDefault="005E7819" w:rsidP="00C772AE">
      <w:pPr>
        <w:ind w:firstLine="709"/>
        <w:jc w:val="both"/>
        <w:rPr>
          <w:sz w:val="28"/>
          <w:szCs w:val="28"/>
        </w:rPr>
      </w:pPr>
      <w:r w:rsidRPr="00254F35">
        <w:rPr>
          <w:sz w:val="28"/>
          <w:szCs w:val="28"/>
        </w:rPr>
        <w:t>8)</w:t>
      </w:r>
      <w:r w:rsidR="00C772AE">
        <w:rPr>
          <w:sz w:val="28"/>
          <w:szCs w:val="28"/>
        </w:rPr>
        <w:t xml:space="preserve"> </w:t>
      </w:r>
      <w:r w:rsidR="006E4BE1" w:rsidRPr="00254F35">
        <w:rPr>
          <w:sz w:val="28"/>
          <w:szCs w:val="28"/>
        </w:rPr>
        <w:t>Муниципальное учреждение «Централизованная библиотечная система» Карталинского муниципального района;</w:t>
      </w:r>
    </w:p>
    <w:p w14:paraId="4D7CE38A" w14:textId="20C4A967" w:rsidR="006E4BE1" w:rsidRPr="00254F35" w:rsidRDefault="006E4BE1" w:rsidP="00C772AE">
      <w:pPr>
        <w:ind w:firstLine="709"/>
        <w:jc w:val="both"/>
        <w:rPr>
          <w:sz w:val="28"/>
          <w:szCs w:val="28"/>
        </w:rPr>
      </w:pPr>
      <w:r w:rsidRPr="00254F35">
        <w:rPr>
          <w:sz w:val="28"/>
          <w:szCs w:val="28"/>
        </w:rPr>
        <w:t>9)</w:t>
      </w:r>
      <w:r w:rsidR="00C772AE">
        <w:rPr>
          <w:sz w:val="28"/>
          <w:szCs w:val="28"/>
        </w:rPr>
        <w:t xml:space="preserve"> </w:t>
      </w:r>
      <w:r w:rsidRPr="00254F35">
        <w:rPr>
          <w:sz w:val="28"/>
          <w:szCs w:val="28"/>
        </w:rPr>
        <w:t>Муниципальное бюджетное учреждение дополнительного образования «Спортивная школа Эверест»;</w:t>
      </w:r>
    </w:p>
    <w:p w14:paraId="4B32036E" w14:textId="77777777" w:rsidR="006E4BE1" w:rsidRPr="00254F35" w:rsidRDefault="006E4BE1" w:rsidP="00C772AE">
      <w:pPr>
        <w:ind w:firstLine="709"/>
        <w:jc w:val="both"/>
        <w:rPr>
          <w:sz w:val="28"/>
          <w:szCs w:val="28"/>
        </w:rPr>
      </w:pPr>
      <w:r w:rsidRPr="00254F35">
        <w:rPr>
          <w:sz w:val="28"/>
          <w:szCs w:val="28"/>
        </w:rPr>
        <w:t>10) Муниципальное бюджетное учреждение «Физкультурно-оздоровительный комплекс «Юбилейный» Карталинского муниципального района;</w:t>
      </w:r>
    </w:p>
    <w:p w14:paraId="58BA7078" w14:textId="77777777" w:rsidR="005E7819" w:rsidRPr="00254F35" w:rsidRDefault="006E4BE1" w:rsidP="00C772AE">
      <w:pPr>
        <w:ind w:firstLine="709"/>
        <w:jc w:val="both"/>
        <w:rPr>
          <w:sz w:val="28"/>
          <w:szCs w:val="28"/>
        </w:rPr>
      </w:pPr>
      <w:r w:rsidRPr="00254F35">
        <w:rPr>
          <w:sz w:val="28"/>
          <w:szCs w:val="28"/>
        </w:rPr>
        <w:t>11)  Муниципальное бюджетное учреждение Центр культурного развития «Россия»;</w:t>
      </w:r>
    </w:p>
    <w:p w14:paraId="03799FD0" w14:textId="77777777" w:rsidR="006E4BE1" w:rsidRPr="00254F35" w:rsidRDefault="006E4BE1" w:rsidP="00C772AE">
      <w:pPr>
        <w:ind w:firstLine="709"/>
        <w:jc w:val="both"/>
        <w:rPr>
          <w:sz w:val="28"/>
          <w:szCs w:val="28"/>
        </w:rPr>
      </w:pPr>
      <w:r w:rsidRPr="00254F35">
        <w:rPr>
          <w:sz w:val="28"/>
          <w:szCs w:val="28"/>
        </w:rPr>
        <w:lastRenderedPageBreak/>
        <w:t>12) Муниципальное бюджетное учреждение «Районный дом культуры  железнодорожников»;</w:t>
      </w:r>
    </w:p>
    <w:p w14:paraId="6BF49779" w14:textId="77777777" w:rsidR="006E4BE1" w:rsidRPr="00254F35" w:rsidRDefault="006E4BE1" w:rsidP="00C772AE">
      <w:pPr>
        <w:ind w:firstLine="709"/>
        <w:jc w:val="both"/>
        <w:rPr>
          <w:sz w:val="28"/>
          <w:szCs w:val="28"/>
        </w:rPr>
      </w:pPr>
      <w:r w:rsidRPr="00254F35">
        <w:rPr>
          <w:sz w:val="28"/>
          <w:szCs w:val="28"/>
        </w:rPr>
        <w:t>13) Муниципальное учреждение  Районный организационно – методический центр Карталинского муниципального района.</w:t>
      </w:r>
    </w:p>
    <w:p w14:paraId="2163DD8B" w14:textId="77777777" w:rsidR="00575326" w:rsidRPr="00254F35" w:rsidRDefault="00575326" w:rsidP="00C772AE">
      <w:pPr>
        <w:ind w:firstLine="709"/>
        <w:jc w:val="both"/>
        <w:rPr>
          <w:sz w:val="28"/>
          <w:szCs w:val="28"/>
        </w:rPr>
      </w:pPr>
      <w:r w:rsidRPr="00254F35">
        <w:rPr>
          <w:sz w:val="28"/>
          <w:szCs w:val="28"/>
        </w:rPr>
        <w:t>11. В целях содействия обеспечению книгоиздательской продукцией и периодическими изданиями в должностные оклады (ставки заработной платы) педагогических работников (в том числе руководящих работников, деятельность которых связана с образовательным  процессом) образовательных организаций включен размер ежемесячной денежной компенсации на обеспечение книгоиздательской продукцией и периодическими изданиями, установленной по состоянию на 31.12.2012 года.</w:t>
      </w:r>
    </w:p>
    <w:p w14:paraId="0F36D638" w14:textId="77777777" w:rsidR="00575326" w:rsidRPr="00254F35" w:rsidRDefault="00575326" w:rsidP="00C772AE">
      <w:pPr>
        <w:ind w:firstLine="709"/>
        <w:jc w:val="both"/>
        <w:rPr>
          <w:sz w:val="28"/>
          <w:szCs w:val="28"/>
        </w:rPr>
      </w:pPr>
      <w:r w:rsidRPr="00254F35">
        <w:rPr>
          <w:sz w:val="28"/>
          <w:szCs w:val="28"/>
        </w:rPr>
        <w:t xml:space="preserve">12. </w:t>
      </w:r>
      <w:r w:rsidR="008A2F69" w:rsidRPr="00254F35">
        <w:rPr>
          <w:sz w:val="28"/>
          <w:szCs w:val="28"/>
        </w:rPr>
        <w:t>Р</w:t>
      </w:r>
      <w:r w:rsidRPr="00254F35">
        <w:rPr>
          <w:sz w:val="28"/>
          <w:szCs w:val="28"/>
        </w:rPr>
        <w:t xml:space="preserve">абочим, занятым на важных и ответственных работах, тарифицированным не ниже 6 разряда, оплата труда которых осуществляется </w:t>
      </w:r>
      <w:r w:rsidRPr="00254F35">
        <w:rPr>
          <w:sz w:val="28"/>
          <w:szCs w:val="28"/>
        </w:rPr>
        <w:lastRenderedPageBreak/>
        <w:t>в соответствии с ПКГ, оклад устанавливается по решению руководителя учреждения по 4 квалификационному уровню ПКГ «Общеотраслевые профессии рабочих второго уровня (приложение 1 к настоящему Положению).</w:t>
      </w:r>
    </w:p>
    <w:p w14:paraId="45C4E913" w14:textId="6CFE932F" w:rsidR="008A2F69" w:rsidRPr="00254F35" w:rsidRDefault="008A2F69" w:rsidP="00C772AE">
      <w:pPr>
        <w:ind w:firstLine="709"/>
        <w:jc w:val="both"/>
        <w:rPr>
          <w:sz w:val="28"/>
          <w:szCs w:val="28"/>
        </w:rPr>
      </w:pPr>
      <w:r w:rsidRPr="00254F35">
        <w:rPr>
          <w:sz w:val="28"/>
          <w:szCs w:val="28"/>
        </w:rPr>
        <w:t xml:space="preserve">13. Рабочим, профессии которых не отнесены к общеотраслевым профессиям рабочих, тарифицированным не ниже 6 разряда, оплата труда которых осуществляется в соответствии с ПКГ, оклад устанавливается по решению руководителя по 4 квалификационному уровню ПКГ «Профессии рабочих культуры, искусства и кинематографии второго уровня» </w:t>
      </w:r>
      <w:r w:rsidR="005C1FAA">
        <w:rPr>
          <w:sz w:val="28"/>
          <w:szCs w:val="28"/>
        </w:rPr>
        <w:t xml:space="preserve">          </w:t>
      </w:r>
      <w:r w:rsidRPr="00254F35">
        <w:rPr>
          <w:sz w:val="28"/>
          <w:szCs w:val="28"/>
        </w:rPr>
        <w:t xml:space="preserve">(приложение </w:t>
      </w:r>
      <w:r w:rsidR="008441AE">
        <w:rPr>
          <w:sz w:val="28"/>
          <w:szCs w:val="28"/>
        </w:rPr>
        <w:t>1</w:t>
      </w:r>
      <w:r w:rsidRPr="00254F35">
        <w:rPr>
          <w:sz w:val="28"/>
          <w:szCs w:val="28"/>
        </w:rPr>
        <w:t xml:space="preserve"> к настоящему Положению).</w:t>
      </w:r>
    </w:p>
    <w:p w14:paraId="2E2E69BA" w14:textId="4FC4ADCE" w:rsidR="008A2F69" w:rsidRPr="00254F35" w:rsidRDefault="008A2F69" w:rsidP="00C772AE">
      <w:pPr>
        <w:ind w:firstLine="709"/>
        <w:jc w:val="both"/>
        <w:rPr>
          <w:sz w:val="28"/>
          <w:szCs w:val="28"/>
        </w:rPr>
      </w:pPr>
      <w:r w:rsidRPr="00254F35">
        <w:rPr>
          <w:sz w:val="28"/>
          <w:szCs w:val="28"/>
        </w:rPr>
        <w:t xml:space="preserve">14. Должностной оклад (ставка заработной платы) педагогическим </w:t>
      </w:r>
      <w:r w:rsidR="008441AE" w:rsidRPr="00254F35">
        <w:rPr>
          <w:sz w:val="28"/>
          <w:szCs w:val="28"/>
        </w:rPr>
        <w:t>работникам</w:t>
      </w:r>
      <w:r w:rsidRPr="00254F35">
        <w:rPr>
          <w:sz w:val="28"/>
          <w:szCs w:val="28"/>
        </w:rPr>
        <w:t xml:space="preserve"> образовательных организаций, подведомственных Управлению по делам культуры и спорта, устанавливается  за продол</w:t>
      </w:r>
      <w:r w:rsidR="00140621" w:rsidRPr="00254F35">
        <w:rPr>
          <w:sz w:val="28"/>
          <w:szCs w:val="28"/>
        </w:rPr>
        <w:t>жительность рабочего времени  (норму часов преподавательской  и (или) педагогической работы за ставку заработной платы), установленную приказом Министерства образования  и науки Российской Федерации от 22.12.2014</w:t>
      </w:r>
      <w:r w:rsidR="00C772AE">
        <w:rPr>
          <w:sz w:val="28"/>
          <w:szCs w:val="28"/>
        </w:rPr>
        <w:t xml:space="preserve"> </w:t>
      </w:r>
      <w:r w:rsidR="00140621" w:rsidRPr="00254F35">
        <w:rPr>
          <w:sz w:val="28"/>
          <w:szCs w:val="28"/>
        </w:rPr>
        <w:t>г</w:t>
      </w:r>
      <w:r w:rsidR="00C772AE">
        <w:rPr>
          <w:sz w:val="28"/>
          <w:szCs w:val="28"/>
        </w:rPr>
        <w:t>ода</w:t>
      </w:r>
      <w:r w:rsidR="00140621" w:rsidRPr="00254F35">
        <w:rPr>
          <w:sz w:val="28"/>
          <w:szCs w:val="28"/>
        </w:rPr>
        <w:t xml:space="preserve"> № 1601</w:t>
      </w:r>
      <w:r w:rsidR="00C772AE">
        <w:rPr>
          <w:sz w:val="28"/>
          <w:szCs w:val="28"/>
        </w:rPr>
        <w:t xml:space="preserve">                   </w:t>
      </w:r>
      <w:r w:rsidR="00140621" w:rsidRPr="00254F35">
        <w:rPr>
          <w:sz w:val="28"/>
          <w:szCs w:val="28"/>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w:t>
      </w:r>
      <w:r w:rsidR="008441AE">
        <w:rPr>
          <w:sz w:val="28"/>
          <w:szCs w:val="28"/>
        </w:rPr>
        <w:t xml:space="preserve"> </w:t>
      </w:r>
      <w:r w:rsidR="00140621" w:rsidRPr="00254F35">
        <w:rPr>
          <w:sz w:val="28"/>
          <w:szCs w:val="28"/>
        </w:rPr>
        <w:t>определения учебной нагрузки педагогических работников, оговариваемой в трудовом договоре».</w:t>
      </w:r>
    </w:p>
    <w:p w14:paraId="459AC6A8" w14:textId="77777777" w:rsidR="00140621" w:rsidRPr="00254F35" w:rsidRDefault="00140621" w:rsidP="00C772AE">
      <w:pPr>
        <w:ind w:firstLine="709"/>
        <w:jc w:val="both"/>
        <w:rPr>
          <w:sz w:val="28"/>
          <w:szCs w:val="28"/>
        </w:rPr>
      </w:pPr>
      <w:r w:rsidRPr="00254F35">
        <w:rPr>
          <w:sz w:val="28"/>
          <w:szCs w:val="28"/>
        </w:rPr>
        <w:t>15. При применении почасовой оплаты труда педагогических работников размер оплаты одного часа педагогической работы определяется путем деления должностного оклада (ставки заработной платы) педагогического работника за установленную норму часов педагогической работы на среднемесячное количество рабочих часов, установленное по занимаемой должности.</w:t>
      </w:r>
    </w:p>
    <w:p w14:paraId="5DC3FCD0" w14:textId="77777777" w:rsidR="00140621" w:rsidRPr="00254F35" w:rsidRDefault="00140621" w:rsidP="00C772AE">
      <w:pPr>
        <w:ind w:firstLine="709"/>
        <w:jc w:val="both"/>
        <w:rPr>
          <w:sz w:val="28"/>
          <w:szCs w:val="28"/>
        </w:rPr>
      </w:pPr>
      <w:r w:rsidRPr="00254F35">
        <w:rPr>
          <w:sz w:val="28"/>
          <w:szCs w:val="28"/>
        </w:rPr>
        <w:t>16. Оплата труда работников, привлекаемых к проведению учебных занятий в образовательных организациях, производится по ставкам почасовой оплаты труда.</w:t>
      </w:r>
    </w:p>
    <w:p w14:paraId="42C692FA" w14:textId="77777777" w:rsidR="00140621" w:rsidRPr="00254F35" w:rsidRDefault="0021404B" w:rsidP="00C772AE">
      <w:pPr>
        <w:ind w:firstLine="709"/>
        <w:jc w:val="both"/>
        <w:rPr>
          <w:sz w:val="28"/>
          <w:szCs w:val="28"/>
        </w:rPr>
      </w:pPr>
      <w:r w:rsidRPr="00254F35">
        <w:rPr>
          <w:sz w:val="28"/>
          <w:szCs w:val="28"/>
        </w:rPr>
        <w:t xml:space="preserve">Почасовая оплата труда не допускает одновременного применения норм главы </w:t>
      </w:r>
      <w:r w:rsidRPr="00254F35">
        <w:rPr>
          <w:sz w:val="28"/>
          <w:szCs w:val="28"/>
          <w:lang w:val="en-US"/>
        </w:rPr>
        <w:t>IV</w:t>
      </w:r>
      <w:r w:rsidRPr="00254F35">
        <w:rPr>
          <w:sz w:val="28"/>
          <w:szCs w:val="28"/>
        </w:rPr>
        <w:t>настоящего Положения и осуществляется в пределах имеющихся в распоряжении образовательной организации финансовых средств.</w:t>
      </w:r>
    </w:p>
    <w:p w14:paraId="57014B5F" w14:textId="77777777" w:rsidR="00EE6D67" w:rsidRPr="00254F35" w:rsidRDefault="00EE6D67" w:rsidP="00C772AE">
      <w:pPr>
        <w:ind w:firstLine="709"/>
        <w:jc w:val="both"/>
        <w:rPr>
          <w:sz w:val="28"/>
          <w:szCs w:val="28"/>
        </w:rPr>
      </w:pPr>
      <w:r w:rsidRPr="00254F35">
        <w:rPr>
          <w:sz w:val="28"/>
          <w:szCs w:val="28"/>
        </w:rPr>
        <w:lastRenderedPageBreak/>
        <w:t xml:space="preserve">17. С учетом </w:t>
      </w:r>
      <w:r w:rsidR="00D17EBC" w:rsidRPr="00254F35">
        <w:rPr>
          <w:sz w:val="28"/>
          <w:szCs w:val="28"/>
        </w:rPr>
        <w:t xml:space="preserve">условий труда в соответствии с главами  </w:t>
      </w:r>
      <w:r w:rsidR="00D17EBC" w:rsidRPr="00254F35">
        <w:rPr>
          <w:sz w:val="28"/>
          <w:szCs w:val="28"/>
          <w:lang w:val="en-US"/>
        </w:rPr>
        <w:t>III</w:t>
      </w:r>
      <w:r w:rsidR="00D17EBC" w:rsidRPr="00254F35">
        <w:rPr>
          <w:sz w:val="28"/>
          <w:szCs w:val="28"/>
        </w:rPr>
        <w:t xml:space="preserve"> и  </w:t>
      </w:r>
      <w:r w:rsidR="00D17EBC" w:rsidRPr="00254F35">
        <w:rPr>
          <w:sz w:val="28"/>
          <w:szCs w:val="28"/>
          <w:lang w:val="en-US"/>
        </w:rPr>
        <w:t>IV</w:t>
      </w:r>
      <w:r w:rsidR="00D17EBC" w:rsidRPr="00254F35">
        <w:rPr>
          <w:sz w:val="28"/>
          <w:szCs w:val="28"/>
        </w:rPr>
        <w:t xml:space="preserve"> настоящего Положения работникам устанавливаются выплаты компенсационного и стимулирующего характера.</w:t>
      </w:r>
    </w:p>
    <w:p w14:paraId="67B57172" w14:textId="77777777" w:rsidR="006E4BE1" w:rsidRPr="00254F35" w:rsidRDefault="00D17EBC" w:rsidP="00C772AE">
      <w:pPr>
        <w:ind w:firstLine="709"/>
        <w:jc w:val="both"/>
        <w:rPr>
          <w:sz w:val="28"/>
          <w:szCs w:val="28"/>
        </w:rPr>
      </w:pPr>
      <w:r w:rsidRPr="00254F35">
        <w:rPr>
          <w:sz w:val="28"/>
          <w:szCs w:val="28"/>
        </w:rPr>
        <w:t>18. Оклады (должностные оклады) руководителей, заместителей руководителей структурных подразделений рекомендуется устанавливать на 5-30 процентов ниже окладов соответствующих руководителей учреждений и руководителей структурных подразделений.</w:t>
      </w:r>
    </w:p>
    <w:p w14:paraId="36CE1EDF" w14:textId="0C983DDA" w:rsidR="005E7819" w:rsidRDefault="005E7819" w:rsidP="00C772AE">
      <w:pPr>
        <w:jc w:val="both"/>
        <w:rPr>
          <w:sz w:val="28"/>
          <w:szCs w:val="28"/>
        </w:rPr>
      </w:pPr>
    </w:p>
    <w:p w14:paraId="17F01B43" w14:textId="77777777" w:rsidR="00C772AE" w:rsidRDefault="00A43A98" w:rsidP="00C772AE">
      <w:pPr>
        <w:ind w:left="142"/>
        <w:jc w:val="center"/>
        <w:rPr>
          <w:sz w:val="28"/>
          <w:szCs w:val="28"/>
        </w:rPr>
      </w:pPr>
      <w:r w:rsidRPr="00254F35">
        <w:rPr>
          <w:sz w:val="28"/>
          <w:szCs w:val="28"/>
          <w:lang w:val="en-US"/>
        </w:rPr>
        <w:t>III</w:t>
      </w:r>
      <w:r w:rsidRPr="00254F35">
        <w:rPr>
          <w:sz w:val="28"/>
          <w:szCs w:val="28"/>
        </w:rPr>
        <w:t>.</w:t>
      </w:r>
      <w:r w:rsidR="00C772AE">
        <w:rPr>
          <w:sz w:val="28"/>
          <w:szCs w:val="28"/>
        </w:rPr>
        <w:t xml:space="preserve"> </w:t>
      </w:r>
      <w:r w:rsidRPr="00254F35">
        <w:rPr>
          <w:sz w:val="28"/>
          <w:szCs w:val="28"/>
        </w:rPr>
        <w:t xml:space="preserve">Порядок и условия выплат компенсационного </w:t>
      </w:r>
    </w:p>
    <w:p w14:paraId="1C831F8A" w14:textId="692A5447" w:rsidR="00A43A98" w:rsidRPr="00254F35" w:rsidRDefault="00A43A98" w:rsidP="00C772AE">
      <w:pPr>
        <w:ind w:left="142"/>
        <w:jc w:val="center"/>
        <w:rPr>
          <w:sz w:val="28"/>
          <w:szCs w:val="28"/>
        </w:rPr>
      </w:pPr>
      <w:r w:rsidRPr="00254F35">
        <w:rPr>
          <w:sz w:val="28"/>
          <w:szCs w:val="28"/>
        </w:rPr>
        <w:t>характера</w:t>
      </w:r>
    </w:p>
    <w:p w14:paraId="6D5DB265" w14:textId="046B4909" w:rsidR="00A43A98" w:rsidRDefault="00A43A98" w:rsidP="00C772AE">
      <w:pPr>
        <w:ind w:left="1200"/>
        <w:rPr>
          <w:sz w:val="28"/>
          <w:szCs w:val="28"/>
        </w:rPr>
      </w:pPr>
    </w:p>
    <w:p w14:paraId="22DD9CD6" w14:textId="77777777" w:rsidR="00C772AE" w:rsidRPr="00254F35" w:rsidRDefault="00C772AE" w:rsidP="00C772AE">
      <w:pPr>
        <w:ind w:left="1200"/>
        <w:rPr>
          <w:sz w:val="28"/>
          <w:szCs w:val="28"/>
        </w:rPr>
      </w:pPr>
    </w:p>
    <w:p w14:paraId="34B88ABD" w14:textId="77777777" w:rsidR="003B1082" w:rsidRDefault="00A43A98" w:rsidP="003B1082">
      <w:pPr>
        <w:ind w:firstLine="709"/>
        <w:jc w:val="both"/>
        <w:rPr>
          <w:sz w:val="28"/>
          <w:szCs w:val="28"/>
        </w:rPr>
      </w:pPr>
      <w:r w:rsidRPr="00254F35">
        <w:rPr>
          <w:sz w:val="28"/>
          <w:szCs w:val="28"/>
        </w:rPr>
        <w:t xml:space="preserve">19. К выплатам компенсационного характера относятся: </w:t>
      </w:r>
    </w:p>
    <w:p w14:paraId="17DC53A5" w14:textId="77777777" w:rsidR="003B1082" w:rsidRDefault="00A43A98" w:rsidP="003B1082">
      <w:pPr>
        <w:ind w:firstLine="709"/>
        <w:jc w:val="both"/>
        <w:rPr>
          <w:sz w:val="28"/>
          <w:szCs w:val="28"/>
        </w:rPr>
      </w:pPr>
      <w:r w:rsidRPr="00254F35">
        <w:rPr>
          <w:sz w:val="28"/>
          <w:szCs w:val="28"/>
        </w:rPr>
        <w:t>1) выплаты работникам, занятым на тяжёлых работах, работах с вредными и (или)  опасными и иными особыми условиями труда;</w:t>
      </w:r>
    </w:p>
    <w:p w14:paraId="3EE427CE" w14:textId="77777777" w:rsidR="003B1082" w:rsidRDefault="00A43A98" w:rsidP="003B1082">
      <w:pPr>
        <w:ind w:firstLine="709"/>
        <w:jc w:val="both"/>
        <w:rPr>
          <w:sz w:val="28"/>
          <w:szCs w:val="28"/>
        </w:rPr>
      </w:pPr>
      <w:r w:rsidRPr="00254F35">
        <w:rPr>
          <w:sz w:val="28"/>
          <w:szCs w:val="28"/>
        </w:rPr>
        <w:t>2) выплаты за работу в местностях с особыми климатическими условиями (районный</w:t>
      </w:r>
      <w:r w:rsidR="00562DB4" w:rsidRPr="00254F35">
        <w:rPr>
          <w:sz w:val="28"/>
          <w:szCs w:val="28"/>
        </w:rPr>
        <w:t xml:space="preserve"> </w:t>
      </w:r>
      <w:r w:rsidRPr="00254F35">
        <w:rPr>
          <w:sz w:val="28"/>
          <w:szCs w:val="28"/>
        </w:rPr>
        <w:t>коэффициент);</w:t>
      </w:r>
    </w:p>
    <w:p w14:paraId="24C0CCCD" w14:textId="3792EBEF" w:rsidR="003B1082" w:rsidRDefault="00A43A98" w:rsidP="003B1082">
      <w:pPr>
        <w:ind w:firstLine="709"/>
        <w:jc w:val="both"/>
        <w:rPr>
          <w:sz w:val="28"/>
          <w:szCs w:val="28"/>
        </w:rPr>
      </w:pPr>
      <w:r w:rsidRPr="00254F35">
        <w:rPr>
          <w:sz w:val="28"/>
          <w:szCs w:val="28"/>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w:t>
      </w:r>
      <w:r w:rsidR="00F00C85">
        <w:rPr>
          <w:sz w:val="28"/>
          <w:szCs w:val="28"/>
        </w:rPr>
        <w:t xml:space="preserve"> </w:t>
      </w:r>
      <w:r w:rsidRPr="00254F35">
        <w:rPr>
          <w:sz w:val="28"/>
          <w:szCs w:val="28"/>
        </w:rPr>
        <w:t>(должностей),</w:t>
      </w:r>
      <w:r w:rsidR="00F00C85" w:rsidRPr="00F00C85">
        <w:rPr>
          <w:sz w:val="28"/>
          <w:szCs w:val="28"/>
        </w:rPr>
        <w:t xml:space="preserve"> </w:t>
      </w:r>
      <w:r w:rsidRPr="00254F35">
        <w:rPr>
          <w:sz w:val="28"/>
          <w:szCs w:val="28"/>
        </w:rPr>
        <w:t>расширении</w:t>
      </w:r>
      <w:r w:rsidR="00562DB4" w:rsidRPr="00254F35">
        <w:rPr>
          <w:sz w:val="28"/>
          <w:szCs w:val="28"/>
        </w:rPr>
        <w:t xml:space="preserve"> </w:t>
      </w:r>
      <w:r w:rsidRPr="00254F35">
        <w:rPr>
          <w:sz w:val="28"/>
          <w:szCs w:val="28"/>
        </w:rPr>
        <w:t>зон обслуживания, исполнении обязанностей временно</w:t>
      </w:r>
      <w:r w:rsidR="00562DB4" w:rsidRPr="00254F35">
        <w:rPr>
          <w:sz w:val="28"/>
          <w:szCs w:val="28"/>
        </w:rPr>
        <w:t xml:space="preserve"> </w:t>
      </w:r>
      <w:r w:rsidRPr="00254F35">
        <w:rPr>
          <w:sz w:val="28"/>
          <w:szCs w:val="28"/>
        </w:rPr>
        <w:t>отсутствующего работника без освобождения от работы, определённой</w:t>
      </w:r>
      <w:r w:rsidR="00562DB4" w:rsidRPr="00254F35">
        <w:rPr>
          <w:sz w:val="28"/>
          <w:szCs w:val="28"/>
        </w:rPr>
        <w:t xml:space="preserve"> </w:t>
      </w:r>
      <w:r w:rsidRPr="00254F35">
        <w:rPr>
          <w:sz w:val="28"/>
          <w:szCs w:val="28"/>
        </w:rPr>
        <w:t>трудовым</w:t>
      </w:r>
      <w:r w:rsidR="00562DB4" w:rsidRPr="00254F35">
        <w:rPr>
          <w:sz w:val="28"/>
          <w:szCs w:val="28"/>
        </w:rPr>
        <w:t xml:space="preserve"> </w:t>
      </w:r>
      <w:r w:rsidRPr="00254F35">
        <w:rPr>
          <w:sz w:val="28"/>
          <w:szCs w:val="28"/>
        </w:rPr>
        <w:t>договором, работе в выходные и нерабочие праздничные дни, сверхурочной работе,</w:t>
      </w:r>
      <w:r w:rsidR="00562DB4" w:rsidRPr="00254F35">
        <w:rPr>
          <w:sz w:val="28"/>
          <w:szCs w:val="28"/>
        </w:rPr>
        <w:t xml:space="preserve"> </w:t>
      </w:r>
      <w:r w:rsidRPr="00254F35">
        <w:rPr>
          <w:sz w:val="28"/>
          <w:szCs w:val="28"/>
        </w:rPr>
        <w:t>работе в ночное время и при выполнении работ в других условиях, отличающихся от нормальных).</w:t>
      </w:r>
    </w:p>
    <w:p w14:paraId="02188BEA" w14:textId="644BB73D" w:rsidR="003B1082" w:rsidRDefault="00A43A98" w:rsidP="003B1082">
      <w:pPr>
        <w:ind w:firstLine="709"/>
        <w:jc w:val="both"/>
        <w:rPr>
          <w:sz w:val="28"/>
          <w:szCs w:val="28"/>
        </w:rPr>
      </w:pPr>
      <w:r w:rsidRPr="00254F35">
        <w:rPr>
          <w:sz w:val="28"/>
          <w:szCs w:val="28"/>
        </w:rPr>
        <w:t xml:space="preserve">20. Выплаты компенсационного характера устанавливаются работникам в соответствии с пунктом 17  </w:t>
      </w:r>
      <w:r w:rsidR="00F00C85">
        <w:rPr>
          <w:sz w:val="28"/>
          <w:szCs w:val="28"/>
        </w:rPr>
        <w:t xml:space="preserve">главы </w:t>
      </w:r>
      <w:r w:rsidR="006801A6">
        <w:rPr>
          <w:sz w:val="28"/>
          <w:szCs w:val="28"/>
          <w:lang w:val="en-US"/>
        </w:rPr>
        <w:t>II</w:t>
      </w:r>
      <w:r w:rsidR="006801A6">
        <w:rPr>
          <w:sz w:val="28"/>
          <w:szCs w:val="28"/>
        </w:rPr>
        <w:t xml:space="preserve"> </w:t>
      </w:r>
      <w:r w:rsidRPr="00254F35">
        <w:rPr>
          <w:sz w:val="28"/>
          <w:szCs w:val="28"/>
        </w:rPr>
        <w:t>настоящего Положения в процентах к окладам (должностным окладам), ставкам заработной платы или в абсолютных размерах, если иное не установлено трудовым законодательством и нормативными правовыми актами Российской Федерации или Челябинской области.</w:t>
      </w:r>
    </w:p>
    <w:p w14:paraId="257E5A4B" w14:textId="503E1E68" w:rsidR="00A43A98" w:rsidRPr="00254F35" w:rsidRDefault="00A43A98" w:rsidP="003B1082">
      <w:pPr>
        <w:ind w:firstLine="709"/>
        <w:jc w:val="both"/>
        <w:rPr>
          <w:sz w:val="28"/>
          <w:szCs w:val="28"/>
        </w:rPr>
      </w:pPr>
      <w:r w:rsidRPr="00254F35">
        <w:rPr>
          <w:sz w:val="28"/>
          <w:szCs w:val="28"/>
        </w:rPr>
        <w:t xml:space="preserve">21. Руководитель  учреждения принимает меры по проведению специальной оценки труда в соответствии с </w:t>
      </w:r>
      <w:r w:rsidR="006801A6">
        <w:rPr>
          <w:sz w:val="28"/>
          <w:szCs w:val="28"/>
        </w:rPr>
        <w:t>Ф</w:t>
      </w:r>
      <w:r w:rsidRPr="00254F35">
        <w:rPr>
          <w:sz w:val="28"/>
          <w:szCs w:val="28"/>
        </w:rPr>
        <w:t xml:space="preserve">едеральным законом </w:t>
      </w:r>
      <w:r w:rsidR="003B1082">
        <w:rPr>
          <w:sz w:val="28"/>
          <w:szCs w:val="28"/>
        </w:rPr>
        <w:t xml:space="preserve">                                  </w:t>
      </w:r>
      <w:r w:rsidRPr="00254F35">
        <w:rPr>
          <w:sz w:val="28"/>
          <w:szCs w:val="28"/>
        </w:rPr>
        <w:t>от 28.12.2013 года № 426-ФЗ «О специальной оценки условий труда» (далее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труда рабочее место признается безопасным, то указанные в подпункте 1 пункт</w:t>
      </w:r>
      <w:r w:rsidR="00BC064B">
        <w:rPr>
          <w:sz w:val="28"/>
          <w:szCs w:val="28"/>
        </w:rPr>
        <w:t>а</w:t>
      </w:r>
      <w:r w:rsidRPr="00254F35">
        <w:rPr>
          <w:sz w:val="28"/>
          <w:szCs w:val="28"/>
        </w:rPr>
        <w:t xml:space="preserve"> 19 главы </w:t>
      </w:r>
      <w:r w:rsidRPr="00254F35">
        <w:rPr>
          <w:sz w:val="28"/>
          <w:szCs w:val="28"/>
          <w:lang w:val="en-US"/>
        </w:rPr>
        <w:t>III</w:t>
      </w:r>
      <w:r w:rsidRPr="00254F35">
        <w:rPr>
          <w:sz w:val="28"/>
          <w:szCs w:val="28"/>
        </w:rPr>
        <w:t xml:space="preserve"> настоящего Положения выплаты отменяются.</w:t>
      </w:r>
    </w:p>
    <w:p w14:paraId="7B5AAC4F" w14:textId="77777777" w:rsidR="00D8695F" w:rsidRPr="00254F35" w:rsidRDefault="00D8695F" w:rsidP="003B1082">
      <w:pPr>
        <w:ind w:firstLine="709"/>
        <w:jc w:val="both"/>
        <w:rPr>
          <w:sz w:val="28"/>
          <w:szCs w:val="28"/>
        </w:rPr>
      </w:pPr>
      <w:r w:rsidRPr="00254F35">
        <w:rPr>
          <w:sz w:val="28"/>
          <w:szCs w:val="28"/>
        </w:rPr>
        <w:t>22. Выплаты компенсационного характера, размеры и условия их осуществления устанавливаются положениями об оплате труда и стимулировании труда работников учреждений, коллективными договорами, соглашениями, локальными нормативными актами в соответствии с трудовым законодательством 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14:paraId="60915453" w14:textId="77777777" w:rsidR="00A43A98" w:rsidRPr="00254F35" w:rsidRDefault="0090076F" w:rsidP="003B1082">
      <w:pPr>
        <w:ind w:firstLine="709"/>
        <w:jc w:val="both"/>
        <w:rPr>
          <w:sz w:val="28"/>
          <w:szCs w:val="28"/>
        </w:rPr>
      </w:pPr>
      <w:r w:rsidRPr="00254F35">
        <w:rPr>
          <w:sz w:val="28"/>
          <w:szCs w:val="28"/>
        </w:rPr>
        <w:lastRenderedPageBreak/>
        <w:t>23</w:t>
      </w:r>
      <w:r w:rsidR="00A43A98" w:rsidRPr="00254F35">
        <w:rPr>
          <w:sz w:val="28"/>
          <w:szCs w:val="28"/>
        </w:rPr>
        <w:t>. Выплаты за работу в местностях с особыми климатическими условиями (районный коэффициент) производится в размерах, на условиях и в порядке, установленных законодательством Российской Федерации.</w:t>
      </w:r>
    </w:p>
    <w:p w14:paraId="2827F415" w14:textId="77777777" w:rsidR="003B1082" w:rsidRDefault="0090076F" w:rsidP="003B1082">
      <w:pPr>
        <w:ind w:firstLine="709"/>
        <w:jc w:val="both"/>
        <w:rPr>
          <w:sz w:val="28"/>
          <w:szCs w:val="28"/>
        </w:rPr>
      </w:pPr>
      <w:r w:rsidRPr="00254F35">
        <w:rPr>
          <w:sz w:val="28"/>
          <w:szCs w:val="28"/>
        </w:rPr>
        <w:t>24</w:t>
      </w:r>
      <w:r w:rsidR="00A43A98" w:rsidRPr="00254F35">
        <w:rPr>
          <w:sz w:val="28"/>
          <w:szCs w:val="28"/>
        </w:rPr>
        <w:t>. Выплаты за работу в условиях, отклоняющихся</w:t>
      </w:r>
      <w:r w:rsidRPr="00254F35">
        <w:rPr>
          <w:sz w:val="28"/>
          <w:szCs w:val="28"/>
        </w:rPr>
        <w:t xml:space="preserve"> </w:t>
      </w:r>
      <w:r w:rsidR="00A43A98" w:rsidRPr="00254F35">
        <w:rPr>
          <w:sz w:val="28"/>
          <w:szCs w:val="28"/>
        </w:rPr>
        <w:t>от нормальных:</w:t>
      </w:r>
    </w:p>
    <w:p w14:paraId="06CCD53F" w14:textId="77777777" w:rsidR="003B1082" w:rsidRDefault="00A43A98" w:rsidP="003B1082">
      <w:pPr>
        <w:ind w:firstLine="709"/>
        <w:jc w:val="both"/>
        <w:rPr>
          <w:sz w:val="28"/>
          <w:szCs w:val="28"/>
        </w:rPr>
      </w:pPr>
      <w:r w:rsidRPr="00254F35">
        <w:rPr>
          <w:sz w:val="28"/>
          <w:szCs w:val="28"/>
        </w:rPr>
        <w:t>1) доплата за совмещение профессий</w:t>
      </w:r>
      <w:r w:rsidR="00866101" w:rsidRPr="00254F35">
        <w:rPr>
          <w:sz w:val="28"/>
          <w:szCs w:val="28"/>
        </w:rPr>
        <w:t xml:space="preserve"> </w:t>
      </w:r>
      <w:r w:rsidRPr="00254F35">
        <w:rPr>
          <w:sz w:val="28"/>
          <w:szCs w:val="28"/>
        </w:rPr>
        <w:t>(должностей)</w:t>
      </w:r>
      <w:r w:rsidR="00866101" w:rsidRPr="00254F35">
        <w:rPr>
          <w:sz w:val="28"/>
          <w:szCs w:val="28"/>
        </w:rPr>
        <w:t xml:space="preserve"> </w:t>
      </w:r>
      <w:r w:rsidRPr="00254F35">
        <w:rPr>
          <w:sz w:val="28"/>
          <w:szCs w:val="28"/>
        </w:rPr>
        <w:t>устанавливается работнику</w:t>
      </w:r>
      <w:r w:rsidR="0090076F" w:rsidRPr="00254F35">
        <w:rPr>
          <w:sz w:val="28"/>
          <w:szCs w:val="28"/>
        </w:rPr>
        <w:t xml:space="preserve"> </w:t>
      </w:r>
      <w:r w:rsidRPr="00254F35">
        <w:rPr>
          <w:sz w:val="28"/>
          <w:szCs w:val="28"/>
        </w:rPr>
        <w:t>на срок,</w:t>
      </w:r>
      <w:r w:rsidR="0090076F" w:rsidRPr="00254F35">
        <w:rPr>
          <w:sz w:val="28"/>
          <w:szCs w:val="28"/>
        </w:rPr>
        <w:t xml:space="preserve"> </w:t>
      </w:r>
      <w:r w:rsidRPr="00254F35">
        <w:rPr>
          <w:sz w:val="28"/>
          <w:szCs w:val="28"/>
        </w:rPr>
        <w:t>на</w:t>
      </w:r>
      <w:r w:rsidR="0090076F" w:rsidRPr="00254F35">
        <w:rPr>
          <w:sz w:val="28"/>
          <w:szCs w:val="28"/>
        </w:rPr>
        <w:t xml:space="preserve"> </w:t>
      </w:r>
      <w:r w:rsidRPr="00254F35">
        <w:rPr>
          <w:sz w:val="28"/>
          <w:szCs w:val="28"/>
        </w:rPr>
        <w:t>который устанавливается совмещение профессий (должностей). Размер доплаты</w:t>
      </w:r>
      <w:r w:rsidR="0090076F" w:rsidRPr="00254F35">
        <w:rPr>
          <w:sz w:val="28"/>
          <w:szCs w:val="28"/>
        </w:rPr>
        <w:t xml:space="preserve"> </w:t>
      </w:r>
      <w:r w:rsidRPr="00254F35">
        <w:rPr>
          <w:sz w:val="28"/>
          <w:szCs w:val="28"/>
        </w:rPr>
        <w:t>и срок, на который она устанавливается, определяются по соглашению</w:t>
      </w:r>
      <w:r w:rsidR="0090076F" w:rsidRPr="00254F35">
        <w:rPr>
          <w:sz w:val="28"/>
          <w:szCs w:val="28"/>
        </w:rPr>
        <w:t xml:space="preserve"> </w:t>
      </w:r>
      <w:r w:rsidRPr="00254F35">
        <w:rPr>
          <w:sz w:val="28"/>
          <w:szCs w:val="28"/>
        </w:rPr>
        <w:t>сторон трудового</w:t>
      </w:r>
      <w:r w:rsidR="0090076F" w:rsidRPr="00254F35">
        <w:rPr>
          <w:sz w:val="28"/>
          <w:szCs w:val="28"/>
        </w:rPr>
        <w:t xml:space="preserve"> </w:t>
      </w:r>
      <w:r w:rsidRPr="00254F35">
        <w:rPr>
          <w:sz w:val="28"/>
          <w:szCs w:val="28"/>
        </w:rPr>
        <w:t>договора с учётом содержания и объёма дополнительной работы;</w:t>
      </w:r>
    </w:p>
    <w:p w14:paraId="3308C4FD" w14:textId="77777777" w:rsidR="003B1082" w:rsidRDefault="00A43A98" w:rsidP="003B1082">
      <w:pPr>
        <w:ind w:firstLine="709"/>
        <w:jc w:val="both"/>
        <w:rPr>
          <w:sz w:val="28"/>
          <w:szCs w:val="28"/>
        </w:rPr>
      </w:pPr>
      <w:r w:rsidRPr="00254F35">
        <w:rPr>
          <w:sz w:val="28"/>
          <w:szCs w:val="28"/>
        </w:rPr>
        <w:t>2) доплата за расширение зон обслуживания устанавливается работнику на срок, на</w:t>
      </w:r>
      <w:r w:rsidR="0090076F" w:rsidRPr="00254F35">
        <w:rPr>
          <w:sz w:val="28"/>
          <w:szCs w:val="28"/>
        </w:rPr>
        <w:t xml:space="preserve"> </w:t>
      </w:r>
      <w:r w:rsidRPr="00254F35">
        <w:rPr>
          <w:sz w:val="28"/>
          <w:szCs w:val="28"/>
        </w:rPr>
        <w:t>который устанавливается расширение зон обслуживания. Размер доплаты и срок, на   который</w:t>
      </w:r>
      <w:r w:rsidR="0090076F" w:rsidRPr="00254F35">
        <w:rPr>
          <w:sz w:val="28"/>
          <w:szCs w:val="28"/>
        </w:rPr>
        <w:t xml:space="preserve"> </w:t>
      </w:r>
      <w:r w:rsidRPr="00254F35">
        <w:rPr>
          <w:sz w:val="28"/>
          <w:szCs w:val="28"/>
        </w:rPr>
        <w:t>она устанавливается, определяются по соглашению сторон трудового договора с учётом содержания и объёма дополнительной работы;</w:t>
      </w:r>
    </w:p>
    <w:p w14:paraId="22770CFF" w14:textId="77777777" w:rsidR="003B1082" w:rsidRDefault="00A43A98" w:rsidP="003B1082">
      <w:pPr>
        <w:ind w:firstLine="709"/>
        <w:jc w:val="both"/>
        <w:rPr>
          <w:sz w:val="28"/>
          <w:szCs w:val="28"/>
        </w:rPr>
      </w:pPr>
      <w:r w:rsidRPr="00254F35">
        <w:rPr>
          <w:sz w:val="28"/>
          <w:szCs w:val="28"/>
        </w:rPr>
        <w:t>3) доплата за исполнение обязанностей временно отсутствующего работника без освобождения от</w:t>
      </w:r>
      <w:r w:rsidR="00866101" w:rsidRPr="00254F35">
        <w:rPr>
          <w:sz w:val="28"/>
          <w:szCs w:val="28"/>
        </w:rPr>
        <w:t xml:space="preserve"> </w:t>
      </w:r>
      <w:r w:rsidRPr="00254F35">
        <w:rPr>
          <w:sz w:val="28"/>
          <w:szCs w:val="28"/>
        </w:rPr>
        <w:t>работы,</w:t>
      </w:r>
      <w:r w:rsidR="0090076F" w:rsidRPr="00254F35">
        <w:rPr>
          <w:sz w:val="28"/>
          <w:szCs w:val="28"/>
        </w:rPr>
        <w:t xml:space="preserve"> </w:t>
      </w:r>
      <w:r w:rsidRPr="00254F35">
        <w:rPr>
          <w:sz w:val="28"/>
          <w:szCs w:val="28"/>
        </w:rPr>
        <w:t>определённой трудовым договором,</w:t>
      </w:r>
      <w:r w:rsidR="0090076F" w:rsidRPr="00254F35">
        <w:rPr>
          <w:sz w:val="28"/>
          <w:szCs w:val="28"/>
        </w:rPr>
        <w:t xml:space="preserve"> </w:t>
      </w:r>
      <w:r w:rsidRPr="00254F35">
        <w:rPr>
          <w:sz w:val="28"/>
          <w:szCs w:val="28"/>
        </w:rPr>
        <w:t>устанавливается работнику при увеличении установленного ему объёма работы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w:t>
      </w:r>
      <w:r w:rsidR="0090076F" w:rsidRPr="00254F35">
        <w:rPr>
          <w:sz w:val="28"/>
          <w:szCs w:val="28"/>
        </w:rPr>
        <w:t xml:space="preserve"> </w:t>
      </w:r>
      <w:r w:rsidRPr="00254F35">
        <w:rPr>
          <w:sz w:val="28"/>
          <w:szCs w:val="28"/>
        </w:rPr>
        <w:t>определяются по соглашению сторон трудового договора с учётом</w:t>
      </w:r>
      <w:r w:rsidR="0090076F" w:rsidRPr="00254F35">
        <w:rPr>
          <w:sz w:val="28"/>
          <w:szCs w:val="28"/>
        </w:rPr>
        <w:t xml:space="preserve"> </w:t>
      </w:r>
      <w:r w:rsidRPr="00254F35">
        <w:rPr>
          <w:sz w:val="28"/>
          <w:szCs w:val="28"/>
        </w:rPr>
        <w:t>содержания и объёма дополнительной работы;</w:t>
      </w:r>
    </w:p>
    <w:p w14:paraId="492499A7" w14:textId="77777777" w:rsidR="00CD7F8E" w:rsidRDefault="00A43A98" w:rsidP="00CD7F8E">
      <w:pPr>
        <w:ind w:firstLine="709"/>
        <w:jc w:val="both"/>
        <w:rPr>
          <w:sz w:val="28"/>
          <w:szCs w:val="28"/>
        </w:rPr>
      </w:pPr>
      <w:r w:rsidRPr="00254F35">
        <w:rPr>
          <w:sz w:val="28"/>
          <w:szCs w:val="28"/>
        </w:rPr>
        <w:t>4) доплата при выполнении работ в выходные и нерабочие праздничные дни</w:t>
      </w:r>
      <w:r w:rsidR="00866101" w:rsidRPr="00254F35">
        <w:rPr>
          <w:sz w:val="28"/>
          <w:szCs w:val="28"/>
        </w:rPr>
        <w:t xml:space="preserve">  устанавливается  в размерах, предусмотренных Трудовым кодексом Российской Федерации</w:t>
      </w:r>
      <w:r w:rsidRPr="00254F35">
        <w:rPr>
          <w:sz w:val="28"/>
          <w:szCs w:val="28"/>
        </w:rPr>
        <w:t>.</w:t>
      </w:r>
      <w:r w:rsidR="0090076F" w:rsidRPr="00254F35">
        <w:rPr>
          <w:sz w:val="28"/>
          <w:szCs w:val="28"/>
        </w:rPr>
        <w:t xml:space="preserve"> </w:t>
      </w:r>
      <w:r w:rsidRPr="00254F35">
        <w:rPr>
          <w:sz w:val="28"/>
          <w:szCs w:val="28"/>
        </w:rPr>
        <w:t>Размер доплаты</w:t>
      </w:r>
      <w:r w:rsidR="0090076F" w:rsidRPr="00254F35">
        <w:rPr>
          <w:sz w:val="28"/>
          <w:szCs w:val="28"/>
        </w:rPr>
        <w:t xml:space="preserve"> </w:t>
      </w:r>
      <w:r w:rsidRPr="00254F35">
        <w:rPr>
          <w:sz w:val="28"/>
          <w:szCs w:val="28"/>
        </w:rPr>
        <w:t>работникам, получающим оклад (должностной оклад), устанавливается</w:t>
      </w:r>
      <w:r w:rsidR="0090076F" w:rsidRPr="00254F35">
        <w:rPr>
          <w:sz w:val="28"/>
          <w:szCs w:val="28"/>
        </w:rPr>
        <w:t xml:space="preserve"> </w:t>
      </w:r>
      <w:r w:rsidRPr="00254F35">
        <w:rPr>
          <w:sz w:val="28"/>
          <w:szCs w:val="28"/>
        </w:rPr>
        <w:t>в размере не менее одинарной дневной</w:t>
      </w:r>
      <w:r w:rsidR="0090076F" w:rsidRPr="00254F35">
        <w:rPr>
          <w:sz w:val="28"/>
          <w:szCs w:val="28"/>
        </w:rPr>
        <w:t xml:space="preserve"> </w:t>
      </w:r>
      <w:r w:rsidRPr="00254F35">
        <w:rPr>
          <w:sz w:val="28"/>
          <w:szCs w:val="28"/>
        </w:rPr>
        <w:t>или</w:t>
      </w:r>
      <w:r w:rsidR="0090076F" w:rsidRPr="00254F35">
        <w:rPr>
          <w:sz w:val="28"/>
          <w:szCs w:val="28"/>
        </w:rPr>
        <w:t xml:space="preserve"> </w:t>
      </w:r>
      <w:r w:rsidRPr="00254F35">
        <w:rPr>
          <w:sz w:val="28"/>
          <w:szCs w:val="28"/>
        </w:rPr>
        <w:t>часовой ставки (части оклада (должностного</w:t>
      </w:r>
      <w:r w:rsidR="0090076F" w:rsidRPr="00254F35">
        <w:rPr>
          <w:sz w:val="28"/>
          <w:szCs w:val="28"/>
        </w:rPr>
        <w:t xml:space="preserve"> </w:t>
      </w:r>
      <w:r w:rsidRPr="00254F35">
        <w:rPr>
          <w:sz w:val="28"/>
          <w:szCs w:val="28"/>
        </w:rPr>
        <w:t>оклада) за день или час работы</w:t>
      </w:r>
      <w:r w:rsidR="0090076F" w:rsidRPr="00254F35">
        <w:rPr>
          <w:sz w:val="28"/>
          <w:szCs w:val="28"/>
        </w:rPr>
        <w:t xml:space="preserve"> </w:t>
      </w:r>
      <w:r w:rsidRPr="00254F35">
        <w:rPr>
          <w:sz w:val="28"/>
          <w:szCs w:val="28"/>
        </w:rPr>
        <w:t>сверх оклада (должностного оклада), если работа в</w:t>
      </w:r>
      <w:r w:rsidR="0090076F" w:rsidRPr="00254F35">
        <w:rPr>
          <w:sz w:val="28"/>
          <w:szCs w:val="28"/>
        </w:rPr>
        <w:t xml:space="preserve"> </w:t>
      </w:r>
      <w:r w:rsidRPr="00254F35">
        <w:rPr>
          <w:sz w:val="28"/>
          <w:szCs w:val="28"/>
        </w:rPr>
        <w:t>выходной или нерабочий праздничный день производилась в пределах месячной нормы</w:t>
      </w:r>
      <w:r w:rsidR="0090076F" w:rsidRPr="00254F35">
        <w:rPr>
          <w:sz w:val="28"/>
          <w:szCs w:val="28"/>
        </w:rPr>
        <w:t xml:space="preserve"> </w:t>
      </w:r>
      <w:r w:rsidRPr="00254F35">
        <w:rPr>
          <w:sz w:val="28"/>
          <w:szCs w:val="28"/>
        </w:rPr>
        <w:t>рабочего времени, и в размере не менее двойной дневной или часовой ставки (части</w:t>
      </w:r>
      <w:r w:rsidR="0090076F" w:rsidRPr="00254F35">
        <w:rPr>
          <w:sz w:val="28"/>
          <w:szCs w:val="28"/>
        </w:rPr>
        <w:t xml:space="preserve"> </w:t>
      </w:r>
      <w:r w:rsidRPr="00254F35">
        <w:rPr>
          <w:sz w:val="28"/>
          <w:szCs w:val="28"/>
        </w:rPr>
        <w:t>оклада (должностного оклада) за день</w:t>
      </w:r>
      <w:r w:rsidR="0090076F" w:rsidRPr="00254F35">
        <w:rPr>
          <w:sz w:val="28"/>
          <w:szCs w:val="28"/>
        </w:rPr>
        <w:t xml:space="preserve"> </w:t>
      </w:r>
      <w:r w:rsidRPr="00254F35">
        <w:rPr>
          <w:sz w:val="28"/>
          <w:szCs w:val="28"/>
        </w:rPr>
        <w:t>или час</w:t>
      </w:r>
      <w:r w:rsidR="0090076F" w:rsidRPr="00254F35">
        <w:rPr>
          <w:sz w:val="28"/>
          <w:szCs w:val="28"/>
        </w:rPr>
        <w:t xml:space="preserve"> </w:t>
      </w:r>
      <w:r w:rsidRPr="00254F35">
        <w:rPr>
          <w:sz w:val="28"/>
          <w:szCs w:val="28"/>
        </w:rPr>
        <w:t>работы) сверх оклада(должностного</w:t>
      </w:r>
      <w:r w:rsidR="0090076F" w:rsidRPr="00254F35">
        <w:rPr>
          <w:sz w:val="28"/>
          <w:szCs w:val="28"/>
        </w:rPr>
        <w:t xml:space="preserve"> </w:t>
      </w:r>
      <w:r w:rsidRPr="00254F35">
        <w:rPr>
          <w:sz w:val="28"/>
          <w:szCs w:val="28"/>
        </w:rPr>
        <w:t>оклада), если работа производилась сверх месячной нормы рабочего времени;</w:t>
      </w:r>
    </w:p>
    <w:p w14:paraId="61E3F04F" w14:textId="77777777" w:rsidR="00CD7F8E" w:rsidRDefault="00A43A98" w:rsidP="00CD7F8E">
      <w:pPr>
        <w:ind w:firstLine="709"/>
        <w:jc w:val="both"/>
        <w:rPr>
          <w:sz w:val="28"/>
          <w:szCs w:val="28"/>
        </w:rPr>
      </w:pPr>
      <w:r w:rsidRPr="00254F35">
        <w:rPr>
          <w:sz w:val="28"/>
          <w:szCs w:val="28"/>
        </w:rPr>
        <w:t>5) повышенная оплата сверхурочной работы составляет за первые два часа работы не менее полуторного размера, за</w:t>
      </w:r>
      <w:r w:rsidR="0090076F" w:rsidRPr="00254F35">
        <w:rPr>
          <w:sz w:val="28"/>
          <w:szCs w:val="28"/>
        </w:rPr>
        <w:t xml:space="preserve"> </w:t>
      </w:r>
      <w:r w:rsidRPr="00254F35">
        <w:rPr>
          <w:sz w:val="28"/>
          <w:szCs w:val="28"/>
        </w:rPr>
        <w:t xml:space="preserve">последующие часы – двойного размера. </w:t>
      </w:r>
    </w:p>
    <w:p w14:paraId="39AA95FB" w14:textId="77777777" w:rsidR="00CD7F8E" w:rsidRDefault="00A43A98" w:rsidP="00CD7F8E">
      <w:pPr>
        <w:ind w:firstLine="709"/>
        <w:jc w:val="both"/>
        <w:rPr>
          <w:sz w:val="28"/>
          <w:szCs w:val="28"/>
        </w:rPr>
      </w:pPr>
      <w:r w:rsidRPr="00254F35">
        <w:rPr>
          <w:sz w:val="28"/>
          <w:szCs w:val="28"/>
        </w:rPr>
        <w:t>По</w:t>
      </w:r>
      <w:r w:rsidR="0090076F" w:rsidRPr="00254F35">
        <w:rPr>
          <w:sz w:val="28"/>
          <w:szCs w:val="28"/>
        </w:rPr>
        <w:t xml:space="preserve"> </w:t>
      </w:r>
      <w:r w:rsidRPr="00254F35">
        <w:rPr>
          <w:sz w:val="28"/>
          <w:szCs w:val="28"/>
        </w:rPr>
        <w:t>желанию</w:t>
      </w:r>
      <w:r w:rsidR="0090076F" w:rsidRPr="00254F35">
        <w:rPr>
          <w:sz w:val="28"/>
          <w:szCs w:val="28"/>
        </w:rPr>
        <w:t xml:space="preserve"> </w:t>
      </w:r>
      <w:r w:rsidRPr="00254F35">
        <w:rPr>
          <w:sz w:val="28"/>
          <w:szCs w:val="28"/>
        </w:rPr>
        <w:t>работника сверхурочная работа вместо повышенной оплаты может компенсироваться</w:t>
      </w:r>
      <w:r w:rsidR="0090076F" w:rsidRPr="00254F35">
        <w:rPr>
          <w:sz w:val="28"/>
          <w:szCs w:val="28"/>
        </w:rPr>
        <w:t xml:space="preserve"> </w:t>
      </w:r>
      <w:r w:rsidRPr="00254F35">
        <w:rPr>
          <w:sz w:val="28"/>
          <w:szCs w:val="28"/>
        </w:rPr>
        <w:t>предоставлением    дополнительного   времени отдыха, но не   менее    времени, отработанного сверхурочно;</w:t>
      </w:r>
    </w:p>
    <w:p w14:paraId="7E570F39" w14:textId="51EAD999" w:rsidR="00A43A98" w:rsidRPr="00254F35" w:rsidRDefault="00A43A98" w:rsidP="00CD7F8E">
      <w:pPr>
        <w:ind w:firstLine="709"/>
        <w:jc w:val="both"/>
        <w:rPr>
          <w:sz w:val="28"/>
          <w:szCs w:val="28"/>
        </w:rPr>
      </w:pPr>
      <w:r w:rsidRPr="00254F35">
        <w:rPr>
          <w:sz w:val="28"/>
          <w:szCs w:val="28"/>
        </w:rPr>
        <w:t>6) доплата за работу в ночное время производится работникам за каждый час работы в</w:t>
      </w:r>
      <w:r w:rsidR="0090076F" w:rsidRPr="00254F35">
        <w:rPr>
          <w:sz w:val="28"/>
          <w:szCs w:val="28"/>
        </w:rPr>
        <w:t xml:space="preserve"> </w:t>
      </w:r>
      <w:r w:rsidRPr="00254F35">
        <w:rPr>
          <w:sz w:val="28"/>
          <w:szCs w:val="28"/>
        </w:rPr>
        <w:t>ночное</w:t>
      </w:r>
      <w:r w:rsidR="0090076F" w:rsidRPr="00254F35">
        <w:rPr>
          <w:sz w:val="28"/>
          <w:szCs w:val="28"/>
        </w:rPr>
        <w:t xml:space="preserve"> </w:t>
      </w:r>
      <w:r w:rsidRPr="00254F35">
        <w:rPr>
          <w:sz w:val="28"/>
          <w:szCs w:val="28"/>
        </w:rPr>
        <w:t>время. Размер доплаты составляет 35 процентов от оклада</w:t>
      </w:r>
      <w:r w:rsidR="002F086F" w:rsidRPr="00254F35">
        <w:rPr>
          <w:sz w:val="28"/>
          <w:szCs w:val="28"/>
        </w:rPr>
        <w:t xml:space="preserve"> </w:t>
      </w:r>
      <w:r w:rsidRPr="00254F35">
        <w:rPr>
          <w:sz w:val="28"/>
          <w:szCs w:val="28"/>
        </w:rPr>
        <w:t>(должностного</w:t>
      </w:r>
      <w:r w:rsidR="0090076F" w:rsidRPr="00254F35">
        <w:rPr>
          <w:sz w:val="28"/>
          <w:szCs w:val="28"/>
        </w:rPr>
        <w:t xml:space="preserve"> </w:t>
      </w:r>
      <w:r w:rsidRPr="00254F35">
        <w:rPr>
          <w:sz w:val="28"/>
          <w:szCs w:val="28"/>
        </w:rPr>
        <w:t>оклада) за час работы работника.</w:t>
      </w:r>
    </w:p>
    <w:p w14:paraId="6CEFF2BE" w14:textId="77777777" w:rsidR="00A43A98" w:rsidRPr="00254F35" w:rsidRDefault="000A36B0" w:rsidP="00CD7F8E">
      <w:pPr>
        <w:ind w:firstLine="709"/>
        <w:jc w:val="both"/>
        <w:rPr>
          <w:sz w:val="28"/>
          <w:szCs w:val="28"/>
        </w:rPr>
      </w:pPr>
      <w:r w:rsidRPr="00254F35">
        <w:rPr>
          <w:sz w:val="28"/>
          <w:szCs w:val="28"/>
        </w:rPr>
        <w:t>25</w:t>
      </w:r>
      <w:r w:rsidR="00A43A98" w:rsidRPr="00254F35">
        <w:rPr>
          <w:sz w:val="28"/>
          <w:szCs w:val="28"/>
        </w:rPr>
        <w:t>. Расчёт части оклада (должностного оклада) за час работы определяется путём деления оклада (должностного оклада) на среднемесячное количество часов в соответствующем</w:t>
      </w:r>
      <w:r w:rsidR="0090076F" w:rsidRPr="00254F35">
        <w:rPr>
          <w:sz w:val="28"/>
          <w:szCs w:val="28"/>
        </w:rPr>
        <w:t xml:space="preserve"> </w:t>
      </w:r>
      <w:r w:rsidR="00A43A98" w:rsidRPr="00254F35">
        <w:rPr>
          <w:sz w:val="28"/>
          <w:szCs w:val="28"/>
        </w:rPr>
        <w:t>календарном году.</w:t>
      </w:r>
    </w:p>
    <w:p w14:paraId="4C4058BC" w14:textId="77777777" w:rsidR="00A43A98" w:rsidRPr="00254F35" w:rsidRDefault="00A43A98" w:rsidP="00CD7F8E">
      <w:pPr>
        <w:ind w:firstLine="709"/>
        <w:jc w:val="both"/>
        <w:rPr>
          <w:sz w:val="28"/>
          <w:szCs w:val="28"/>
        </w:rPr>
      </w:pPr>
      <w:r w:rsidRPr="00254F35">
        <w:rPr>
          <w:sz w:val="28"/>
          <w:szCs w:val="28"/>
        </w:rPr>
        <w:lastRenderedPageBreak/>
        <w:t>2</w:t>
      </w:r>
      <w:r w:rsidR="000A36B0" w:rsidRPr="00254F35">
        <w:rPr>
          <w:sz w:val="28"/>
          <w:szCs w:val="28"/>
        </w:rPr>
        <w:t>6</w:t>
      </w:r>
      <w:r w:rsidRPr="00254F35">
        <w:rPr>
          <w:sz w:val="28"/>
          <w:szCs w:val="28"/>
        </w:rPr>
        <w:t xml:space="preserve">. Выплаты за выполнение обязанностей временно отсутствующего руководителя его </w:t>
      </w:r>
      <w:r w:rsidR="002F086F" w:rsidRPr="00254F35">
        <w:rPr>
          <w:sz w:val="28"/>
          <w:szCs w:val="28"/>
        </w:rPr>
        <w:t>штатному заместителю не производятся</w:t>
      </w:r>
      <w:r w:rsidRPr="00254F35">
        <w:rPr>
          <w:sz w:val="28"/>
          <w:szCs w:val="28"/>
        </w:rPr>
        <w:t>.</w:t>
      </w:r>
    </w:p>
    <w:p w14:paraId="5B990BEC" w14:textId="24F6BC04" w:rsidR="005E7819" w:rsidRPr="00254F35" w:rsidRDefault="00A43A98" w:rsidP="00CD7F8E">
      <w:pPr>
        <w:ind w:firstLine="709"/>
        <w:jc w:val="both"/>
        <w:rPr>
          <w:sz w:val="28"/>
          <w:szCs w:val="28"/>
        </w:rPr>
      </w:pPr>
      <w:r w:rsidRPr="00254F35">
        <w:rPr>
          <w:sz w:val="28"/>
          <w:szCs w:val="28"/>
        </w:rPr>
        <w:t xml:space="preserve">Выплата компенсационного характера конкретизируется в </w:t>
      </w:r>
      <w:r w:rsidR="00483893">
        <w:rPr>
          <w:sz w:val="28"/>
          <w:szCs w:val="28"/>
        </w:rPr>
        <w:t xml:space="preserve">                    </w:t>
      </w:r>
      <w:r w:rsidR="009F3EF8">
        <w:rPr>
          <w:sz w:val="28"/>
          <w:szCs w:val="28"/>
        </w:rPr>
        <w:t>приложении</w:t>
      </w:r>
      <w:r w:rsidR="00483893">
        <w:rPr>
          <w:sz w:val="28"/>
          <w:szCs w:val="28"/>
        </w:rPr>
        <w:t xml:space="preserve"> </w:t>
      </w:r>
      <w:r w:rsidR="009F3EF8">
        <w:rPr>
          <w:sz w:val="28"/>
          <w:szCs w:val="28"/>
        </w:rPr>
        <w:t xml:space="preserve">10 </w:t>
      </w:r>
      <w:r w:rsidRPr="00254F35">
        <w:rPr>
          <w:sz w:val="28"/>
          <w:szCs w:val="28"/>
        </w:rPr>
        <w:t>настояще</w:t>
      </w:r>
      <w:r w:rsidR="009F3EF8">
        <w:rPr>
          <w:sz w:val="28"/>
          <w:szCs w:val="28"/>
        </w:rPr>
        <w:t>го</w:t>
      </w:r>
      <w:r w:rsidRPr="00254F35">
        <w:rPr>
          <w:sz w:val="28"/>
          <w:szCs w:val="28"/>
        </w:rPr>
        <w:t xml:space="preserve"> </w:t>
      </w:r>
      <w:r w:rsidR="00254F35" w:rsidRPr="00254F35">
        <w:rPr>
          <w:sz w:val="28"/>
          <w:szCs w:val="28"/>
        </w:rPr>
        <w:t>Положени</w:t>
      </w:r>
      <w:r w:rsidR="009F3EF8">
        <w:rPr>
          <w:sz w:val="28"/>
          <w:szCs w:val="28"/>
        </w:rPr>
        <w:t>я</w:t>
      </w:r>
      <w:r w:rsidR="00254F35" w:rsidRPr="00254F35">
        <w:rPr>
          <w:sz w:val="28"/>
          <w:szCs w:val="28"/>
        </w:rPr>
        <w:t xml:space="preserve"> </w:t>
      </w:r>
      <w:r w:rsidRPr="00254F35">
        <w:rPr>
          <w:sz w:val="28"/>
          <w:szCs w:val="28"/>
        </w:rPr>
        <w:t xml:space="preserve">и в трудовом договоре с работником (в дополнительном соглашении к трудовому договору с </w:t>
      </w:r>
      <w:r w:rsidR="000A36B0" w:rsidRPr="00254F35">
        <w:rPr>
          <w:sz w:val="28"/>
          <w:szCs w:val="28"/>
        </w:rPr>
        <w:t>работником).</w:t>
      </w:r>
    </w:p>
    <w:p w14:paraId="196B3E98" w14:textId="77777777" w:rsidR="00636245" w:rsidRPr="00254F35" w:rsidRDefault="00636245" w:rsidP="00C772AE">
      <w:pPr>
        <w:jc w:val="both"/>
        <w:rPr>
          <w:sz w:val="28"/>
          <w:szCs w:val="28"/>
        </w:rPr>
      </w:pPr>
    </w:p>
    <w:p w14:paraId="79F13CF0" w14:textId="77777777" w:rsidR="00426906" w:rsidRDefault="00636245" w:rsidP="00C772AE">
      <w:pPr>
        <w:jc w:val="center"/>
        <w:rPr>
          <w:sz w:val="28"/>
          <w:szCs w:val="28"/>
        </w:rPr>
      </w:pPr>
      <w:r w:rsidRPr="00254F35">
        <w:rPr>
          <w:sz w:val="28"/>
          <w:szCs w:val="28"/>
        </w:rPr>
        <w:t xml:space="preserve">IV. Порядок и условия выплат стимулирующего </w:t>
      </w:r>
    </w:p>
    <w:p w14:paraId="20682F98" w14:textId="53B24AED" w:rsidR="00636245" w:rsidRPr="00254F35" w:rsidRDefault="00636245" w:rsidP="00C772AE">
      <w:pPr>
        <w:jc w:val="center"/>
        <w:rPr>
          <w:sz w:val="28"/>
          <w:szCs w:val="28"/>
        </w:rPr>
      </w:pPr>
      <w:r w:rsidRPr="00254F35">
        <w:rPr>
          <w:sz w:val="28"/>
          <w:szCs w:val="28"/>
        </w:rPr>
        <w:t>характера</w:t>
      </w:r>
    </w:p>
    <w:p w14:paraId="57F6AA2B" w14:textId="460D5C42" w:rsidR="000A36B0" w:rsidRDefault="000A36B0" w:rsidP="00C772AE">
      <w:pPr>
        <w:jc w:val="both"/>
        <w:rPr>
          <w:sz w:val="28"/>
          <w:szCs w:val="28"/>
        </w:rPr>
      </w:pPr>
    </w:p>
    <w:p w14:paraId="09992878" w14:textId="77777777" w:rsidR="00426906" w:rsidRPr="00254F35" w:rsidRDefault="00426906" w:rsidP="00C772AE">
      <w:pPr>
        <w:jc w:val="both"/>
        <w:rPr>
          <w:sz w:val="28"/>
          <w:szCs w:val="28"/>
        </w:rPr>
      </w:pPr>
    </w:p>
    <w:p w14:paraId="2CEB0632" w14:textId="1A4CEBB9" w:rsidR="000A36B0" w:rsidRPr="00254F35" w:rsidRDefault="000A36B0" w:rsidP="003E4A68">
      <w:pPr>
        <w:ind w:firstLine="709"/>
        <w:jc w:val="both"/>
        <w:rPr>
          <w:sz w:val="28"/>
          <w:szCs w:val="28"/>
        </w:rPr>
      </w:pPr>
      <w:r w:rsidRPr="00254F35">
        <w:rPr>
          <w:sz w:val="28"/>
          <w:szCs w:val="28"/>
        </w:rPr>
        <w:t>27.</w:t>
      </w:r>
      <w:r w:rsidR="003E4A68">
        <w:rPr>
          <w:sz w:val="28"/>
          <w:szCs w:val="28"/>
        </w:rPr>
        <w:t xml:space="preserve"> </w:t>
      </w:r>
      <w:r w:rsidR="00921669" w:rsidRPr="00254F35">
        <w:rPr>
          <w:sz w:val="28"/>
          <w:szCs w:val="28"/>
        </w:rPr>
        <w:t>К выплатам стимулирующего характера относятся выплаты, характеризующие результаты труда работников, и выплаты, отражающие индивидуальные характеристики работников учреждений.</w:t>
      </w:r>
    </w:p>
    <w:p w14:paraId="4F596615" w14:textId="77777777" w:rsidR="00921669" w:rsidRPr="00254F35" w:rsidRDefault="00921669" w:rsidP="003E4A68">
      <w:pPr>
        <w:ind w:firstLine="709"/>
        <w:jc w:val="both"/>
        <w:rPr>
          <w:sz w:val="28"/>
          <w:szCs w:val="28"/>
        </w:rPr>
      </w:pPr>
      <w:r w:rsidRPr="00254F35">
        <w:rPr>
          <w:sz w:val="28"/>
          <w:szCs w:val="28"/>
        </w:rPr>
        <w:t>28. К выплатам, характеризующим результаты труда работников, относятся:</w:t>
      </w:r>
    </w:p>
    <w:p w14:paraId="33AE1D21" w14:textId="77777777" w:rsidR="00921669" w:rsidRPr="00254F35" w:rsidRDefault="00921669" w:rsidP="003E4A68">
      <w:pPr>
        <w:ind w:firstLine="709"/>
        <w:jc w:val="both"/>
        <w:rPr>
          <w:sz w:val="28"/>
          <w:szCs w:val="28"/>
        </w:rPr>
      </w:pPr>
      <w:r w:rsidRPr="00254F35">
        <w:rPr>
          <w:sz w:val="28"/>
          <w:szCs w:val="28"/>
        </w:rPr>
        <w:t>1) выплаты за сложность, оперативность, напряженность, особый режим работы Учреждения;</w:t>
      </w:r>
    </w:p>
    <w:p w14:paraId="39A04B3D" w14:textId="77777777" w:rsidR="00921669" w:rsidRPr="00254F35" w:rsidRDefault="00921669" w:rsidP="003E4A68">
      <w:pPr>
        <w:ind w:firstLine="709"/>
        <w:jc w:val="both"/>
        <w:rPr>
          <w:sz w:val="28"/>
          <w:szCs w:val="28"/>
        </w:rPr>
      </w:pPr>
      <w:r w:rsidRPr="00254F35">
        <w:rPr>
          <w:sz w:val="28"/>
          <w:szCs w:val="28"/>
        </w:rPr>
        <w:t>2) выплаты за интенсивность и высокие результаты работы;</w:t>
      </w:r>
    </w:p>
    <w:p w14:paraId="55732B3D" w14:textId="5D88E451" w:rsidR="00921669" w:rsidRPr="00254F35" w:rsidRDefault="00921669" w:rsidP="003E4A68">
      <w:pPr>
        <w:ind w:firstLine="709"/>
        <w:jc w:val="both"/>
        <w:rPr>
          <w:sz w:val="28"/>
          <w:szCs w:val="28"/>
        </w:rPr>
      </w:pPr>
      <w:r w:rsidRPr="00254F35">
        <w:rPr>
          <w:sz w:val="28"/>
          <w:szCs w:val="28"/>
        </w:rPr>
        <w:t>3)</w:t>
      </w:r>
      <w:r w:rsidR="00C44D3A">
        <w:rPr>
          <w:sz w:val="28"/>
          <w:szCs w:val="28"/>
        </w:rPr>
        <w:t xml:space="preserve"> </w:t>
      </w:r>
      <w:r w:rsidRPr="00254F35">
        <w:rPr>
          <w:sz w:val="28"/>
          <w:szCs w:val="28"/>
        </w:rPr>
        <w:t>выплаты за качество выполняемых работ;</w:t>
      </w:r>
    </w:p>
    <w:p w14:paraId="3E4EB953" w14:textId="77777777" w:rsidR="001E5E33" w:rsidRPr="00254F35" w:rsidRDefault="001E5E33" w:rsidP="003E4A68">
      <w:pPr>
        <w:ind w:firstLine="709"/>
        <w:jc w:val="both"/>
        <w:rPr>
          <w:sz w:val="28"/>
          <w:szCs w:val="28"/>
        </w:rPr>
      </w:pPr>
      <w:r w:rsidRPr="00254F35">
        <w:rPr>
          <w:sz w:val="28"/>
          <w:szCs w:val="28"/>
        </w:rPr>
        <w:t>4) выплаты за результаты работы, обеспечивающие безаварийность, безотказность и бесперебойность систем, ресурсов и средств Учреждения;</w:t>
      </w:r>
    </w:p>
    <w:p w14:paraId="6D2869C9" w14:textId="77777777" w:rsidR="001E5E33" w:rsidRPr="00254F35" w:rsidRDefault="001E5E33" w:rsidP="003E4A68">
      <w:pPr>
        <w:ind w:firstLine="709"/>
        <w:jc w:val="both"/>
        <w:rPr>
          <w:sz w:val="28"/>
          <w:szCs w:val="28"/>
        </w:rPr>
      </w:pPr>
      <w:r w:rsidRPr="00254F35">
        <w:rPr>
          <w:sz w:val="28"/>
          <w:szCs w:val="28"/>
        </w:rPr>
        <w:t>5) выплаты за выполнение особо важных мероприятий, срочных и других работ, значимых для Учреждения;</w:t>
      </w:r>
    </w:p>
    <w:p w14:paraId="426F2C8B" w14:textId="77777777" w:rsidR="001E5E33" w:rsidRPr="00254F35" w:rsidRDefault="001E5E33" w:rsidP="003E4A68">
      <w:pPr>
        <w:ind w:firstLine="709"/>
        <w:jc w:val="both"/>
        <w:rPr>
          <w:sz w:val="28"/>
          <w:szCs w:val="28"/>
        </w:rPr>
      </w:pPr>
      <w:r w:rsidRPr="00254F35">
        <w:rPr>
          <w:sz w:val="28"/>
          <w:szCs w:val="28"/>
        </w:rPr>
        <w:t>6) выплаты за организацию определенного количества конкурсов и фестивалей различного уровня, организацию и проведение выставок (экспозиций), тематических лекций и семинаров, праздников, научно-исследовательскую и методическую работу, реализацию авторских программ;</w:t>
      </w:r>
    </w:p>
    <w:p w14:paraId="3E0CB952" w14:textId="77777777" w:rsidR="001E5E33" w:rsidRPr="00254F35" w:rsidRDefault="001E5E33" w:rsidP="003E4A68">
      <w:pPr>
        <w:ind w:firstLine="709"/>
        <w:jc w:val="both"/>
        <w:rPr>
          <w:sz w:val="28"/>
          <w:szCs w:val="28"/>
        </w:rPr>
      </w:pPr>
      <w:r w:rsidRPr="00254F35">
        <w:rPr>
          <w:sz w:val="28"/>
          <w:szCs w:val="28"/>
        </w:rPr>
        <w:t>7) выплаты, учитывающие особенности деятельности учреждения и отдельных категорий работников;</w:t>
      </w:r>
    </w:p>
    <w:p w14:paraId="092E5D0D" w14:textId="77777777" w:rsidR="001E5E33" w:rsidRPr="00254F35" w:rsidRDefault="001E5E33" w:rsidP="003E4A68">
      <w:pPr>
        <w:ind w:firstLine="709"/>
        <w:jc w:val="both"/>
        <w:rPr>
          <w:sz w:val="28"/>
          <w:szCs w:val="28"/>
        </w:rPr>
      </w:pPr>
      <w:r w:rsidRPr="00254F35">
        <w:rPr>
          <w:sz w:val="28"/>
          <w:szCs w:val="28"/>
        </w:rPr>
        <w:t>8) премиальные выплаты с целью материального стимулирования труда наиболее квалифицированных компетентных, ответственных и инициативных работников Учреждения;</w:t>
      </w:r>
    </w:p>
    <w:p w14:paraId="52B48287" w14:textId="77777777" w:rsidR="001E5E33" w:rsidRPr="00254F35" w:rsidRDefault="001E5E33" w:rsidP="003E4A68">
      <w:pPr>
        <w:ind w:firstLine="709"/>
        <w:jc w:val="both"/>
        <w:rPr>
          <w:sz w:val="28"/>
          <w:szCs w:val="28"/>
        </w:rPr>
      </w:pPr>
      <w:r w:rsidRPr="00254F35">
        <w:rPr>
          <w:sz w:val="28"/>
          <w:szCs w:val="28"/>
        </w:rPr>
        <w:t>9) премиальные выплаты по итог</w:t>
      </w:r>
      <w:r w:rsidR="00B7361C" w:rsidRPr="00254F35">
        <w:rPr>
          <w:sz w:val="28"/>
          <w:szCs w:val="28"/>
        </w:rPr>
        <w:t>ам работы;</w:t>
      </w:r>
    </w:p>
    <w:p w14:paraId="720067D5" w14:textId="77777777" w:rsidR="00B7361C" w:rsidRPr="00254F35" w:rsidRDefault="00B7361C" w:rsidP="003E4A68">
      <w:pPr>
        <w:ind w:firstLine="709"/>
        <w:jc w:val="both"/>
        <w:rPr>
          <w:sz w:val="28"/>
          <w:szCs w:val="28"/>
        </w:rPr>
      </w:pPr>
      <w:r w:rsidRPr="00254F35">
        <w:rPr>
          <w:sz w:val="28"/>
          <w:szCs w:val="28"/>
        </w:rPr>
        <w:t>10) прочие выплаты.</w:t>
      </w:r>
    </w:p>
    <w:p w14:paraId="149C3AB6" w14:textId="77777777" w:rsidR="001E5E33" w:rsidRPr="00254F35" w:rsidRDefault="001E5E33" w:rsidP="003E4A68">
      <w:pPr>
        <w:ind w:firstLine="709"/>
        <w:jc w:val="both"/>
        <w:rPr>
          <w:sz w:val="28"/>
          <w:szCs w:val="28"/>
        </w:rPr>
      </w:pPr>
      <w:r w:rsidRPr="00254F35">
        <w:rPr>
          <w:sz w:val="28"/>
          <w:szCs w:val="28"/>
        </w:rPr>
        <w:t>29. К выплатам, отражающим индивидуальные характеристики работников, относятся:</w:t>
      </w:r>
    </w:p>
    <w:p w14:paraId="488513FC" w14:textId="77777777" w:rsidR="001E5E33" w:rsidRPr="00254F35" w:rsidRDefault="001E5E33" w:rsidP="003E4A68">
      <w:pPr>
        <w:ind w:firstLine="709"/>
        <w:jc w:val="both"/>
        <w:rPr>
          <w:sz w:val="28"/>
          <w:szCs w:val="28"/>
        </w:rPr>
      </w:pPr>
      <w:r w:rsidRPr="00254F35">
        <w:rPr>
          <w:sz w:val="28"/>
          <w:szCs w:val="28"/>
        </w:rPr>
        <w:t>1) выплаты за наличие ученой степени, почетного звания;</w:t>
      </w:r>
    </w:p>
    <w:p w14:paraId="345C8968" w14:textId="77777777" w:rsidR="001E5E33" w:rsidRPr="00254F35" w:rsidRDefault="001E5E33" w:rsidP="00B61EAE">
      <w:pPr>
        <w:ind w:firstLine="709"/>
        <w:jc w:val="both"/>
        <w:rPr>
          <w:sz w:val="28"/>
          <w:szCs w:val="28"/>
        </w:rPr>
      </w:pPr>
      <w:r w:rsidRPr="00254F35">
        <w:rPr>
          <w:sz w:val="28"/>
          <w:szCs w:val="28"/>
        </w:rPr>
        <w:t>2) выплаты за выслугу лет;</w:t>
      </w:r>
    </w:p>
    <w:p w14:paraId="5D1032F8" w14:textId="77777777" w:rsidR="001E5E33" w:rsidRPr="00254F35" w:rsidRDefault="001E5E33" w:rsidP="00B61EAE">
      <w:pPr>
        <w:ind w:firstLine="709"/>
        <w:jc w:val="both"/>
        <w:rPr>
          <w:sz w:val="28"/>
          <w:szCs w:val="28"/>
        </w:rPr>
      </w:pPr>
      <w:r w:rsidRPr="00254F35">
        <w:rPr>
          <w:sz w:val="28"/>
          <w:szCs w:val="28"/>
        </w:rPr>
        <w:t>3) надбавка молодым специалистам;</w:t>
      </w:r>
    </w:p>
    <w:p w14:paraId="69544C3D" w14:textId="77777777" w:rsidR="00C80B6F" w:rsidRDefault="001E5E33" w:rsidP="00C80B6F">
      <w:pPr>
        <w:ind w:firstLine="709"/>
        <w:jc w:val="both"/>
        <w:rPr>
          <w:sz w:val="28"/>
          <w:szCs w:val="28"/>
        </w:rPr>
      </w:pPr>
      <w:r w:rsidRPr="00254F35">
        <w:rPr>
          <w:sz w:val="28"/>
          <w:szCs w:val="28"/>
        </w:rPr>
        <w:t>4) надбавка специалистам за работу в сельских населенных пунктах Челябинской области в размере до 25 процентов</w:t>
      </w:r>
      <w:r w:rsidR="00572EC9" w:rsidRPr="00254F35">
        <w:rPr>
          <w:sz w:val="28"/>
          <w:szCs w:val="28"/>
        </w:rPr>
        <w:t xml:space="preserve"> от оклада, а для педагогических работников (</w:t>
      </w:r>
      <w:r w:rsidR="00913CE4" w:rsidRPr="00254F35">
        <w:rPr>
          <w:sz w:val="28"/>
          <w:szCs w:val="28"/>
        </w:rPr>
        <w:t xml:space="preserve">от педагогической нагрузки) в соответствии с перечнем должностей специалистов областных государственных учреждений культуры, работающих в сельских населенных пунктах Челябинской области, согласно Положению  «Об установлении систем оплаты труда работников областных бюджетных, автономных и казенных учреждений», утвержденному </w:t>
      </w:r>
      <w:r w:rsidR="00913CE4" w:rsidRPr="00254F35">
        <w:rPr>
          <w:sz w:val="28"/>
          <w:szCs w:val="28"/>
        </w:rPr>
        <w:lastRenderedPageBreak/>
        <w:t>постановлением правительства Челябинской области от 11.09.2008</w:t>
      </w:r>
      <w:r w:rsidR="00C80B6F">
        <w:rPr>
          <w:sz w:val="28"/>
          <w:szCs w:val="28"/>
        </w:rPr>
        <w:t xml:space="preserve"> </w:t>
      </w:r>
      <w:r w:rsidR="00913CE4" w:rsidRPr="00254F35">
        <w:rPr>
          <w:sz w:val="28"/>
          <w:szCs w:val="28"/>
        </w:rPr>
        <w:t>г</w:t>
      </w:r>
      <w:r w:rsidR="00C80B6F">
        <w:rPr>
          <w:sz w:val="28"/>
          <w:szCs w:val="28"/>
        </w:rPr>
        <w:t xml:space="preserve">ода                   </w:t>
      </w:r>
      <w:r w:rsidR="00913CE4" w:rsidRPr="00254F35">
        <w:rPr>
          <w:sz w:val="28"/>
          <w:szCs w:val="28"/>
        </w:rPr>
        <w:t xml:space="preserve">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согласно пункта 12 главы </w:t>
      </w:r>
      <w:r w:rsidR="00913CE4" w:rsidRPr="00254F35">
        <w:rPr>
          <w:sz w:val="28"/>
          <w:szCs w:val="28"/>
          <w:lang w:val="en-US"/>
        </w:rPr>
        <w:t>IV</w:t>
      </w:r>
      <w:r w:rsidR="00913CE4" w:rsidRPr="00254F35">
        <w:rPr>
          <w:sz w:val="28"/>
          <w:szCs w:val="28"/>
        </w:rPr>
        <w:t xml:space="preserve"> Положения об установлении систем оплаты труда работников муниципальных бюджетных учреждений и органов местного самоуправления Карталинского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утвержденного постановлением администрации Карталинского муниципального района от 29.09.2010</w:t>
      </w:r>
      <w:r w:rsidR="00C80B6F">
        <w:rPr>
          <w:sz w:val="28"/>
          <w:szCs w:val="28"/>
        </w:rPr>
        <w:t xml:space="preserve"> </w:t>
      </w:r>
      <w:r w:rsidR="00913CE4" w:rsidRPr="00254F35">
        <w:rPr>
          <w:sz w:val="28"/>
          <w:szCs w:val="28"/>
        </w:rPr>
        <w:t>г</w:t>
      </w:r>
      <w:r w:rsidR="00C80B6F">
        <w:rPr>
          <w:sz w:val="28"/>
          <w:szCs w:val="28"/>
        </w:rPr>
        <w:t>ода</w:t>
      </w:r>
      <w:r w:rsidR="00913CE4" w:rsidRPr="00254F35">
        <w:rPr>
          <w:sz w:val="28"/>
          <w:szCs w:val="28"/>
        </w:rPr>
        <w:t xml:space="preserve"> № 1727.</w:t>
      </w:r>
    </w:p>
    <w:p w14:paraId="13FD9871" w14:textId="77777777" w:rsidR="00C80B6F" w:rsidRDefault="00B1485C" w:rsidP="00C80B6F">
      <w:pPr>
        <w:ind w:firstLine="709"/>
        <w:jc w:val="both"/>
        <w:rPr>
          <w:sz w:val="28"/>
          <w:szCs w:val="28"/>
        </w:rPr>
      </w:pPr>
      <w:r w:rsidRPr="00254F35">
        <w:rPr>
          <w:sz w:val="28"/>
          <w:szCs w:val="28"/>
        </w:rPr>
        <w:t>30.</w:t>
      </w:r>
      <w:r w:rsidR="00C80B6F">
        <w:rPr>
          <w:sz w:val="28"/>
          <w:szCs w:val="28"/>
        </w:rPr>
        <w:t xml:space="preserve"> </w:t>
      </w:r>
      <w:r w:rsidRPr="00254F35">
        <w:rPr>
          <w:sz w:val="28"/>
          <w:szCs w:val="28"/>
        </w:rPr>
        <w:t>Размеры и условия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w:t>
      </w:r>
    </w:p>
    <w:p w14:paraId="31075772" w14:textId="77777777" w:rsidR="00C80B6F" w:rsidRDefault="00C35E85" w:rsidP="00C80B6F">
      <w:pPr>
        <w:ind w:firstLine="709"/>
        <w:jc w:val="both"/>
        <w:rPr>
          <w:sz w:val="28"/>
          <w:szCs w:val="28"/>
        </w:rPr>
      </w:pPr>
      <w:r w:rsidRPr="00254F35">
        <w:rPr>
          <w:sz w:val="28"/>
          <w:szCs w:val="28"/>
        </w:rPr>
        <w:t>31. Выплаты стимулирующего характера производятся по решению руководителя с учетом мнения представительного органа работников в пределах утвержденного фонда оплаты труда.</w:t>
      </w:r>
      <w:r w:rsidR="00913CE4" w:rsidRPr="00254F35">
        <w:rPr>
          <w:sz w:val="28"/>
          <w:szCs w:val="28"/>
        </w:rPr>
        <w:t xml:space="preserve"> </w:t>
      </w:r>
    </w:p>
    <w:p w14:paraId="37795819" w14:textId="77777777" w:rsidR="00C80B6F" w:rsidRDefault="00C35E85" w:rsidP="00C80B6F">
      <w:pPr>
        <w:ind w:firstLine="709"/>
        <w:jc w:val="both"/>
        <w:rPr>
          <w:sz w:val="28"/>
          <w:szCs w:val="28"/>
        </w:rPr>
      </w:pPr>
      <w:r w:rsidRPr="00254F35">
        <w:rPr>
          <w:sz w:val="28"/>
          <w:szCs w:val="28"/>
        </w:rPr>
        <w:t>32. Выплаты стимулирующего характера конкретизируются в трудовом договоре с работником (в дополнительном соглашении к трудовому договору с работником) в соответствии с положением об оплате труда и стимулировании работников соответствующего учреждения.</w:t>
      </w:r>
    </w:p>
    <w:p w14:paraId="033EB77A" w14:textId="77777777" w:rsidR="00C80B6F" w:rsidRDefault="00BF2B14" w:rsidP="00C80B6F">
      <w:pPr>
        <w:ind w:firstLine="709"/>
        <w:jc w:val="both"/>
        <w:rPr>
          <w:sz w:val="28"/>
          <w:szCs w:val="28"/>
        </w:rPr>
      </w:pPr>
      <w:r w:rsidRPr="00254F35">
        <w:rPr>
          <w:sz w:val="28"/>
          <w:szCs w:val="28"/>
        </w:rPr>
        <w:t>33. Выплаты стимулирующего характера работнику устанавливаются в процентном отношении от оклада (должностного оклада) или в абсолютном размере в соответствии с показателями эффективности работы.</w:t>
      </w:r>
    </w:p>
    <w:p w14:paraId="67BA7B90" w14:textId="77777777" w:rsidR="00C80B6F" w:rsidRDefault="00BF2B14" w:rsidP="00C80B6F">
      <w:pPr>
        <w:ind w:firstLine="709"/>
        <w:jc w:val="both"/>
        <w:rPr>
          <w:sz w:val="28"/>
          <w:szCs w:val="28"/>
        </w:rPr>
      </w:pPr>
      <w:r w:rsidRPr="00254F35">
        <w:rPr>
          <w:sz w:val="28"/>
          <w:szCs w:val="28"/>
        </w:rPr>
        <w:t>34. Выплаты стимулирующего характера устанавливаются работнику с учетом критериев, позволяющих оценить результативность и качество его работы, с учетом рекомендаций Министерства культуры Челябинской  области.</w:t>
      </w:r>
    </w:p>
    <w:p w14:paraId="7E980F2A" w14:textId="77777777" w:rsidR="00C80B6F" w:rsidRDefault="00B64AFB" w:rsidP="00C80B6F">
      <w:pPr>
        <w:ind w:firstLine="709"/>
        <w:jc w:val="both"/>
        <w:rPr>
          <w:sz w:val="28"/>
          <w:szCs w:val="28"/>
        </w:rPr>
      </w:pPr>
      <w:r w:rsidRPr="00254F35">
        <w:rPr>
          <w:sz w:val="28"/>
          <w:szCs w:val="28"/>
        </w:rPr>
        <w:t>35. Выплаты за интенсивность и высокие результаты работы устанавливаются работникам в виде надбавки, с целью материального стимулирования труда работников и наиболее квалифицированных, компетентных, ответственных и инициативных работников Учреждения:</w:t>
      </w:r>
    </w:p>
    <w:p w14:paraId="05A16486" w14:textId="77777777" w:rsidR="00C80B6F" w:rsidRDefault="00652738" w:rsidP="00C80B6F">
      <w:pPr>
        <w:ind w:firstLine="709"/>
        <w:jc w:val="both"/>
        <w:rPr>
          <w:sz w:val="28"/>
          <w:szCs w:val="28"/>
        </w:rPr>
      </w:pPr>
      <w:r w:rsidRPr="00254F35">
        <w:rPr>
          <w:sz w:val="28"/>
          <w:szCs w:val="28"/>
        </w:rPr>
        <w:t>1) за перевыполнение</w:t>
      </w:r>
      <w:r w:rsidR="00150B48" w:rsidRPr="00254F35">
        <w:rPr>
          <w:sz w:val="28"/>
          <w:szCs w:val="28"/>
        </w:rPr>
        <w:t xml:space="preserve"> отраслевых норм</w:t>
      </w:r>
      <w:r w:rsidR="00B64AFB" w:rsidRPr="00254F35">
        <w:rPr>
          <w:sz w:val="28"/>
          <w:szCs w:val="28"/>
        </w:rPr>
        <w:t xml:space="preserve">, за участие в реализации государственных программ и ведомственных целевых программ, за выполнение социально-значимых мероприятий, за выполнение дополнительных работ, не входящих в должностные обязанности </w:t>
      </w:r>
      <w:r w:rsidRPr="00254F35">
        <w:rPr>
          <w:sz w:val="28"/>
          <w:szCs w:val="28"/>
        </w:rPr>
        <w:t>работников,</w:t>
      </w:r>
      <w:r w:rsidR="00150B48" w:rsidRPr="00254F35">
        <w:rPr>
          <w:sz w:val="28"/>
          <w:szCs w:val="28"/>
        </w:rPr>
        <w:t xml:space="preserve"> но непосредственно связанных с образовательным процессом (классное руководство, проверка письменных работ, заведование учебными кабинетами);</w:t>
      </w:r>
    </w:p>
    <w:p w14:paraId="57B3DEDE" w14:textId="77777777" w:rsidR="00C80B6F" w:rsidRDefault="00150B48" w:rsidP="00C80B6F">
      <w:pPr>
        <w:ind w:firstLine="709"/>
        <w:jc w:val="both"/>
        <w:rPr>
          <w:sz w:val="28"/>
          <w:szCs w:val="28"/>
        </w:rPr>
      </w:pPr>
      <w:r w:rsidRPr="00254F35">
        <w:rPr>
          <w:sz w:val="28"/>
          <w:szCs w:val="28"/>
        </w:rPr>
        <w:t>2) за организацию определенного количества конкурсов и фестивалей различного уровня, за выполнение социально-значимых мероприятий;</w:t>
      </w:r>
    </w:p>
    <w:p w14:paraId="5124DF1C" w14:textId="49661A9B" w:rsidR="00C80B6F" w:rsidRDefault="00150B48" w:rsidP="00C80B6F">
      <w:pPr>
        <w:ind w:firstLine="709"/>
        <w:jc w:val="both"/>
        <w:rPr>
          <w:sz w:val="28"/>
          <w:szCs w:val="28"/>
        </w:rPr>
      </w:pPr>
      <w:r w:rsidRPr="00254F35">
        <w:rPr>
          <w:sz w:val="28"/>
          <w:szCs w:val="28"/>
        </w:rPr>
        <w:lastRenderedPageBreak/>
        <w:t>3) за выполнение и перевыполнение целевых показателей эффективности работы учреждения и их увеличения, выполнение особо важных, срочных и других работ, значимых для Учреждения, за напряженность, особый режим работы</w:t>
      </w:r>
      <w:r w:rsidR="008C0B39">
        <w:rPr>
          <w:sz w:val="28"/>
          <w:szCs w:val="28"/>
        </w:rPr>
        <w:t>;</w:t>
      </w:r>
    </w:p>
    <w:p w14:paraId="3E9126CC" w14:textId="77777777" w:rsidR="00C80B6F" w:rsidRDefault="00150B48" w:rsidP="00C80B6F">
      <w:pPr>
        <w:ind w:firstLine="709"/>
        <w:jc w:val="both"/>
        <w:rPr>
          <w:sz w:val="28"/>
          <w:szCs w:val="28"/>
        </w:rPr>
      </w:pPr>
      <w:r w:rsidRPr="00254F35">
        <w:rPr>
          <w:sz w:val="28"/>
          <w:szCs w:val="28"/>
        </w:rPr>
        <w:t>4) другие показатели, установленные локальными нормативными актами учреждения.</w:t>
      </w:r>
    </w:p>
    <w:p w14:paraId="6F848E6E" w14:textId="77777777" w:rsidR="00C80B6F" w:rsidRDefault="00150B48" w:rsidP="00C80B6F">
      <w:pPr>
        <w:ind w:firstLine="709"/>
        <w:jc w:val="both"/>
        <w:rPr>
          <w:sz w:val="28"/>
          <w:szCs w:val="28"/>
        </w:rPr>
      </w:pPr>
      <w:r w:rsidRPr="00254F35">
        <w:rPr>
          <w:sz w:val="28"/>
          <w:szCs w:val="28"/>
        </w:rPr>
        <w:t>36. Выплаты за качество выполняемых работ устанавливаются работника в виде надбавки за качественное выполнение отраслевых стандартов, за соблюдение сроков, регламентов и других показателей, утвержденных локальными нормативными актами учреждения.</w:t>
      </w:r>
    </w:p>
    <w:p w14:paraId="48431A7F" w14:textId="77777777" w:rsidR="00C80B6F" w:rsidRDefault="00135EDA" w:rsidP="00C80B6F">
      <w:pPr>
        <w:ind w:firstLine="709"/>
        <w:jc w:val="both"/>
        <w:rPr>
          <w:sz w:val="28"/>
          <w:szCs w:val="28"/>
        </w:rPr>
      </w:pPr>
      <w:r w:rsidRPr="00254F35">
        <w:rPr>
          <w:sz w:val="28"/>
          <w:szCs w:val="28"/>
        </w:rPr>
        <w:t>37. Премиальные выплаты по итогам работы устанавливаются в виде премии за месяц, квартал, полугодие, 9 месяцев, год</w:t>
      </w:r>
      <w:r w:rsidR="00D222AA" w:rsidRPr="00254F35">
        <w:rPr>
          <w:sz w:val="28"/>
          <w:szCs w:val="28"/>
        </w:rPr>
        <w:t xml:space="preserve"> с учетом утвержденных критериев и показателей,</w:t>
      </w:r>
      <w:r w:rsidRPr="00254F35">
        <w:rPr>
          <w:sz w:val="28"/>
          <w:szCs w:val="28"/>
        </w:rPr>
        <w:t xml:space="preserve"> с целью поощрения работников за общие результаты работы в установленный период:</w:t>
      </w:r>
    </w:p>
    <w:p w14:paraId="556FCD08" w14:textId="77777777" w:rsidR="00C80B6F" w:rsidRDefault="00135EDA" w:rsidP="00C80B6F">
      <w:pPr>
        <w:ind w:firstLine="709"/>
        <w:jc w:val="both"/>
        <w:rPr>
          <w:sz w:val="28"/>
          <w:szCs w:val="28"/>
        </w:rPr>
      </w:pPr>
      <w:r w:rsidRPr="00254F35">
        <w:rPr>
          <w:sz w:val="28"/>
          <w:szCs w:val="28"/>
        </w:rPr>
        <w:t>1) успешное и добросовестное исполнение работником своих должностных обязанностей;</w:t>
      </w:r>
    </w:p>
    <w:p w14:paraId="1519C02D" w14:textId="77777777" w:rsidR="00C80B6F" w:rsidRDefault="00135EDA" w:rsidP="00C80B6F">
      <w:pPr>
        <w:ind w:firstLine="709"/>
        <w:jc w:val="both"/>
        <w:rPr>
          <w:sz w:val="28"/>
          <w:szCs w:val="28"/>
        </w:rPr>
      </w:pPr>
      <w:r w:rsidRPr="00254F35">
        <w:rPr>
          <w:sz w:val="28"/>
          <w:szCs w:val="28"/>
        </w:rPr>
        <w:t>2) инициативу, творчество и применение в работе современных форм и методов организации труда;</w:t>
      </w:r>
    </w:p>
    <w:p w14:paraId="06867026" w14:textId="77777777" w:rsidR="00C80B6F" w:rsidRDefault="00135EDA" w:rsidP="00C80B6F">
      <w:pPr>
        <w:ind w:firstLine="709"/>
        <w:jc w:val="both"/>
        <w:rPr>
          <w:sz w:val="28"/>
          <w:szCs w:val="28"/>
        </w:rPr>
      </w:pPr>
      <w:r w:rsidRPr="00254F35">
        <w:rPr>
          <w:sz w:val="28"/>
          <w:szCs w:val="28"/>
        </w:rPr>
        <w:t>3) за оперативность и качественную подготовку и проведение мероприятий, связанных с уставной деятельностью учреждения;</w:t>
      </w:r>
    </w:p>
    <w:p w14:paraId="00EDB16A" w14:textId="77777777" w:rsidR="00C80B6F" w:rsidRDefault="00135EDA" w:rsidP="00C80B6F">
      <w:pPr>
        <w:ind w:firstLine="709"/>
        <w:jc w:val="both"/>
        <w:rPr>
          <w:sz w:val="28"/>
          <w:szCs w:val="28"/>
        </w:rPr>
      </w:pPr>
      <w:r w:rsidRPr="00254F35">
        <w:rPr>
          <w:sz w:val="28"/>
          <w:szCs w:val="28"/>
        </w:rPr>
        <w:t>4) участие в выполнении важных работ, мероприятий.</w:t>
      </w:r>
    </w:p>
    <w:p w14:paraId="4C6B0996" w14:textId="77777777" w:rsidR="00C80B6F" w:rsidRDefault="00D222AA" w:rsidP="00C80B6F">
      <w:pPr>
        <w:ind w:firstLine="709"/>
        <w:jc w:val="both"/>
        <w:rPr>
          <w:sz w:val="28"/>
          <w:szCs w:val="28"/>
        </w:rPr>
      </w:pPr>
      <w:r w:rsidRPr="00254F35">
        <w:rPr>
          <w:sz w:val="28"/>
          <w:szCs w:val="28"/>
        </w:rPr>
        <w:t>Выплаты производятся в пределах фонда</w:t>
      </w:r>
      <w:r w:rsidR="0091621A" w:rsidRPr="00254F35">
        <w:rPr>
          <w:sz w:val="28"/>
          <w:szCs w:val="28"/>
        </w:rPr>
        <w:t xml:space="preserve"> оплаты труда на основании локального акта учреждения.</w:t>
      </w:r>
    </w:p>
    <w:p w14:paraId="6D7F5D40" w14:textId="77777777" w:rsidR="00D40131" w:rsidRDefault="0091621A" w:rsidP="00D40131">
      <w:pPr>
        <w:ind w:firstLine="709"/>
        <w:jc w:val="both"/>
        <w:rPr>
          <w:sz w:val="28"/>
          <w:szCs w:val="28"/>
        </w:rPr>
      </w:pPr>
      <w:r w:rsidRPr="00254F35">
        <w:rPr>
          <w:sz w:val="28"/>
          <w:szCs w:val="28"/>
        </w:rPr>
        <w:t>38.</w:t>
      </w:r>
      <w:r w:rsidR="00C80B6F">
        <w:rPr>
          <w:sz w:val="28"/>
          <w:szCs w:val="28"/>
        </w:rPr>
        <w:t xml:space="preserve"> </w:t>
      </w:r>
      <w:r w:rsidRPr="00254F35">
        <w:rPr>
          <w:sz w:val="28"/>
          <w:szCs w:val="28"/>
        </w:rPr>
        <w:t>Выплаты, учитывающие особенности деятельности учреждения и отдельных категорий работников, устанавливаются в виде:</w:t>
      </w:r>
    </w:p>
    <w:p w14:paraId="6D54F8D4" w14:textId="77777777" w:rsidR="00D40131" w:rsidRDefault="0091621A" w:rsidP="00D40131">
      <w:pPr>
        <w:ind w:firstLine="709"/>
        <w:jc w:val="both"/>
        <w:rPr>
          <w:sz w:val="28"/>
          <w:szCs w:val="28"/>
        </w:rPr>
      </w:pPr>
      <w:r w:rsidRPr="00254F35">
        <w:rPr>
          <w:sz w:val="28"/>
          <w:szCs w:val="28"/>
        </w:rPr>
        <w:t>1) выплат за высокое профессиональное мастерство, яркую творческую индивидуальность, широкое признание зрителей и общественности. Указанные выплаты устанавливаются руководителем учреждения на срок до 1 года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w:t>
      </w:r>
      <w:r w:rsidR="008441AE">
        <w:rPr>
          <w:sz w:val="28"/>
          <w:szCs w:val="28"/>
        </w:rPr>
        <w:t>кую творческую индивидуальность,</w:t>
      </w:r>
      <w:r w:rsidRPr="00254F35">
        <w:rPr>
          <w:sz w:val="28"/>
          <w:szCs w:val="28"/>
        </w:rPr>
        <w:t xml:space="preserve"> широкое признание зрителей и общественности;</w:t>
      </w:r>
    </w:p>
    <w:p w14:paraId="0D9DE8F3" w14:textId="77777777" w:rsidR="00D40131" w:rsidRDefault="0091621A" w:rsidP="00D40131">
      <w:pPr>
        <w:ind w:firstLine="709"/>
        <w:jc w:val="both"/>
        <w:rPr>
          <w:sz w:val="28"/>
          <w:szCs w:val="28"/>
        </w:rPr>
      </w:pPr>
      <w:r w:rsidRPr="00254F35">
        <w:rPr>
          <w:sz w:val="28"/>
          <w:szCs w:val="28"/>
        </w:rPr>
        <w:t xml:space="preserve">2) выплаты за наличие ведомственных наград, учрежденных Министерством культуры </w:t>
      </w:r>
      <w:r w:rsidR="00D40131" w:rsidRPr="00D40131">
        <w:rPr>
          <w:sz w:val="28"/>
          <w:szCs w:val="28"/>
          <w:shd w:val="clear" w:color="auto" w:fill="FFFFFF"/>
        </w:rPr>
        <w:t>Союз</w:t>
      </w:r>
      <w:r w:rsidR="00D40131">
        <w:rPr>
          <w:sz w:val="28"/>
          <w:szCs w:val="28"/>
          <w:shd w:val="clear" w:color="auto" w:fill="FFFFFF"/>
        </w:rPr>
        <w:t>а</w:t>
      </w:r>
      <w:r w:rsidR="00D40131" w:rsidRPr="00D40131">
        <w:rPr>
          <w:sz w:val="28"/>
          <w:szCs w:val="28"/>
          <w:shd w:val="clear" w:color="auto" w:fill="FFFFFF"/>
        </w:rPr>
        <w:t> Советских Социалистических Республик</w:t>
      </w:r>
      <w:r w:rsidRPr="00254F35">
        <w:rPr>
          <w:sz w:val="28"/>
          <w:szCs w:val="28"/>
        </w:rPr>
        <w:t>,</w:t>
      </w:r>
      <w:r w:rsidR="00D40131">
        <w:rPr>
          <w:sz w:val="28"/>
          <w:szCs w:val="28"/>
        </w:rPr>
        <w:t xml:space="preserve"> </w:t>
      </w:r>
      <w:r w:rsidR="00D40131" w:rsidRPr="00D40131">
        <w:rPr>
          <w:sz w:val="28"/>
          <w:szCs w:val="28"/>
          <w:shd w:val="clear" w:color="auto" w:fill="FFFFFF"/>
        </w:rPr>
        <w:t>Российская</w:t>
      </w:r>
      <w:r w:rsidR="00D40131">
        <w:rPr>
          <w:sz w:val="28"/>
          <w:szCs w:val="28"/>
          <w:shd w:val="clear" w:color="auto" w:fill="FFFFFF"/>
        </w:rPr>
        <w:t xml:space="preserve"> </w:t>
      </w:r>
      <w:r w:rsidR="00D40131" w:rsidRPr="00D40131">
        <w:rPr>
          <w:sz w:val="28"/>
          <w:szCs w:val="28"/>
          <w:shd w:val="clear" w:color="auto" w:fill="FFFFFF"/>
        </w:rPr>
        <w:t> Советская </w:t>
      </w:r>
      <w:r w:rsidR="00D40131">
        <w:rPr>
          <w:sz w:val="28"/>
          <w:szCs w:val="28"/>
          <w:shd w:val="clear" w:color="auto" w:fill="FFFFFF"/>
        </w:rPr>
        <w:t xml:space="preserve"> </w:t>
      </w:r>
      <w:r w:rsidR="00D40131" w:rsidRPr="00D40131">
        <w:rPr>
          <w:sz w:val="28"/>
          <w:szCs w:val="28"/>
          <w:shd w:val="clear" w:color="auto" w:fill="FFFFFF"/>
        </w:rPr>
        <w:t>Федеративная</w:t>
      </w:r>
      <w:r w:rsidR="00D40131">
        <w:rPr>
          <w:sz w:val="28"/>
          <w:szCs w:val="28"/>
          <w:shd w:val="clear" w:color="auto" w:fill="FFFFFF"/>
        </w:rPr>
        <w:t xml:space="preserve"> </w:t>
      </w:r>
      <w:r w:rsidR="00D40131" w:rsidRPr="00D40131">
        <w:rPr>
          <w:sz w:val="28"/>
          <w:szCs w:val="28"/>
          <w:shd w:val="clear" w:color="auto" w:fill="FFFFFF"/>
        </w:rPr>
        <w:t> Социалистическая </w:t>
      </w:r>
      <w:r w:rsidR="00D40131">
        <w:rPr>
          <w:sz w:val="28"/>
          <w:szCs w:val="28"/>
          <w:shd w:val="clear" w:color="auto" w:fill="FFFFFF"/>
        </w:rPr>
        <w:t xml:space="preserve">  </w:t>
      </w:r>
      <w:r w:rsidR="00D40131" w:rsidRPr="00D40131">
        <w:rPr>
          <w:sz w:val="28"/>
          <w:szCs w:val="28"/>
          <w:shd w:val="clear" w:color="auto" w:fill="FFFFFF"/>
        </w:rPr>
        <w:t>республика</w:t>
      </w:r>
      <w:r w:rsidRPr="00D40131">
        <w:rPr>
          <w:sz w:val="28"/>
          <w:szCs w:val="28"/>
        </w:rPr>
        <w:t>,</w:t>
      </w:r>
      <w:r w:rsidR="00D40131">
        <w:rPr>
          <w:sz w:val="28"/>
          <w:szCs w:val="28"/>
        </w:rPr>
        <w:t xml:space="preserve"> </w:t>
      </w:r>
      <w:r w:rsidRPr="00254F35">
        <w:rPr>
          <w:sz w:val="28"/>
          <w:szCs w:val="28"/>
        </w:rPr>
        <w:t>и</w:t>
      </w:r>
      <w:r w:rsidR="00D40131">
        <w:rPr>
          <w:sz w:val="28"/>
          <w:szCs w:val="28"/>
        </w:rPr>
        <w:t xml:space="preserve"> </w:t>
      </w:r>
      <w:r w:rsidRPr="00254F35">
        <w:rPr>
          <w:sz w:val="28"/>
          <w:szCs w:val="28"/>
        </w:rPr>
        <w:t>Российской Федерации.</w:t>
      </w:r>
    </w:p>
    <w:p w14:paraId="50B8D18A" w14:textId="77777777" w:rsidR="00654FC8" w:rsidRDefault="0091621A" w:rsidP="00654FC8">
      <w:pPr>
        <w:ind w:firstLine="709"/>
        <w:jc w:val="both"/>
        <w:rPr>
          <w:sz w:val="28"/>
          <w:szCs w:val="28"/>
        </w:rPr>
      </w:pPr>
      <w:r w:rsidRPr="00254F35">
        <w:rPr>
          <w:sz w:val="28"/>
          <w:szCs w:val="28"/>
        </w:rPr>
        <w:t>Размер выплат составляет до 5 процентов от оклада (должностного оклада) работника;</w:t>
      </w:r>
    </w:p>
    <w:p w14:paraId="2EE0EE8C" w14:textId="77777777" w:rsidR="00654FC8" w:rsidRDefault="0091621A" w:rsidP="00654FC8">
      <w:pPr>
        <w:ind w:firstLine="709"/>
        <w:jc w:val="both"/>
        <w:rPr>
          <w:sz w:val="28"/>
          <w:szCs w:val="28"/>
        </w:rPr>
      </w:pPr>
      <w:r w:rsidRPr="00254F35">
        <w:rPr>
          <w:sz w:val="28"/>
          <w:szCs w:val="28"/>
        </w:rPr>
        <w:t>3) выплаты за квалификационную категорию устанавливаются работникам в следующих размерах:</w:t>
      </w:r>
    </w:p>
    <w:p w14:paraId="10509796" w14:textId="77777777" w:rsidR="00654FC8" w:rsidRDefault="0091621A" w:rsidP="00654FC8">
      <w:pPr>
        <w:ind w:firstLine="709"/>
        <w:jc w:val="both"/>
        <w:rPr>
          <w:sz w:val="28"/>
          <w:szCs w:val="28"/>
        </w:rPr>
      </w:pPr>
      <w:r w:rsidRPr="00254F35">
        <w:rPr>
          <w:sz w:val="28"/>
          <w:szCs w:val="28"/>
        </w:rPr>
        <w:t>вторая категория - до 5 процентов от оклада (должностного оклада);</w:t>
      </w:r>
    </w:p>
    <w:p w14:paraId="31685087" w14:textId="77777777" w:rsidR="00654FC8" w:rsidRDefault="0091621A" w:rsidP="00654FC8">
      <w:pPr>
        <w:ind w:firstLine="709"/>
        <w:jc w:val="both"/>
        <w:rPr>
          <w:sz w:val="28"/>
          <w:szCs w:val="28"/>
        </w:rPr>
      </w:pPr>
      <w:r w:rsidRPr="00254F35">
        <w:rPr>
          <w:sz w:val="28"/>
          <w:szCs w:val="28"/>
        </w:rPr>
        <w:t>первая категория – до 10 процентов от оклада (должностного оклада);</w:t>
      </w:r>
    </w:p>
    <w:p w14:paraId="2685A646" w14:textId="77777777" w:rsidR="00654FC8" w:rsidRDefault="0091621A" w:rsidP="00654FC8">
      <w:pPr>
        <w:ind w:firstLine="709"/>
        <w:jc w:val="both"/>
        <w:rPr>
          <w:sz w:val="28"/>
          <w:szCs w:val="28"/>
        </w:rPr>
      </w:pPr>
      <w:r w:rsidRPr="00254F35">
        <w:rPr>
          <w:sz w:val="28"/>
          <w:szCs w:val="28"/>
        </w:rPr>
        <w:t>высшая категория – до 15 процентов от оклада (должностного оклада);</w:t>
      </w:r>
    </w:p>
    <w:p w14:paraId="4249CBE8" w14:textId="77777777" w:rsidR="00FE6720" w:rsidRDefault="0091621A" w:rsidP="00FE6720">
      <w:pPr>
        <w:ind w:firstLine="709"/>
        <w:jc w:val="both"/>
        <w:rPr>
          <w:sz w:val="28"/>
          <w:szCs w:val="28"/>
        </w:rPr>
      </w:pPr>
      <w:r w:rsidRPr="00254F35">
        <w:rPr>
          <w:sz w:val="28"/>
          <w:szCs w:val="28"/>
        </w:rPr>
        <w:t>ведущая категория – до 20 процентов от оклада (должностного оклада).</w:t>
      </w:r>
    </w:p>
    <w:p w14:paraId="03B87A98" w14:textId="77777777" w:rsidR="00FE6720" w:rsidRDefault="00862AF6" w:rsidP="00FE6720">
      <w:pPr>
        <w:ind w:firstLine="709"/>
        <w:jc w:val="both"/>
        <w:rPr>
          <w:sz w:val="28"/>
          <w:szCs w:val="28"/>
        </w:rPr>
      </w:pPr>
      <w:r w:rsidRPr="00254F35">
        <w:rPr>
          <w:sz w:val="28"/>
          <w:szCs w:val="28"/>
        </w:rPr>
        <w:lastRenderedPageBreak/>
        <w:t>Выплаты за квалификационную категорию по должностям, по которым оклад (должностной оклад) установлен в соответствии с ПКГ с учетом внутри должностного категорирования, не устанавливаются.</w:t>
      </w:r>
    </w:p>
    <w:p w14:paraId="075D3476" w14:textId="77777777" w:rsidR="00FE6720" w:rsidRDefault="003F4788" w:rsidP="00FE6720">
      <w:pPr>
        <w:ind w:firstLine="709"/>
        <w:jc w:val="both"/>
        <w:rPr>
          <w:sz w:val="28"/>
          <w:szCs w:val="28"/>
        </w:rPr>
      </w:pPr>
      <w:r w:rsidRPr="00254F35">
        <w:rPr>
          <w:sz w:val="28"/>
          <w:szCs w:val="28"/>
        </w:rPr>
        <w:t>Педагогическим работникам выплаты за квалификационную категорию устанавливаются пропорционально отработанному времени (педагогической нагрузке);</w:t>
      </w:r>
    </w:p>
    <w:p w14:paraId="5E740811" w14:textId="77777777" w:rsidR="00FE6720" w:rsidRDefault="003F4788" w:rsidP="00FE6720">
      <w:pPr>
        <w:ind w:firstLine="709"/>
        <w:jc w:val="both"/>
        <w:rPr>
          <w:sz w:val="28"/>
          <w:szCs w:val="28"/>
        </w:rPr>
      </w:pPr>
      <w:r w:rsidRPr="00254F35">
        <w:rPr>
          <w:sz w:val="28"/>
          <w:szCs w:val="28"/>
        </w:rPr>
        <w:t>4) выплаты работникам, отнесенным к руководящему, художественному и артистическому персоналу учреждений, имеющих звание «академический».</w:t>
      </w:r>
    </w:p>
    <w:p w14:paraId="67934572" w14:textId="77777777" w:rsidR="00FE6720" w:rsidRDefault="003F4788" w:rsidP="00FE6720">
      <w:pPr>
        <w:ind w:firstLine="709"/>
        <w:jc w:val="both"/>
        <w:rPr>
          <w:sz w:val="28"/>
          <w:szCs w:val="28"/>
        </w:rPr>
      </w:pPr>
      <w:r w:rsidRPr="00254F35">
        <w:rPr>
          <w:sz w:val="28"/>
          <w:szCs w:val="28"/>
        </w:rPr>
        <w:t>39. Размер выплат определяется в пределах фонда оплаты труда и устанавливается локальным актом учреждения.</w:t>
      </w:r>
    </w:p>
    <w:p w14:paraId="0304B288" w14:textId="77777777" w:rsidR="00F3119D" w:rsidRDefault="00B7361C" w:rsidP="00F3119D">
      <w:pPr>
        <w:ind w:firstLine="709"/>
        <w:jc w:val="both"/>
        <w:rPr>
          <w:sz w:val="28"/>
          <w:szCs w:val="28"/>
        </w:rPr>
      </w:pPr>
      <w:r w:rsidRPr="00254F35">
        <w:rPr>
          <w:sz w:val="28"/>
          <w:szCs w:val="28"/>
        </w:rPr>
        <w:t>40. Выплата за наличие почетного звания устанавливается:</w:t>
      </w:r>
    </w:p>
    <w:p w14:paraId="3304337A" w14:textId="77777777" w:rsidR="00F3119D" w:rsidRDefault="00B7361C" w:rsidP="00F3119D">
      <w:pPr>
        <w:ind w:firstLine="709"/>
        <w:jc w:val="both"/>
        <w:rPr>
          <w:sz w:val="28"/>
          <w:szCs w:val="28"/>
        </w:rPr>
      </w:pPr>
      <w:r w:rsidRPr="00254F35">
        <w:rPr>
          <w:sz w:val="28"/>
          <w:szCs w:val="28"/>
        </w:rPr>
        <w:t>1) работникам учреждений культуры, которым присвоено почетное звание по основному профилю профессиональной деятельности, в следующих размерах:</w:t>
      </w:r>
    </w:p>
    <w:p w14:paraId="69C8E2D9" w14:textId="77777777" w:rsidR="00F3119D" w:rsidRDefault="00B7361C" w:rsidP="00F3119D">
      <w:pPr>
        <w:ind w:firstLine="709"/>
        <w:jc w:val="both"/>
        <w:rPr>
          <w:sz w:val="28"/>
          <w:szCs w:val="28"/>
        </w:rPr>
      </w:pPr>
      <w:r w:rsidRPr="00254F35">
        <w:rPr>
          <w:sz w:val="28"/>
          <w:szCs w:val="28"/>
        </w:rPr>
        <w:t>до 20 процентов от оклада (должностного оклада) за почетное звание «народный»;</w:t>
      </w:r>
    </w:p>
    <w:p w14:paraId="16FE8DE6" w14:textId="46B6B19E" w:rsidR="00B7361C" w:rsidRPr="00254F35" w:rsidRDefault="00B7361C" w:rsidP="00F3119D">
      <w:pPr>
        <w:ind w:firstLine="709"/>
        <w:jc w:val="both"/>
        <w:rPr>
          <w:sz w:val="28"/>
          <w:szCs w:val="28"/>
        </w:rPr>
      </w:pPr>
      <w:r w:rsidRPr="00254F35">
        <w:rPr>
          <w:sz w:val="28"/>
          <w:szCs w:val="28"/>
        </w:rPr>
        <w:t>до 10 процентов от оклада (должностного оклада) за почетное звание «заслуженный»;</w:t>
      </w:r>
    </w:p>
    <w:p w14:paraId="49E08A7E" w14:textId="77777777" w:rsidR="00F3119D" w:rsidRDefault="00515F5C" w:rsidP="00F3119D">
      <w:pPr>
        <w:ind w:firstLine="709"/>
        <w:jc w:val="both"/>
        <w:rPr>
          <w:sz w:val="28"/>
          <w:szCs w:val="28"/>
        </w:rPr>
      </w:pPr>
      <w:r w:rsidRPr="00254F35">
        <w:rPr>
          <w:sz w:val="28"/>
          <w:szCs w:val="28"/>
        </w:rPr>
        <w:t>2) работникам муниципального бюджетного учреждения</w:t>
      </w:r>
      <w:r w:rsidR="00B7361C" w:rsidRPr="00254F35">
        <w:rPr>
          <w:sz w:val="28"/>
          <w:szCs w:val="28"/>
        </w:rPr>
        <w:t xml:space="preserve"> дополнительного</w:t>
      </w:r>
      <w:r w:rsidRPr="00254F35">
        <w:rPr>
          <w:sz w:val="28"/>
          <w:szCs w:val="28"/>
        </w:rPr>
        <w:t xml:space="preserve"> образования «Спортивная школа Эверест», муниципального бюджетного учреждения «Физкультурно-оздоровительный комплекс «Юбилейный» Карталинского муниципального района:</w:t>
      </w:r>
    </w:p>
    <w:p w14:paraId="2FB9F2D3" w14:textId="77777777" w:rsidR="00F3119D" w:rsidRDefault="00515F5C" w:rsidP="00F3119D">
      <w:pPr>
        <w:ind w:firstLine="709"/>
        <w:jc w:val="both"/>
        <w:rPr>
          <w:sz w:val="28"/>
          <w:szCs w:val="28"/>
        </w:rPr>
      </w:pPr>
      <w:r w:rsidRPr="00254F35">
        <w:rPr>
          <w:sz w:val="28"/>
          <w:szCs w:val="28"/>
        </w:rPr>
        <w:t xml:space="preserve">до 20 процентов от оклада (должностного оклада) за почетное звание «Заслуженный работник физической культуры», «Заслуженный тренера Российской федерации и </w:t>
      </w:r>
      <w:r w:rsidR="00F3119D" w:rsidRPr="00D40131">
        <w:rPr>
          <w:sz w:val="28"/>
          <w:szCs w:val="28"/>
          <w:shd w:val="clear" w:color="auto" w:fill="FFFFFF"/>
        </w:rPr>
        <w:t>Союз</w:t>
      </w:r>
      <w:r w:rsidR="00F3119D">
        <w:rPr>
          <w:sz w:val="28"/>
          <w:szCs w:val="28"/>
          <w:shd w:val="clear" w:color="auto" w:fill="FFFFFF"/>
        </w:rPr>
        <w:t>а</w:t>
      </w:r>
      <w:r w:rsidR="00F3119D" w:rsidRPr="00D40131">
        <w:rPr>
          <w:sz w:val="28"/>
          <w:szCs w:val="28"/>
          <w:shd w:val="clear" w:color="auto" w:fill="FFFFFF"/>
        </w:rPr>
        <w:t> Советских Социалистических Республик</w:t>
      </w:r>
      <w:r w:rsidRPr="00254F35">
        <w:rPr>
          <w:sz w:val="28"/>
          <w:szCs w:val="28"/>
        </w:rPr>
        <w:t>»;</w:t>
      </w:r>
    </w:p>
    <w:p w14:paraId="3D2266CE" w14:textId="28BB45BD" w:rsidR="00F3119D" w:rsidRDefault="00515F5C" w:rsidP="00F3119D">
      <w:pPr>
        <w:ind w:firstLine="709"/>
        <w:jc w:val="both"/>
        <w:rPr>
          <w:sz w:val="28"/>
          <w:szCs w:val="28"/>
        </w:rPr>
      </w:pPr>
      <w:r w:rsidRPr="00254F35">
        <w:rPr>
          <w:sz w:val="28"/>
          <w:szCs w:val="28"/>
        </w:rPr>
        <w:t xml:space="preserve">до 20 процентов за звание «Мастер спорта международного класса», «Отличник физической культуры и спорта» Российской Федерации», «Почетный работник общего образования Российской Федерации», «Заслуженный мастер спорта», «Отличник </w:t>
      </w:r>
      <w:r w:rsidR="00C016B7" w:rsidRPr="00254F35">
        <w:rPr>
          <w:sz w:val="28"/>
          <w:szCs w:val="28"/>
        </w:rPr>
        <w:t>Н</w:t>
      </w:r>
      <w:r w:rsidRPr="00254F35">
        <w:rPr>
          <w:sz w:val="28"/>
          <w:szCs w:val="28"/>
        </w:rPr>
        <w:t>ародного просвещения»</w:t>
      </w:r>
      <w:r w:rsidR="0031192E">
        <w:rPr>
          <w:sz w:val="28"/>
          <w:szCs w:val="28"/>
        </w:rPr>
        <w:t>;</w:t>
      </w:r>
    </w:p>
    <w:p w14:paraId="6235975E" w14:textId="77777777" w:rsidR="00F3119D" w:rsidRDefault="00342ED7" w:rsidP="00F3119D">
      <w:pPr>
        <w:ind w:firstLine="709"/>
        <w:jc w:val="both"/>
        <w:rPr>
          <w:sz w:val="28"/>
          <w:szCs w:val="28"/>
        </w:rPr>
      </w:pPr>
      <w:r w:rsidRPr="00254F35">
        <w:rPr>
          <w:sz w:val="28"/>
          <w:szCs w:val="28"/>
        </w:rPr>
        <w:t>до 10 процентов от оклада</w:t>
      </w:r>
      <w:r w:rsidR="00C016B7" w:rsidRPr="00254F35">
        <w:rPr>
          <w:sz w:val="28"/>
          <w:szCs w:val="28"/>
        </w:rPr>
        <w:t xml:space="preserve"> (должностного оклада) за звание «Мастер спорта СССР, России».</w:t>
      </w:r>
    </w:p>
    <w:p w14:paraId="15DCF013" w14:textId="646718F7" w:rsidR="00C016B7" w:rsidRPr="00254F35" w:rsidRDefault="00C016B7" w:rsidP="00F3119D">
      <w:pPr>
        <w:ind w:firstLine="709"/>
        <w:jc w:val="both"/>
        <w:rPr>
          <w:sz w:val="28"/>
          <w:szCs w:val="28"/>
        </w:rPr>
      </w:pPr>
      <w:r w:rsidRPr="00254F35">
        <w:rPr>
          <w:sz w:val="28"/>
          <w:szCs w:val="28"/>
        </w:rPr>
        <w:t>При наличии у работника двух и более оснований для данной выплаты, начисление выплат производится по одному из них.</w:t>
      </w:r>
    </w:p>
    <w:p w14:paraId="57F2D926" w14:textId="77777777" w:rsidR="00C016B7" w:rsidRPr="00254F35" w:rsidRDefault="00030DA0" w:rsidP="00F3119D">
      <w:pPr>
        <w:ind w:firstLine="709"/>
        <w:jc w:val="both"/>
        <w:rPr>
          <w:sz w:val="28"/>
          <w:szCs w:val="28"/>
        </w:rPr>
      </w:pPr>
      <w:r w:rsidRPr="00254F35">
        <w:rPr>
          <w:sz w:val="28"/>
          <w:szCs w:val="28"/>
        </w:rPr>
        <w:t>41. Выплаты за выслугу лет устанавливаются по основному месту работы и должности:</w:t>
      </w:r>
    </w:p>
    <w:p w14:paraId="1A817540" w14:textId="77777777" w:rsidR="00030DA0" w:rsidRPr="00254F35" w:rsidRDefault="00030DA0" w:rsidP="00F3119D">
      <w:pPr>
        <w:ind w:firstLine="709"/>
        <w:jc w:val="both"/>
        <w:rPr>
          <w:sz w:val="28"/>
          <w:szCs w:val="28"/>
        </w:rPr>
      </w:pPr>
      <w:r w:rsidRPr="00254F35">
        <w:rPr>
          <w:sz w:val="28"/>
          <w:szCs w:val="28"/>
        </w:rPr>
        <w:t>1) работникам учреждений культуры и искусства в зависимости от количества лет, проработанных в учреждениях культуры и искусства;</w:t>
      </w:r>
    </w:p>
    <w:p w14:paraId="737BE80C" w14:textId="77777777" w:rsidR="00030DA0" w:rsidRPr="00254F35" w:rsidRDefault="00030DA0" w:rsidP="00F3119D">
      <w:pPr>
        <w:ind w:firstLine="709"/>
        <w:jc w:val="both"/>
        <w:rPr>
          <w:sz w:val="28"/>
          <w:szCs w:val="28"/>
        </w:rPr>
      </w:pPr>
      <w:r w:rsidRPr="00254F35">
        <w:rPr>
          <w:sz w:val="28"/>
          <w:szCs w:val="28"/>
        </w:rPr>
        <w:t>2) работникам учреждений образования в зависимости от количества лет, проработанных в учреждениях образования;</w:t>
      </w:r>
    </w:p>
    <w:p w14:paraId="7381FF5B" w14:textId="77777777" w:rsidR="00160213" w:rsidRPr="00254F35" w:rsidRDefault="00160213" w:rsidP="00F3119D">
      <w:pPr>
        <w:ind w:firstLine="709"/>
        <w:jc w:val="both"/>
        <w:rPr>
          <w:sz w:val="28"/>
          <w:szCs w:val="28"/>
        </w:rPr>
      </w:pPr>
      <w:r w:rsidRPr="00254F35">
        <w:rPr>
          <w:sz w:val="28"/>
          <w:szCs w:val="28"/>
        </w:rPr>
        <w:t>3) работникам учреждений спорта в зависимости от количества лет, проработанных в учреждениях спорта и образовательных учреждениях по физической культуре.</w:t>
      </w:r>
    </w:p>
    <w:p w14:paraId="5D2E2E95" w14:textId="77777777" w:rsidR="00DB2B1A" w:rsidRPr="00254F35" w:rsidRDefault="00DB2B1A" w:rsidP="00F3119D">
      <w:pPr>
        <w:ind w:firstLine="709"/>
        <w:jc w:val="both"/>
        <w:rPr>
          <w:sz w:val="28"/>
          <w:szCs w:val="28"/>
        </w:rPr>
      </w:pPr>
      <w:r w:rsidRPr="00254F35">
        <w:rPr>
          <w:sz w:val="28"/>
          <w:szCs w:val="28"/>
        </w:rPr>
        <w:t>42. В стаж работы, дающий право на получение выплаты за выслугу лет, включается и время по последнему месту работы.</w:t>
      </w:r>
    </w:p>
    <w:p w14:paraId="4FBDF2F4" w14:textId="77777777" w:rsidR="00DB2B1A" w:rsidRPr="00254F35" w:rsidRDefault="00DB2B1A" w:rsidP="00F3119D">
      <w:pPr>
        <w:ind w:firstLine="709"/>
        <w:jc w:val="both"/>
        <w:rPr>
          <w:sz w:val="28"/>
          <w:szCs w:val="28"/>
        </w:rPr>
      </w:pPr>
      <w:r w:rsidRPr="00254F35">
        <w:rPr>
          <w:sz w:val="28"/>
          <w:szCs w:val="28"/>
        </w:rPr>
        <w:t>43. Размеры выплат составляют (кроме библиотечных работников):</w:t>
      </w:r>
    </w:p>
    <w:p w14:paraId="451E58E7" w14:textId="77777777" w:rsidR="00DB2B1A" w:rsidRPr="00254F35" w:rsidRDefault="00DB2B1A" w:rsidP="00F3119D">
      <w:pPr>
        <w:ind w:firstLine="709"/>
        <w:jc w:val="both"/>
        <w:rPr>
          <w:sz w:val="28"/>
          <w:szCs w:val="28"/>
        </w:rPr>
      </w:pPr>
      <w:r w:rsidRPr="00254F35">
        <w:rPr>
          <w:sz w:val="28"/>
          <w:szCs w:val="28"/>
        </w:rPr>
        <w:lastRenderedPageBreak/>
        <w:t>1) при стаже от 3 до 5 лет – 5 процентов от оклада (должностного оклада);</w:t>
      </w:r>
    </w:p>
    <w:p w14:paraId="38455CBA" w14:textId="77777777" w:rsidR="00DB2B1A" w:rsidRPr="00254F35" w:rsidRDefault="00DB2B1A" w:rsidP="00F3119D">
      <w:pPr>
        <w:ind w:firstLine="709"/>
        <w:jc w:val="both"/>
        <w:rPr>
          <w:sz w:val="28"/>
          <w:szCs w:val="28"/>
        </w:rPr>
      </w:pPr>
      <w:r w:rsidRPr="00254F35">
        <w:rPr>
          <w:sz w:val="28"/>
          <w:szCs w:val="28"/>
        </w:rPr>
        <w:t xml:space="preserve">2) при стаже от 5 до 10 лет – 10 процентов от оклада (должностного оклада);  </w:t>
      </w:r>
    </w:p>
    <w:p w14:paraId="580317FF" w14:textId="77777777" w:rsidR="00DB2B1A" w:rsidRPr="00254F35" w:rsidRDefault="00DB2B1A" w:rsidP="00F3119D">
      <w:pPr>
        <w:ind w:firstLine="709"/>
        <w:jc w:val="both"/>
        <w:rPr>
          <w:sz w:val="28"/>
          <w:szCs w:val="28"/>
        </w:rPr>
      </w:pPr>
      <w:r w:rsidRPr="00254F35">
        <w:rPr>
          <w:sz w:val="28"/>
          <w:szCs w:val="28"/>
        </w:rPr>
        <w:t>3) при стаже от 10 до 15 лет – 15 процентов от оклада (должностного оклада);</w:t>
      </w:r>
    </w:p>
    <w:p w14:paraId="09BC75F8" w14:textId="77777777" w:rsidR="00DB2B1A" w:rsidRPr="00254F35" w:rsidRDefault="00DB2B1A" w:rsidP="00F3119D">
      <w:pPr>
        <w:ind w:firstLine="709"/>
        <w:jc w:val="both"/>
        <w:rPr>
          <w:sz w:val="28"/>
          <w:szCs w:val="28"/>
        </w:rPr>
      </w:pPr>
      <w:r w:rsidRPr="00254F35">
        <w:rPr>
          <w:sz w:val="28"/>
          <w:szCs w:val="28"/>
        </w:rPr>
        <w:t>4) при стаже свыше 15 лет – 20 процентов от оклада (должностного оклада).</w:t>
      </w:r>
    </w:p>
    <w:p w14:paraId="1E0666E4" w14:textId="77777777" w:rsidR="00030DA0" w:rsidRPr="00254F35" w:rsidRDefault="00030DA0" w:rsidP="00F3119D">
      <w:pPr>
        <w:ind w:firstLine="709"/>
        <w:jc w:val="both"/>
        <w:rPr>
          <w:sz w:val="28"/>
          <w:szCs w:val="28"/>
        </w:rPr>
      </w:pPr>
      <w:r w:rsidRPr="00254F35">
        <w:rPr>
          <w:sz w:val="28"/>
          <w:szCs w:val="28"/>
        </w:rPr>
        <w:t xml:space="preserve"> </w:t>
      </w:r>
      <w:r w:rsidR="00CE65BB" w:rsidRPr="00254F35">
        <w:rPr>
          <w:sz w:val="28"/>
          <w:szCs w:val="28"/>
        </w:rPr>
        <w:t>Работникам, занимающим должности на условиях неполного рабочего времени, указанные выплаты устанавливаются в размере пропорционально отработанному времени.</w:t>
      </w:r>
    </w:p>
    <w:p w14:paraId="76A5EA5A" w14:textId="77777777" w:rsidR="00CE65BB" w:rsidRPr="00254F35" w:rsidRDefault="00CE65BB" w:rsidP="00F3119D">
      <w:pPr>
        <w:ind w:firstLine="709"/>
        <w:jc w:val="both"/>
        <w:rPr>
          <w:sz w:val="28"/>
          <w:szCs w:val="28"/>
        </w:rPr>
      </w:pPr>
      <w:r w:rsidRPr="00254F35">
        <w:rPr>
          <w:sz w:val="28"/>
          <w:szCs w:val="28"/>
        </w:rPr>
        <w:t>44. Педагогическим работникам выплаты за выслугу лет устанавливаются в размере пропорционально отработанному времени, но не выше нормы часов преподавательской работы за ставку заработной платы, устанавливаемую образовательной организацией.</w:t>
      </w:r>
    </w:p>
    <w:p w14:paraId="1A55DF80" w14:textId="77777777" w:rsidR="00F3119D" w:rsidRDefault="00CE65BB" w:rsidP="00F3119D">
      <w:pPr>
        <w:ind w:firstLine="709"/>
        <w:jc w:val="both"/>
        <w:rPr>
          <w:sz w:val="28"/>
          <w:szCs w:val="28"/>
        </w:rPr>
      </w:pPr>
      <w:r w:rsidRPr="00254F35">
        <w:rPr>
          <w:sz w:val="28"/>
          <w:szCs w:val="28"/>
        </w:rPr>
        <w:t>45. Для библиотечных работников муниципальных библиотек и библиотек муниципальных образовательных учреждений размеры и порядок установления выплат за выслугу лет определяются Законом Челябинской области от 30.11.2004</w:t>
      </w:r>
      <w:r w:rsidR="00F3119D">
        <w:rPr>
          <w:sz w:val="28"/>
          <w:szCs w:val="28"/>
        </w:rPr>
        <w:t xml:space="preserve"> </w:t>
      </w:r>
      <w:r w:rsidRPr="00254F35">
        <w:rPr>
          <w:sz w:val="28"/>
          <w:szCs w:val="28"/>
        </w:rPr>
        <w:t>г</w:t>
      </w:r>
      <w:r w:rsidR="00F3119D">
        <w:rPr>
          <w:sz w:val="28"/>
          <w:szCs w:val="28"/>
        </w:rPr>
        <w:t>ода</w:t>
      </w:r>
      <w:r w:rsidRPr="00254F35">
        <w:rPr>
          <w:sz w:val="28"/>
          <w:szCs w:val="28"/>
        </w:rPr>
        <w:t xml:space="preserve"> № 324-ЗО «О библиотечном деле в Челябинской области», постановлением администрации Карталинского муниципального района от 31.01.2022</w:t>
      </w:r>
      <w:r w:rsidR="00F3119D">
        <w:rPr>
          <w:sz w:val="28"/>
          <w:szCs w:val="28"/>
        </w:rPr>
        <w:t xml:space="preserve"> </w:t>
      </w:r>
      <w:r w:rsidRPr="00254F35">
        <w:rPr>
          <w:sz w:val="28"/>
          <w:szCs w:val="28"/>
        </w:rPr>
        <w:t>г</w:t>
      </w:r>
      <w:r w:rsidR="00F3119D">
        <w:rPr>
          <w:sz w:val="28"/>
          <w:szCs w:val="28"/>
        </w:rPr>
        <w:t>ода</w:t>
      </w:r>
      <w:r w:rsidRPr="00254F35">
        <w:rPr>
          <w:sz w:val="28"/>
          <w:szCs w:val="28"/>
        </w:rPr>
        <w:t xml:space="preserve"> № 55 «Об утверждении Положения о порядке выплаты библиотечным работникам учреждений, подведомственных Управлению по делам культуры и спорта Карталинского муниципального района, лечебного пособия, ежемесячной надбавки к должностному окладу за выслугу лет и дополнительного оплачиваемого отпуска за выслугу лет».</w:t>
      </w:r>
    </w:p>
    <w:p w14:paraId="51175A71" w14:textId="77777777" w:rsidR="00F3119D" w:rsidRDefault="00CE65BB" w:rsidP="00F3119D">
      <w:pPr>
        <w:ind w:firstLine="709"/>
        <w:jc w:val="both"/>
        <w:rPr>
          <w:sz w:val="28"/>
          <w:szCs w:val="28"/>
        </w:rPr>
      </w:pPr>
      <w:r w:rsidRPr="00254F35">
        <w:rPr>
          <w:sz w:val="28"/>
          <w:szCs w:val="28"/>
        </w:rPr>
        <w:t>46. Надбавки молодым специалистам выплачиваются</w:t>
      </w:r>
      <w:r w:rsidR="009360C0" w:rsidRPr="00254F35">
        <w:rPr>
          <w:sz w:val="28"/>
          <w:szCs w:val="28"/>
        </w:rPr>
        <w:t xml:space="preserve"> педагогическим работникам учреждения, принятым на работу после окончания очного отделения образовательной организации среднего или высшего профессионального образования не позднее 01 октября года окончания образовательной организации.</w:t>
      </w:r>
    </w:p>
    <w:p w14:paraId="5E91A3DA" w14:textId="251C7DEB" w:rsidR="00CE65BB" w:rsidRPr="00254F35" w:rsidRDefault="009360C0" w:rsidP="00F3119D">
      <w:pPr>
        <w:ind w:firstLine="709"/>
        <w:jc w:val="both"/>
        <w:rPr>
          <w:sz w:val="28"/>
          <w:szCs w:val="28"/>
        </w:rPr>
      </w:pPr>
      <w:r w:rsidRPr="00254F35">
        <w:rPr>
          <w:sz w:val="28"/>
          <w:szCs w:val="28"/>
        </w:rPr>
        <w:t xml:space="preserve">47. Надбавка молодым специалистам выплачивается в течение трех лет с даты их трудоустройства при наличии непрерывного стажа в порядке в размере до 40 процентов от оклада (должностного оклада). </w:t>
      </w:r>
      <w:r w:rsidR="00CE65BB" w:rsidRPr="00254F35">
        <w:rPr>
          <w:sz w:val="28"/>
          <w:szCs w:val="28"/>
        </w:rPr>
        <w:t xml:space="preserve"> </w:t>
      </w:r>
    </w:p>
    <w:p w14:paraId="1447BCC9" w14:textId="07F57220" w:rsidR="001E5E33" w:rsidRDefault="001E5E33" w:rsidP="00C772AE">
      <w:pPr>
        <w:jc w:val="both"/>
        <w:rPr>
          <w:sz w:val="28"/>
          <w:szCs w:val="28"/>
        </w:rPr>
      </w:pPr>
    </w:p>
    <w:p w14:paraId="6E27FDA1" w14:textId="77777777" w:rsidR="00F3119D" w:rsidRPr="00254F35" w:rsidRDefault="00F3119D" w:rsidP="00C772AE">
      <w:pPr>
        <w:jc w:val="both"/>
        <w:rPr>
          <w:sz w:val="28"/>
          <w:szCs w:val="28"/>
        </w:rPr>
      </w:pPr>
    </w:p>
    <w:p w14:paraId="1F2235A7" w14:textId="77777777" w:rsidR="009360C0" w:rsidRPr="00254F35" w:rsidRDefault="009360C0" w:rsidP="00C772AE">
      <w:pPr>
        <w:jc w:val="center"/>
        <w:rPr>
          <w:sz w:val="28"/>
          <w:szCs w:val="28"/>
        </w:rPr>
      </w:pPr>
      <w:r w:rsidRPr="00254F35">
        <w:rPr>
          <w:sz w:val="28"/>
          <w:szCs w:val="28"/>
          <w:lang w:val="en-US"/>
        </w:rPr>
        <w:t>V</w:t>
      </w:r>
      <w:r w:rsidRPr="00254F35">
        <w:rPr>
          <w:sz w:val="28"/>
          <w:szCs w:val="28"/>
        </w:rPr>
        <w:t>. Условия оплаты труда руководителя</w:t>
      </w:r>
    </w:p>
    <w:p w14:paraId="56199607" w14:textId="77777777" w:rsidR="00F3119D" w:rsidRDefault="009360C0" w:rsidP="00C772AE">
      <w:pPr>
        <w:jc w:val="center"/>
        <w:rPr>
          <w:sz w:val="28"/>
          <w:szCs w:val="28"/>
        </w:rPr>
      </w:pPr>
      <w:r w:rsidRPr="00254F35">
        <w:rPr>
          <w:sz w:val="28"/>
          <w:szCs w:val="28"/>
        </w:rPr>
        <w:t xml:space="preserve">учреждения, его заместителей, </w:t>
      </w:r>
    </w:p>
    <w:p w14:paraId="7E70F7D8" w14:textId="0B2CF0AB" w:rsidR="00921669" w:rsidRPr="00254F35" w:rsidRDefault="009360C0" w:rsidP="00C772AE">
      <w:pPr>
        <w:jc w:val="center"/>
        <w:rPr>
          <w:sz w:val="28"/>
          <w:szCs w:val="28"/>
        </w:rPr>
      </w:pPr>
      <w:r w:rsidRPr="00254F35">
        <w:rPr>
          <w:sz w:val="28"/>
          <w:szCs w:val="28"/>
        </w:rPr>
        <w:t>главного бухгалтера</w:t>
      </w:r>
    </w:p>
    <w:p w14:paraId="4EE111CE" w14:textId="0F39F8AF" w:rsidR="009360C0" w:rsidRDefault="009360C0" w:rsidP="00C772AE">
      <w:pPr>
        <w:jc w:val="center"/>
        <w:rPr>
          <w:sz w:val="28"/>
          <w:szCs w:val="28"/>
        </w:rPr>
      </w:pPr>
    </w:p>
    <w:p w14:paraId="3E061A54" w14:textId="77777777" w:rsidR="00F3119D" w:rsidRPr="00254F35" w:rsidRDefault="00F3119D" w:rsidP="00C772AE">
      <w:pPr>
        <w:jc w:val="center"/>
        <w:rPr>
          <w:sz w:val="28"/>
          <w:szCs w:val="28"/>
        </w:rPr>
      </w:pPr>
    </w:p>
    <w:p w14:paraId="2B74DAE3" w14:textId="7123A233" w:rsidR="009360C0" w:rsidRPr="00254F35" w:rsidRDefault="009360C0" w:rsidP="006225EC">
      <w:pPr>
        <w:ind w:firstLine="709"/>
        <w:jc w:val="both"/>
        <w:rPr>
          <w:sz w:val="28"/>
          <w:szCs w:val="28"/>
        </w:rPr>
      </w:pPr>
      <w:r w:rsidRPr="00254F35">
        <w:rPr>
          <w:sz w:val="28"/>
          <w:szCs w:val="28"/>
        </w:rPr>
        <w:t>48.</w:t>
      </w:r>
      <w:r w:rsidR="006225EC">
        <w:rPr>
          <w:sz w:val="28"/>
          <w:szCs w:val="28"/>
        </w:rPr>
        <w:t xml:space="preserve"> </w:t>
      </w:r>
      <w:r w:rsidRPr="00254F35">
        <w:rPr>
          <w:sz w:val="28"/>
          <w:szCs w:val="28"/>
        </w:rPr>
        <w:t>Заработная плата</w:t>
      </w:r>
      <w:r w:rsidR="00075EF0" w:rsidRPr="00254F35">
        <w:rPr>
          <w:sz w:val="28"/>
          <w:szCs w:val="28"/>
        </w:rPr>
        <w:t xml:space="preserve">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3CFE0225" w14:textId="77777777" w:rsidR="00075EF0" w:rsidRPr="00254F35" w:rsidRDefault="00075EF0" w:rsidP="006225EC">
      <w:pPr>
        <w:ind w:firstLine="709"/>
        <w:jc w:val="both"/>
        <w:rPr>
          <w:sz w:val="28"/>
          <w:szCs w:val="28"/>
        </w:rPr>
      </w:pPr>
      <w:r w:rsidRPr="00254F35">
        <w:rPr>
          <w:sz w:val="28"/>
          <w:szCs w:val="28"/>
        </w:rPr>
        <w:t>49. Должностной оклад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14:paraId="77A50A73" w14:textId="77777777" w:rsidR="00075EF0" w:rsidRPr="00254F35" w:rsidRDefault="00075EF0" w:rsidP="006225EC">
      <w:pPr>
        <w:ind w:firstLine="709"/>
        <w:jc w:val="both"/>
        <w:rPr>
          <w:sz w:val="28"/>
          <w:szCs w:val="28"/>
        </w:rPr>
      </w:pPr>
      <w:r w:rsidRPr="00254F35">
        <w:rPr>
          <w:sz w:val="28"/>
          <w:szCs w:val="28"/>
        </w:rPr>
        <w:lastRenderedPageBreak/>
        <w:t>50.</w:t>
      </w:r>
      <w:r w:rsidR="00774DF3" w:rsidRPr="00254F35">
        <w:rPr>
          <w:sz w:val="28"/>
          <w:szCs w:val="28"/>
        </w:rPr>
        <w:t xml:space="preserve"> Должностные оклады заместителей руководителей учреждений, главных бухгалтеров, руководителей структурных подразделений устанавливаются на 10-30 процентов ниже должностных окладов руководителей этих учреждений.</w:t>
      </w:r>
    </w:p>
    <w:p w14:paraId="118EC2C9" w14:textId="77777777" w:rsidR="00774DF3" w:rsidRPr="00254F35" w:rsidRDefault="00774DF3" w:rsidP="00C772AE">
      <w:pPr>
        <w:jc w:val="both"/>
        <w:rPr>
          <w:sz w:val="28"/>
          <w:szCs w:val="28"/>
        </w:rPr>
      </w:pPr>
      <w:r w:rsidRPr="00254F35">
        <w:rPr>
          <w:sz w:val="28"/>
          <w:szCs w:val="28"/>
        </w:rPr>
        <w:t xml:space="preserve">        Предельный уровень соотношения среднемесячной заработной платы руководителей учреждений, их заместителей, главных бухгалтеров, формируемой за счет всех источников финансового  обеспечения и рассчитываемой за календарный год, и </w:t>
      </w:r>
      <w:r w:rsidR="009B72CD" w:rsidRPr="00254F35">
        <w:rPr>
          <w:sz w:val="28"/>
          <w:szCs w:val="28"/>
        </w:rPr>
        <w:t xml:space="preserve">среднемесячной заработной платы работников этих учреждений (без учета заработной платы соответствующего руководителя, его заместителей, руководителей структурных подразделений, главного бухгалтера), определяется Управлением по делам культуры и спорта Карталинского муниципального района от 1 до 3. </w:t>
      </w:r>
    </w:p>
    <w:p w14:paraId="2CD346CD" w14:textId="5C5566E2" w:rsidR="00F749AE" w:rsidRPr="00254F35" w:rsidRDefault="00F749AE" w:rsidP="006225EC">
      <w:pPr>
        <w:ind w:firstLine="709"/>
        <w:jc w:val="both"/>
        <w:rPr>
          <w:sz w:val="28"/>
          <w:szCs w:val="28"/>
        </w:rPr>
      </w:pPr>
      <w:r w:rsidRPr="00254F35">
        <w:rPr>
          <w:sz w:val="28"/>
          <w:szCs w:val="28"/>
        </w:rPr>
        <w:t xml:space="preserve">51. Выплаты компенсационного характера устанавливаются в соответствии с </w:t>
      </w:r>
      <w:r w:rsidR="00E649E0">
        <w:rPr>
          <w:sz w:val="28"/>
          <w:szCs w:val="28"/>
        </w:rPr>
        <w:t>главой</w:t>
      </w:r>
      <w:r w:rsidRPr="00254F35">
        <w:rPr>
          <w:sz w:val="28"/>
          <w:szCs w:val="28"/>
        </w:rPr>
        <w:t xml:space="preserve"> </w:t>
      </w:r>
      <w:r w:rsidRPr="00254F35">
        <w:rPr>
          <w:sz w:val="28"/>
          <w:szCs w:val="28"/>
          <w:lang w:val="en-US"/>
        </w:rPr>
        <w:t>III</w:t>
      </w:r>
      <w:r w:rsidR="008441AE">
        <w:rPr>
          <w:sz w:val="28"/>
          <w:szCs w:val="28"/>
        </w:rPr>
        <w:t xml:space="preserve">  </w:t>
      </w:r>
      <w:r w:rsidRPr="00254F35">
        <w:rPr>
          <w:sz w:val="28"/>
          <w:szCs w:val="28"/>
        </w:rPr>
        <w:t>настоящего Положения.</w:t>
      </w:r>
    </w:p>
    <w:p w14:paraId="404FFFA3" w14:textId="77777777" w:rsidR="00F749AE" w:rsidRPr="00254F35" w:rsidRDefault="00F749AE" w:rsidP="006225EC">
      <w:pPr>
        <w:ind w:firstLine="709"/>
        <w:jc w:val="both"/>
        <w:rPr>
          <w:sz w:val="28"/>
          <w:szCs w:val="28"/>
        </w:rPr>
      </w:pPr>
      <w:r w:rsidRPr="00254F35">
        <w:rPr>
          <w:sz w:val="28"/>
          <w:szCs w:val="28"/>
        </w:rPr>
        <w:t xml:space="preserve">52. Выплаты стимулирующего характера, учитывающие индивидуальные характеристики, руководителям, заместителям руководителя учреждений (филиала) осуществляются в пределах бюджетных ассигнований, предусмотренных на оплату труда работников учреждений и осуществляются на основании приказа Управления по делам культуры и спорта Карталинского муниципального района в соответствии с главой </w:t>
      </w:r>
      <w:r w:rsidRPr="00254F35">
        <w:rPr>
          <w:sz w:val="28"/>
          <w:szCs w:val="28"/>
          <w:lang w:val="en-US"/>
        </w:rPr>
        <w:t>IV</w:t>
      </w:r>
      <w:r w:rsidRPr="00254F35">
        <w:rPr>
          <w:sz w:val="28"/>
          <w:szCs w:val="28"/>
        </w:rPr>
        <w:t xml:space="preserve"> настоящего Положения.</w:t>
      </w:r>
    </w:p>
    <w:p w14:paraId="580EEFE6" w14:textId="77777777" w:rsidR="00F749AE" w:rsidRPr="00254F35" w:rsidRDefault="00F749AE" w:rsidP="006225EC">
      <w:pPr>
        <w:ind w:firstLine="709"/>
        <w:jc w:val="both"/>
        <w:rPr>
          <w:sz w:val="28"/>
          <w:szCs w:val="28"/>
        </w:rPr>
      </w:pPr>
      <w:r w:rsidRPr="00254F35">
        <w:rPr>
          <w:sz w:val="28"/>
          <w:szCs w:val="28"/>
        </w:rPr>
        <w:t>53. Выплаты стимулирующего характера, характеризующие</w:t>
      </w:r>
      <w:r w:rsidR="00A4312A" w:rsidRPr="00254F35">
        <w:rPr>
          <w:sz w:val="28"/>
          <w:szCs w:val="28"/>
        </w:rPr>
        <w:t xml:space="preserve"> </w:t>
      </w:r>
      <w:r w:rsidRPr="00254F35">
        <w:rPr>
          <w:sz w:val="28"/>
          <w:szCs w:val="28"/>
        </w:rPr>
        <w:t>результаты труда, руководителю учреждения осуществляются на основании приказа Управления по делам культуры и спорта. Размер</w:t>
      </w:r>
      <w:r w:rsidR="002C26BE" w:rsidRPr="00254F35">
        <w:rPr>
          <w:sz w:val="28"/>
          <w:szCs w:val="28"/>
        </w:rPr>
        <w:t xml:space="preserve"> указанных выплат</w:t>
      </w:r>
      <w:r w:rsidR="00A4312A" w:rsidRPr="00254F35">
        <w:rPr>
          <w:sz w:val="28"/>
          <w:szCs w:val="28"/>
        </w:rPr>
        <w:t xml:space="preserve"> определяется с учетом выполнения учреждением за отчетный период (месяц, квартал, полугодие, 9 месяцев, год) показателей оценки эффективности работы, установленных Управлением по делам культуры и спорта.</w:t>
      </w:r>
      <w:r w:rsidR="002C26BE" w:rsidRPr="00254F35">
        <w:rPr>
          <w:sz w:val="28"/>
          <w:szCs w:val="28"/>
        </w:rPr>
        <w:t xml:space="preserve"> </w:t>
      </w:r>
      <w:r w:rsidRPr="00254F35">
        <w:rPr>
          <w:sz w:val="28"/>
          <w:szCs w:val="28"/>
        </w:rPr>
        <w:t xml:space="preserve"> </w:t>
      </w:r>
    </w:p>
    <w:p w14:paraId="501622AB" w14:textId="77777777" w:rsidR="00A4312A" w:rsidRPr="00254F35" w:rsidRDefault="00A4312A" w:rsidP="00A81AFA">
      <w:pPr>
        <w:ind w:firstLine="709"/>
        <w:jc w:val="both"/>
        <w:rPr>
          <w:sz w:val="28"/>
          <w:szCs w:val="28"/>
        </w:rPr>
      </w:pPr>
      <w:r w:rsidRPr="00254F35">
        <w:rPr>
          <w:sz w:val="28"/>
          <w:szCs w:val="28"/>
        </w:rPr>
        <w:t>Руководителям муниципальных, бюджетных и казенных учреждений размер выплат стимулирующего характера устанавливается с учетом показателя роста заработной платы работников учреждения.</w:t>
      </w:r>
    </w:p>
    <w:p w14:paraId="7C3CEB56" w14:textId="77777777" w:rsidR="00A4312A" w:rsidRPr="00254F35" w:rsidRDefault="00A4312A" w:rsidP="006225EC">
      <w:pPr>
        <w:ind w:firstLine="709"/>
        <w:jc w:val="both"/>
        <w:rPr>
          <w:sz w:val="28"/>
          <w:szCs w:val="28"/>
        </w:rPr>
      </w:pPr>
      <w:r w:rsidRPr="00254F35">
        <w:rPr>
          <w:sz w:val="28"/>
          <w:szCs w:val="28"/>
        </w:rPr>
        <w:t>54. Показатели, характеризующие результаты труда руководителя учреждения, определяются с учетом показателей, установленных в муниципальном задании на текущий финансовый год.</w:t>
      </w:r>
    </w:p>
    <w:p w14:paraId="481D2DB0" w14:textId="77777777" w:rsidR="00A4312A" w:rsidRPr="00254F35" w:rsidRDefault="00B501A9" w:rsidP="006225EC">
      <w:pPr>
        <w:ind w:firstLine="709"/>
        <w:jc w:val="both"/>
        <w:rPr>
          <w:sz w:val="28"/>
          <w:szCs w:val="28"/>
        </w:rPr>
      </w:pPr>
      <w:r w:rsidRPr="00254F35">
        <w:rPr>
          <w:sz w:val="28"/>
          <w:szCs w:val="28"/>
        </w:rPr>
        <w:t>55. Размер выплат стимулирующего характера руководителям учреждений за счет средств, поступающих от приносящей доход деятельности соответствующих учреждений, не может превышать 20 тысяч рублей в месяц.</w:t>
      </w:r>
    </w:p>
    <w:p w14:paraId="226EA510" w14:textId="2AF304F9" w:rsidR="00047E9C" w:rsidRDefault="00047E9C" w:rsidP="00C772AE">
      <w:pPr>
        <w:jc w:val="both"/>
        <w:rPr>
          <w:sz w:val="28"/>
          <w:szCs w:val="28"/>
        </w:rPr>
      </w:pPr>
    </w:p>
    <w:p w14:paraId="48127DA1" w14:textId="77777777" w:rsidR="006225EC" w:rsidRPr="00254F35" w:rsidRDefault="006225EC" w:rsidP="00C772AE">
      <w:pPr>
        <w:jc w:val="both"/>
        <w:rPr>
          <w:sz w:val="28"/>
          <w:szCs w:val="28"/>
        </w:rPr>
      </w:pPr>
    </w:p>
    <w:p w14:paraId="09BF0E6A" w14:textId="39577794" w:rsidR="00047E9C" w:rsidRPr="00254F35" w:rsidRDefault="00047E9C" w:rsidP="00C772AE">
      <w:pPr>
        <w:jc w:val="center"/>
        <w:rPr>
          <w:sz w:val="28"/>
          <w:szCs w:val="28"/>
        </w:rPr>
      </w:pPr>
      <w:r w:rsidRPr="00254F35">
        <w:rPr>
          <w:sz w:val="28"/>
          <w:szCs w:val="28"/>
          <w:lang w:val="en-US"/>
        </w:rPr>
        <w:t>V</w:t>
      </w:r>
      <w:r w:rsidR="00A81AFA">
        <w:rPr>
          <w:sz w:val="28"/>
          <w:szCs w:val="28"/>
          <w:lang w:val="en-US"/>
        </w:rPr>
        <w:t>I</w:t>
      </w:r>
      <w:r w:rsidRPr="00254F35">
        <w:rPr>
          <w:sz w:val="28"/>
          <w:szCs w:val="28"/>
        </w:rPr>
        <w:t>.</w:t>
      </w:r>
      <w:r w:rsidR="006225EC">
        <w:rPr>
          <w:sz w:val="28"/>
          <w:szCs w:val="28"/>
        </w:rPr>
        <w:t xml:space="preserve"> </w:t>
      </w:r>
      <w:r w:rsidRPr="00254F35">
        <w:rPr>
          <w:sz w:val="28"/>
          <w:szCs w:val="28"/>
        </w:rPr>
        <w:t>Заключительные положения</w:t>
      </w:r>
    </w:p>
    <w:p w14:paraId="0198A372" w14:textId="086A53AC" w:rsidR="00047E9C" w:rsidRDefault="00047E9C" w:rsidP="00C772AE">
      <w:pPr>
        <w:jc w:val="center"/>
        <w:rPr>
          <w:sz w:val="28"/>
          <w:szCs w:val="28"/>
        </w:rPr>
      </w:pPr>
    </w:p>
    <w:p w14:paraId="72189A37" w14:textId="77777777" w:rsidR="006225EC" w:rsidRPr="00254F35" w:rsidRDefault="006225EC" w:rsidP="00C772AE">
      <w:pPr>
        <w:jc w:val="center"/>
        <w:rPr>
          <w:sz w:val="28"/>
          <w:szCs w:val="28"/>
        </w:rPr>
      </w:pPr>
    </w:p>
    <w:p w14:paraId="57C302F6" w14:textId="77777777" w:rsidR="00047E9C" w:rsidRPr="00254F35" w:rsidRDefault="00047E9C" w:rsidP="006225EC">
      <w:pPr>
        <w:ind w:firstLine="709"/>
        <w:jc w:val="both"/>
        <w:rPr>
          <w:sz w:val="28"/>
          <w:szCs w:val="28"/>
        </w:rPr>
      </w:pPr>
      <w:r w:rsidRPr="00254F35">
        <w:rPr>
          <w:sz w:val="28"/>
          <w:szCs w:val="28"/>
        </w:rPr>
        <w:t>56. Штатное расписание учреждения утверждается руководителем учреждения и включает в себя все должности  служащих (профессии рабочих) данного учреждения. Штатное расписание согласовывается с учредителем учреждения.</w:t>
      </w:r>
    </w:p>
    <w:p w14:paraId="6F557A32" w14:textId="77777777" w:rsidR="00047E9C" w:rsidRPr="00254F35" w:rsidRDefault="00047E9C" w:rsidP="006225EC">
      <w:pPr>
        <w:ind w:firstLine="709"/>
        <w:jc w:val="both"/>
        <w:rPr>
          <w:sz w:val="28"/>
          <w:szCs w:val="28"/>
        </w:rPr>
      </w:pPr>
      <w:r w:rsidRPr="00254F35">
        <w:rPr>
          <w:sz w:val="28"/>
          <w:szCs w:val="28"/>
        </w:rPr>
        <w:t xml:space="preserve">57. Для выполнения работ, связанных с временным расширением объема оказываемых учреждением услуг, учреждение вправе осуществлять </w:t>
      </w:r>
      <w:r w:rsidRPr="00254F35">
        <w:rPr>
          <w:sz w:val="28"/>
          <w:szCs w:val="28"/>
        </w:rPr>
        <w:lastRenderedPageBreak/>
        <w:t>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14:paraId="3D3DCBDF" w14:textId="77777777" w:rsidR="00BA097F" w:rsidRPr="00254F35" w:rsidRDefault="00047E9C" w:rsidP="006225EC">
      <w:pPr>
        <w:ind w:firstLine="709"/>
        <w:jc w:val="both"/>
        <w:rPr>
          <w:sz w:val="28"/>
          <w:szCs w:val="28"/>
        </w:rPr>
      </w:pPr>
      <w:r w:rsidRPr="00254F35">
        <w:rPr>
          <w:sz w:val="28"/>
          <w:szCs w:val="28"/>
        </w:rPr>
        <w:t>58. За счет экономии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Решение об оказании материальной помощи руководителю учреждения на основании его письменного заявления принимает Управление по делам культуры и спорта.</w:t>
      </w:r>
    </w:p>
    <w:p w14:paraId="06C2FFA9" w14:textId="77777777" w:rsidR="00047E9C" w:rsidRPr="00254F35" w:rsidRDefault="00BA097F" w:rsidP="006225EC">
      <w:pPr>
        <w:ind w:firstLine="709"/>
        <w:jc w:val="both"/>
        <w:rPr>
          <w:sz w:val="28"/>
          <w:szCs w:val="28"/>
        </w:rPr>
      </w:pPr>
      <w:r w:rsidRPr="00254F35">
        <w:rPr>
          <w:sz w:val="28"/>
          <w:szCs w:val="28"/>
        </w:rPr>
        <w:t>59.Фонд оплаты труда работников учреждения формируется на календарный год исходя из объема лимитов бюджетных обязательств  доведенных до главного распорядителя бюджетных средств местного бюджета и средств, поступающих от приносящей доход деятельности.</w:t>
      </w:r>
      <w:r w:rsidR="00047E9C" w:rsidRPr="00254F35">
        <w:rPr>
          <w:sz w:val="28"/>
          <w:szCs w:val="28"/>
        </w:rPr>
        <w:t xml:space="preserve"> </w:t>
      </w:r>
    </w:p>
    <w:p w14:paraId="01D69B1D" w14:textId="77777777" w:rsidR="008F3711" w:rsidRPr="00254F35" w:rsidRDefault="008F3711" w:rsidP="006225EC">
      <w:pPr>
        <w:ind w:firstLine="709"/>
        <w:jc w:val="both"/>
        <w:rPr>
          <w:sz w:val="28"/>
          <w:szCs w:val="28"/>
        </w:rPr>
      </w:pPr>
      <w:r w:rsidRPr="00254F35">
        <w:rPr>
          <w:sz w:val="28"/>
          <w:szCs w:val="28"/>
        </w:rPr>
        <w:t>60. Особенности формирования систем оплаты труда работников:</w:t>
      </w:r>
    </w:p>
    <w:p w14:paraId="21095B2A" w14:textId="77777777" w:rsidR="008F3711" w:rsidRPr="00254F35" w:rsidRDefault="008F3711" w:rsidP="00383C2C">
      <w:pPr>
        <w:ind w:firstLine="709"/>
        <w:jc w:val="both"/>
        <w:rPr>
          <w:sz w:val="28"/>
          <w:szCs w:val="28"/>
        </w:rPr>
      </w:pPr>
      <w:r w:rsidRPr="00254F35">
        <w:rPr>
          <w:sz w:val="28"/>
          <w:szCs w:val="28"/>
        </w:rPr>
        <w:t xml:space="preserve">1) руководители муниципальных образовательных организаций в целях развития кадрового потенциала, повышения престижности и привлекательности педагогической профессии, совершенствования системы оплаты труда педагогических и иных работников осуществляют перераспределение средств, предназначенных на оплату труда (без учета выплат компенсационного характера за работу в местностях с особыми климатическими условиями), так, чтобы размеры окладов (должностных окладов), ставок заработной платы работников в структуре заработной платы в образовательных организациях </w:t>
      </w:r>
      <w:r w:rsidR="00232A4C" w:rsidRPr="00254F35">
        <w:rPr>
          <w:sz w:val="28"/>
          <w:szCs w:val="28"/>
        </w:rPr>
        <w:t>составляли не ниже</w:t>
      </w:r>
      <w:r w:rsidRPr="00254F35">
        <w:rPr>
          <w:sz w:val="28"/>
          <w:szCs w:val="28"/>
        </w:rPr>
        <w:t xml:space="preserve"> 70 проце</w:t>
      </w:r>
      <w:r w:rsidR="00232A4C" w:rsidRPr="00254F35">
        <w:rPr>
          <w:sz w:val="28"/>
          <w:szCs w:val="28"/>
        </w:rPr>
        <w:t>нтов</w:t>
      </w:r>
      <w:r w:rsidRPr="00254F35">
        <w:rPr>
          <w:sz w:val="28"/>
          <w:szCs w:val="28"/>
        </w:rPr>
        <w:t>;</w:t>
      </w:r>
    </w:p>
    <w:p w14:paraId="3E077A52" w14:textId="77777777" w:rsidR="0041735A" w:rsidRDefault="008F3711" w:rsidP="0041735A">
      <w:pPr>
        <w:ind w:firstLine="709"/>
        <w:jc w:val="both"/>
        <w:rPr>
          <w:sz w:val="28"/>
          <w:szCs w:val="28"/>
        </w:rPr>
      </w:pPr>
      <w:r w:rsidRPr="00254F35">
        <w:rPr>
          <w:sz w:val="28"/>
          <w:szCs w:val="28"/>
        </w:rPr>
        <w:t>2) 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 – 55 процентов.</w:t>
      </w:r>
    </w:p>
    <w:p w14:paraId="5392A7BA" w14:textId="77777777" w:rsidR="0041735A" w:rsidRDefault="00232A4C" w:rsidP="0041735A">
      <w:pPr>
        <w:ind w:firstLine="709"/>
        <w:jc w:val="both"/>
        <w:rPr>
          <w:sz w:val="28"/>
          <w:szCs w:val="28"/>
        </w:rPr>
      </w:pPr>
      <w:r w:rsidRPr="00254F35">
        <w:rPr>
          <w:sz w:val="28"/>
          <w:szCs w:val="28"/>
        </w:rPr>
        <w:t>Повышение оплаты труда в первоочередном порядке производится работникам, относимым к основному персоналу.</w:t>
      </w:r>
    </w:p>
    <w:p w14:paraId="7BFA7382" w14:textId="46F22C19" w:rsidR="00F86616" w:rsidRPr="00254F35" w:rsidRDefault="00F86616" w:rsidP="0041735A">
      <w:pPr>
        <w:ind w:firstLine="709"/>
        <w:jc w:val="both"/>
        <w:rPr>
          <w:sz w:val="28"/>
          <w:szCs w:val="28"/>
        </w:rPr>
      </w:pPr>
      <w:r w:rsidRPr="00254F35">
        <w:rPr>
          <w:sz w:val="28"/>
          <w:szCs w:val="28"/>
        </w:rPr>
        <w:t>Повышение оплаты труда прочему персоналу осуществляется в соответствии с</w:t>
      </w:r>
      <w:r w:rsidR="00133B96" w:rsidRPr="00254F35">
        <w:rPr>
          <w:sz w:val="28"/>
          <w:szCs w:val="28"/>
        </w:rPr>
        <w:t xml:space="preserve"> </w:t>
      </w:r>
      <w:r w:rsidRPr="00254F35">
        <w:rPr>
          <w:sz w:val="28"/>
          <w:szCs w:val="28"/>
        </w:rPr>
        <w:t>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учреждений.</w:t>
      </w:r>
    </w:p>
    <w:p w14:paraId="1E9ACAC5" w14:textId="77777777" w:rsidR="0041735A" w:rsidRDefault="00133B96" w:rsidP="0041735A">
      <w:pPr>
        <w:ind w:firstLine="709"/>
        <w:jc w:val="both"/>
        <w:rPr>
          <w:sz w:val="28"/>
          <w:szCs w:val="28"/>
        </w:rPr>
      </w:pPr>
      <w:r w:rsidRPr="00254F35">
        <w:rPr>
          <w:sz w:val="28"/>
          <w:szCs w:val="28"/>
        </w:rPr>
        <w:t>61.</w:t>
      </w:r>
      <w:r w:rsidR="0041735A">
        <w:rPr>
          <w:sz w:val="28"/>
          <w:szCs w:val="28"/>
        </w:rPr>
        <w:t xml:space="preserve"> </w:t>
      </w:r>
      <w:r w:rsidRPr="00254F35">
        <w:rPr>
          <w:sz w:val="28"/>
          <w:szCs w:val="28"/>
        </w:rPr>
        <w:t>При определении перечней должностей, отнесенных к категории административно – управленческого персонала, основного персонала, вспомогательного персонал, необходимо использовать приказы Министерства культуры Российской Федерации:</w:t>
      </w:r>
    </w:p>
    <w:p w14:paraId="60C6F644" w14:textId="77777777" w:rsidR="0041735A" w:rsidRDefault="0041735A" w:rsidP="0041735A">
      <w:pPr>
        <w:ind w:firstLine="709"/>
        <w:jc w:val="both"/>
        <w:rPr>
          <w:sz w:val="28"/>
          <w:szCs w:val="28"/>
        </w:rPr>
      </w:pPr>
      <w:r>
        <w:rPr>
          <w:sz w:val="28"/>
          <w:szCs w:val="28"/>
        </w:rPr>
        <w:t xml:space="preserve">1) </w:t>
      </w:r>
      <w:r w:rsidR="00133B96" w:rsidRPr="00254F35">
        <w:rPr>
          <w:sz w:val="28"/>
          <w:szCs w:val="28"/>
        </w:rPr>
        <w:t>от  03.09.2020</w:t>
      </w:r>
      <w:r>
        <w:rPr>
          <w:sz w:val="28"/>
          <w:szCs w:val="28"/>
        </w:rPr>
        <w:t xml:space="preserve"> </w:t>
      </w:r>
      <w:r w:rsidR="00133B96" w:rsidRPr="00254F35">
        <w:rPr>
          <w:sz w:val="28"/>
          <w:szCs w:val="28"/>
        </w:rPr>
        <w:t>г</w:t>
      </w:r>
      <w:r>
        <w:rPr>
          <w:sz w:val="28"/>
          <w:szCs w:val="28"/>
        </w:rPr>
        <w:t>ода</w:t>
      </w:r>
      <w:r w:rsidR="00133B96" w:rsidRPr="00254F35">
        <w:rPr>
          <w:sz w:val="28"/>
          <w:szCs w:val="28"/>
        </w:rPr>
        <w:t xml:space="preserve"> № 1055 «Об утверждении перечня должностей, относящихся</w:t>
      </w:r>
      <w:r w:rsidR="00C249C3" w:rsidRPr="00254F35">
        <w:rPr>
          <w:sz w:val="28"/>
          <w:szCs w:val="28"/>
        </w:rPr>
        <w:t xml:space="preserve"> к административно – управленческому персоналу федеральных учреждений, находящихся</w:t>
      </w:r>
      <w:r w:rsidR="006C318A" w:rsidRPr="00254F35">
        <w:rPr>
          <w:sz w:val="28"/>
          <w:szCs w:val="28"/>
        </w:rPr>
        <w:t xml:space="preserve"> в ведении Министерства культуры Российской Федерации»;</w:t>
      </w:r>
    </w:p>
    <w:p w14:paraId="06DD7D76" w14:textId="77777777" w:rsidR="00111CB3" w:rsidRDefault="0041735A" w:rsidP="00111CB3">
      <w:pPr>
        <w:ind w:firstLine="709"/>
        <w:jc w:val="both"/>
        <w:rPr>
          <w:sz w:val="28"/>
          <w:szCs w:val="28"/>
        </w:rPr>
      </w:pPr>
      <w:r>
        <w:rPr>
          <w:sz w:val="28"/>
          <w:szCs w:val="28"/>
        </w:rPr>
        <w:lastRenderedPageBreak/>
        <w:t>2)</w:t>
      </w:r>
      <w:r w:rsidR="006C318A" w:rsidRPr="00254F35">
        <w:rPr>
          <w:sz w:val="28"/>
          <w:szCs w:val="28"/>
        </w:rPr>
        <w:t xml:space="preserve"> от 05.05.2014</w:t>
      </w:r>
      <w:r>
        <w:rPr>
          <w:sz w:val="28"/>
          <w:szCs w:val="28"/>
        </w:rPr>
        <w:t xml:space="preserve"> </w:t>
      </w:r>
      <w:r w:rsidR="006C318A" w:rsidRPr="00254F35">
        <w:rPr>
          <w:sz w:val="28"/>
          <w:szCs w:val="28"/>
        </w:rPr>
        <w:t>г</w:t>
      </w:r>
      <w:r>
        <w:rPr>
          <w:sz w:val="28"/>
          <w:szCs w:val="28"/>
        </w:rPr>
        <w:t>ода</w:t>
      </w:r>
      <w:r w:rsidR="006C318A" w:rsidRPr="00254F35">
        <w:rPr>
          <w:sz w:val="28"/>
          <w:szCs w:val="28"/>
        </w:rPr>
        <w:t xml:space="preserve">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14:paraId="2D5AE2B0" w14:textId="77777777" w:rsidR="00840D78" w:rsidRDefault="00111CB3" w:rsidP="00840D78">
      <w:pPr>
        <w:ind w:firstLine="709"/>
        <w:jc w:val="both"/>
        <w:rPr>
          <w:sz w:val="28"/>
          <w:szCs w:val="28"/>
        </w:rPr>
      </w:pPr>
      <w:r>
        <w:rPr>
          <w:sz w:val="28"/>
          <w:szCs w:val="28"/>
        </w:rPr>
        <w:t>3)</w:t>
      </w:r>
      <w:r w:rsidR="00F53BD8" w:rsidRPr="00254F35">
        <w:rPr>
          <w:sz w:val="28"/>
          <w:szCs w:val="28"/>
        </w:rPr>
        <w:t xml:space="preserve"> от 25.09.2014</w:t>
      </w:r>
      <w:r>
        <w:rPr>
          <w:sz w:val="28"/>
          <w:szCs w:val="28"/>
        </w:rPr>
        <w:t xml:space="preserve"> </w:t>
      </w:r>
      <w:r w:rsidR="00F53BD8" w:rsidRPr="00254F35">
        <w:rPr>
          <w:sz w:val="28"/>
          <w:szCs w:val="28"/>
        </w:rPr>
        <w:t>г</w:t>
      </w:r>
      <w:r>
        <w:rPr>
          <w:sz w:val="28"/>
          <w:szCs w:val="28"/>
        </w:rPr>
        <w:t>ода</w:t>
      </w:r>
      <w:r w:rsidR="00F53BD8" w:rsidRPr="00254F35">
        <w:rPr>
          <w:sz w:val="28"/>
          <w:szCs w:val="28"/>
        </w:rPr>
        <w:t xml:space="preserve"> № 1668 «Об утверждении примерного перечня должностей, отнесенных к категории вспомогательного персонала организаций, находящихся в ведении министерства культуры Российской Федерации».</w:t>
      </w:r>
    </w:p>
    <w:p w14:paraId="2803B01D" w14:textId="1ED14BED" w:rsidR="00840D78" w:rsidRDefault="0045497D" w:rsidP="00840D78">
      <w:pPr>
        <w:ind w:firstLine="709"/>
        <w:jc w:val="both"/>
        <w:rPr>
          <w:sz w:val="28"/>
          <w:szCs w:val="28"/>
        </w:rPr>
      </w:pPr>
      <w:r>
        <w:rPr>
          <w:sz w:val="28"/>
          <w:szCs w:val="28"/>
        </w:rPr>
        <w:t xml:space="preserve">62. </w:t>
      </w:r>
      <w:r w:rsidR="00F53BD8" w:rsidRPr="00254F35">
        <w:rPr>
          <w:sz w:val="28"/>
          <w:szCs w:val="28"/>
        </w:rPr>
        <w:t>В целях формирования обоснованных оптимальных показателей трудоемкости работ, выдачи нормированных заданий, установления штатной численности персонала в библиотеках, зоопарках, фильмофондах, музеях и других организациях музейного типа применяются типовые отраслевые нормы труда, утвержденные приказами Министерства культуры Российской Федерации от 30.12.2014 года:</w:t>
      </w:r>
    </w:p>
    <w:p w14:paraId="3A75DCDF" w14:textId="77777777" w:rsidR="00840D78" w:rsidRDefault="00840D78" w:rsidP="00840D78">
      <w:pPr>
        <w:ind w:firstLine="709"/>
        <w:jc w:val="both"/>
        <w:rPr>
          <w:sz w:val="28"/>
          <w:szCs w:val="28"/>
        </w:rPr>
      </w:pPr>
      <w:r>
        <w:rPr>
          <w:sz w:val="28"/>
          <w:szCs w:val="28"/>
        </w:rPr>
        <w:t xml:space="preserve">1) </w:t>
      </w:r>
      <w:r w:rsidR="00F53BD8" w:rsidRPr="00254F35">
        <w:rPr>
          <w:sz w:val="28"/>
          <w:szCs w:val="28"/>
        </w:rPr>
        <w:t>№ 2477 «Об утверждении типовых отраслевых норм труда на работы, выполняемые в библиотеках», № 2478 «Об утверждении типовых отраслевых норм труда на работы, выполняемые в зоопарках, фильмофондах, музеях и других организациях музейного типа»;</w:t>
      </w:r>
    </w:p>
    <w:p w14:paraId="33BF7E02" w14:textId="77777777" w:rsidR="00840D78" w:rsidRDefault="00840D78" w:rsidP="00840D78">
      <w:pPr>
        <w:ind w:firstLine="709"/>
        <w:jc w:val="both"/>
        <w:rPr>
          <w:sz w:val="28"/>
          <w:szCs w:val="28"/>
        </w:rPr>
      </w:pPr>
      <w:r>
        <w:rPr>
          <w:sz w:val="28"/>
          <w:szCs w:val="28"/>
        </w:rPr>
        <w:t xml:space="preserve">2) </w:t>
      </w:r>
      <w:r w:rsidR="00F53BD8" w:rsidRPr="00254F35">
        <w:rPr>
          <w:sz w:val="28"/>
          <w:szCs w:val="28"/>
        </w:rPr>
        <w:t>№ 2479 «Об утверждении Методических рекомендаций по формированию штатной численности государственных (муниципальных) учреждений культуры (библиотек, фильмофондов, зоопарков, музеев и других организаций музейного типа) с учетом отраслевой специфики».</w:t>
      </w:r>
    </w:p>
    <w:p w14:paraId="51859FB2" w14:textId="442CF0A8" w:rsidR="00F53BD8" w:rsidRPr="00254F35" w:rsidRDefault="0045497D" w:rsidP="00840D78">
      <w:pPr>
        <w:ind w:firstLine="709"/>
        <w:jc w:val="both"/>
        <w:rPr>
          <w:sz w:val="28"/>
          <w:szCs w:val="28"/>
        </w:rPr>
      </w:pPr>
      <w:r>
        <w:rPr>
          <w:sz w:val="28"/>
          <w:szCs w:val="28"/>
        </w:rPr>
        <w:t xml:space="preserve">63. </w:t>
      </w:r>
      <w:r w:rsidR="00A93D62" w:rsidRPr="00254F35">
        <w:rPr>
          <w:sz w:val="28"/>
          <w:szCs w:val="28"/>
        </w:rPr>
        <w:t xml:space="preserve">При этом одновременно используются </w:t>
      </w:r>
      <w:r w:rsidR="00E14943" w:rsidRPr="00254F35">
        <w:rPr>
          <w:sz w:val="28"/>
          <w:szCs w:val="28"/>
        </w:rPr>
        <w:t>Методические</w:t>
      </w:r>
      <w:r w:rsidR="00A93D62" w:rsidRPr="00254F35">
        <w:rPr>
          <w:sz w:val="28"/>
          <w:szCs w:val="28"/>
        </w:rPr>
        <w:t xml:space="preserve"> рекомендации по введению нормирования труда в государственных (муниципальных) учреждениях культуры с указаниями особенностей введения типовых норм труда в библиотеках, фильмофондах, зоопарках, музеях и других организациях музейного типа (письмо Министерства культуры Российской </w:t>
      </w:r>
      <w:r w:rsidR="00E14943" w:rsidRPr="00254F35">
        <w:rPr>
          <w:sz w:val="28"/>
          <w:szCs w:val="28"/>
        </w:rPr>
        <w:t>Федерации</w:t>
      </w:r>
      <w:r w:rsidR="00A93D62" w:rsidRPr="00254F35">
        <w:rPr>
          <w:sz w:val="28"/>
          <w:szCs w:val="28"/>
        </w:rPr>
        <w:t xml:space="preserve"> от 03.07.2015</w:t>
      </w:r>
      <w:r w:rsidR="00840D78">
        <w:rPr>
          <w:sz w:val="28"/>
          <w:szCs w:val="28"/>
        </w:rPr>
        <w:t xml:space="preserve"> </w:t>
      </w:r>
      <w:r w:rsidR="00A93D62" w:rsidRPr="00254F35">
        <w:rPr>
          <w:sz w:val="28"/>
          <w:szCs w:val="28"/>
        </w:rPr>
        <w:t>г</w:t>
      </w:r>
      <w:r w:rsidR="00840D78">
        <w:rPr>
          <w:sz w:val="28"/>
          <w:szCs w:val="28"/>
        </w:rPr>
        <w:t>ода</w:t>
      </w:r>
      <w:r w:rsidR="00A93D62" w:rsidRPr="00254F35">
        <w:rPr>
          <w:sz w:val="28"/>
          <w:szCs w:val="28"/>
        </w:rPr>
        <w:t xml:space="preserve"> № 231-01-39-НМ).</w:t>
      </w:r>
    </w:p>
    <w:p w14:paraId="0E4C5EB6" w14:textId="77777777" w:rsidR="00133B96" w:rsidRPr="00254F35" w:rsidRDefault="00C249C3" w:rsidP="00C772AE">
      <w:pPr>
        <w:jc w:val="both"/>
        <w:rPr>
          <w:sz w:val="28"/>
          <w:szCs w:val="28"/>
        </w:rPr>
      </w:pPr>
      <w:r w:rsidRPr="00254F35">
        <w:rPr>
          <w:sz w:val="28"/>
          <w:szCs w:val="28"/>
        </w:rPr>
        <w:t xml:space="preserve"> </w:t>
      </w:r>
    </w:p>
    <w:p w14:paraId="22DA26F0" w14:textId="77777777" w:rsidR="008F3711" w:rsidRPr="00254F35" w:rsidRDefault="008F3711" w:rsidP="00C772AE">
      <w:pPr>
        <w:jc w:val="both"/>
        <w:rPr>
          <w:sz w:val="28"/>
          <w:szCs w:val="28"/>
        </w:rPr>
      </w:pPr>
    </w:p>
    <w:p w14:paraId="26148F38" w14:textId="77777777" w:rsidR="00A4312A" w:rsidRPr="00254F35" w:rsidRDefault="00A4312A" w:rsidP="00C772AE">
      <w:pPr>
        <w:jc w:val="both"/>
        <w:rPr>
          <w:sz w:val="28"/>
          <w:szCs w:val="28"/>
        </w:rPr>
      </w:pPr>
    </w:p>
    <w:p w14:paraId="7DC71C80" w14:textId="77777777" w:rsidR="00B429A7" w:rsidRPr="00254F35" w:rsidRDefault="00B429A7" w:rsidP="00C772AE">
      <w:pPr>
        <w:jc w:val="right"/>
        <w:rPr>
          <w:sz w:val="28"/>
          <w:szCs w:val="28"/>
        </w:rPr>
      </w:pPr>
    </w:p>
    <w:p w14:paraId="5A9D4D70" w14:textId="77777777" w:rsidR="00B429A7" w:rsidRPr="00254F35" w:rsidRDefault="00B429A7" w:rsidP="00C772AE">
      <w:pPr>
        <w:jc w:val="right"/>
        <w:rPr>
          <w:sz w:val="28"/>
          <w:szCs w:val="28"/>
        </w:rPr>
      </w:pPr>
    </w:p>
    <w:p w14:paraId="5FB0B41A" w14:textId="77777777" w:rsidR="00B429A7" w:rsidRPr="00254F35" w:rsidRDefault="00B429A7" w:rsidP="00C772AE">
      <w:pPr>
        <w:jc w:val="right"/>
        <w:rPr>
          <w:sz w:val="28"/>
          <w:szCs w:val="28"/>
        </w:rPr>
      </w:pPr>
    </w:p>
    <w:p w14:paraId="18FA314C" w14:textId="77777777" w:rsidR="00B429A7" w:rsidRPr="00254F35" w:rsidRDefault="00B429A7" w:rsidP="00C772AE">
      <w:pPr>
        <w:tabs>
          <w:tab w:val="left" w:pos="345"/>
        </w:tabs>
        <w:rPr>
          <w:sz w:val="28"/>
          <w:szCs w:val="28"/>
        </w:rPr>
      </w:pPr>
    </w:p>
    <w:p w14:paraId="51420102" w14:textId="77777777" w:rsidR="00B429A7" w:rsidRPr="00254F35" w:rsidRDefault="00B429A7" w:rsidP="00C772AE">
      <w:pPr>
        <w:jc w:val="right"/>
        <w:rPr>
          <w:sz w:val="28"/>
          <w:szCs w:val="28"/>
        </w:rPr>
      </w:pPr>
    </w:p>
    <w:p w14:paraId="6C2D7FBE" w14:textId="77777777" w:rsidR="00921669" w:rsidRPr="00254F35" w:rsidRDefault="00921669" w:rsidP="00C772AE">
      <w:pPr>
        <w:jc w:val="right"/>
        <w:rPr>
          <w:sz w:val="28"/>
          <w:szCs w:val="28"/>
        </w:rPr>
      </w:pPr>
    </w:p>
    <w:p w14:paraId="288A89F2" w14:textId="77777777" w:rsidR="00921669" w:rsidRPr="00254F35" w:rsidRDefault="00921669" w:rsidP="00C772AE">
      <w:pPr>
        <w:jc w:val="right"/>
        <w:rPr>
          <w:sz w:val="28"/>
          <w:szCs w:val="28"/>
        </w:rPr>
      </w:pPr>
    </w:p>
    <w:p w14:paraId="65DACE5F" w14:textId="61E2CAEF" w:rsidR="00921669" w:rsidRDefault="00921669" w:rsidP="00C772AE">
      <w:pPr>
        <w:jc w:val="right"/>
        <w:rPr>
          <w:sz w:val="28"/>
          <w:szCs w:val="28"/>
        </w:rPr>
      </w:pPr>
    </w:p>
    <w:p w14:paraId="549017E7" w14:textId="36F1D408" w:rsidR="00123D67" w:rsidRDefault="00123D67" w:rsidP="00C772AE">
      <w:pPr>
        <w:jc w:val="right"/>
        <w:rPr>
          <w:sz w:val="28"/>
          <w:szCs w:val="28"/>
        </w:rPr>
      </w:pPr>
    </w:p>
    <w:p w14:paraId="76600BF2" w14:textId="5DB74955" w:rsidR="00123D67" w:rsidRDefault="00123D67" w:rsidP="00C772AE">
      <w:pPr>
        <w:jc w:val="right"/>
        <w:rPr>
          <w:sz w:val="28"/>
          <w:szCs w:val="28"/>
        </w:rPr>
      </w:pPr>
    </w:p>
    <w:p w14:paraId="4C8A0A6A" w14:textId="77777777" w:rsidR="00EB5676" w:rsidRPr="003743B8" w:rsidRDefault="00EB5676" w:rsidP="003743B8">
      <w:pPr>
        <w:ind w:left="3544"/>
        <w:jc w:val="center"/>
        <w:rPr>
          <w:sz w:val="28"/>
          <w:szCs w:val="28"/>
        </w:rPr>
      </w:pPr>
      <w:r w:rsidRPr="003743B8">
        <w:rPr>
          <w:sz w:val="28"/>
          <w:szCs w:val="28"/>
        </w:rPr>
        <w:t>ПРИЛОЖЕНИЕ   1</w:t>
      </w:r>
    </w:p>
    <w:p w14:paraId="66BE5E0C" w14:textId="197D1868" w:rsidR="00EB5676" w:rsidRPr="00254F35" w:rsidRDefault="00EB5676" w:rsidP="003743B8">
      <w:pPr>
        <w:ind w:left="3544"/>
        <w:jc w:val="center"/>
        <w:rPr>
          <w:sz w:val="28"/>
          <w:szCs w:val="28"/>
        </w:rPr>
      </w:pPr>
      <w:r w:rsidRPr="00254F35">
        <w:rPr>
          <w:sz w:val="28"/>
          <w:szCs w:val="28"/>
        </w:rPr>
        <w:t>к  Положению   об оплате труда</w:t>
      </w:r>
    </w:p>
    <w:p w14:paraId="302ACE86" w14:textId="6F1E0048" w:rsidR="00EB5676" w:rsidRPr="00254F35" w:rsidRDefault="00EB5676" w:rsidP="003743B8">
      <w:pPr>
        <w:ind w:left="3544"/>
        <w:jc w:val="center"/>
        <w:rPr>
          <w:sz w:val="28"/>
          <w:szCs w:val="28"/>
        </w:rPr>
      </w:pPr>
      <w:r w:rsidRPr="00254F35">
        <w:rPr>
          <w:sz w:val="28"/>
          <w:szCs w:val="28"/>
        </w:rPr>
        <w:t>работников учреждений, подведомственных</w:t>
      </w:r>
    </w:p>
    <w:p w14:paraId="7541AE30" w14:textId="6CFDB454" w:rsidR="00EB5676" w:rsidRPr="00254F35" w:rsidRDefault="00EB5676" w:rsidP="003743B8">
      <w:pPr>
        <w:ind w:left="3544"/>
        <w:jc w:val="center"/>
        <w:rPr>
          <w:sz w:val="28"/>
          <w:szCs w:val="28"/>
        </w:rPr>
      </w:pPr>
      <w:r w:rsidRPr="00254F35">
        <w:rPr>
          <w:sz w:val="28"/>
          <w:szCs w:val="28"/>
        </w:rPr>
        <w:t>Управлению по делам культуры и спорта</w:t>
      </w:r>
    </w:p>
    <w:p w14:paraId="73C45A86" w14:textId="5BFBE330" w:rsidR="00EB5676" w:rsidRPr="00254F35" w:rsidRDefault="00EB5676" w:rsidP="003743B8">
      <w:pPr>
        <w:ind w:left="3544"/>
        <w:jc w:val="center"/>
        <w:rPr>
          <w:sz w:val="28"/>
          <w:szCs w:val="28"/>
        </w:rPr>
      </w:pPr>
      <w:r w:rsidRPr="00254F35">
        <w:rPr>
          <w:sz w:val="28"/>
          <w:szCs w:val="28"/>
        </w:rPr>
        <w:t>Карталинского муниципального района</w:t>
      </w:r>
    </w:p>
    <w:p w14:paraId="363317E8" w14:textId="2C20655D" w:rsidR="00EB5676" w:rsidRDefault="00EB5676" w:rsidP="00C772AE">
      <w:pPr>
        <w:jc w:val="both"/>
        <w:rPr>
          <w:sz w:val="28"/>
          <w:szCs w:val="28"/>
        </w:rPr>
      </w:pPr>
    </w:p>
    <w:p w14:paraId="71DD626B" w14:textId="5515A791" w:rsidR="003743B8" w:rsidRDefault="003743B8" w:rsidP="00C772AE">
      <w:pPr>
        <w:jc w:val="both"/>
        <w:rPr>
          <w:sz w:val="28"/>
          <w:szCs w:val="28"/>
        </w:rPr>
      </w:pPr>
    </w:p>
    <w:p w14:paraId="3ACA59E4" w14:textId="77777777" w:rsidR="003743B8" w:rsidRPr="00476BD4" w:rsidRDefault="003743B8" w:rsidP="00C772AE">
      <w:pPr>
        <w:jc w:val="both"/>
        <w:rPr>
          <w:sz w:val="28"/>
          <w:szCs w:val="28"/>
        </w:rPr>
      </w:pPr>
    </w:p>
    <w:p w14:paraId="1079E0A1" w14:textId="77777777" w:rsidR="003743B8" w:rsidRDefault="00EB5676" w:rsidP="003743B8">
      <w:pPr>
        <w:jc w:val="center"/>
        <w:rPr>
          <w:sz w:val="28"/>
          <w:szCs w:val="28"/>
        </w:rPr>
      </w:pPr>
      <w:r w:rsidRPr="00476BD4">
        <w:rPr>
          <w:sz w:val="28"/>
          <w:szCs w:val="28"/>
        </w:rPr>
        <w:t xml:space="preserve">Размеры окладов по профессиональным </w:t>
      </w:r>
    </w:p>
    <w:p w14:paraId="2C9702B6" w14:textId="77777777" w:rsidR="003743B8" w:rsidRDefault="00EB5676" w:rsidP="003743B8">
      <w:pPr>
        <w:jc w:val="center"/>
        <w:rPr>
          <w:sz w:val="28"/>
          <w:szCs w:val="28"/>
        </w:rPr>
      </w:pPr>
      <w:r w:rsidRPr="00476BD4">
        <w:rPr>
          <w:sz w:val="28"/>
          <w:szCs w:val="28"/>
        </w:rPr>
        <w:t xml:space="preserve">квалификационным группам общеотраслевых </w:t>
      </w:r>
    </w:p>
    <w:p w14:paraId="03B7573A" w14:textId="7BD81B2A" w:rsidR="00EB5676" w:rsidRPr="00476BD4" w:rsidRDefault="00EB5676" w:rsidP="003743B8">
      <w:pPr>
        <w:jc w:val="center"/>
        <w:rPr>
          <w:sz w:val="28"/>
          <w:szCs w:val="28"/>
        </w:rPr>
      </w:pPr>
      <w:r w:rsidRPr="00476BD4">
        <w:rPr>
          <w:sz w:val="28"/>
          <w:szCs w:val="28"/>
        </w:rPr>
        <w:t xml:space="preserve">профессий рабочих </w:t>
      </w:r>
    </w:p>
    <w:p w14:paraId="2B99FC40" w14:textId="384FBBB0" w:rsidR="00EB5676" w:rsidRDefault="00EB5676" w:rsidP="00C772AE">
      <w:pPr>
        <w:jc w:val="both"/>
        <w:rPr>
          <w:sz w:val="28"/>
          <w:szCs w:val="28"/>
        </w:rPr>
      </w:pPr>
    </w:p>
    <w:p w14:paraId="65E011EC" w14:textId="77777777" w:rsidR="003743B8" w:rsidRPr="00476BD4" w:rsidRDefault="003743B8" w:rsidP="00C772AE">
      <w:pPr>
        <w:jc w:val="both"/>
        <w:rPr>
          <w:sz w:val="28"/>
          <w:szCs w:val="28"/>
        </w:rPr>
      </w:pPr>
    </w:p>
    <w:p w14:paraId="4D6EF539" w14:textId="77777777" w:rsidR="00EB5676" w:rsidRPr="00476BD4" w:rsidRDefault="00EB5676" w:rsidP="00C772AE">
      <w:pPr>
        <w:ind w:firstLine="709"/>
        <w:jc w:val="both"/>
        <w:rPr>
          <w:sz w:val="28"/>
          <w:szCs w:val="28"/>
        </w:rPr>
      </w:pPr>
      <w:r w:rsidRPr="00476BD4">
        <w:rPr>
          <w:sz w:val="28"/>
          <w:szCs w:val="28"/>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 года № 248н «Об утверждении профессиональных квалификационных групп общеотраслевых профессий рабочих».</w:t>
      </w:r>
    </w:p>
    <w:p w14:paraId="34C25A9C" w14:textId="77777777" w:rsidR="00EB5676" w:rsidRPr="00476BD4" w:rsidRDefault="00EB5676" w:rsidP="00C772AE">
      <w:pPr>
        <w:jc w:val="both"/>
        <w:rPr>
          <w:sz w:val="28"/>
          <w:szCs w:val="28"/>
        </w:rPr>
      </w:pPr>
    </w:p>
    <w:p w14:paraId="1F1AD06A" w14:textId="77777777" w:rsidR="00EB5676" w:rsidRPr="00476BD4" w:rsidRDefault="00EB5676" w:rsidP="00C772AE">
      <w:pPr>
        <w:jc w:val="center"/>
        <w:rPr>
          <w:sz w:val="28"/>
          <w:szCs w:val="28"/>
        </w:rPr>
      </w:pPr>
      <w:r w:rsidRPr="00476BD4">
        <w:rPr>
          <w:sz w:val="28"/>
          <w:szCs w:val="28"/>
        </w:rPr>
        <w:t>Профессиональная квалификационная группа</w:t>
      </w:r>
    </w:p>
    <w:p w14:paraId="62BA3FC2" w14:textId="77777777" w:rsidR="00EB5676" w:rsidRPr="00476BD4" w:rsidRDefault="00EB5676" w:rsidP="00C772AE">
      <w:pPr>
        <w:jc w:val="center"/>
        <w:rPr>
          <w:sz w:val="28"/>
          <w:szCs w:val="28"/>
        </w:rPr>
      </w:pPr>
      <w:r w:rsidRPr="00476BD4">
        <w:rPr>
          <w:sz w:val="28"/>
          <w:szCs w:val="28"/>
        </w:rPr>
        <w:t>«Общеотраслевые профессии рабочих первого уровня»</w:t>
      </w:r>
    </w:p>
    <w:p w14:paraId="1E2CD9BC" w14:textId="77777777" w:rsidR="00EB5676" w:rsidRPr="00476BD4" w:rsidRDefault="00EB5676" w:rsidP="00C772AE">
      <w:pPr>
        <w:jc w:val="center"/>
        <w:rPr>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7417"/>
        <w:gridCol w:w="2160"/>
      </w:tblGrid>
      <w:tr w:rsidR="00EB5676" w:rsidRPr="00476BD4" w14:paraId="65371C5D" w14:textId="77777777" w:rsidTr="006E4BE1">
        <w:trPr>
          <w:trHeight w:val="481"/>
          <w:tblCellSpacing w:w="5" w:type="nil"/>
        </w:trPr>
        <w:tc>
          <w:tcPr>
            <w:tcW w:w="7417" w:type="dxa"/>
            <w:tcBorders>
              <w:top w:val="single" w:sz="4" w:space="0" w:color="auto"/>
              <w:left w:val="single" w:sz="4" w:space="0" w:color="auto"/>
              <w:bottom w:val="single" w:sz="4" w:space="0" w:color="auto"/>
              <w:right w:val="single" w:sz="4" w:space="0" w:color="auto"/>
            </w:tcBorders>
          </w:tcPr>
          <w:p w14:paraId="39A9B61F" w14:textId="77777777" w:rsidR="00EB5676" w:rsidRPr="00476BD4" w:rsidRDefault="00EB5676" w:rsidP="00C772AE">
            <w:pPr>
              <w:jc w:val="center"/>
              <w:rPr>
                <w:sz w:val="28"/>
                <w:szCs w:val="28"/>
              </w:rPr>
            </w:pPr>
            <w:r w:rsidRPr="00476BD4">
              <w:rPr>
                <w:sz w:val="28"/>
                <w:szCs w:val="28"/>
              </w:rPr>
              <w:t>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14:paraId="3EBC9F46" w14:textId="77777777" w:rsidR="00EB5676" w:rsidRPr="00476BD4" w:rsidRDefault="00EB5676" w:rsidP="00C772AE">
            <w:pPr>
              <w:jc w:val="center"/>
              <w:rPr>
                <w:sz w:val="28"/>
                <w:szCs w:val="28"/>
              </w:rPr>
            </w:pPr>
            <w:r w:rsidRPr="00476BD4">
              <w:rPr>
                <w:sz w:val="28"/>
                <w:szCs w:val="28"/>
              </w:rPr>
              <w:t>Оклад (рублей)</w:t>
            </w:r>
          </w:p>
        </w:tc>
      </w:tr>
      <w:tr w:rsidR="00EB5676" w:rsidRPr="00476BD4" w14:paraId="0A9A125E" w14:textId="77777777" w:rsidTr="006E4BE1">
        <w:trPr>
          <w:trHeight w:val="481"/>
          <w:tblCellSpacing w:w="5" w:type="nil"/>
        </w:trPr>
        <w:tc>
          <w:tcPr>
            <w:tcW w:w="7417" w:type="dxa"/>
            <w:tcBorders>
              <w:top w:val="single" w:sz="4" w:space="0" w:color="auto"/>
              <w:left w:val="single" w:sz="4" w:space="0" w:color="auto"/>
              <w:bottom w:val="single" w:sz="4" w:space="0" w:color="auto"/>
              <w:right w:val="single" w:sz="4" w:space="0" w:color="auto"/>
            </w:tcBorders>
          </w:tcPr>
          <w:p w14:paraId="0E48171F" w14:textId="77777777" w:rsidR="00EB5676" w:rsidRPr="00476BD4" w:rsidRDefault="00EB5676" w:rsidP="000305D2">
            <w:pPr>
              <w:rPr>
                <w:sz w:val="28"/>
                <w:szCs w:val="28"/>
              </w:rPr>
            </w:pPr>
            <w:r w:rsidRPr="00476BD4">
              <w:rPr>
                <w:sz w:val="28"/>
                <w:szCs w:val="28"/>
              </w:rPr>
              <w:t>1 квалификационный уровень</w:t>
            </w:r>
          </w:p>
          <w:p w14:paraId="7EABB2FC" w14:textId="77777777" w:rsidR="00EB5676" w:rsidRPr="00476BD4" w:rsidRDefault="00EB5676" w:rsidP="000305D2">
            <w:pPr>
              <w:rPr>
                <w:sz w:val="28"/>
                <w:szCs w:val="28"/>
              </w:rPr>
            </w:pPr>
            <w:r w:rsidRPr="00476BD4">
              <w:rPr>
                <w:sz w:val="28"/>
                <w:szCs w:val="28"/>
              </w:rPr>
              <w:t xml:space="preserve">(сторож, вахтер, уборщик служебных помещений, дворник, гардеробщик, рабочий по комплексному обслуживанию                                  и  ремонту  </w:t>
            </w:r>
            <w:r w:rsidR="008441AE">
              <w:rPr>
                <w:sz w:val="28"/>
                <w:szCs w:val="28"/>
              </w:rPr>
              <w:t>здан</w:t>
            </w:r>
            <w:r w:rsidR="006F22D6">
              <w:rPr>
                <w:sz w:val="28"/>
                <w:szCs w:val="28"/>
              </w:rPr>
              <w:t>ия, тракторист</w:t>
            </w:r>
            <w:r w:rsidRPr="00476BD4">
              <w:rPr>
                <w:sz w:val="28"/>
                <w:szCs w:val="28"/>
              </w:rPr>
              <w:t>)</w:t>
            </w:r>
          </w:p>
        </w:tc>
        <w:tc>
          <w:tcPr>
            <w:tcW w:w="2160" w:type="dxa"/>
            <w:tcBorders>
              <w:top w:val="single" w:sz="4" w:space="0" w:color="auto"/>
              <w:left w:val="single" w:sz="4" w:space="0" w:color="auto"/>
              <w:bottom w:val="single" w:sz="4" w:space="0" w:color="auto"/>
              <w:right w:val="single" w:sz="4" w:space="0" w:color="auto"/>
            </w:tcBorders>
          </w:tcPr>
          <w:p w14:paraId="1BFE6CA1" w14:textId="77777777" w:rsidR="00EB5676" w:rsidRPr="00476BD4" w:rsidRDefault="006F22D6" w:rsidP="00C772AE">
            <w:pPr>
              <w:jc w:val="center"/>
              <w:rPr>
                <w:sz w:val="28"/>
                <w:szCs w:val="28"/>
              </w:rPr>
            </w:pPr>
            <w:r>
              <w:rPr>
                <w:sz w:val="28"/>
                <w:szCs w:val="28"/>
              </w:rPr>
              <w:t>6622,0</w:t>
            </w:r>
          </w:p>
        </w:tc>
      </w:tr>
      <w:tr w:rsidR="00EB5676" w:rsidRPr="00476BD4" w14:paraId="0DC789EB" w14:textId="77777777" w:rsidTr="003743B8">
        <w:trPr>
          <w:trHeight w:val="173"/>
          <w:tblCellSpacing w:w="5" w:type="nil"/>
        </w:trPr>
        <w:tc>
          <w:tcPr>
            <w:tcW w:w="7417" w:type="dxa"/>
            <w:tcBorders>
              <w:left w:val="single" w:sz="4" w:space="0" w:color="auto"/>
              <w:bottom w:val="single" w:sz="4" w:space="0" w:color="auto"/>
              <w:right w:val="single" w:sz="4" w:space="0" w:color="auto"/>
            </w:tcBorders>
          </w:tcPr>
          <w:p w14:paraId="53BF4443" w14:textId="77777777" w:rsidR="00EB5676" w:rsidRPr="00476BD4" w:rsidRDefault="00EB5676" w:rsidP="000305D2">
            <w:pPr>
              <w:rPr>
                <w:sz w:val="28"/>
                <w:szCs w:val="28"/>
              </w:rPr>
            </w:pPr>
            <w:r w:rsidRPr="00476BD4">
              <w:rPr>
                <w:sz w:val="28"/>
                <w:szCs w:val="28"/>
              </w:rPr>
              <w:t>2 квалификационный уровень</w:t>
            </w:r>
          </w:p>
        </w:tc>
        <w:tc>
          <w:tcPr>
            <w:tcW w:w="2160" w:type="dxa"/>
            <w:tcBorders>
              <w:left w:val="single" w:sz="4" w:space="0" w:color="auto"/>
              <w:bottom w:val="single" w:sz="4" w:space="0" w:color="auto"/>
              <w:right w:val="single" w:sz="4" w:space="0" w:color="auto"/>
            </w:tcBorders>
          </w:tcPr>
          <w:p w14:paraId="6BAAAD4E" w14:textId="77777777" w:rsidR="00EB5676" w:rsidRPr="00476BD4" w:rsidRDefault="006F22D6" w:rsidP="00C772AE">
            <w:pPr>
              <w:jc w:val="center"/>
              <w:rPr>
                <w:sz w:val="28"/>
                <w:szCs w:val="28"/>
              </w:rPr>
            </w:pPr>
            <w:r>
              <w:rPr>
                <w:sz w:val="28"/>
                <w:szCs w:val="28"/>
              </w:rPr>
              <w:t>6673,0</w:t>
            </w:r>
          </w:p>
        </w:tc>
      </w:tr>
    </w:tbl>
    <w:p w14:paraId="6F607DAD" w14:textId="77777777" w:rsidR="00EB5676" w:rsidRPr="00476BD4" w:rsidRDefault="00EB5676" w:rsidP="00C772AE">
      <w:pPr>
        <w:jc w:val="right"/>
        <w:rPr>
          <w:sz w:val="28"/>
          <w:szCs w:val="28"/>
        </w:rPr>
      </w:pPr>
    </w:p>
    <w:p w14:paraId="63C24C4F" w14:textId="77777777" w:rsidR="00EB5676" w:rsidRPr="00476BD4" w:rsidRDefault="00EB5676" w:rsidP="00C772AE">
      <w:pPr>
        <w:jc w:val="center"/>
        <w:rPr>
          <w:sz w:val="28"/>
          <w:szCs w:val="28"/>
        </w:rPr>
      </w:pPr>
      <w:r w:rsidRPr="00476BD4">
        <w:rPr>
          <w:sz w:val="28"/>
          <w:szCs w:val="28"/>
        </w:rPr>
        <w:t>Профессиональная квалификационная группа</w:t>
      </w:r>
    </w:p>
    <w:p w14:paraId="2FF65348" w14:textId="77777777" w:rsidR="00EB5676" w:rsidRPr="00476BD4" w:rsidRDefault="00EB5676" w:rsidP="00C772AE">
      <w:pPr>
        <w:jc w:val="center"/>
        <w:rPr>
          <w:sz w:val="28"/>
          <w:szCs w:val="28"/>
        </w:rPr>
      </w:pPr>
      <w:r w:rsidRPr="00476BD4">
        <w:rPr>
          <w:sz w:val="28"/>
          <w:szCs w:val="28"/>
        </w:rPr>
        <w:t>«Общеотраслевые профессии рабочих второго уровня»</w:t>
      </w:r>
    </w:p>
    <w:p w14:paraId="17E5D02B" w14:textId="77777777" w:rsidR="00EB5676" w:rsidRPr="00476BD4" w:rsidRDefault="00EB5676" w:rsidP="00C772AE">
      <w:pPr>
        <w:jc w:val="center"/>
        <w:rPr>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7417"/>
        <w:gridCol w:w="2160"/>
      </w:tblGrid>
      <w:tr w:rsidR="00EB5676" w:rsidRPr="00476BD4" w14:paraId="7C000891" w14:textId="77777777" w:rsidTr="003743B8">
        <w:trPr>
          <w:trHeight w:val="239"/>
          <w:tblCellSpacing w:w="5" w:type="nil"/>
        </w:trPr>
        <w:tc>
          <w:tcPr>
            <w:tcW w:w="7417" w:type="dxa"/>
            <w:tcBorders>
              <w:top w:val="single" w:sz="4" w:space="0" w:color="auto"/>
              <w:left w:val="single" w:sz="4" w:space="0" w:color="auto"/>
              <w:bottom w:val="single" w:sz="4" w:space="0" w:color="auto"/>
              <w:right w:val="single" w:sz="4" w:space="0" w:color="auto"/>
            </w:tcBorders>
          </w:tcPr>
          <w:p w14:paraId="666FC162" w14:textId="77777777" w:rsidR="00EB5676" w:rsidRPr="00476BD4" w:rsidRDefault="00EB5676" w:rsidP="00C772AE">
            <w:pPr>
              <w:jc w:val="center"/>
              <w:rPr>
                <w:sz w:val="28"/>
                <w:szCs w:val="28"/>
              </w:rPr>
            </w:pPr>
            <w:r w:rsidRPr="00476BD4">
              <w:rPr>
                <w:sz w:val="28"/>
                <w:szCs w:val="28"/>
              </w:rPr>
              <w:t>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14:paraId="685ABC8B" w14:textId="77777777" w:rsidR="00EB5676" w:rsidRPr="00476BD4" w:rsidRDefault="00EB5676" w:rsidP="00C772AE">
            <w:pPr>
              <w:jc w:val="center"/>
              <w:rPr>
                <w:sz w:val="28"/>
                <w:szCs w:val="28"/>
              </w:rPr>
            </w:pPr>
            <w:r w:rsidRPr="00476BD4">
              <w:rPr>
                <w:sz w:val="28"/>
                <w:szCs w:val="28"/>
              </w:rPr>
              <w:t>Оклад (рублей)</w:t>
            </w:r>
          </w:p>
        </w:tc>
      </w:tr>
      <w:tr w:rsidR="00EB5676" w:rsidRPr="00476BD4" w14:paraId="4B28212B" w14:textId="77777777" w:rsidTr="006E4BE1">
        <w:trPr>
          <w:trHeight w:val="481"/>
          <w:tblCellSpacing w:w="5" w:type="nil"/>
        </w:trPr>
        <w:tc>
          <w:tcPr>
            <w:tcW w:w="7417" w:type="dxa"/>
            <w:tcBorders>
              <w:top w:val="single" w:sz="4" w:space="0" w:color="auto"/>
              <w:left w:val="single" w:sz="4" w:space="0" w:color="auto"/>
              <w:bottom w:val="single" w:sz="4" w:space="0" w:color="auto"/>
              <w:right w:val="single" w:sz="4" w:space="0" w:color="auto"/>
            </w:tcBorders>
          </w:tcPr>
          <w:p w14:paraId="2855AE58" w14:textId="77777777" w:rsidR="00EB5676" w:rsidRPr="00476BD4" w:rsidRDefault="00EB5676" w:rsidP="000305D2">
            <w:pPr>
              <w:rPr>
                <w:sz w:val="28"/>
                <w:szCs w:val="28"/>
              </w:rPr>
            </w:pPr>
            <w:r w:rsidRPr="00476BD4">
              <w:rPr>
                <w:sz w:val="28"/>
                <w:szCs w:val="28"/>
              </w:rPr>
              <w:t>1 квалификационный уровень</w:t>
            </w:r>
          </w:p>
          <w:p w14:paraId="7A0E2F9F" w14:textId="77777777" w:rsidR="00EB5676" w:rsidRPr="00476BD4" w:rsidRDefault="00EB5676" w:rsidP="000305D2">
            <w:pPr>
              <w:rPr>
                <w:sz w:val="28"/>
                <w:szCs w:val="28"/>
              </w:rPr>
            </w:pPr>
            <w:r w:rsidRPr="00476BD4">
              <w:rPr>
                <w:sz w:val="28"/>
                <w:szCs w:val="28"/>
              </w:rPr>
              <w:t>(водитель автомобиля)</w:t>
            </w:r>
          </w:p>
        </w:tc>
        <w:tc>
          <w:tcPr>
            <w:tcW w:w="2160" w:type="dxa"/>
            <w:tcBorders>
              <w:top w:val="single" w:sz="4" w:space="0" w:color="auto"/>
              <w:left w:val="single" w:sz="4" w:space="0" w:color="auto"/>
              <w:bottom w:val="single" w:sz="4" w:space="0" w:color="auto"/>
              <w:right w:val="single" w:sz="4" w:space="0" w:color="auto"/>
            </w:tcBorders>
          </w:tcPr>
          <w:p w14:paraId="0D45D5CF" w14:textId="77777777" w:rsidR="00EB5676" w:rsidRPr="00476BD4" w:rsidRDefault="006F22D6" w:rsidP="00C772AE">
            <w:pPr>
              <w:jc w:val="center"/>
              <w:rPr>
                <w:sz w:val="28"/>
                <w:szCs w:val="28"/>
              </w:rPr>
            </w:pPr>
            <w:r>
              <w:rPr>
                <w:sz w:val="28"/>
                <w:szCs w:val="28"/>
              </w:rPr>
              <w:t>7894,0</w:t>
            </w:r>
          </w:p>
        </w:tc>
      </w:tr>
      <w:tr w:rsidR="00EB5676" w:rsidRPr="00476BD4" w14:paraId="316B3842" w14:textId="77777777" w:rsidTr="003743B8">
        <w:trPr>
          <w:trHeight w:val="70"/>
          <w:tblCellSpacing w:w="5" w:type="nil"/>
        </w:trPr>
        <w:tc>
          <w:tcPr>
            <w:tcW w:w="7417" w:type="dxa"/>
            <w:tcBorders>
              <w:top w:val="single" w:sz="4" w:space="0" w:color="auto"/>
              <w:left w:val="single" w:sz="4" w:space="0" w:color="auto"/>
              <w:bottom w:val="single" w:sz="4" w:space="0" w:color="auto"/>
              <w:right w:val="single" w:sz="4" w:space="0" w:color="auto"/>
            </w:tcBorders>
          </w:tcPr>
          <w:p w14:paraId="5D8D4696" w14:textId="77777777" w:rsidR="00EB5676" w:rsidRPr="00476BD4" w:rsidRDefault="00EB5676" w:rsidP="000305D2">
            <w:pPr>
              <w:rPr>
                <w:sz w:val="28"/>
                <w:szCs w:val="28"/>
              </w:rPr>
            </w:pPr>
            <w:r w:rsidRPr="00476BD4">
              <w:rPr>
                <w:sz w:val="28"/>
                <w:szCs w:val="28"/>
              </w:rPr>
              <w:t>2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14:paraId="0FD9CBC7" w14:textId="77777777" w:rsidR="00EB5676" w:rsidRPr="00476BD4" w:rsidRDefault="006F22D6" w:rsidP="00C772AE">
            <w:pPr>
              <w:jc w:val="center"/>
              <w:rPr>
                <w:sz w:val="28"/>
                <w:szCs w:val="28"/>
              </w:rPr>
            </w:pPr>
            <w:r>
              <w:rPr>
                <w:sz w:val="28"/>
                <w:szCs w:val="28"/>
              </w:rPr>
              <w:t>8627,0</w:t>
            </w:r>
          </w:p>
        </w:tc>
      </w:tr>
      <w:tr w:rsidR="00EB5676" w:rsidRPr="00476BD4" w14:paraId="5E9629BC" w14:textId="77777777" w:rsidTr="003743B8">
        <w:trPr>
          <w:trHeight w:val="70"/>
          <w:tblCellSpacing w:w="5" w:type="nil"/>
        </w:trPr>
        <w:tc>
          <w:tcPr>
            <w:tcW w:w="7417" w:type="dxa"/>
            <w:tcBorders>
              <w:top w:val="single" w:sz="4" w:space="0" w:color="auto"/>
              <w:left w:val="single" w:sz="4" w:space="0" w:color="auto"/>
              <w:bottom w:val="single" w:sz="4" w:space="0" w:color="auto"/>
              <w:right w:val="single" w:sz="4" w:space="0" w:color="auto"/>
            </w:tcBorders>
          </w:tcPr>
          <w:p w14:paraId="795A00D5" w14:textId="77777777" w:rsidR="00EB5676" w:rsidRPr="00476BD4" w:rsidRDefault="00EB5676" w:rsidP="000305D2">
            <w:pPr>
              <w:rPr>
                <w:sz w:val="28"/>
                <w:szCs w:val="28"/>
              </w:rPr>
            </w:pPr>
            <w:r w:rsidRPr="00476BD4">
              <w:rPr>
                <w:sz w:val="28"/>
                <w:szCs w:val="28"/>
              </w:rPr>
              <w:t>3 квалификационный уровень</w:t>
            </w:r>
          </w:p>
        </w:tc>
        <w:tc>
          <w:tcPr>
            <w:tcW w:w="2160" w:type="dxa"/>
            <w:tcBorders>
              <w:top w:val="single" w:sz="4" w:space="0" w:color="auto"/>
              <w:left w:val="single" w:sz="4" w:space="0" w:color="auto"/>
              <w:bottom w:val="single" w:sz="4" w:space="0" w:color="auto"/>
              <w:right w:val="single" w:sz="4" w:space="0" w:color="auto"/>
            </w:tcBorders>
          </w:tcPr>
          <w:p w14:paraId="0CDEE8D0" w14:textId="77777777" w:rsidR="00EB5676" w:rsidRPr="00476BD4" w:rsidRDefault="006F22D6" w:rsidP="00C772AE">
            <w:pPr>
              <w:jc w:val="center"/>
              <w:rPr>
                <w:sz w:val="28"/>
                <w:szCs w:val="28"/>
              </w:rPr>
            </w:pPr>
            <w:r>
              <w:rPr>
                <w:sz w:val="28"/>
                <w:szCs w:val="28"/>
              </w:rPr>
              <w:t>10098,0</w:t>
            </w:r>
          </w:p>
        </w:tc>
      </w:tr>
      <w:tr w:rsidR="00EB5676" w:rsidRPr="00476BD4" w14:paraId="19951619" w14:textId="77777777" w:rsidTr="003743B8">
        <w:trPr>
          <w:trHeight w:val="70"/>
          <w:tblCellSpacing w:w="5" w:type="nil"/>
        </w:trPr>
        <w:tc>
          <w:tcPr>
            <w:tcW w:w="7417" w:type="dxa"/>
            <w:tcBorders>
              <w:left w:val="single" w:sz="4" w:space="0" w:color="auto"/>
              <w:bottom w:val="single" w:sz="4" w:space="0" w:color="auto"/>
              <w:right w:val="single" w:sz="4" w:space="0" w:color="auto"/>
            </w:tcBorders>
          </w:tcPr>
          <w:p w14:paraId="41CBF7A6" w14:textId="77777777" w:rsidR="00EB5676" w:rsidRPr="00476BD4" w:rsidRDefault="00EB5676" w:rsidP="000305D2">
            <w:pPr>
              <w:rPr>
                <w:sz w:val="28"/>
                <w:szCs w:val="28"/>
              </w:rPr>
            </w:pPr>
            <w:r w:rsidRPr="00476BD4">
              <w:rPr>
                <w:sz w:val="28"/>
                <w:szCs w:val="28"/>
              </w:rPr>
              <w:t>4 квалификационный уровень</w:t>
            </w:r>
          </w:p>
        </w:tc>
        <w:tc>
          <w:tcPr>
            <w:tcW w:w="2160" w:type="dxa"/>
            <w:tcBorders>
              <w:left w:val="single" w:sz="4" w:space="0" w:color="auto"/>
              <w:bottom w:val="single" w:sz="4" w:space="0" w:color="auto"/>
              <w:right w:val="single" w:sz="4" w:space="0" w:color="auto"/>
            </w:tcBorders>
          </w:tcPr>
          <w:p w14:paraId="48E879CA" w14:textId="77777777" w:rsidR="00EB5676" w:rsidRPr="00476BD4" w:rsidRDefault="006F22D6" w:rsidP="00C772AE">
            <w:pPr>
              <w:jc w:val="center"/>
              <w:rPr>
                <w:sz w:val="28"/>
                <w:szCs w:val="28"/>
              </w:rPr>
            </w:pPr>
            <w:r>
              <w:rPr>
                <w:sz w:val="28"/>
                <w:szCs w:val="28"/>
              </w:rPr>
              <w:t>12243,0</w:t>
            </w:r>
          </w:p>
        </w:tc>
      </w:tr>
    </w:tbl>
    <w:p w14:paraId="7751FDC8" w14:textId="27D202ED" w:rsidR="00EB5676" w:rsidRPr="00476BD4" w:rsidRDefault="00EB5676" w:rsidP="003743B8">
      <w:pPr>
        <w:ind w:firstLine="567"/>
        <w:jc w:val="both"/>
        <w:rPr>
          <w:sz w:val="28"/>
          <w:szCs w:val="28"/>
        </w:rPr>
      </w:pPr>
      <w:r w:rsidRPr="00476BD4">
        <w:rPr>
          <w:sz w:val="28"/>
          <w:szCs w:val="28"/>
        </w:rPr>
        <w:t>Установление оклада по 4 квалификационному уровню производится согласно порядку, определенному в пункте 1</w:t>
      </w:r>
      <w:r w:rsidR="003713E1">
        <w:rPr>
          <w:sz w:val="28"/>
          <w:szCs w:val="28"/>
        </w:rPr>
        <w:t>2</w:t>
      </w:r>
      <w:r w:rsidRPr="00476BD4">
        <w:rPr>
          <w:sz w:val="28"/>
          <w:szCs w:val="28"/>
        </w:rPr>
        <w:t xml:space="preserve"> </w:t>
      </w:r>
      <w:r w:rsidR="00123D67">
        <w:rPr>
          <w:sz w:val="28"/>
          <w:szCs w:val="28"/>
        </w:rPr>
        <w:t>главы</w:t>
      </w:r>
      <w:r w:rsidRPr="00476BD4">
        <w:rPr>
          <w:sz w:val="28"/>
          <w:szCs w:val="28"/>
        </w:rPr>
        <w:t xml:space="preserve"> </w:t>
      </w:r>
      <w:r w:rsidRPr="00476BD4">
        <w:rPr>
          <w:sz w:val="28"/>
          <w:szCs w:val="28"/>
          <w:lang w:val="en-US"/>
        </w:rPr>
        <w:t>II</w:t>
      </w:r>
      <w:r w:rsidRPr="00476BD4">
        <w:rPr>
          <w:sz w:val="28"/>
          <w:szCs w:val="28"/>
        </w:rPr>
        <w:t xml:space="preserve"> настоящего Положения</w:t>
      </w:r>
      <w:r w:rsidR="00123D67">
        <w:rPr>
          <w:sz w:val="28"/>
          <w:szCs w:val="28"/>
        </w:rPr>
        <w:t>.</w:t>
      </w:r>
    </w:p>
    <w:p w14:paraId="1F81C889" w14:textId="5449CC88" w:rsidR="003713E1" w:rsidRDefault="003713E1" w:rsidP="00C772AE"/>
    <w:p w14:paraId="2E385BF8" w14:textId="432CF569" w:rsidR="003743B8" w:rsidRDefault="003743B8" w:rsidP="00C772AE"/>
    <w:p w14:paraId="2ECF9F74" w14:textId="77777777" w:rsidR="003743B8" w:rsidRDefault="003743B8" w:rsidP="00C772AE"/>
    <w:p w14:paraId="49BC5720" w14:textId="1CACCF6E" w:rsidR="003743B8" w:rsidRPr="003743B8" w:rsidRDefault="003743B8" w:rsidP="003743B8">
      <w:pPr>
        <w:ind w:left="3544"/>
        <w:jc w:val="center"/>
        <w:rPr>
          <w:sz w:val="28"/>
          <w:szCs w:val="28"/>
        </w:rPr>
      </w:pPr>
      <w:r w:rsidRPr="003743B8">
        <w:rPr>
          <w:sz w:val="28"/>
          <w:szCs w:val="28"/>
        </w:rPr>
        <w:t xml:space="preserve">ПРИЛОЖЕНИЕ   </w:t>
      </w:r>
      <w:r>
        <w:rPr>
          <w:sz w:val="28"/>
          <w:szCs w:val="28"/>
        </w:rPr>
        <w:t>2</w:t>
      </w:r>
    </w:p>
    <w:p w14:paraId="59674DE0" w14:textId="77777777" w:rsidR="003743B8" w:rsidRPr="00254F35" w:rsidRDefault="003743B8" w:rsidP="003743B8">
      <w:pPr>
        <w:ind w:left="3544"/>
        <w:jc w:val="center"/>
        <w:rPr>
          <w:sz w:val="28"/>
          <w:szCs w:val="28"/>
        </w:rPr>
      </w:pPr>
      <w:r w:rsidRPr="00254F35">
        <w:rPr>
          <w:sz w:val="28"/>
          <w:szCs w:val="28"/>
        </w:rPr>
        <w:t>к  Положению   об оплате труда</w:t>
      </w:r>
    </w:p>
    <w:p w14:paraId="6B236FC0" w14:textId="77777777" w:rsidR="003743B8" w:rsidRPr="00254F35" w:rsidRDefault="003743B8" w:rsidP="003743B8">
      <w:pPr>
        <w:ind w:left="3544"/>
        <w:jc w:val="center"/>
        <w:rPr>
          <w:sz w:val="28"/>
          <w:szCs w:val="28"/>
        </w:rPr>
      </w:pPr>
      <w:r w:rsidRPr="00254F35">
        <w:rPr>
          <w:sz w:val="28"/>
          <w:szCs w:val="28"/>
        </w:rPr>
        <w:t>работников учреждений, подведомственных</w:t>
      </w:r>
    </w:p>
    <w:p w14:paraId="49830FBC" w14:textId="77777777" w:rsidR="003743B8" w:rsidRPr="00254F35" w:rsidRDefault="003743B8" w:rsidP="003743B8">
      <w:pPr>
        <w:ind w:left="3544"/>
        <w:jc w:val="center"/>
        <w:rPr>
          <w:sz w:val="28"/>
          <w:szCs w:val="28"/>
        </w:rPr>
      </w:pPr>
      <w:r w:rsidRPr="00254F35">
        <w:rPr>
          <w:sz w:val="28"/>
          <w:szCs w:val="28"/>
        </w:rPr>
        <w:t>Управлению по делам культуры и спорта</w:t>
      </w:r>
    </w:p>
    <w:p w14:paraId="43FF8A38" w14:textId="77777777" w:rsidR="003743B8" w:rsidRPr="00254F35" w:rsidRDefault="003743B8" w:rsidP="003743B8">
      <w:pPr>
        <w:ind w:left="3544"/>
        <w:jc w:val="center"/>
        <w:rPr>
          <w:sz w:val="28"/>
          <w:szCs w:val="28"/>
        </w:rPr>
      </w:pPr>
      <w:r w:rsidRPr="00254F35">
        <w:rPr>
          <w:sz w:val="28"/>
          <w:szCs w:val="28"/>
        </w:rPr>
        <w:t>Карталинского муниципального района</w:t>
      </w:r>
    </w:p>
    <w:p w14:paraId="1182D8F3" w14:textId="77777777" w:rsidR="00EB5676" w:rsidRPr="00254F35" w:rsidRDefault="00EB5676" w:rsidP="00C772AE">
      <w:pPr>
        <w:jc w:val="both"/>
        <w:rPr>
          <w:sz w:val="28"/>
          <w:szCs w:val="28"/>
        </w:rPr>
      </w:pPr>
    </w:p>
    <w:p w14:paraId="63C99048" w14:textId="77777777" w:rsidR="00EB5676" w:rsidRPr="00254F35" w:rsidRDefault="00EB5676" w:rsidP="00C772AE">
      <w:pPr>
        <w:jc w:val="both"/>
        <w:rPr>
          <w:sz w:val="28"/>
          <w:szCs w:val="28"/>
        </w:rPr>
      </w:pPr>
    </w:p>
    <w:p w14:paraId="46B1083A" w14:textId="77777777" w:rsidR="00EB5676" w:rsidRPr="0070369C" w:rsidRDefault="00EB5676" w:rsidP="00C772AE">
      <w:pPr>
        <w:jc w:val="both"/>
      </w:pPr>
    </w:p>
    <w:p w14:paraId="10956C65" w14:textId="77777777" w:rsidR="00EB5676" w:rsidRPr="00476BD4" w:rsidRDefault="00EB5676" w:rsidP="00C772AE">
      <w:pPr>
        <w:jc w:val="center"/>
        <w:rPr>
          <w:sz w:val="28"/>
          <w:szCs w:val="28"/>
        </w:rPr>
      </w:pPr>
      <w:r w:rsidRPr="00476BD4">
        <w:rPr>
          <w:sz w:val="28"/>
          <w:szCs w:val="28"/>
        </w:rPr>
        <w:t>Размеры должностных окладов по профессиональным</w:t>
      </w:r>
    </w:p>
    <w:p w14:paraId="4F6C1191" w14:textId="77777777" w:rsidR="00EB5676" w:rsidRPr="00476BD4" w:rsidRDefault="00EB5676" w:rsidP="00C772AE">
      <w:pPr>
        <w:jc w:val="center"/>
        <w:rPr>
          <w:sz w:val="28"/>
          <w:szCs w:val="28"/>
        </w:rPr>
      </w:pPr>
      <w:r w:rsidRPr="00476BD4">
        <w:rPr>
          <w:sz w:val="28"/>
          <w:szCs w:val="28"/>
        </w:rPr>
        <w:t>квалификационным группам общеотраслевых должностей</w:t>
      </w:r>
    </w:p>
    <w:p w14:paraId="7FEACE53" w14:textId="77777777" w:rsidR="00EB5676" w:rsidRPr="00476BD4" w:rsidRDefault="00EB5676" w:rsidP="00C772AE">
      <w:pPr>
        <w:jc w:val="center"/>
        <w:rPr>
          <w:sz w:val="28"/>
          <w:szCs w:val="28"/>
        </w:rPr>
      </w:pPr>
      <w:r w:rsidRPr="00476BD4">
        <w:rPr>
          <w:sz w:val="28"/>
          <w:szCs w:val="28"/>
        </w:rPr>
        <w:t>руководителей, специалистов и служащих</w:t>
      </w:r>
    </w:p>
    <w:p w14:paraId="6DFA4082" w14:textId="74B47852" w:rsidR="00EB5676" w:rsidRDefault="00EB5676" w:rsidP="00C772AE">
      <w:pPr>
        <w:jc w:val="center"/>
        <w:rPr>
          <w:sz w:val="28"/>
          <w:szCs w:val="28"/>
        </w:rPr>
      </w:pPr>
    </w:p>
    <w:p w14:paraId="4A78DB79" w14:textId="77777777" w:rsidR="000305D2" w:rsidRPr="00476BD4" w:rsidRDefault="000305D2" w:rsidP="00C772AE">
      <w:pPr>
        <w:jc w:val="center"/>
        <w:rPr>
          <w:sz w:val="28"/>
          <w:szCs w:val="28"/>
        </w:rPr>
      </w:pPr>
    </w:p>
    <w:p w14:paraId="3489ACE5" w14:textId="442DE518" w:rsidR="00EB5676" w:rsidRPr="00476BD4" w:rsidRDefault="00EB5676" w:rsidP="000305D2">
      <w:pPr>
        <w:ind w:firstLine="709"/>
        <w:jc w:val="both"/>
        <w:rPr>
          <w:sz w:val="28"/>
          <w:szCs w:val="28"/>
        </w:rPr>
      </w:pPr>
      <w:r w:rsidRPr="00476BD4">
        <w:rPr>
          <w:sz w:val="28"/>
          <w:szCs w:val="28"/>
        </w:rPr>
        <w:t>Перечень должностей руководителей, специалистов и служащих, отнесённых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29.05.2008 г</w:t>
      </w:r>
      <w:r w:rsidR="000305D2">
        <w:rPr>
          <w:sz w:val="28"/>
          <w:szCs w:val="28"/>
        </w:rPr>
        <w:t>ода</w:t>
      </w:r>
      <w:r w:rsidRPr="00476BD4">
        <w:rPr>
          <w:sz w:val="28"/>
          <w:szCs w:val="28"/>
        </w:rPr>
        <w:t xml:space="preserve">  № 247н «Об утверждении профессиональных квалификационных групп общеотраслевых должностей руководителей, специалистов и служащих». </w:t>
      </w:r>
    </w:p>
    <w:p w14:paraId="20BA95CD" w14:textId="77777777" w:rsidR="00EB5676" w:rsidRPr="00476BD4" w:rsidRDefault="00EB5676" w:rsidP="00C772AE">
      <w:pPr>
        <w:jc w:val="both"/>
        <w:rPr>
          <w:sz w:val="28"/>
          <w:szCs w:val="28"/>
        </w:rPr>
      </w:pPr>
    </w:p>
    <w:p w14:paraId="31118D53" w14:textId="77777777" w:rsidR="00EB5676" w:rsidRPr="00476BD4" w:rsidRDefault="00EB5676" w:rsidP="00C772AE">
      <w:pPr>
        <w:jc w:val="both"/>
        <w:rPr>
          <w:sz w:val="28"/>
          <w:szCs w:val="28"/>
        </w:rPr>
      </w:pPr>
    </w:p>
    <w:p w14:paraId="0967774E" w14:textId="77777777" w:rsidR="00EB5676" w:rsidRPr="00476BD4" w:rsidRDefault="00EB5676" w:rsidP="00C772AE">
      <w:pPr>
        <w:jc w:val="center"/>
        <w:rPr>
          <w:sz w:val="28"/>
          <w:szCs w:val="28"/>
        </w:rPr>
      </w:pPr>
      <w:r w:rsidRPr="00476BD4">
        <w:rPr>
          <w:sz w:val="28"/>
          <w:szCs w:val="28"/>
        </w:rPr>
        <w:t>Профессиональная квалификационная группа</w:t>
      </w:r>
    </w:p>
    <w:p w14:paraId="6158B01E" w14:textId="77777777" w:rsidR="00EB5676" w:rsidRPr="00476BD4" w:rsidRDefault="00EB5676" w:rsidP="00C772AE">
      <w:pPr>
        <w:jc w:val="center"/>
        <w:rPr>
          <w:sz w:val="28"/>
          <w:szCs w:val="28"/>
        </w:rPr>
      </w:pPr>
      <w:r w:rsidRPr="00476BD4">
        <w:rPr>
          <w:sz w:val="28"/>
          <w:szCs w:val="28"/>
        </w:rPr>
        <w:t>«Общеотраслевые должности служащих первого уровня»</w:t>
      </w:r>
    </w:p>
    <w:p w14:paraId="2269655D" w14:textId="77777777" w:rsidR="00EB5676" w:rsidRPr="00476BD4" w:rsidRDefault="00EB5676" w:rsidP="00C772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4"/>
        <w:gridCol w:w="2170"/>
      </w:tblGrid>
      <w:tr w:rsidR="00EB5676" w:rsidRPr="00476BD4" w14:paraId="7EB5FCBF" w14:textId="77777777" w:rsidTr="006E4BE1">
        <w:tc>
          <w:tcPr>
            <w:tcW w:w="7621" w:type="dxa"/>
          </w:tcPr>
          <w:p w14:paraId="40625AEE" w14:textId="77777777" w:rsidR="00EB5676" w:rsidRPr="00476BD4" w:rsidRDefault="00EB5676" w:rsidP="00C772AE">
            <w:pPr>
              <w:jc w:val="both"/>
              <w:rPr>
                <w:sz w:val="28"/>
                <w:szCs w:val="28"/>
              </w:rPr>
            </w:pPr>
            <w:r w:rsidRPr="00476BD4">
              <w:rPr>
                <w:sz w:val="28"/>
                <w:szCs w:val="28"/>
              </w:rPr>
              <w:t xml:space="preserve">               Квалификационный уровень</w:t>
            </w:r>
          </w:p>
        </w:tc>
        <w:tc>
          <w:tcPr>
            <w:tcW w:w="2263" w:type="dxa"/>
          </w:tcPr>
          <w:p w14:paraId="18473481" w14:textId="77777777" w:rsidR="00EB5676" w:rsidRPr="00476BD4" w:rsidRDefault="00EB5676" w:rsidP="00C772AE">
            <w:pPr>
              <w:jc w:val="both"/>
              <w:rPr>
                <w:sz w:val="28"/>
                <w:szCs w:val="28"/>
              </w:rPr>
            </w:pPr>
            <w:r w:rsidRPr="00476BD4">
              <w:rPr>
                <w:sz w:val="28"/>
                <w:szCs w:val="28"/>
              </w:rPr>
              <w:t xml:space="preserve"> Оклад (рублей)</w:t>
            </w:r>
          </w:p>
        </w:tc>
      </w:tr>
      <w:tr w:rsidR="00EB5676" w:rsidRPr="00476BD4" w14:paraId="225F4D94" w14:textId="77777777" w:rsidTr="006E4BE1">
        <w:trPr>
          <w:trHeight w:val="387"/>
        </w:trPr>
        <w:tc>
          <w:tcPr>
            <w:tcW w:w="7621" w:type="dxa"/>
          </w:tcPr>
          <w:p w14:paraId="26AE1AF5" w14:textId="77777777" w:rsidR="00EB5676" w:rsidRPr="00476BD4" w:rsidRDefault="00EB5676" w:rsidP="00C772AE">
            <w:pPr>
              <w:jc w:val="both"/>
              <w:rPr>
                <w:sz w:val="28"/>
                <w:szCs w:val="28"/>
              </w:rPr>
            </w:pPr>
            <w:r w:rsidRPr="00476BD4">
              <w:rPr>
                <w:sz w:val="28"/>
                <w:szCs w:val="28"/>
              </w:rPr>
              <w:t>1 квалификационный уровень  (делопроизводитель, кассир, секретарь)</w:t>
            </w:r>
          </w:p>
        </w:tc>
        <w:tc>
          <w:tcPr>
            <w:tcW w:w="2263" w:type="dxa"/>
          </w:tcPr>
          <w:p w14:paraId="004CEE51" w14:textId="77777777" w:rsidR="00EB5676" w:rsidRPr="00476BD4" w:rsidRDefault="00EB5676" w:rsidP="00C772AE">
            <w:pPr>
              <w:jc w:val="both"/>
              <w:rPr>
                <w:sz w:val="28"/>
                <w:szCs w:val="28"/>
              </w:rPr>
            </w:pPr>
            <w:r w:rsidRPr="00476BD4">
              <w:rPr>
                <w:sz w:val="28"/>
                <w:szCs w:val="28"/>
              </w:rPr>
              <w:t xml:space="preserve">      </w:t>
            </w:r>
            <w:r w:rsidR="00805B3A">
              <w:rPr>
                <w:sz w:val="28"/>
                <w:szCs w:val="28"/>
              </w:rPr>
              <w:t>7274,0</w:t>
            </w:r>
            <w:r w:rsidRPr="00476BD4">
              <w:rPr>
                <w:sz w:val="28"/>
                <w:szCs w:val="28"/>
              </w:rPr>
              <w:t xml:space="preserve"> </w:t>
            </w:r>
          </w:p>
        </w:tc>
      </w:tr>
      <w:tr w:rsidR="00EB5676" w:rsidRPr="00476BD4" w14:paraId="4C59ED1B" w14:textId="77777777" w:rsidTr="006E4BE1">
        <w:trPr>
          <w:trHeight w:val="387"/>
        </w:trPr>
        <w:tc>
          <w:tcPr>
            <w:tcW w:w="7621" w:type="dxa"/>
          </w:tcPr>
          <w:p w14:paraId="3D2FEA6E" w14:textId="77777777" w:rsidR="00EB5676" w:rsidRPr="00476BD4" w:rsidRDefault="00EB5676" w:rsidP="00C772AE">
            <w:pPr>
              <w:jc w:val="both"/>
              <w:rPr>
                <w:sz w:val="28"/>
                <w:szCs w:val="28"/>
              </w:rPr>
            </w:pPr>
            <w:r w:rsidRPr="00476BD4">
              <w:rPr>
                <w:sz w:val="28"/>
                <w:szCs w:val="28"/>
              </w:rPr>
              <w:t xml:space="preserve">2 квалификационный уровень  </w:t>
            </w:r>
          </w:p>
        </w:tc>
        <w:tc>
          <w:tcPr>
            <w:tcW w:w="2263" w:type="dxa"/>
          </w:tcPr>
          <w:p w14:paraId="724140A5" w14:textId="77777777" w:rsidR="00EB5676" w:rsidRPr="00476BD4" w:rsidRDefault="00EB5676" w:rsidP="00C772AE">
            <w:pPr>
              <w:jc w:val="both"/>
              <w:rPr>
                <w:sz w:val="28"/>
                <w:szCs w:val="28"/>
              </w:rPr>
            </w:pPr>
            <w:r w:rsidRPr="00476BD4">
              <w:rPr>
                <w:sz w:val="28"/>
                <w:szCs w:val="28"/>
              </w:rPr>
              <w:t xml:space="preserve">      </w:t>
            </w:r>
            <w:r w:rsidR="00805B3A">
              <w:rPr>
                <w:sz w:val="28"/>
                <w:szCs w:val="28"/>
              </w:rPr>
              <w:t>7568,0</w:t>
            </w:r>
          </w:p>
        </w:tc>
      </w:tr>
    </w:tbl>
    <w:p w14:paraId="30EA05B1" w14:textId="77777777" w:rsidR="00EB5676" w:rsidRPr="00476BD4" w:rsidRDefault="00EB5676" w:rsidP="00C772AE">
      <w:pPr>
        <w:jc w:val="center"/>
        <w:rPr>
          <w:b/>
          <w:sz w:val="28"/>
          <w:szCs w:val="28"/>
        </w:rPr>
      </w:pPr>
    </w:p>
    <w:p w14:paraId="1CE92BD3" w14:textId="77777777" w:rsidR="00EB5676" w:rsidRPr="00476BD4" w:rsidRDefault="00EB5676" w:rsidP="00C772AE">
      <w:pPr>
        <w:jc w:val="center"/>
        <w:rPr>
          <w:sz w:val="28"/>
          <w:szCs w:val="28"/>
        </w:rPr>
      </w:pPr>
    </w:p>
    <w:p w14:paraId="3842ECEF" w14:textId="77777777" w:rsidR="00EB5676" w:rsidRPr="00476BD4" w:rsidRDefault="00EB5676" w:rsidP="00C772AE">
      <w:pPr>
        <w:jc w:val="center"/>
        <w:rPr>
          <w:sz w:val="28"/>
          <w:szCs w:val="28"/>
        </w:rPr>
      </w:pPr>
      <w:r w:rsidRPr="00476BD4">
        <w:rPr>
          <w:sz w:val="28"/>
          <w:szCs w:val="28"/>
        </w:rPr>
        <w:t>Профессиональная квалификационная группа</w:t>
      </w:r>
    </w:p>
    <w:p w14:paraId="7A8857E6" w14:textId="77777777" w:rsidR="00EB5676" w:rsidRPr="00476BD4" w:rsidRDefault="00EB5676" w:rsidP="00C772AE">
      <w:pPr>
        <w:jc w:val="center"/>
        <w:rPr>
          <w:sz w:val="28"/>
          <w:szCs w:val="28"/>
        </w:rPr>
      </w:pPr>
      <w:r w:rsidRPr="00476BD4">
        <w:rPr>
          <w:sz w:val="28"/>
          <w:szCs w:val="28"/>
        </w:rPr>
        <w:t>«Общеотраслевые должности служащих второго уровня»</w:t>
      </w:r>
    </w:p>
    <w:p w14:paraId="5BA112E8" w14:textId="77777777" w:rsidR="00EB5676" w:rsidRPr="00476BD4" w:rsidRDefault="00EB5676" w:rsidP="00C772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3"/>
        <w:gridCol w:w="2171"/>
      </w:tblGrid>
      <w:tr w:rsidR="00EB5676" w:rsidRPr="00476BD4" w14:paraId="79BF33AF" w14:textId="77777777" w:rsidTr="006E4BE1">
        <w:tc>
          <w:tcPr>
            <w:tcW w:w="7621" w:type="dxa"/>
          </w:tcPr>
          <w:p w14:paraId="4D5F2DF7" w14:textId="77777777" w:rsidR="00EB5676" w:rsidRPr="00476BD4" w:rsidRDefault="00EB5676" w:rsidP="00C772AE">
            <w:pPr>
              <w:jc w:val="both"/>
              <w:rPr>
                <w:sz w:val="28"/>
                <w:szCs w:val="28"/>
              </w:rPr>
            </w:pPr>
            <w:r w:rsidRPr="00476BD4">
              <w:rPr>
                <w:sz w:val="28"/>
                <w:szCs w:val="28"/>
              </w:rPr>
              <w:t xml:space="preserve">            Квалификационный уровень</w:t>
            </w:r>
          </w:p>
        </w:tc>
        <w:tc>
          <w:tcPr>
            <w:tcW w:w="2263" w:type="dxa"/>
          </w:tcPr>
          <w:p w14:paraId="577334D8" w14:textId="77777777" w:rsidR="00EB5676" w:rsidRPr="00476BD4" w:rsidRDefault="00EB5676" w:rsidP="00C772AE">
            <w:pPr>
              <w:jc w:val="both"/>
              <w:rPr>
                <w:sz w:val="28"/>
                <w:szCs w:val="28"/>
              </w:rPr>
            </w:pPr>
            <w:r w:rsidRPr="00476BD4">
              <w:rPr>
                <w:sz w:val="28"/>
                <w:szCs w:val="28"/>
              </w:rPr>
              <w:t xml:space="preserve"> Оклад (рублей)</w:t>
            </w:r>
          </w:p>
        </w:tc>
      </w:tr>
      <w:tr w:rsidR="00EB5676" w:rsidRPr="00476BD4" w14:paraId="132B0027" w14:textId="77777777" w:rsidTr="006E4BE1">
        <w:tc>
          <w:tcPr>
            <w:tcW w:w="7621" w:type="dxa"/>
          </w:tcPr>
          <w:p w14:paraId="372EAC06" w14:textId="77777777" w:rsidR="00EB5676" w:rsidRPr="00476BD4" w:rsidRDefault="00EB5676" w:rsidP="00C772AE">
            <w:pPr>
              <w:jc w:val="both"/>
              <w:rPr>
                <w:sz w:val="28"/>
                <w:szCs w:val="28"/>
              </w:rPr>
            </w:pPr>
            <w:r w:rsidRPr="00476BD4">
              <w:rPr>
                <w:sz w:val="28"/>
                <w:szCs w:val="28"/>
              </w:rPr>
              <w:t>1 квалификационный уровень  (инспектор по кадрам, художник)</w:t>
            </w:r>
          </w:p>
        </w:tc>
        <w:tc>
          <w:tcPr>
            <w:tcW w:w="2263" w:type="dxa"/>
          </w:tcPr>
          <w:p w14:paraId="148A27F1" w14:textId="77777777" w:rsidR="00EB5676" w:rsidRPr="00476BD4" w:rsidRDefault="00EB5676" w:rsidP="00C772AE">
            <w:pPr>
              <w:jc w:val="both"/>
              <w:rPr>
                <w:sz w:val="28"/>
                <w:szCs w:val="28"/>
              </w:rPr>
            </w:pPr>
            <w:r w:rsidRPr="00476BD4">
              <w:rPr>
                <w:sz w:val="28"/>
                <w:szCs w:val="28"/>
              </w:rPr>
              <w:t xml:space="preserve">         </w:t>
            </w:r>
            <w:r w:rsidR="00805B3A">
              <w:rPr>
                <w:sz w:val="28"/>
                <w:szCs w:val="28"/>
              </w:rPr>
              <w:t>7863,0</w:t>
            </w:r>
          </w:p>
        </w:tc>
      </w:tr>
      <w:tr w:rsidR="00EB5676" w:rsidRPr="00476BD4" w14:paraId="0E13DAE4" w14:textId="77777777" w:rsidTr="006E4BE1">
        <w:tc>
          <w:tcPr>
            <w:tcW w:w="7621" w:type="dxa"/>
          </w:tcPr>
          <w:p w14:paraId="73B18319" w14:textId="77777777" w:rsidR="00EB5676" w:rsidRPr="00476BD4" w:rsidRDefault="00EB5676" w:rsidP="00C772AE">
            <w:pPr>
              <w:jc w:val="both"/>
              <w:rPr>
                <w:sz w:val="28"/>
                <w:szCs w:val="28"/>
              </w:rPr>
            </w:pPr>
            <w:r w:rsidRPr="00476BD4">
              <w:rPr>
                <w:sz w:val="28"/>
                <w:szCs w:val="28"/>
              </w:rPr>
              <w:t>2 квалификационный уровень (заведующий хозяйством)</w:t>
            </w:r>
          </w:p>
        </w:tc>
        <w:tc>
          <w:tcPr>
            <w:tcW w:w="2263" w:type="dxa"/>
          </w:tcPr>
          <w:p w14:paraId="7BFF595A" w14:textId="77777777" w:rsidR="00EB5676" w:rsidRPr="00476BD4" w:rsidRDefault="00EB5676" w:rsidP="00C772AE">
            <w:pPr>
              <w:jc w:val="both"/>
              <w:rPr>
                <w:sz w:val="28"/>
                <w:szCs w:val="28"/>
              </w:rPr>
            </w:pPr>
            <w:r w:rsidRPr="00476BD4">
              <w:rPr>
                <w:sz w:val="28"/>
                <w:szCs w:val="28"/>
              </w:rPr>
              <w:t xml:space="preserve">    </w:t>
            </w:r>
            <w:r w:rsidR="00476BD4">
              <w:rPr>
                <w:sz w:val="28"/>
                <w:szCs w:val="28"/>
              </w:rPr>
              <w:t xml:space="preserve">  </w:t>
            </w:r>
            <w:r w:rsidRPr="00476BD4">
              <w:rPr>
                <w:sz w:val="28"/>
                <w:szCs w:val="28"/>
              </w:rPr>
              <w:t xml:space="preserve">   </w:t>
            </w:r>
            <w:r w:rsidR="00805B3A">
              <w:rPr>
                <w:sz w:val="28"/>
                <w:szCs w:val="28"/>
              </w:rPr>
              <w:t>10003,0</w:t>
            </w:r>
          </w:p>
        </w:tc>
      </w:tr>
      <w:tr w:rsidR="00EB5676" w:rsidRPr="00476BD4" w14:paraId="5B2A0750" w14:textId="77777777" w:rsidTr="006E4BE1">
        <w:tc>
          <w:tcPr>
            <w:tcW w:w="7621" w:type="dxa"/>
          </w:tcPr>
          <w:p w14:paraId="2AC126C9" w14:textId="77777777" w:rsidR="00EB5676" w:rsidRPr="00476BD4" w:rsidRDefault="00EB5676" w:rsidP="00C772AE">
            <w:pPr>
              <w:jc w:val="both"/>
              <w:rPr>
                <w:sz w:val="28"/>
                <w:szCs w:val="28"/>
              </w:rPr>
            </w:pPr>
            <w:r w:rsidRPr="00476BD4">
              <w:rPr>
                <w:sz w:val="28"/>
                <w:szCs w:val="28"/>
              </w:rPr>
              <w:t>3 квалификационный уровень</w:t>
            </w:r>
          </w:p>
        </w:tc>
        <w:tc>
          <w:tcPr>
            <w:tcW w:w="2263" w:type="dxa"/>
          </w:tcPr>
          <w:p w14:paraId="4EF9AB36" w14:textId="77777777" w:rsidR="00EB5676" w:rsidRPr="00476BD4" w:rsidRDefault="00EB5676" w:rsidP="00C772AE">
            <w:pPr>
              <w:jc w:val="both"/>
              <w:rPr>
                <w:sz w:val="28"/>
                <w:szCs w:val="28"/>
              </w:rPr>
            </w:pPr>
            <w:r w:rsidRPr="00476BD4">
              <w:rPr>
                <w:sz w:val="28"/>
                <w:szCs w:val="28"/>
              </w:rPr>
              <w:t xml:space="preserve">         </w:t>
            </w:r>
            <w:r w:rsidR="00805B3A">
              <w:rPr>
                <w:sz w:val="28"/>
                <w:szCs w:val="28"/>
              </w:rPr>
              <w:t>10098,0</w:t>
            </w:r>
          </w:p>
        </w:tc>
      </w:tr>
      <w:tr w:rsidR="00EB5676" w:rsidRPr="00476BD4" w14:paraId="74EBBD38" w14:textId="77777777" w:rsidTr="006E4BE1">
        <w:tc>
          <w:tcPr>
            <w:tcW w:w="7621" w:type="dxa"/>
          </w:tcPr>
          <w:p w14:paraId="766779F3" w14:textId="77777777" w:rsidR="00EB5676" w:rsidRPr="00476BD4" w:rsidRDefault="00EB5676" w:rsidP="00C772AE">
            <w:pPr>
              <w:jc w:val="both"/>
              <w:rPr>
                <w:sz w:val="28"/>
                <w:szCs w:val="28"/>
              </w:rPr>
            </w:pPr>
            <w:r w:rsidRPr="00476BD4">
              <w:rPr>
                <w:sz w:val="28"/>
                <w:szCs w:val="28"/>
              </w:rPr>
              <w:t>4 квалификационный уровень</w:t>
            </w:r>
          </w:p>
        </w:tc>
        <w:tc>
          <w:tcPr>
            <w:tcW w:w="2263" w:type="dxa"/>
          </w:tcPr>
          <w:p w14:paraId="7ABE6313" w14:textId="77777777" w:rsidR="00EB5676" w:rsidRPr="00476BD4" w:rsidRDefault="00EB5676" w:rsidP="00C772AE">
            <w:pPr>
              <w:jc w:val="both"/>
              <w:rPr>
                <w:sz w:val="28"/>
                <w:szCs w:val="28"/>
              </w:rPr>
            </w:pPr>
            <w:r w:rsidRPr="00476BD4">
              <w:rPr>
                <w:sz w:val="28"/>
                <w:szCs w:val="28"/>
              </w:rPr>
              <w:t xml:space="preserve">         </w:t>
            </w:r>
            <w:r w:rsidR="00805B3A">
              <w:rPr>
                <w:sz w:val="28"/>
                <w:szCs w:val="28"/>
              </w:rPr>
              <w:t>10398,0</w:t>
            </w:r>
          </w:p>
        </w:tc>
      </w:tr>
      <w:tr w:rsidR="00EB5676" w:rsidRPr="00476BD4" w14:paraId="52C8BACA" w14:textId="77777777" w:rsidTr="006E4BE1">
        <w:tc>
          <w:tcPr>
            <w:tcW w:w="7621" w:type="dxa"/>
          </w:tcPr>
          <w:p w14:paraId="12C70E26" w14:textId="77777777" w:rsidR="00EB5676" w:rsidRPr="00476BD4" w:rsidRDefault="00EB5676" w:rsidP="00C772AE">
            <w:pPr>
              <w:jc w:val="both"/>
              <w:rPr>
                <w:sz w:val="28"/>
                <w:szCs w:val="28"/>
              </w:rPr>
            </w:pPr>
            <w:r w:rsidRPr="00476BD4">
              <w:rPr>
                <w:sz w:val="28"/>
                <w:szCs w:val="28"/>
              </w:rPr>
              <w:t>5 квалификационный уровень</w:t>
            </w:r>
          </w:p>
        </w:tc>
        <w:tc>
          <w:tcPr>
            <w:tcW w:w="2263" w:type="dxa"/>
          </w:tcPr>
          <w:p w14:paraId="79768491" w14:textId="77777777" w:rsidR="00EB5676" w:rsidRPr="00476BD4" w:rsidRDefault="00805B3A" w:rsidP="00C772AE">
            <w:pPr>
              <w:jc w:val="center"/>
              <w:rPr>
                <w:sz w:val="28"/>
                <w:szCs w:val="28"/>
              </w:rPr>
            </w:pPr>
            <w:r>
              <w:rPr>
                <w:sz w:val="28"/>
                <w:szCs w:val="28"/>
              </w:rPr>
              <w:t>11496,0</w:t>
            </w:r>
          </w:p>
        </w:tc>
      </w:tr>
    </w:tbl>
    <w:p w14:paraId="79B2CAFE" w14:textId="77777777" w:rsidR="00EB5676" w:rsidRPr="00476BD4" w:rsidRDefault="00EB5676" w:rsidP="00C772AE">
      <w:pPr>
        <w:jc w:val="center"/>
        <w:rPr>
          <w:b/>
          <w:sz w:val="28"/>
          <w:szCs w:val="28"/>
        </w:rPr>
      </w:pPr>
    </w:p>
    <w:p w14:paraId="5B227CE4" w14:textId="77777777" w:rsidR="00EB5676" w:rsidRDefault="00EB5676" w:rsidP="00C772AE">
      <w:pPr>
        <w:jc w:val="right"/>
        <w:rPr>
          <w:sz w:val="28"/>
          <w:szCs w:val="28"/>
        </w:rPr>
      </w:pPr>
    </w:p>
    <w:p w14:paraId="551E122A" w14:textId="77777777" w:rsidR="00805B3A" w:rsidRDefault="00805B3A" w:rsidP="00C772AE">
      <w:pPr>
        <w:jc w:val="right"/>
        <w:rPr>
          <w:sz w:val="28"/>
          <w:szCs w:val="28"/>
        </w:rPr>
      </w:pPr>
    </w:p>
    <w:p w14:paraId="40D327F3" w14:textId="77777777" w:rsidR="00EB5676" w:rsidRPr="00476BD4" w:rsidRDefault="00EB5676" w:rsidP="00C772AE">
      <w:pPr>
        <w:jc w:val="center"/>
        <w:rPr>
          <w:sz w:val="28"/>
          <w:szCs w:val="28"/>
        </w:rPr>
      </w:pPr>
      <w:r w:rsidRPr="00476BD4">
        <w:rPr>
          <w:sz w:val="28"/>
          <w:szCs w:val="28"/>
        </w:rPr>
        <w:t>Профессиональная квалификационная группа</w:t>
      </w:r>
    </w:p>
    <w:p w14:paraId="7FB06B11" w14:textId="77777777" w:rsidR="00EB5676" w:rsidRPr="00476BD4" w:rsidRDefault="00EB5676" w:rsidP="00C772AE">
      <w:pPr>
        <w:jc w:val="center"/>
        <w:rPr>
          <w:sz w:val="28"/>
          <w:szCs w:val="28"/>
        </w:rPr>
      </w:pPr>
      <w:r w:rsidRPr="00476BD4">
        <w:rPr>
          <w:sz w:val="28"/>
          <w:szCs w:val="28"/>
        </w:rPr>
        <w:t>«Общеотраслевые должности служащих третьего уровня»</w:t>
      </w:r>
    </w:p>
    <w:p w14:paraId="2E086A8E" w14:textId="77777777" w:rsidR="00EB5676" w:rsidRPr="00476BD4" w:rsidRDefault="00EB5676" w:rsidP="00C772A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3"/>
        <w:gridCol w:w="2171"/>
      </w:tblGrid>
      <w:tr w:rsidR="00EB5676" w:rsidRPr="00476BD4" w14:paraId="38E6AA44" w14:textId="77777777" w:rsidTr="006E4BE1">
        <w:tc>
          <w:tcPr>
            <w:tcW w:w="7621" w:type="dxa"/>
          </w:tcPr>
          <w:p w14:paraId="13EC9B56" w14:textId="77777777" w:rsidR="00EB5676" w:rsidRPr="00476BD4" w:rsidRDefault="00EB5676" w:rsidP="00C772AE">
            <w:pPr>
              <w:jc w:val="both"/>
              <w:rPr>
                <w:sz w:val="28"/>
                <w:szCs w:val="28"/>
              </w:rPr>
            </w:pPr>
            <w:r w:rsidRPr="00476BD4">
              <w:rPr>
                <w:sz w:val="28"/>
                <w:szCs w:val="28"/>
              </w:rPr>
              <w:t xml:space="preserve">            Квалификационный уровень</w:t>
            </w:r>
          </w:p>
        </w:tc>
        <w:tc>
          <w:tcPr>
            <w:tcW w:w="2263" w:type="dxa"/>
          </w:tcPr>
          <w:p w14:paraId="770FEC3C" w14:textId="77777777" w:rsidR="00EB5676" w:rsidRPr="00476BD4" w:rsidRDefault="00EB5676" w:rsidP="00C772AE">
            <w:pPr>
              <w:jc w:val="both"/>
              <w:rPr>
                <w:sz w:val="28"/>
                <w:szCs w:val="28"/>
              </w:rPr>
            </w:pPr>
            <w:r w:rsidRPr="00476BD4">
              <w:rPr>
                <w:sz w:val="28"/>
                <w:szCs w:val="28"/>
              </w:rPr>
              <w:t xml:space="preserve"> Оклад (рублей)</w:t>
            </w:r>
          </w:p>
        </w:tc>
      </w:tr>
      <w:tr w:rsidR="00EB5676" w:rsidRPr="00890FEB" w14:paraId="3BAB7CE9" w14:textId="77777777" w:rsidTr="006E4BE1">
        <w:tc>
          <w:tcPr>
            <w:tcW w:w="7621" w:type="dxa"/>
          </w:tcPr>
          <w:p w14:paraId="041EBEE9" w14:textId="77777777" w:rsidR="00EB5676" w:rsidRPr="00890FEB" w:rsidRDefault="00EB5676" w:rsidP="00C772AE">
            <w:pPr>
              <w:jc w:val="both"/>
              <w:rPr>
                <w:sz w:val="28"/>
                <w:szCs w:val="28"/>
              </w:rPr>
            </w:pPr>
            <w:r w:rsidRPr="00890FEB">
              <w:rPr>
                <w:sz w:val="28"/>
                <w:szCs w:val="28"/>
              </w:rPr>
              <w:t>1 квалификационный уровень  (бухгалтер, специалист по кадрам, программист)</w:t>
            </w:r>
          </w:p>
        </w:tc>
        <w:tc>
          <w:tcPr>
            <w:tcW w:w="2263" w:type="dxa"/>
          </w:tcPr>
          <w:p w14:paraId="2A8E99B5" w14:textId="77777777" w:rsidR="00EB5676" w:rsidRPr="00890FEB" w:rsidRDefault="00805B3A" w:rsidP="00C772AE">
            <w:pPr>
              <w:jc w:val="center"/>
              <w:rPr>
                <w:sz w:val="28"/>
                <w:szCs w:val="28"/>
              </w:rPr>
            </w:pPr>
            <w:r w:rsidRPr="00890FEB">
              <w:rPr>
                <w:sz w:val="28"/>
                <w:szCs w:val="28"/>
              </w:rPr>
              <w:t>12426,0</w:t>
            </w:r>
          </w:p>
        </w:tc>
      </w:tr>
      <w:tr w:rsidR="00EB5676" w:rsidRPr="00890FEB" w14:paraId="24DBD4B8" w14:textId="77777777" w:rsidTr="006E4BE1">
        <w:tc>
          <w:tcPr>
            <w:tcW w:w="7621" w:type="dxa"/>
          </w:tcPr>
          <w:p w14:paraId="3CE3CD69" w14:textId="77777777" w:rsidR="00EB5676" w:rsidRPr="00890FEB" w:rsidRDefault="00EB5676" w:rsidP="00C772AE">
            <w:pPr>
              <w:jc w:val="both"/>
              <w:rPr>
                <w:sz w:val="28"/>
                <w:szCs w:val="28"/>
              </w:rPr>
            </w:pPr>
            <w:r w:rsidRPr="00890FEB">
              <w:rPr>
                <w:sz w:val="28"/>
                <w:szCs w:val="28"/>
              </w:rPr>
              <w:t xml:space="preserve">2 квалификационный уровень </w:t>
            </w:r>
          </w:p>
        </w:tc>
        <w:tc>
          <w:tcPr>
            <w:tcW w:w="2263" w:type="dxa"/>
          </w:tcPr>
          <w:p w14:paraId="0A4C1C06" w14:textId="77777777" w:rsidR="00EB5676" w:rsidRPr="00890FEB" w:rsidRDefault="00890FEB" w:rsidP="00C772AE">
            <w:pPr>
              <w:jc w:val="center"/>
              <w:rPr>
                <w:sz w:val="28"/>
                <w:szCs w:val="28"/>
              </w:rPr>
            </w:pPr>
            <w:r w:rsidRPr="00890FEB">
              <w:rPr>
                <w:sz w:val="28"/>
                <w:szCs w:val="28"/>
              </w:rPr>
              <w:t>12769,0</w:t>
            </w:r>
          </w:p>
        </w:tc>
      </w:tr>
      <w:tr w:rsidR="00EB5676" w:rsidRPr="00890FEB" w14:paraId="214650A4" w14:textId="77777777" w:rsidTr="006E4BE1">
        <w:tc>
          <w:tcPr>
            <w:tcW w:w="7621" w:type="dxa"/>
          </w:tcPr>
          <w:p w14:paraId="207C55B6" w14:textId="77777777" w:rsidR="00EB5676" w:rsidRPr="00890FEB" w:rsidRDefault="00EB5676" w:rsidP="00C772AE">
            <w:pPr>
              <w:jc w:val="both"/>
              <w:rPr>
                <w:sz w:val="28"/>
                <w:szCs w:val="28"/>
              </w:rPr>
            </w:pPr>
            <w:r w:rsidRPr="00890FEB">
              <w:rPr>
                <w:sz w:val="28"/>
                <w:szCs w:val="28"/>
              </w:rPr>
              <w:lastRenderedPageBreak/>
              <w:t>3 квалификационный уровень</w:t>
            </w:r>
          </w:p>
        </w:tc>
        <w:tc>
          <w:tcPr>
            <w:tcW w:w="2263" w:type="dxa"/>
          </w:tcPr>
          <w:p w14:paraId="5CF0E9CD" w14:textId="77777777" w:rsidR="00EB5676" w:rsidRPr="00890FEB" w:rsidRDefault="00805B3A" w:rsidP="00C772AE">
            <w:pPr>
              <w:jc w:val="center"/>
              <w:rPr>
                <w:sz w:val="28"/>
                <w:szCs w:val="28"/>
              </w:rPr>
            </w:pPr>
            <w:r w:rsidRPr="00890FEB">
              <w:rPr>
                <w:sz w:val="28"/>
                <w:szCs w:val="28"/>
              </w:rPr>
              <w:t>13642,0</w:t>
            </w:r>
          </w:p>
        </w:tc>
      </w:tr>
      <w:tr w:rsidR="00EB5676" w:rsidRPr="00890FEB" w14:paraId="0974B4B4" w14:textId="77777777" w:rsidTr="006E4BE1">
        <w:tc>
          <w:tcPr>
            <w:tcW w:w="7621" w:type="dxa"/>
          </w:tcPr>
          <w:p w14:paraId="21905E06" w14:textId="77777777" w:rsidR="00EB5676" w:rsidRPr="00890FEB" w:rsidRDefault="00EB5676" w:rsidP="00C772AE">
            <w:pPr>
              <w:jc w:val="both"/>
              <w:rPr>
                <w:sz w:val="28"/>
                <w:szCs w:val="28"/>
              </w:rPr>
            </w:pPr>
            <w:r w:rsidRPr="00890FEB">
              <w:rPr>
                <w:sz w:val="28"/>
                <w:szCs w:val="28"/>
              </w:rPr>
              <w:t>4 квалификационный уровень</w:t>
            </w:r>
          </w:p>
        </w:tc>
        <w:tc>
          <w:tcPr>
            <w:tcW w:w="2263" w:type="dxa"/>
          </w:tcPr>
          <w:p w14:paraId="3A73D9BB" w14:textId="77777777" w:rsidR="00EB5676" w:rsidRPr="00890FEB" w:rsidRDefault="00805B3A" w:rsidP="00C772AE">
            <w:pPr>
              <w:jc w:val="center"/>
              <w:rPr>
                <w:sz w:val="28"/>
                <w:szCs w:val="28"/>
              </w:rPr>
            </w:pPr>
            <w:r w:rsidRPr="00890FEB">
              <w:rPr>
                <w:sz w:val="28"/>
                <w:szCs w:val="28"/>
              </w:rPr>
              <w:t>14031,0</w:t>
            </w:r>
          </w:p>
        </w:tc>
      </w:tr>
      <w:tr w:rsidR="00EB5676" w:rsidRPr="00890FEB" w14:paraId="76952343" w14:textId="77777777" w:rsidTr="006E4BE1">
        <w:tc>
          <w:tcPr>
            <w:tcW w:w="7621" w:type="dxa"/>
          </w:tcPr>
          <w:p w14:paraId="5D4501BB" w14:textId="77777777" w:rsidR="00EB5676" w:rsidRPr="00890FEB" w:rsidRDefault="00EB5676" w:rsidP="00C772AE">
            <w:pPr>
              <w:jc w:val="both"/>
              <w:rPr>
                <w:sz w:val="28"/>
                <w:szCs w:val="28"/>
              </w:rPr>
            </w:pPr>
            <w:r w:rsidRPr="00890FEB">
              <w:rPr>
                <w:sz w:val="28"/>
                <w:szCs w:val="28"/>
              </w:rPr>
              <w:t>5 квалификационный уровень</w:t>
            </w:r>
          </w:p>
        </w:tc>
        <w:tc>
          <w:tcPr>
            <w:tcW w:w="2263" w:type="dxa"/>
          </w:tcPr>
          <w:p w14:paraId="3B604072" w14:textId="77777777" w:rsidR="00EB5676" w:rsidRPr="00890FEB" w:rsidRDefault="00805B3A" w:rsidP="00C772AE">
            <w:pPr>
              <w:jc w:val="center"/>
              <w:rPr>
                <w:sz w:val="28"/>
                <w:szCs w:val="28"/>
              </w:rPr>
            </w:pPr>
            <w:r w:rsidRPr="00890FEB">
              <w:rPr>
                <w:sz w:val="28"/>
                <w:szCs w:val="28"/>
              </w:rPr>
              <w:t>15428,0</w:t>
            </w:r>
          </w:p>
        </w:tc>
      </w:tr>
    </w:tbl>
    <w:p w14:paraId="5276B6FA" w14:textId="77777777" w:rsidR="00EB5676" w:rsidRPr="00890FEB" w:rsidRDefault="00EB5676" w:rsidP="00C772AE">
      <w:pPr>
        <w:rPr>
          <w:sz w:val="28"/>
          <w:szCs w:val="28"/>
        </w:rPr>
      </w:pPr>
    </w:p>
    <w:p w14:paraId="2F56758E" w14:textId="77777777" w:rsidR="00EB5676" w:rsidRPr="00890FEB" w:rsidRDefault="00EB5676" w:rsidP="00C772AE">
      <w:pPr>
        <w:jc w:val="right"/>
        <w:rPr>
          <w:sz w:val="28"/>
          <w:szCs w:val="28"/>
        </w:rPr>
      </w:pPr>
    </w:p>
    <w:p w14:paraId="22E88F2C" w14:textId="77777777" w:rsidR="00EB5676" w:rsidRPr="00890FEB" w:rsidRDefault="00EB5676" w:rsidP="00C772AE">
      <w:pPr>
        <w:jc w:val="center"/>
        <w:rPr>
          <w:sz w:val="28"/>
          <w:szCs w:val="28"/>
        </w:rPr>
      </w:pPr>
      <w:r w:rsidRPr="00890FEB">
        <w:rPr>
          <w:sz w:val="28"/>
          <w:szCs w:val="28"/>
        </w:rPr>
        <w:t>Профессиональная квалификационная группа</w:t>
      </w:r>
    </w:p>
    <w:p w14:paraId="4EC94281" w14:textId="77777777" w:rsidR="00EB5676" w:rsidRPr="00890FEB" w:rsidRDefault="00EB5676" w:rsidP="00C772AE">
      <w:pPr>
        <w:jc w:val="center"/>
        <w:rPr>
          <w:sz w:val="28"/>
          <w:szCs w:val="28"/>
        </w:rPr>
      </w:pPr>
      <w:r w:rsidRPr="00890FEB">
        <w:rPr>
          <w:sz w:val="28"/>
          <w:szCs w:val="28"/>
        </w:rPr>
        <w:t>«Общеотраслевые должности служащих четвертого уровня»</w:t>
      </w:r>
    </w:p>
    <w:p w14:paraId="1A093F8F" w14:textId="77777777" w:rsidR="00EB5676" w:rsidRPr="00890FEB" w:rsidRDefault="00EB5676" w:rsidP="00C772A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3"/>
        <w:gridCol w:w="2171"/>
      </w:tblGrid>
      <w:tr w:rsidR="00EB5676" w:rsidRPr="00890FEB" w14:paraId="6A6F351B" w14:textId="77777777" w:rsidTr="006E4BE1">
        <w:tc>
          <w:tcPr>
            <w:tcW w:w="7621" w:type="dxa"/>
          </w:tcPr>
          <w:p w14:paraId="6FD80B9E" w14:textId="77777777" w:rsidR="00EB5676" w:rsidRPr="00890FEB" w:rsidRDefault="00EB5676" w:rsidP="00C772AE">
            <w:pPr>
              <w:jc w:val="both"/>
              <w:rPr>
                <w:sz w:val="28"/>
                <w:szCs w:val="28"/>
              </w:rPr>
            </w:pPr>
            <w:r w:rsidRPr="00890FEB">
              <w:rPr>
                <w:sz w:val="28"/>
                <w:szCs w:val="28"/>
              </w:rPr>
              <w:t xml:space="preserve">            Квалификационный уровень</w:t>
            </w:r>
          </w:p>
        </w:tc>
        <w:tc>
          <w:tcPr>
            <w:tcW w:w="2263" w:type="dxa"/>
          </w:tcPr>
          <w:p w14:paraId="4E428EDB" w14:textId="77777777" w:rsidR="00EB5676" w:rsidRPr="00890FEB" w:rsidRDefault="00EB5676" w:rsidP="00C772AE">
            <w:pPr>
              <w:jc w:val="both"/>
              <w:rPr>
                <w:sz w:val="28"/>
                <w:szCs w:val="28"/>
              </w:rPr>
            </w:pPr>
            <w:r w:rsidRPr="00890FEB">
              <w:rPr>
                <w:sz w:val="28"/>
                <w:szCs w:val="28"/>
              </w:rPr>
              <w:t xml:space="preserve"> Оклад (рублей)</w:t>
            </w:r>
          </w:p>
        </w:tc>
      </w:tr>
      <w:tr w:rsidR="00EB5676" w:rsidRPr="00890FEB" w14:paraId="679FD156" w14:textId="77777777" w:rsidTr="006E4BE1">
        <w:tc>
          <w:tcPr>
            <w:tcW w:w="7621" w:type="dxa"/>
          </w:tcPr>
          <w:p w14:paraId="47554CF0" w14:textId="77777777" w:rsidR="00EB5676" w:rsidRPr="00890FEB" w:rsidRDefault="00EB5676" w:rsidP="00C772AE">
            <w:pPr>
              <w:jc w:val="both"/>
              <w:rPr>
                <w:sz w:val="28"/>
                <w:szCs w:val="28"/>
              </w:rPr>
            </w:pPr>
            <w:r w:rsidRPr="00890FEB">
              <w:rPr>
                <w:sz w:val="28"/>
                <w:szCs w:val="28"/>
              </w:rPr>
              <w:t xml:space="preserve">1 квалификационный уровень  </w:t>
            </w:r>
          </w:p>
        </w:tc>
        <w:tc>
          <w:tcPr>
            <w:tcW w:w="2263" w:type="dxa"/>
          </w:tcPr>
          <w:p w14:paraId="2E755DE4" w14:textId="77777777" w:rsidR="00EB5676" w:rsidRPr="00890FEB" w:rsidRDefault="00805B3A" w:rsidP="00C772AE">
            <w:pPr>
              <w:jc w:val="center"/>
              <w:rPr>
                <w:sz w:val="28"/>
                <w:szCs w:val="28"/>
              </w:rPr>
            </w:pPr>
            <w:r w:rsidRPr="00890FEB">
              <w:rPr>
                <w:sz w:val="28"/>
                <w:szCs w:val="28"/>
              </w:rPr>
              <w:t>16950,0</w:t>
            </w:r>
          </w:p>
        </w:tc>
      </w:tr>
      <w:tr w:rsidR="00EB5676" w:rsidRPr="00890FEB" w14:paraId="5E863206" w14:textId="77777777" w:rsidTr="006E4BE1">
        <w:tc>
          <w:tcPr>
            <w:tcW w:w="7621" w:type="dxa"/>
          </w:tcPr>
          <w:p w14:paraId="792EC474" w14:textId="77777777" w:rsidR="00EB5676" w:rsidRPr="00890FEB" w:rsidRDefault="00EB5676" w:rsidP="00C772AE">
            <w:pPr>
              <w:jc w:val="both"/>
              <w:rPr>
                <w:sz w:val="28"/>
                <w:szCs w:val="28"/>
              </w:rPr>
            </w:pPr>
            <w:r w:rsidRPr="00890FEB">
              <w:rPr>
                <w:sz w:val="28"/>
                <w:szCs w:val="28"/>
              </w:rPr>
              <w:t xml:space="preserve">2 квалификационный уровень </w:t>
            </w:r>
          </w:p>
        </w:tc>
        <w:tc>
          <w:tcPr>
            <w:tcW w:w="2263" w:type="dxa"/>
          </w:tcPr>
          <w:p w14:paraId="12338BC8" w14:textId="77777777" w:rsidR="00EB5676" w:rsidRPr="00890FEB" w:rsidRDefault="00805B3A" w:rsidP="00C772AE">
            <w:pPr>
              <w:jc w:val="center"/>
              <w:rPr>
                <w:sz w:val="28"/>
                <w:szCs w:val="28"/>
              </w:rPr>
            </w:pPr>
            <w:r w:rsidRPr="00890FEB">
              <w:rPr>
                <w:sz w:val="28"/>
                <w:szCs w:val="28"/>
              </w:rPr>
              <w:t>17067,0</w:t>
            </w:r>
          </w:p>
        </w:tc>
      </w:tr>
      <w:tr w:rsidR="00EB5676" w:rsidRPr="00476BD4" w14:paraId="54F175EB" w14:textId="77777777" w:rsidTr="006E4BE1">
        <w:tc>
          <w:tcPr>
            <w:tcW w:w="7621" w:type="dxa"/>
          </w:tcPr>
          <w:p w14:paraId="5D39FD20" w14:textId="77777777" w:rsidR="00EB5676" w:rsidRPr="00890FEB" w:rsidRDefault="00EB5676" w:rsidP="00C772AE">
            <w:pPr>
              <w:jc w:val="both"/>
              <w:rPr>
                <w:sz w:val="28"/>
                <w:szCs w:val="28"/>
              </w:rPr>
            </w:pPr>
            <w:r w:rsidRPr="00890FEB">
              <w:rPr>
                <w:sz w:val="28"/>
                <w:szCs w:val="28"/>
              </w:rPr>
              <w:t>3 квалификационный уровень</w:t>
            </w:r>
          </w:p>
        </w:tc>
        <w:tc>
          <w:tcPr>
            <w:tcW w:w="2263" w:type="dxa"/>
          </w:tcPr>
          <w:p w14:paraId="14B09283" w14:textId="77777777" w:rsidR="00EB5676" w:rsidRPr="00476BD4" w:rsidRDefault="00805B3A" w:rsidP="00C772AE">
            <w:pPr>
              <w:jc w:val="center"/>
              <w:rPr>
                <w:sz w:val="28"/>
                <w:szCs w:val="28"/>
              </w:rPr>
            </w:pPr>
            <w:r w:rsidRPr="00890FEB">
              <w:rPr>
                <w:sz w:val="28"/>
                <w:szCs w:val="28"/>
              </w:rPr>
              <w:t>18347,0</w:t>
            </w:r>
          </w:p>
        </w:tc>
      </w:tr>
    </w:tbl>
    <w:p w14:paraId="4E459967" w14:textId="77777777" w:rsidR="00EB5676" w:rsidRPr="00476BD4" w:rsidRDefault="00EB5676" w:rsidP="00C772AE">
      <w:pPr>
        <w:jc w:val="right"/>
        <w:rPr>
          <w:sz w:val="28"/>
          <w:szCs w:val="28"/>
        </w:rPr>
      </w:pPr>
    </w:p>
    <w:p w14:paraId="5F1AE6DF" w14:textId="77777777" w:rsidR="00045E96" w:rsidRPr="00476BD4" w:rsidRDefault="00045E96" w:rsidP="00C772AE">
      <w:pPr>
        <w:pStyle w:val="a3"/>
        <w:tabs>
          <w:tab w:val="left" w:pos="284"/>
        </w:tabs>
        <w:ind w:left="786"/>
        <w:jc w:val="both"/>
        <w:rPr>
          <w:sz w:val="28"/>
          <w:szCs w:val="28"/>
        </w:rPr>
      </w:pPr>
    </w:p>
    <w:p w14:paraId="2617ECC7" w14:textId="77777777" w:rsidR="00045E96" w:rsidRPr="00476BD4" w:rsidRDefault="00045E96" w:rsidP="00C772AE">
      <w:pPr>
        <w:rPr>
          <w:sz w:val="28"/>
          <w:szCs w:val="28"/>
        </w:rPr>
      </w:pPr>
    </w:p>
    <w:p w14:paraId="7EE35A1E" w14:textId="77777777" w:rsidR="00045E96" w:rsidRPr="00476BD4" w:rsidRDefault="00045E96" w:rsidP="00C772AE">
      <w:pPr>
        <w:rPr>
          <w:sz w:val="28"/>
          <w:szCs w:val="28"/>
        </w:rPr>
      </w:pPr>
    </w:p>
    <w:p w14:paraId="73052A34" w14:textId="77777777" w:rsidR="00045E96" w:rsidRDefault="00045E96" w:rsidP="00C772AE"/>
    <w:p w14:paraId="28311018" w14:textId="77777777" w:rsidR="00045E96" w:rsidRDefault="00045E96" w:rsidP="00C772AE"/>
    <w:p w14:paraId="7D431E4A" w14:textId="77777777" w:rsidR="00045E96" w:rsidRDefault="00045E96" w:rsidP="00C772AE"/>
    <w:p w14:paraId="12EDF838" w14:textId="77777777" w:rsidR="00045E96" w:rsidRDefault="00045E96" w:rsidP="00C772AE"/>
    <w:p w14:paraId="4E582F38" w14:textId="77777777" w:rsidR="00045E96" w:rsidRDefault="00045E96" w:rsidP="00C772AE"/>
    <w:p w14:paraId="28185DFF" w14:textId="77777777" w:rsidR="00045E96" w:rsidRDefault="00045E96" w:rsidP="00C772AE"/>
    <w:p w14:paraId="49DAD3A2" w14:textId="77777777" w:rsidR="00045E96" w:rsidRDefault="00045E96" w:rsidP="00C772AE"/>
    <w:p w14:paraId="6AF5B914" w14:textId="77777777" w:rsidR="00045E96" w:rsidRDefault="00045E96" w:rsidP="00C772AE"/>
    <w:p w14:paraId="6FCA1C30" w14:textId="77777777" w:rsidR="00045E96" w:rsidRDefault="00045E96" w:rsidP="00C772AE"/>
    <w:p w14:paraId="37A85B3E" w14:textId="77777777" w:rsidR="00045E96" w:rsidRDefault="00045E96" w:rsidP="00C772AE"/>
    <w:p w14:paraId="50C13276" w14:textId="77777777" w:rsidR="00045E96" w:rsidRDefault="00045E96" w:rsidP="00C772AE"/>
    <w:p w14:paraId="1EB9CA03" w14:textId="77777777" w:rsidR="00045E96" w:rsidRDefault="00045E96" w:rsidP="00C772AE"/>
    <w:p w14:paraId="58879334" w14:textId="77777777" w:rsidR="00045E96" w:rsidRDefault="00045E96" w:rsidP="00C772AE"/>
    <w:p w14:paraId="642721FB" w14:textId="77777777" w:rsidR="00045E96" w:rsidRDefault="00045E96" w:rsidP="00C772AE"/>
    <w:p w14:paraId="4C4F9032" w14:textId="77777777" w:rsidR="00045E96" w:rsidRDefault="00045E96" w:rsidP="00C772AE"/>
    <w:p w14:paraId="235BAB3A" w14:textId="77777777" w:rsidR="00045E96" w:rsidRDefault="00045E96" w:rsidP="00C772AE"/>
    <w:p w14:paraId="0EC49A7A" w14:textId="77777777" w:rsidR="00045E96" w:rsidRDefault="00045E96" w:rsidP="00C772AE"/>
    <w:p w14:paraId="2766FBF6" w14:textId="77777777" w:rsidR="00045E96" w:rsidRDefault="00045E96" w:rsidP="00C772AE"/>
    <w:p w14:paraId="34DCC457" w14:textId="77777777" w:rsidR="00045E96" w:rsidRDefault="00045E96" w:rsidP="00C772AE"/>
    <w:p w14:paraId="14650B62" w14:textId="77777777" w:rsidR="00045E96" w:rsidRDefault="00045E96" w:rsidP="00C772AE"/>
    <w:p w14:paraId="037276E9" w14:textId="77777777" w:rsidR="00045E96" w:rsidRDefault="00045E96" w:rsidP="00C772AE"/>
    <w:p w14:paraId="594886FC" w14:textId="42D02DAE" w:rsidR="00045E96" w:rsidRDefault="00045E96" w:rsidP="00C772AE"/>
    <w:p w14:paraId="4775515D" w14:textId="77777777" w:rsidR="002717CE" w:rsidRDefault="002717CE" w:rsidP="00C772AE"/>
    <w:p w14:paraId="4E6F502E" w14:textId="77777777" w:rsidR="00045E96" w:rsidRDefault="00045E96" w:rsidP="00C772AE"/>
    <w:p w14:paraId="1F63DE5D" w14:textId="77777777" w:rsidR="00045E96" w:rsidRDefault="00045E96" w:rsidP="00C772AE"/>
    <w:p w14:paraId="3B7C47D2" w14:textId="0A061910" w:rsidR="00C2713D" w:rsidRPr="003743B8" w:rsidRDefault="003713E1" w:rsidP="00C2713D">
      <w:pPr>
        <w:ind w:left="3544"/>
        <w:jc w:val="center"/>
        <w:rPr>
          <w:sz w:val="28"/>
          <w:szCs w:val="28"/>
        </w:rPr>
      </w:pPr>
      <w:r w:rsidRPr="00637EB1">
        <w:t xml:space="preserve">  </w:t>
      </w:r>
      <w:r w:rsidR="00C2713D" w:rsidRPr="003743B8">
        <w:rPr>
          <w:sz w:val="28"/>
          <w:szCs w:val="28"/>
        </w:rPr>
        <w:t xml:space="preserve">ПРИЛОЖЕНИЕ   </w:t>
      </w:r>
      <w:r w:rsidR="00C2713D">
        <w:rPr>
          <w:sz w:val="28"/>
          <w:szCs w:val="28"/>
        </w:rPr>
        <w:t>3</w:t>
      </w:r>
    </w:p>
    <w:p w14:paraId="29DC211A" w14:textId="77777777" w:rsidR="00C2713D" w:rsidRPr="00254F35" w:rsidRDefault="00C2713D" w:rsidP="00C2713D">
      <w:pPr>
        <w:ind w:left="3544"/>
        <w:jc w:val="center"/>
        <w:rPr>
          <w:sz w:val="28"/>
          <w:szCs w:val="28"/>
        </w:rPr>
      </w:pPr>
      <w:r w:rsidRPr="00254F35">
        <w:rPr>
          <w:sz w:val="28"/>
          <w:szCs w:val="28"/>
        </w:rPr>
        <w:t>к  Положению   об оплате труда</w:t>
      </w:r>
    </w:p>
    <w:p w14:paraId="7CEEA5CD" w14:textId="77777777" w:rsidR="00C2713D" w:rsidRPr="00254F35" w:rsidRDefault="00C2713D" w:rsidP="00C2713D">
      <w:pPr>
        <w:ind w:left="3544"/>
        <w:jc w:val="center"/>
        <w:rPr>
          <w:sz w:val="28"/>
          <w:szCs w:val="28"/>
        </w:rPr>
      </w:pPr>
      <w:r w:rsidRPr="00254F35">
        <w:rPr>
          <w:sz w:val="28"/>
          <w:szCs w:val="28"/>
        </w:rPr>
        <w:t>работников учреждений, подведомственных</w:t>
      </w:r>
    </w:p>
    <w:p w14:paraId="6A5BB4FD" w14:textId="77777777" w:rsidR="00C2713D" w:rsidRPr="00254F35" w:rsidRDefault="00C2713D" w:rsidP="00C2713D">
      <w:pPr>
        <w:ind w:left="3544"/>
        <w:jc w:val="center"/>
        <w:rPr>
          <w:sz w:val="28"/>
          <w:szCs w:val="28"/>
        </w:rPr>
      </w:pPr>
      <w:r w:rsidRPr="00254F35">
        <w:rPr>
          <w:sz w:val="28"/>
          <w:szCs w:val="28"/>
        </w:rPr>
        <w:t>Управлению по делам культуры и спорта</w:t>
      </w:r>
    </w:p>
    <w:p w14:paraId="5B3B3024" w14:textId="77777777" w:rsidR="00C2713D" w:rsidRPr="00254F35" w:rsidRDefault="00C2713D" w:rsidP="00C2713D">
      <w:pPr>
        <w:ind w:left="3544"/>
        <w:jc w:val="center"/>
        <w:rPr>
          <w:sz w:val="28"/>
          <w:szCs w:val="28"/>
        </w:rPr>
      </w:pPr>
      <w:r w:rsidRPr="00254F35">
        <w:rPr>
          <w:sz w:val="28"/>
          <w:szCs w:val="28"/>
        </w:rPr>
        <w:t>Карталинского муниципального района</w:t>
      </w:r>
    </w:p>
    <w:p w14:paraId="358E0747" w14:textId="77777777" w:rsidR="00C2713D" w:rsidRDefault="00C2713D" w:rsidP="00C2713D">
      <w:pPr>
        <w:jc w:val="right"/>
        <w:rPr>
          <w:sz w:val="28"/>
          <w:szCs w:val="28"/>
        </w:rPr>
      </w:pPr>
    </w:p>
    <w:p w14:paraId="0DEA578C" w14:textId="77777777" w:rsidR="00C2713D" w:rsidRDefault="00C2713D" w:rsidP="00C2713D">
      <w:pPr>
        <w:jc w:val="right"/>
        <w:rPr>
          <w:sz w:val="28"/>
          <w:szCs w:val="28"/>
        </w:rPr>
      </w:pPr>
    </w:p>
    <w:p w14:paraId="4F0432AC" w14:textId="77777777" w:rsidR="00C2713D" w:rsidRDefault="00C2713D" w:rsidP="00C2713D">
      <w:pPr>
        <w:jc w:val="right"/>
        <w:rPr>
          <w:sz w:val="28"/>
          <w:szCs w:val="28"/>
        </w:rPr>
      </w:pPr>
    </w:p>
    <w:p w14:paraId="512087C0" w14:textId="722D4D87" w:rsidR="003713E1" w:rsidRDefault="003713E1" w:rsidP="00C2713D">
      <w:pPr>
        <w:jc w:val="center"/>
        <w:rPr>
          <w:sz w:val="28"/>
          <w:szCs w:val="28"/>
        </w:rPr>
      </w:pPr>
      <w:r w:rsidRPr="003713E1">
        <w:rPr>
          <w:sz w:val="28"/>
          <w:szCs w:val="28"/>
        </w:rPr>
        <w:lastRenderedPageBreak/>
        <w:t xml:space="preserve">Размеры </w:t>
      </w:r>
      <w:r>
        <w:rPr>
          <w:sz w:val="28"/>
          <w:szCs w:val="28"/>
        </w:rPr>
        <w:t xml:space="preserve"> должностных окладов по профессиональным</w:t>
      </w:r>
    </w:p>
    <w:p w14:paraId="6804B23B" w14:textId="77777777" w:rsidR="003713E1" w:rsidRDefault="003713E1" w:rsidP="00C772AE">
      <w:pPr>
        <w:jc w:val="center"/>
        <w:rPr>
          <w:sz w:val="28"/>
          <w:szCs w:val="28"/>
        </w:rPr>
      </w:pPr>
      <w:r>
        <w:rPr>
          <w:sz w:val="28"/>
          <w:szCs w:val="28"/>
        </w:rPr>
        <w:t xml:space="preserve">квалификационным группам работников культуры, </w:t>
      </w:r>
    </w:p>
    <w:p w14:paraId="17366757" w14:textId="6F18C96C" w:rsidR="003713E1" w:rsidRDefault="003713E1" w:rsidP="00C772AE">
      <w:pPr>
        <w:jc w:val="center"/>
        <w:rPr>
          <w:sz w:val="28"/>
          <w:szCs w:val="28"/>
        </w:rPr>
      </w:pPr>
      <w:r>
        <w:rPr>
          <w:sz w:val="28"/>
          <w:szCs w:val="28"/>
        </w:rPr>
        <w:t>искусства и кинематографии</w:t>
      </w:r>
    </w:p>
    <w:p w14:paraId="24F42561" w14:textId="454AB881" w:rsidR="00C2713D" w:rsidRDefault="00C2713D" w:rsidP="00C772AE">
      <w:pPr>
        <w:jc w:val="center"/>
        <w:rPr>
          <w:sz w:val="28"/>
          <w:szCs w:val="28"/>
        </w:rPr>
      </w:pPr>
    </w:p>
    <w:p w14:paraId="5E950487" w14:textId="77777777" w:rsidR="00C2713D" w:rsidRDefault="00C2713D" w:rsidP="00C772AE">
      <w:pPr>
        <w:jc w:val="center"/>
        <w:rPr>
          <w:sz w:val="28"/>
          <w:szCs w:val="28"/>
        </w:rPr>
      </w:pPr>
    </w:p>
    <w:p w14:paraId="53DD0133" w14:textId="143038B6" w:rsidR="008126B9" w:rsidRDefault="008126B9" w:rsidP="00C2713D">
      <w:pPr>
        <w:ind w:firstLine="709"/>
        <w:jc w:val="both"/>
        <w:rPr>
          <w:sz w:val="28"/>
          <w:szCs w:val="28"/>
        </w:rPr>
      </w:pPr>
      <w:r>
        <w:rPr>
          <w:sz w:val="28"/>
          <w:szCs w:val="28"/>
        </w:rPr>
        <w:t>Перечень должностей работников культуры, искусства и</w:t>
      </w:r>
      <w:r w:rsidR="00C2713D">
        <w:rPr>
          <w:sz w:val="28"/>
          <w:szCs w:val="28"/>
        </w:rPr>
        <w:t xml:space="preserve"> </w:t>
      </w:r>
      <w:r>
        <w:rPr>
          <w:sz w:val="28"/>
          <w:szCs w:val="28"/>
        </w:rPr>
        <w:t>кинематографии, отнесенных к профессиональным квалификационным</w:t>
      </w:r>
      <w:r w:rsidR="00C2713D">
        <w:rPr>
          <w:sz w:val="28"/>
          <w:szCs w:val="28"/>
        </w:rPr>
        <w:t xml:space="preserve"> </w:t>
      </w:r>
      <w:r>
        <w:rPr>
          <w:sz w:val="28"/>
          <w:szCs w:val="28"/>
        </w:rPr>
        <w:t>группам работников культуры, искусства и кинематографии, установлен</w:t>
      </w:r>
      <w:r w:rsidR="00C2713D">
        <w:rPr>
          <w:sz w:val="28"/>
          <w:szCs w:val="28"/>
        </w:rPr>
        <w:t xml:space="preserve"> </w:t>
      </w:r>
      <w:r>
        <w:rPr>
          <w:sz w:val="28"/>
          <w:szCs w:val="28"/>
        </w:rPr>
        <w:t>приказом Министерства здравоохранения и социального развития</w:t>
      </w:r>
      <w:r w:rsidR="00C2713D">
        <w:rPr>
          <w:sz w:val="28"/>
          <w:szCs w:val="28"/>
        </w:rPr>
        <w:t xml:space="preserve"> </w:t>
      </w:r>
      <w:r>
        <w:rPr>
          <w:sz w:val="28"/>
          <w:szCs w:val="28"/>
        </w:rPr>
        <w:t>Российской Федерации от 31.08.2007</w:t>
      </w:r>
      <w:r w:rsidR="00C2713D">
        <w:rPr>
          <w:sz w:val="28"/>
          <w:szCs w:val="28"/>
        </w:rPr>
        <w:t xml:space="preserve"> </w:t>
      </w:r>
      <w:r>
        <w:rPr>
          <w:sz w:val="28"/>
          <w:szCs w:val="28"/>
        </w:rPr>
        <w:t>г</w:t>
      </w:r>
      <w:r w:rsidR="00C2713D">
        <w:rPr>
          <w:sz w:val="28"/>
          <w:szCs w:val="28"/>
        </w:rPr>
        <w:t>ода</w:t>
      </w:r>
      <w:r>
        <w:rPr>
          <w:sz w:val="28"/>
          <w:szCs w:val="28"/>
        </w:rPr>
        <w:t xml:space="preserve"> № 570 «Об утверждении</w:t>
      </w:r>
      <w:r w:rsidR="00C2713D">
        <w:rPr>
          <w:sz w:val="28"/>
          <w:szCs w:val="28"/>
        </w:rPr>
        <w:t xml:space="preserve"> </w:t>
      </w:r>
      <w:r>
        <w:rPr>
          <w:sz w:val="28"/>
          <w:szCs w:val="28"/>
        </w:rPr>
        <w:t>профессиональных квалификационных групп должностей работников</w:t>
      </w:r>
      <w:r w:rsidR="00C2713D">
        <w:rPr>
          <w:sz w:val="28"/>
          <w:szCs w:val="28"/>
        </w:rPr>
        <w:t xml:space="preserve"> </w:t>
      </w:r>
      <w:r>
        <w:rPr>
          <w:sz w:val="28"/>
          <w:szCs w:val="28"/>
        </w:rPr>
        <w:t>культуры, искусства и кинематографии</w:t>
      </w:r>
    </w:p>
    <w:p w14:paraId="18FC58DD" w14:textId="23E9D959" w:rsidR="00C2713D" w:rsidRDefault="00C2713D" w:rsidP="00C2713D">
      <w:pPr>
        <w:ind w:firstLine="709"/>
        <w:jc w:val="both"/>
        <w:rPr>
          <w:sz w:val="28"/>
          <w:szCs w:val="28"/>
        </w:rPr>
      </w:pPr>
    </w:p>
    <w:tbl>
      <w:tblPr>
        <w:tblW w:w="10343" w:type="dxa"/>
        <w:jc w:val="center"/>
        <w:tblCellSpacing w:w="5" w:type="nil"/>
        <w:tblLayout w:type="fixed"/>
        <w:tblCellMar>
          <w:left w:w="75" w:type="dxa"/>
          <w:right w:w="75" w:type="dxa"/>
        </w:tblCellMar>
        <w:tblLook w:val="0000" w:firstRow="0" w:lastRow="0" w:firstColumn="0" w:lastColumn="0" w:noHBand="0" w:noVBand="0"/>
      </w:tblPr>
      <w:tblGrid>
        <w:gridCol w:w="8954"/>
        <w:gridCol w:w="1389"/>
      </w:tblGrid>
      <w:tr w:rsidR="003713E1" w:rsidRPr="00476BD4" w14:paraId="594EA9F7" w14:textId="77777777"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14:paraId="6083EF25" w14:textId="77777777" w:rsidR="003713E1" w:rsidRPr="00476BD4" w:rsidRDefault="003713E1" w:rsidP="00C772AE">
            <w:pPr>
              <w:jc w:val="center"/>
              <w:rPr>
                <w:sz w:val="28"/>
                <w:szCs w:val="28"/>
              </w:rPr>
            </w:pPr>
            <w:r w:rsidRPr="00476BD4">
              <w:rPr>
                <w:sz w:val="28"/>
                <w:szCs w:val="28"/>
              </w:rPr>
              <w:t>Квалификацио</w:t>
            </w:r>
            <w:r>
              <w:rPr>
                <w:sz w:val="28"/>
                <w:szCs w:val="28"/>
              </w:rPr>
              <w:t>нная группа</w:t>
            </w:r>
          </w:p>
        </w:tc>
        <w:tc>
          <w:tcPr>
            <w:tcW w:w="1389" w:type="dxa"/>
            <w:tcBorders>
              <w:top w:val="single" w:sz="4" w:space="0" w:color="auto"/>
              <w:left w:val="single" w:sz="4" w:space="0" w:color="auto"/>
              <w:bottom w:val="single" w:sz="4" w:space="0" w:color="auto"/>
              <w:right w:val="single" w:sz="4" w:space="0" w:color="auto"/>
            </w:tcBorders>
          </w:tcPr>
          <w:p w14:paraId="407A54AE" w14:textId="77777777" w:rsidR="003713E1" w:rsidRPr="00476BD4" w:rsidRDefault="003713E1" w:rsidP="00C772AE">
            <w:pPr>
              <w:jc w:val="center"/>
              <w:rPr>
                <w:sz w:val="28"/>
                <w:szCs w:val="28"/>
              </w:rPr>
            </w:pPr>
            <w:r w:rsidRPr="00476BD4">
              <w:rPr>
                <w:sz w:val="28"/>
                <w:szCs w:val="28"/>
              </w:rPr>
              <w:t>Оклад</w:t>
            </w:r>
          </w:p>
          <w:p w14:paraId="300F62D1" w14:textId="77777777" w:rsidR="003713E1" w:rsidRPr="00476BD4" w:rsidRDefault="003713E1" w:rsidP="00C772AE">
            <w:pPr>
              <w:jc w:val="center"/>
              <w:rPr>
                <w:sz w:val="28"/>
                <w:szCs w:val="28"/>
              </w:rPr>
            </w:pPr>
            <w:r w:rsidRPr="00476BD4">
              <w:rPr>
                <w:sz w:val="28"/>
                <w:szCs w:val="28"/>
              </w:rPr>
              <w:t>(рублей)</w:t>
            </w:r>
          </w:p>
        </w:tc>
      </w:tr>
      <w:tr w:rsidR="003713E1" w:rsidRPr="00476BD4" w14:paraId="082BFD35" w14:textId="77777777"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14:paraId="39DB51DB" w14:textId="77777777" w:rsidR="003713E1" w:rsidRPr="00476BD4" w:rsidRDefault="003713E1" w:rsidP="00C2713D">
            <w:pPr>
              <w:rPr>
                <w:sz w:val="28"/>
                <w:szCs w:val="28"/>
              </w:rPr>
            </w:pPr>
            <w:r>
              <w:rPr>
                <w:sz w:val="28"/>
                <w:szCs w:val="28"/>
              </w:rPr>
              <w:t>Профессиональная квалификационная группа «Должности технических исполнителей</w:t>
            </w:r>
            <w:r w:rsidR="00F30BE4">
              <w:rPr>
                <w:sz w:val="28"/>
                <w:szCs w:val="28"/>
              </w:rPr>
              <w:t xml:space="preserve"> и </w:t>
            </w:r>
            <w:r>
              <w:rPr>
                <w:sz w:val="28"/>
                <w:szCs w:val="28"/>
              </w:rPr>
              <w:t xml:space="preserve"> артистов вспомогательного персонала» (смотритель музейный)</w:t>
            </w:r>
          </w:p>
        </w:tc>
        <w:tc>
          <w:tcPr>
            <w:tcW w:w="1389" w:type="dxa"/>
            <w:tcBorders>
              <w:top w:val="single" w:sz="4" w:space="0" w:color="auto"/>
              <w:left w:val="single" w:sz="4" w:space="0" w:color="auto"/>
              <w:bottom w:val="single" w:sz="4" w:space="0" w:color="auto"/>
              <w:right w:val="single" w:sz="4" w:space="0" w:color="auto"/>
            </w:tcBorders>
          </w:tcPr>
          <w:p w14:paraId="2DE01254" w14:textId="77777777" w:rsidR="003713E1" w:rsidRPr="00476BD4" w:rsidRDefault="0026214E" w:rsidP="00C2713D">
            <w:pPr>
              <w:jc w:val="center"/>
              <w:rPr>
                <w:sz w:val="28"/>
                <w:szCs w:val="28"/>
              </w:rPr>
            </w:pPr>
            <w:r>
              <w:rPr>
                <w:sz w:val="28"/>
                <w:szCs w:val="28"/>
              </w:rPr>
              <w:t>8249,0</w:t>
            </w:r>
          </w:p>
        </w:tc>
      </w:tr>
      <w:tr w:rsidR="003713E1" w:rsidRPr="00476BD4" w14:paraId="74F51F14" w14:textId="77777777"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14:paraId="1A9D81D2" w14:textId="77777777" w:rsidR="003713E1" w:rsidRPr="00476BD4" w:rsidRDefault="003713E1" w:rsidP="00C2713D">
            <w:pPr>
              <w:rPr>
                <w:sz w:val="28"/>
                <w:szCs w:val="28"/>
              </w:rPr>
            </w:pPr>
            <w:r>
              <w:rPr>
                <w:sz w:val="28"/>
                <w:szCs w:val="28"/>
              </w:rPr>
              <w:t>Профессиональная квалификационная группа «Должности работников культуры, искусства и кинематографии среднего звена»</w:t>
            </w:r>
            <w:r w:rsidR="00772323">
              <w:rPr>
                <w:sz w:val="28"/>
                <w:szCs w:val="28"/>
              </w:rPr>
              <w:t xml:space="preserve"> (культорганизатор, заведующий  костюмерной, </w:t>
            </w:r>
            <w:r>
              <w:rPr>
                <w:sz w:val="28"/>
                <w:szCs w:val="28"/>
              </w:rPr>
              <w:t>организатор экскурсий, руководитель кружка</w:t>
            </w:r>
            <w:r w:rsidR="00772323">
              <w:rPr>
                <w:sz w:val="28"/>
                <w:szCs w:val="28"/>
              </w:rPr>
              <w:t>, любительского объединения, аккомпаниатор</w:t>
            </w:r>
            <w:r>
              <w:rPr>
                <w:sz w:val="28"/>
                <w:szCs w:val="28"/>
              </w:rPr>
              <w:t>)</w:t>
            </w:r>
          </w:p>
        </w:tc>
        <w:tc>
          <w:tcPr>
            <w:tcW w:w="1389" w:type="dxa"/>
            <w:tcBorders>
              <w:top w:val="single" w:sz="4" w:space="0" w:color="auto"/>
              <w:left w:val="single" w:sz="4" w:space="0" w:color="auto"/>
              <w:bottom w:val="single" w:sz="4" w:space="0" w:color="auto"/>
              <w:right w:val="single" w:sz="4" w:space="0" w:color="auto"/>
            </w:tcBorders>
          </w:tcPr>
          <w:p w14:paraId="278A052C" w14:textId="77777777" w:rsidR="003713E1" w:rsidRPr="00476BD4" w:rsidRDefault="0026214E" w:rsidP="00C2713D">
            <w:pPr>
              <w:jc w:val="center"/>
              <w:rPr>
                <w:sz w:val="28"/>
                <w:szCs w:val="28"/>
              </w:rPr>
            </w:pPr>
            <w:r>
              <w:rPr>
                <w:sz w:val="28"/>
                <w:szCs w:val="28"/>
              </w:rPr>
              <w:t>12515,0</w:t>
            </w:r>
          </w:p>
        </w:tc>
      </w:tr>
      <w:tr w:rsidR="003713E1" w:rsidRPr="00476BD4" w14:paraId="6AEAC0B5" w14:textId="77777777"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14:paraId="7AB64802" w14:textId="77777777" w:rsidR="00F30BE4" w:rsidRDefault="00772323" w:rsidP="00C2713D">
            <w:pPr>
              <w:rPr>
                <w:sz w:val="28"/>
                <w:szCs w:val="28"/>
              </w:rPr>
            </w:pPr>
            <w:r>
              <w:rPr>
                <w:sz w:val="28"/>
                <w:szCs w:val="28"/>
              </w:rPr>
              <w:t>Профессиональная квалификационная группа «Должности работников культуры, искусства и кинематографии ведущего звена»</w:t>
            </w:r>
          </w:p>
          <w:p w14:paraId="3DF57DC5" w14:textId="77777777" w:rsidR="00772323" w:rsidRPr="00476BD4" w:rsidRDefault="00107DFB" w:rsidP="00C2713D">
            <w:pPr>
              <w:rPr>
                <w:sz w:val="28"/>
                <w:szCs w:val="28"/>
              </w:rPr>
            </w:pPr>
            <w:r>
              <w:rPr>
                <w:sz w:val="28"/>
                <w:szCs w:val="28"/>
              </w:rPr>
              <w:t>(специалист по методике клубной работы, художник бутафор, библиотекарь, художник по свету, звукооператор, редактор библиотеки, библиограф, методист, хранитель фондов, экскурсовод, методист клубного учреждения, аккомпаниатор – концертмейстер, художник – постановщик, метод</w:t>
            </w:r>
            <w:r w:rsidR="00F30BE4">
              <w:rPr>
                <w:sz w:val="28"/>
                <w:szCs w:val="28"/>
              </w:rPr>
              <w:t>ист по составлению кинопрограмм,</w:t>
            </w:r>
            <w:r>
              <w:rPr>
                <w:sz w:val="28"/>
                <w:szCs w:val="28"/>
              </w:rPr>
              <w:t xml:space="preserve"> звукооператор, администрат</w:t>
            </w:r>
            <w:r w:rsidR="0026214E">
              <w:rPr>
                <w:sz w:val="28"/>
                <w:szCs w:val="28"/>
              </w:rPr>
              <w:t>ор</w:t>
            </w:r>
            <w:r>
              <w:rPr>
                <w:sz w:val="28"/>
                <w:szCs w:val="28"/>
              </w:rPr>
              <w:t>)</w:t>
            </w:r>
          </w:p>
        </w:tc>
        <w:tc>
          <w:tcPr>
            <w:tcW w:w="1389" w:type="dxa"/>
            <w:tcBorders>
              <w:top w:val="single" w:sz="4" w:space="0" w:color="auto"/>
              <w:left w:val="single" w:sz="4" w:space="0" w:color="auto"/>
              <w:bottom w:val="single" w:sz="4" w:space="0" w:color="auto"/>
              <w:right w:val="single" w:sz="4" w:space="0" w:color="auto"/>
            </w:tcBorders>
          </w:tcPr>
          <w:p w14:paraId="0DE6D0F3" w14:textId="77777777" w:rsidR="003713E1" w:rsidRPr="00476BD4" w:rsidRDefault="0026214E" w:rsidP="00C2713D">
            <w:pPr>
              <w:jc w:val="center"/>
              <w:rPr>
                <w:sz w:val="28"/>
                <w:szCs w:val="28"/>
              </w:rPr>
            </w:pPr>
            <w:r>
              <w:rPr>
                <w:sz w:val="28"/>
                <w:szCs w:val="28"/>
              </w:rPr>
              <w:t>18569,0</w:t>
            </w:r>
          </w:p>
        </w:tc>
      </w:tr>
      <w:tr w:rsidR="003713E1" w:rsidRPr="00476BD4" w14:paraId="5AC8BBF4" w14:textId="77777777" w:rsidTr="00C2713D">
        <w:trPr>
          <w:trHeight w:val="565"/>
          <w:tblCellSpacing w:w="5" w:type="nil"/>
          <w:jc w:val="center"/>
        </w:trPr>
        <w:tc>
          <w:tcPr>
            <w:tcW w:w="8954" w:type="dxa"/>
            <w:tcBorders>
              <w:top w:val="single" w:sz="4" w:space="0" w:color="auto"/>
              <w:left w:val="single" w:sz="4" w:space="0" w:color="auto"/>
              <w:bottom w:val="single" w:sz="4" w:space="0" w:color="auto"/>
              <w:right w:val="single" w:sz="4" w:space="0" w:color="auto"/>
            </w:tcBorders>
          </w:tcPr>
          <w:p w14:paraId="4AEFD611" w14:textId="77777777" w:rsidR="00F30BE4" w:rsidRDefault="00F30BE4" w:rsidP="00C2713D">
            <w:pPr>
              <w:rPr>
                <w:sz w:val="28"/>
                <w:szCs w:val="28"/>
              </w:rPr>
            </w:pPr>
            <w:r>
              <w:rPr>
                <w:sz w:val="28"/>
                <w:szCs w:val="28"/>
              </w:rPr>
              <w:t>Профессиональная квалификационная группа</w:t>
            </w:r>
          </w:p>
          <w:p w14:paraId="6DF41CD2" w14:textId="77777777" w:rsidR="00F30BE4" w:rsidRDefault="00F30BE4" w:rsidP="00C2713D">
            <w:pPr>
              <w:rPr>
                <w:sz w:val="28"/>
                <w:szCs w:val="28"/>
              </w:rPr>
            </w:pPr>
            <w:r>
              <w:rPr>
                <w:sz w:val="28"/>
                <w:szCs w:val="28"/>
              </w:rPr>
              <w:t>«Должности руководящего состава учреждений культуры, искусства и кинематографии»</w:t>
            </w:r>
          </w:p>
          <w:p w14:paraId="49028B8A" w14:textId="77777777" w:rsidR="00F30BE4" w:rsidRPr="00476BD4" w:rsidRDefault="00F30BE4" w:rsidP="00C2713D">
            <w:pPr>
              <w:rPr>
                <w:sz w:val="28"/>
                <w:szCs w:val="28"/>
              </w:rPr>
            </w:pPr>
            <w:r>
              <w:rPr>
                <w:sz w:val="28"/>
                <w:szCs w:val="28"/>
              </w:rPr>
              <w:t>(заведующий отделом библиотеки, заведующий отделом музея, главный хранитель фондов, режиссер – постановщик, заведующий отделом (сектором) дома культуры, режиссер массовых представлений, звукорежиссер, руководитель клубного формирования)</w:t>
            </w:r>
          </w:p>
        </w:tc>
        <w:tc>
          <w:tcPr>
            <w:tcW w:w="1389" w:type="dxa"/>
            <w:tcBorders>
              <w:top w:val="single" w:sz="4" w:space="0" w:color="auto"/>
              <w:left w:val="single" w:sz="4" w:space="0" w:color="auto"/>
              <w:bottom w:val="single" w:sz="4" w:space="0" w:color="auto"/>
              <w:right w:val="single" w:sz="4" w:space="0" w:color="auto"/>
            </w:tcBorders>
          </w:tcPr>
          <w:p w14:paraId="01B012AA" w14:textId="77777777" w:rsidR="003713E1" w:rsidRPr="00476BD4" w:rsidRDefault="0026214E" w:rsidP="00C2713D">
            <w:pPr>
              <w:jc w:val="center"/>
              <w:rPr>
                <w:sz w:val="28"/>
                <w:szCs w:val="28"/>
              </w:rPr>
            </w:pPr>
            <w:r>
              <w:rPr>
                <w:sz w:val="28"/>
                <w:szCs w:val="28"/>
              </w:rPr>
              <w:t>20542,0</w:t>
            </w:r>
          </w:p>
        </w:tc>
      </w:tr>
    </w:tbl>
    <w:p w14:paraId="61DF6252" w14:textId="77777777" w:rsidR="008126B9" w:rsidRDefault="008126B9" w:rsidP="00C2713D"/>
    <w:p w14:paraId="51CBDD19" w14:textId="77777777" w:rsidR="008126B9" w:rsidRDefault="008126B9" w:rsidP="00C772AE">
      <w:pPr>
        <w:jc w:val="right"/>
      </w:pPr>
    </w:p>
    <w:p w14:paraId="7C6BD9C2" w14:textId="77777777" w:rsidR="00C2713D" w:rsidRDefault="00045E96" w:rsidP="00C772AE">
      <w:pPr>
        <w:jc w:val="right"/>
      </w:pPr>
      <w:r w:rsidRPr="00637EB1">
        <w:t xml:space="preserve"> </w:t>
      </w:r>
    </w:p>
    <w:p w14:paraId="70A45D05" w14:textId="77777777" w:rsidR="00C2713D" w:rsidRDefault="00C2713D" w:rsidP="00C772AE">
      <w:pPr>
        <w:jc w:val="right"/>
      </w:pPr>
    </w:p>
    <w:p w14:paraId="23BB93BD" w14:textId="77777777" w:rsidR="00C2713D" w:rsidRDefault="00C2713D" w:rsidP="00C772AE">
      <w:pPr>
        <w:jc w:val="right"/>
      </w:pPr>
    </w:p>
    <w:p w14:paraId="49AD06BA" w14:textId="77777777" w:rsidR="00C2713D" w:rsidRDefault="00C2713D" w:rsidP="00C772AE">
      <w:pPr>
        <w:jc w:val="right"/>
      </w:pPr>
    </w:p>
    <w:p w14:paraId="15D06B5F" w14:textId="77777777" w:rsidR="00C2713D" w:rsidRDefault="00C2713D" w:rsidP="00C772AE">
      <w:pPr>
        <w:jc w:val="right"/>
      </w:pPr>
    </w:p>
    <w:p w14:paraId="470A5DBD" w14:textId="77777777" w:rsidR="00C2713D" w:rsidRDefault="00C2713D" w:rsidP="00C772AE">
      <w:pPr>
        <w:jc w:val="right"/>
      </w:pPr>
    </w:p>
    <w:p w14:paraId="66E77B7B" w14:textId="77777777" w:rsidR="00C2713D" w:rsidRDefault="00C2713D" w:rsidP="00C772AE">
      <w:pPr>
        <w:jc w:val="right"/>
      </w:pPr>
    </w:p>
    <w:p w14:paraId="12438FC4" w14:textId="77777777" w:rsidR="00C2713D" w:rsidRDefault="00C2713D" w:rsidP="00C772AE">
      <w:pPr>
        <w:jc w:val="right"/>
      </w:pPr>
    </w:p>
    <w:p w14:paraId="22E75CCC" w14:textId="77777777" w:rsidR="00C2713D" w:rsidRDefault="00C2713D" w:rsidP="00C772AE">
      <w:pPr>
        <w:jc w:val="right"/>
      </w:pPr>
    </w:p>
    <w:p w14:paraId="41870F56" w14:textId="77777777" w:rsidR="00C2713D" w:rsidRDefault="00C2713D" w:rsidP="00C772AE">
      <w:pPr>
        <w:jc w:val="right"/>
      </w:pPr>
    </w:p>
    <w:p w14:paraId="1E92B2F1" w14:textId="77777777" w:rsidR="00C2713D" w:rsidRDefault="00C2713D" w:rsidP="00C772AE">
      <w:pPr>
        <w:jc w:val="right"/>
      </w:pPr>
    </w:p>
    <w:p w14:paraId="5B2D61C3" w14:textId="77777777" w:rsidR="00C2713D" w:rsidRDefault="00C2713D" w:rsidP="00C772AE">
      <w:pPr>
        <w:jc w:val="right"/>
      </w:pPr>
    </w:p>
    <w:p w14:paraId="2DC41E9C" w14:textId="77777777" w:rsidR="00C2713D" w:rsidRDefault="00C2713D" w:rsidP="00C772AE">
      <w:pPr>
        <w:jc w:val="right"/>
      </w:pPr>
    </w:p>
    <w:p w14:paraId="709A2F32" w14:textId="77777777" w:rsidR="00C2713D" w:rsidRDefault="00C2713D" w:rsidP="00C772AE">
      <w:pPr>
        <w:jc w:val="right"/>
      </w:pPr>
    </w:p>
    <w:p w14:paraId="465C8A70" w14:textId="77777777" w:rsidR="00C2713D" w:rsidRDefault="00C2713D" w:rsidP="00C772AE">
      <w:pPr>
        <w:jc w:val="right"/>
      </w:pPr>
    </w:p>
    <w:p w14:paraId="5F6D3861" w14:textId="77777777" w:rsidR="00C2713D" w:rsidRDefault="00C2713D" w:rsidP="00C772AE">
      <w:pPr>
        <w:jc w:val="right"/>
      </w:pPr>
    </w:p>
    <w:p w14:paraId="5F853521" w14:textId="77777777" w:rsidR="00C2713D" w:rsidRDefault="00C2713D" w:rsidP="00C772AE">
      <w:pPr>
        <w:jc w:val="right"/>
      </w:pPr>
    </w:p>
    <w:p w14:paraId="79FB15F9" w14:textId="77777777" w:rsidR="00C2713D" w:rsidRDefault="00C2713D" w:rsidP="00C772AE">
      <w:pPr>
        <w:jc w:val="right"/>
      </w:pPr>
    </w:p>
    <w:p w14:paraId="44C0A8D4" w14:textId="77777777" w:rsidR="00C2713D" w:rsidRDefault="00C2713D" w:rsidP="00C772AE">
      <w:pPr>
        <w:jc w:val="right"/>
      </w:pPr>
    </w:p>
    <w:p w14:paraId="2BA3F464" w14:textId="77777777" w:rsidR="00C2713D" w:rsidRDefault="00C2713D" w:rsidP="00C772AE">
      <w:pPr>
        <w:jc w:val="right"/>
      </w:pPr>
    </w:p>
    <w:p w14:paraId="71037317" w14:textId="77777777" w:rsidR="00C2713D" w:rsidRDefault="00C2713D" w:rsidP="00C772AE">
      <w:pPr>
        <w:jc w:val="right"/>
      </w:pPr>
    </w:p>
    <w:p w14:paraId="76928A09" w14:textId="77777777" w:rsidR="00C2713D" w:rsidRDefault="00C2713D" w:rsidP="00C772AE">
      <w:pPr>
        <w:jc w:val="right"/>
      </w:pPr>
    </w:p>
    <w:p w14:paraId="4C3CE827" w14:textId="77777777" w:rsidR="00C2713D" w:rsidRDefault="00C2713D" w:rsidP="00C772AE">
      <w:pPr>
        <w:jc w:val="right"/>
      </w:pPr>
    </w:p>
    <w:p w14:paraId="24A85605" w14:textId="77777777" w:rsidR="00C2713D" w:rsidRDefault="00C2713D" w:rsidP="00C772AE">
      <w:pPr>
        <w:jc w:val="right"/>
      </w:pPr>
    </w:p>
    <w:p w14:paraId="28239701" w14:textId="77777777" w:rsidR="00C2713D" w:rsidRDefault="00C2713D" w:rsidP="00C772AE">
      <w:pPr>
        <w:jc w:val="right"/>
      </w:pPr>
    </w:p>
    <w:p w14:paraId="4FB031C5" w14:textId="77777777" w:rsidR="00C2713D" w:rsidRDefault="00C2713D" w:rsidP="00C772AE">
      <w:pPr>
        <w:jc w:val="right"/>
      </w:pPr>
    </w:p>
    <w:p w14:paraId="78F8D99F" w14:textId="77777777" w:rsidR="00C2713D" w:rsidRDefault="00C2713D" w:rsidP="00C772AE">
      <w:pPr>
        <w:jc w:val="right"/>
      </w:pPr>
    </w:p>
    <w:p w14:paraId="0879291F" w14:textId="77777777" w:rsidR="00C2713D" w:rsidRDefault="00C2713D" w:rsidP="00C772AE">
      <w:pPr>
        <w:jc w:val="right"/>
      </w:pPr>
    </w:p>
    <w:p w14:paraId="340097F0" w14:textId="77777777" w:rsidR="00C2713D" w:rsidRDefault="00C2713D" w:rsidP="00C772AE">
      <w:pPr>
        <w:jc w:val="right"/>
      </w:pPr>
    </w:p>
    <w:p w14:paraId="269667AB" w14:textId="77777777" w:rsidR="00C2713D" w:rsidRDefault="00C2713D" w:rsidP="00C772AE">
      <w:pPr>
        <w:jc w:val="right"/>
      </w:pPr>
    </w:p>
    <w:p w14:paraId="586F7AA6" w14:textId="77777777" w:rsidR="00C2713D" w:rsidRDefault="00C2713D" w:rsidP="00C772AE">
      <w:pPr>
        <w:jc w:val="right"/>
      </w:pPr>
    </w:p>
    <w:p w14:paraId="55042D37" w14:textId="77777777" w:rsidR="00C2713D" w:rsidRDefault="00C2713D" w:rsidP="00C772AE">
      <w:pPr>
        <w:jc w:val="right"/>
      </w:pPr>
    </w:p>
    <w:p w14:paraId="7C5B32F9" w14:textId="77777777" w:rsidR="00C2713D" w:rsidRDefault="00C2713D" w:rsidP="00C772AE">
      <w:pPr>
        <w:jc w:val="right"/>
      </w:pPr>
    </w:p>
    <w:p w14:paraId="3AE56ABA" w14:textId="77777777" w:rsidR="00C2713D" w:rsidRDefault="00C2713D" w:rsidP="00C772AE">
      <w:pPr>
        <w:jc w:val="right"/>
      </w:pPr>
    </w:p>
    <w:p w14:paraId="36EE2642" w14:textId="77777777" w:rsidR="00C2713D" w:rsidRDefault="00C2713D" w:rsidP="00C772AE">
      <w:pPr>
        <w:jc w:val="right"/>
      </w:pPr>
    </w:p>
    <w:p w14:paraId="1E8C8DDA" w14:textId="77777777" w:rsidR="00C2713D" w:rsidRDefault="00C2713D" w:rsidP="00C772AE">
      <w:pPr>
        <w:jc w:val="right"/>
      </w:pPr>
    </w:p>
    <w:p w14:paraId="2BF4FD0B" w14:textId="77777777" w:rsidR="00C2713D" w:rsidRDefault="00C2713D" w:rsidP="00C772AE">
      <w:pPr>
        <w:jc w:val="right"/>
      </w:pPr>
    </w:p>
    <w:p w14:paraId="393E24A2" w14:textId="77777777" w:rsidR="00C2713D" w:rsidRDefault="00C2713D" w:rsidP="00C772AE">
      <w:pPr>
        <w:jc w:val="right"/>
      </w:pPr>
    </w:p>
    <w:p w14:paraId="2866401D" w14:textId="77777777" w:rsidR="00C2713D" w:rsidRDefault="00C2713D" w:rsidP="00C772AE">
      <w:pPr>
        <w:jc w:val="right"/>
      </w:pPr>
    </w:p>
    <w:p w14:paraId="70018491" w14:textId="77777777" w:rsidR="00C2713D" w:rsidRDefault="00C2713D" w:rsidP="00C772AE">
      <w:pPr>
        <w:jc w:val="right"/>
      </w:pPr>
    </w:p>
    <w:p w14:paraId="27945BF0" w14:textId="77777777" w:rsidR="00C2713D" w:rsidRDefault="00C2713D" w:rsidP="00C772AE">
      <w:pPr>
        <w:jc w:val="right"/>
      </w:pPr>
    </w:p>
    <w:p w14:paraId="3957EB47" w14:textId="77777777" w:rsidR="00C2713D" w:rsidRDefault="00C2713D" w:rsidP="00C772AE">
      <w:pPr>
        <w:jc w:val="right"/>
      </w:pPr>
    </w:p>
    <w:p w14:paraId="31D37AB9" w14:textId="77777777" w:rsidR="00C2713D" w:rsidRDefault="00C2713D" w:rsidP="00C772AE">
      <w:pPr>
        <w:jc w:val="right"/>
      </w:pPr>
    </w:p>
    <w:p w14:paraId="42FA6335" w14:textId="77777777" w:rsidR="00C2713D" w:rsidRDefault="00C2713D" w:rsidP="00C772AE">
      <w:pPr>
        <w:jc w:val="right"/>
      </w:pPr>
    </w:p>
    <w:p w14:paraId="54F93534" w14:textId="77777777" w:rsidR="00C2713D" w:rsidRDefault="00C2713D" w:rsidP="00C772AE">
      <w:pPr>
        <w:jc w:val="right"/>
      </w:pPr>
    </w:p>
    <w:p w14:paraId="40870BB6" w14:textId="77777777" w:rsidR="00C2713D" w:rsidRDefault="00C2713D" w:rsidP="00C772AE">
      <w:pPr>
        <w:jc w:val="right"/>
      </w:pPr>
    </w:p>
    <w:p w14:paraId="7D0D0B20" w14:textId="7ABF3EDD" w:rsidR="00C2713D" w:rsidRDefault="00C2713D" w:rsidP="00C772AE">
      <w:pPr>
        <w:jc w:val="right"/>
      </w:pPr>
    </w:p>
    <w:p w14:paraId="15DB9B93" w14:textId="77777777" w:rsidR="002717CE" w:rsidRDefault="002717CE" w:rsidP="00C772AE">
      <w:pPr>
        <w:jc w:val="right"/>
      </w:pPr>
    </w:p>
    <w:p w14:paraId="7FA7D5DD" w14:textId="5EBE9192" w:rsidR="00C2713D" w:rsidRPr="003743B8" w:rsidRDefault="00045E96" w:rsidP="00C2713D">
      <w:pPr>
        <w:ind w:left="3544"/>
        <w:jc w:val="center"/>
        <w:rPr>
          <w:sz w:val="28"/>
          <w:szCs w:val="28"/>
        </w:rPr>
      </w:pPr>
      <w:r w:rsidRPr="00637EB1">
        <w:t xml:space="preserve"> </w:t>
      </w:r>
      <w:r w:rsidR="00C2713D" w:rsidRPr="003743B8">
        <w:rPr>
          <w:sz w:val="28"/>
          <w:szCs w:val="28"/>
        </w:rPr>
        <w:t xml:space="preserve">ПРИЛОЖЕНИЕ   </w:t>
      </w:r>
      <w:r w:rsidR="00C2713D">
        <w:rPr>
          <w:sz w:val="28"/>
          <w:szCs w:val="28"/>
        </w:rPr>
        <w:t>4</w:t>
      </w:r>
    </w:p>
    <w:p w14:paraId="64C48122" w14:textId="77777777" w:rsidR="00C2713D" w:rsidRPr="00254F35" w:rsidRDefault="00C2713D" w:rsidP="00C2713D">
      <w:pPr>
        <w:ind w:left="3544"/>
        <w:jc w:val="center"/>
        <w:rPr>
          <w:sz w:val="28"/>
          <w:szCs w:val="28"/>
        </w:rPr>
      </w:pPr>
      <w:r w:rsidRPr="00254F35">
        <w:rPr>
          <w:sz w:val="28"/>
          <w:szCs w:val="28"/>
        </w:rPr>
        <w:t>к  Положению   об оплате труда</w:t>
      </w:r>
    </w:p>
    <w:p w14:paraId="619AED4F" w14:textId="77777777" w:rsidR="00C2713D" w:rsidRPr="00254F35" w:rsidRDefault="00C2713D" w:rsidP="00C2713D">
      <w:pPr>
        <w:ind w:left="3544"/>
        <w:jc w:val="center"/>
        <w:rPr>
          <w:sz w:val="28"/>
          <w:szCs w:val="28"/>
        </w:rPr>
      </w:pPr>
      <w:r w:rsidRPr="00254F35">
        <w:rPr>
          <w:sz w:val="28"/>
          <w:szCs w:val="28"/>
        </w:rPr>
        <w:t>работников учреждений, подведомственных</w:t>
      </w:r>
    </w:p>
    <w:p w14:paraId="0F8EE87D" w14:textId="77777777" w:rsidR="00C2713D" w:rsidRPr="00254F35" w:rsidRDefault="00C2713D" w:rsidP="00C2713D">
      <w:pPr>
        <w:ind w:left="3544"/>
        <w:jc w:val="center"/>
        <w:rPr>
          <w:sz w:val="28"/>
          <w:szCs w:val="28"/>
        </w:rPr>
      </w:pPr>
      <w:r w:rsidRPr="00254F35">
        <w:rPr>
          <w:sz w:val="28"/>
          <w:szCs w:val="28"/>
        </w:rPr>
        <w:t>Управлению по делам культуры и спорта</w:t>
      </w:r>
    </w:p>
    <w:p w14:paraId="7879AF64" w14:textId="77777777" w:rsidR="00C2713D" w:rsidRPr="00254F35" w:rsidRDefault="00C2713D" w:rsidP="00C2713D">
      <w:pPr>
        <w:ind w:left="3544"/>
        <w:jc w:val="center"/>
        <w:rPr>
          <w:sz w:val="28"/>
          <w:szCs w:val="28"/>
        </w:rPr>
      </w:pPr>
      <w:r w:rsidRPr="00254F35">
        <w:rPr>
          <w:sz w:val="28"/>
          <w:szCs w:val="28"/>
        </w:rPr>
        <w:t>Карталинского муниципального района</w:t>
      </w:r>
    </w:p>
    <w:p w14:paraId="2377FBF7" w14:textId="4FE385C6" w:rsidR="00045E96" w:rsidRDefault="00045E96" w:rsidP="00C2713D">
      <w:pPr>
        <w:jc w:val="right"/>
      </w:pPr>
    </w:p>
    <w:p w14:paraId="668FE0CF" w14:textId="38B043E9" w:rsidR="00C2713D" w:rsidRDefault="00C2713D" w:rsidP="00C2713D">
      <w:pPr>
        <w:jc w:val="right"/>
      </w:pPr>
    </w:p>
    <w:p w14:paraId="5D2A0BE6" w14:textId="77777777" w:rsidR="00C2713D" w:rsidRDefault="00C2713D" w:rsidP="00C2713D">
      <w:pPr>
        <w:jc w:val="right"/>
      </w:pPr>
    </w:p>
    <w:p w14:paraId="26E6F36C" w14:textId="77777777" w:rsidR="00C2713D" w:rsidRDefault="00045E96" w:rsidP="00C2713D">
      <w:pPr>
        <w:widowControl w:val="0"/>
        <w:jc w:val="center"/>
        <w:rPr>
          <w:sz w:val="28"/>
          <w:szCs w:val="28"/>
        </w:rPr>
      </w:pPr>
      <w:r w:rsidRPr="00476BD4">
        <w:rPr>
          <w:sz w:val="28"/>
          <w:szCs w:val="28"/>
        </w:rPr>
        <w:t>Размеры</w:t>
      </w:r>
      <w:r w:rsidR="00C2713D">
        <w:rPr>
          <w:sz w:val="28"/>
          <w:szCs w:val="28"/>
        </w:rPr>
        <w:t xml:space="preserve"> </w:t>
      </w:r>
      <w:r w:rsidRPr="00476BD4">
        <w:rPr>
          <w:sz w:val="28"/>
          <w:szCs w:val="28"/>
        </w:rPr>
        <w:t xml:space="preserve">окладов по профессиональным квалификационным </w:t>
      </w:r>
    </w:p>
    <w:p w14:paraId="2DAAA8BA" w14:textId="77777777" w:rsidR="00C2713D" w:rsidRDefault="00045E96" w:rsidP="00C2713D">
      <w:pPr>
        <w:widowControl w:val="0"/>
        <w:jc w:val="center"/>
        <w:rPr>
          <w:sz w:val="28"/>
          <w:szCs w:val="28"/>
        </w:rPr>
      </w:pPr>
      <w:r w:rsidRPr="00476BD4">
        <w:rPr>
          <w:sz w:val="28"/>
          <w:szCs w:val="28"/>
        </w:rPr>
        <w:t>группам</w:t>
      </w:r>
      <w:r w:rsidR="00C2713D">
        <w:rPr>
          <w:sz w:val="28"/>
          <w:szCs w:val="28"/>
        </w:rPr>
        <w:t xml:space="preserve"> </w:t>
      </w:r>
      <w:r w:rsidRPr="00476BD4">
        <w:rPr>
          <w:sz w:val="28"/>
          <w:szCs w:val="28"/>
        </w:rPr>
        <w:t>профессий рабочих культуры, искусства</w:t>
      </w:r>
    </w:p>
    <w:p w14:paraId="135B61D6" w14:textId="55154FFE" w:rsidR="00AB3703" w:rsidRPr="00254F35" w:rsidRDefault="00045E96" w:rsidP="00C2713D">
      <w:pPr>
        <w:widowControl w:val="0"/>
        <w:jc w:val="center"/>
        <w:rPr>
          <w:sz w:val="28"/>
          <w:szCs w:val="28"/>
        </w:rPr>
      </w:pPr>
      <w:r w:rsidRPr="00476BD4">
        <w:rPr>
          <w:sz w:val="28"/>
          <w:szCs w:val="28"/>
        </w:rPr>
        <w:t xml:space="preserve"> и кинематографии </w:t>
      </w:r>
    </w:p>
    <w:p w14:paraId="667CA3F9" w14:textId="77777777" w:rsidR="00C2713D" w:rsidRDefault="00C2713D" w:rsidP="00C772AE">
      <w:pPr>
        <w:widowControl w:val="0"/>
        <w:ind w:firstLine="540"/>
        <w:jc w:val="both"/>
      </w:pPr>
    </w:p>
    <w:p w14:paraId="0B94A62F" w14:textId="77777777" w:rsidR="00C2713D" w:rsidRDefault="00C2713D" w:rsidP="00C772AE">
      <w:pPr>
        <w:widowControl w:val="0"/>
        <w:ind w:firstLine="540"/>
        <w:jc w:val="both"/>
      </w:pPr>
    </w:p>
    <w:p w14:paraId="33C510D4" w14:textId="50C7DFF8" w:rsidR="00045E96" w:rsidRPr="00476BD4" w:rsidRDefault="007B64BC" w:rsidP="00C2713D">
      <w:pPr>
        <w:widowControl w:val="0"/>
        <w:ind w:firstLine="709"/>
        <w:jc w:val="both"/>
        <w:rPr>
          <w:sz w:val="28"/>
          <w:szCs w:val="28"/>
        </w:rPr>
      </w:pPr>
      <w:hyperlink r:id="rId8" w:history="1">
        <w:r w:rsidR="00045E96" w:rsidRPr="00476BD4">
          <w:rPr>
            <w:color w:val="000000"/>
            <w:sz w:val="28"/>
            <w:szCs w:val="28"/>
          </w:rPr>
          <w:t>Перечень</w:t>
        </w:r>
      </w:hyperlink>
      <w:r w:rsidR="00045E96" w:rsidRPr="00476BD4">
        <w:rPr>
          <w:sz w:val="28"/>
          <w:szCs w:val="28"/>
        </w:rPr>
        <w:t xml:space="preserve"> профессий рабочих культуры, искусства и кинематографии, отнесенных к профессиональным квалификационным группам профессий рабочих культуры, искусства и кинематографии, установлен приказом Министерства здравоохранения и социального развития Российской Федерации от 14 марта 2008 г</w:t>
      </w:r>
      <w:r w:rsidR="00C2713D">
        <w:rPr>
          <w:sz w:val="28"/>
          <w:szCs w:val="28"/>
        </w:rPr>
        <w:t>ода</w:t>
      </w:r>
      <w:r w:rsidR="00045E96" w:rsidRPr="00476BD4">
        <w:rPr>
          <w:sz w:val="28"/>
          <w:szCs w:val="28"/>
        </w:rPr>
        <w:t xml:space="preserve"> </w:t>
      </w:r>
      <w:r w:rsidR="00C2713D">
        <w:rPr>
          <w:sz w:val="28"/>
          <w:szCs w:val="28"/>
        </w:rPr>
        <w:t>№</w:t>
      </w:r>
      <w:r w:rsidR="00045E96" w:rsidRPr="00476BD4">
        <w:rPr>
          <w:sz w:val="28"/>
          <w:szCs w:val="28"/>
        </w:rPr>
        <w:t xml:space="preserve"> 121н "Об утверждении профессиональных квалификационных групп профессий рабочих культуры, искусства и кинематографии».</w:t>
      </w:r>
    </w:p>
    <w:p w14:paraId="2D94ADFE" w14:textId="77777777" w:rsidR="00F2488D" w:rsidRDefault="00F2488D" w:rsidP="00F2488D">
      <w:pPr>
        <w:widowControl w:val="0"/>
        <w:tabs>
          <w:tab w:val="left" w:pos="1635"/>
          <w:tab w:val="center" w:pos="4677"/>
        </w:tabs>
        <w:rPr>
          <w:sz w:val="28"/>
          <w:szCs w:val="28"/>
        </w:rPr>
      </w:pPr>
      <w:r>
        <w:rPr>
          <w:sz w:val="28"/>
          <w:szCs w:val="28"/>
        </w:rPr>
        <w:tab/>
      </w:r>
    </w:p>
    <w:p w14:paraId="2A2376CC" w14:textId="3E4D1112" w:rsidR="00045E96" w:rsidRPr="00476BD4" w:rsidRDefault="00F2488D" w:rsidP="00F2488D">
      <w:pPr>
        <w:widowControl w:val="0"/>
        <w:tabs>
          <w:tab w:val="left" w:pos="1635"/>
          <w:tab w:val="center" w:pos="4677"/>
        </w:tabs>
        <w:rPr>
          <w:sz w:val="28"/>
          <w:szCs w:val="28"/>
        </w:rPr>
      </w:pPr>
      <w:r>
        <w:rPr>
          <w:sz w:val="28"/>
          <w:szCs w:val="28"/>
        </w:rPr>
        <w:tab/>
      </w:r>
      <w:r w:rsidR="00045E96" w:rsidRPr="00476BD4">
        <w:rPr>
          <w:sz w:val="28"/>
          <w:szCs w:val="28"/>
        </w:rPr>
        <w:t xml:space="preserve">Профессиональная квалификационная группа </w:t>
      </w:r>
    </w:p>
    <w:p w14:paraId="3275CDCE" w14:textId="77777777" w:rsidR="00F2488D" w:rsidRDefault="00045E96" w:rsidP="00C772AE">
      <w:pPr>
        <w:widowControl w:val="0"/>
        <w:jc w:val="center"/>
        <w:rPr>
          <w:sz w:val="28"/>
          <w:szCs w:val="28"/>
        </w:rPr>
      </w:pPr>
      <w:r w:rsidRPr="00476BD4">
        <w:rPr>
          <w:sz w:val="28"/>
          <w:szCs w:val="28"/>
        </w:rPr>
        <w:t xml:space="preserve">«Профессии рабочих культуры, искусства и </w:t>
      </w:r>
    </w:p>
    <w:p w14:paraId="2D914B86" w14:textId="4C8C03AC" w:rsidR="00476BD4" w:rsidRDefault="00045E96" w:rsidP="00C772AE">
      <w:pPr>
        <w:widowControl w:val="0"/>
        <w:jc w:val="center"/>
        <w:rPr>
          <w:sz w:val="28"/>
          <w:szCs w:val="28"/>
        </w:rPr>
      </w:pPr>
      <w:r w:rsidRPr="00476BD4">
        <w:rPr>
          <w:sz w:val="28"/>
          <w:szCs w:val="28"/>
        </w:rPr>
        <w:t>кинематографии первого уровня»</w:t>
      </w:r>
    </w:p>
    <w:p w14:paraId="2706D7A8" w14:textId="77777777" w:rsidR="00F2488D" w:rsidRPr="00476BD4" w:rsidRDefault="00F2488D" w:rsidP="00C772AE">
      <w:pPr>
        <w:widowControl w:val="0"/>
        <w:jc w:val="center"/>
        <w:rPr>
          <w:sz w:val="28"/>
          <w:szCs w:val="28"/>
        </w:rPr>
      </w:pPr>
    </w:p>
    <w:tbl>
      <w:tblPr>
        <w:tblW w:w="9493" w:type="dxa"/>
        <w:jc w:val="center"/>
        <w:tblCellSpacing w:w="5" w:type="nil"/>
        <w:tblLayout w:type="fixed"/>
        <w:tblCellMar>
          <w:left w:w="75" w:type="dxa"/>
          <w:right w:w="75" w:type="dxa"/>
        </w:tblCellMar>
        <w:tblLook w:val="0000" w:firstRow="0" w:lastRow="0" w:firstColumn="0" w:lastColumn="0" w:noHBand="0" w:noVBand="0"/>
      </w:tblPr>
      <w:tblGrid>
        <w:gridCol w:w="6352"/>
        <w:gridCol w:w="3141"/>
      </w:tblGrid>
      <w:tr w:rsidR="00045E96" w:rsidRPr="00476BD4" w14:paraId="53C41DD5" w14:textId="77777777" w:rsidTr="007833B6">
        <w:trPr>
          <w:trHeight w:val="230"/>
          <w:tblCellSpacing w:w="5" w:type="nil"/>
          <w:jc w:val="center"/>
        </w:trPr>
        <w:tc>
          <w:tcPr>
            <w:tcW w:w="6352" w:type="dxa"/>
            <w:tcBorders>
              <w:top w:val="single" w:sz="4" w:space="0" w:color="auto"/>
              <w:left w:val="single" w:sz="4" w:space="0" w:color="auto"/>
              <w:bottom w:val="single" w:sz="4" w:space="0" w:color="auto"/>
              <w:right w:val="single" w:sz="4" w:space="0" w:color="auto"/>
            </w:tcBorders>
          </w:tcPr>
          <w:p w14:paraId="3A0B1E3C" w14:textId="77777777" w:rsidR="00045E96" w:rsidRPr="00476BD4" w:rsidRDefault="00045E96" w:rsidP="00C772AE">
            <w:pPr>
              <w:jc w:val="center"/>
              <w:rPr>
                <w:sz w:val="28"/>
                <w:szCs w:val="28"/>
              </w:rPr>
            </w:pPr>
            <w:r w:rsidRPr="00476BD4">
              <w:rPr>
                <w:sz w:val="28"/>
                <w:szCs w:val="28"/>
              </w:rPr>
              <w:t>Квалификационный уровень</w:t>
            </w:r>
          </w:p>
        </w:tc>
        <w:tc>
          <w:tcPr>
            <w:tcW w:w="3141" w:type="dxa"/>
            <w:tcBorders>
              <w:top w:val="single" w:sz="4" w:space="0" w:color="auto"/>
              <w:left w:val="single" w:sz="4" w:space="0" w:color="auto"/>
              <w:bottom w:val="single" w:sz="4" w:space="0" w:color="auto"/>
              <w:right w:val="single" w:sz="4" w:space="0" w:color="auto"/>
            </w:tcBorders>
          </w:tcPr>
          <w:p w14:paraId="5855199A" w14:textId="4E4847C8" w:rsidR="00045E96" w:rsidRPr="00476BD4" w:rsidRDefault="00045E96" w:rsidP="00F2488D">
            <w:pPr>
              <w:jc w:val="center"/>
              <w:rPr>
                <w:sz w:val="28"/>
                <w:szCs w:val="28"/>
              </w:rPr>
            </w:pPr>
            <w:r w:rsidRPr="00476BD4">
              <w:rPr>
                <w:sz w:val="28"/>
                <w:szCs w:val="28"/>
              </w:rPr>
              <w:t>Оклад</w:t>
            </w:r>
            <w:r w:rsidR="00F2488D">
              <w:rPr>
                <w:sz w:val="28"/>
                <w:szCs w:val="28"/>
              </w:rPr>
              <w:t xml:space="preserve"> </w:t>
            </w:r>
            <w:r w:rsidRPr="00476BD4">
              <w:rPr>
                <w:sz w:val="28"/>
                <w:szCs w:val="28"/>
              </w:rPr>
              <w:t>(рублей)</w:t>
            </w:r>
          </w:p>
        </w:tc>
      </w:tr>
      <w:tr w:rsidR="00045E96" w:rsidRPr="00476BD4" w14:paraId="4EE92801" w14:textId="77777777" w:rsidTr="007833B6">
        <w:trPr>
          <w:trHeight w:val="580"/>
          <w:tblCellSpacing w:w="5" w:type="nil"/>
          <w:jc w:val="center"/>
        </w:trPr>
        <w:tc>
          <w:tcPr>
            <w:tcW w:w="6352" w:type="dxa"/>
            <w:tcBorders>
              <w:left w:val="single" w:sz="4" w:space="0" w:color="auto"/>
              <w:bottom w:val="single" w:sz="4" w:space="0" w:color="auto"/>
              <w:right w:val="single" w:sz="4" w:space="0" w:color="auto"/>
            </w:tcBorders>
          </w:tcPr>
          <w:p w14:paraId="25B95C02" w14:textId="77777777" w:rsidR="00045E96" w:rsidRPr="00476BD4" w:rsidRDefault="00045E96" w:rsidP="00F2488D">
            <w:pPr>
              <w:rPr>
                <w:sz w:val="28"/>
                <w:szCs w:val="28"/>
              </w:rPr>
            </w:pPr>
            <w:r w:rsidRPr="00476BD4">
              <w:rPr>
                <w:sz w:val="28"/>
                <w:szCs w:val="28"/>
              </w:rPr>
              <w:t>1  квалификационный уровень</w:t>
            </w:r>
          </w:p>
          <w:p w14:paraId="530B7438" w14:textId="77777777" w:rsidR="00045E96" w:rsidRPr="00476BD4" w:rsidRDefault="00045E96" w:rsidP="00F2488D">
            <w:pPr>
              <w:rPr>
                <w:sz w:val="28"/>
                <w:szCs w:val="28"/>
              </w:rPr>
            </w:pPr>
            <w:r w:rsidRPr="00476BD4">
              <w:rPr>
                <w:sz w:val="28"/>
                <w:szCs w:val="28"/>
              </w:rPr>
              <w:t>(костюмер)</w:t>
            </w:r>
          </w:p>
        </w:tc>
        <w:tc>
          <w:tcPr>
            <w:tcW w:w="3141" w:type="dxa"/>
            <w:tcBorders>
              <w:left w:val="single" w:sz="4" w:space="0" w:color="auto"/>
              <w:bottom w:val="single" w:sz="4" w:space="0" w:color="auto"/>
              <w:right w:val="single" w:sz="4" w:space="0" w:color="auto"/>
            </w:tcBorders>
          </w:tcPr>
          <w:p w14:paraId="79766AB9" w14:textId="77777777" w:rsidR="00045E96" w:rsidRPr="00476BD4" w:rsidRDefault="0050678C" w:rsidP="00C772AE">
            <w:pPr>
              <w:jc w:val="center"/>
              <w:rPr>
                <w:sz w:val="28"/>
                <w:szCs w:val="28"/>
              </w:rPr>
            </w:pPr>
            <w:r>
              <w:rPr>
                <w:sz w:val="28"/>
                <w:szCs w:val="28"/>
              </w:rPr>
              <w:t>9465,0</w:t>
            </w:r>
          </w:p>
        </w:tc>
      </w:tr>
    </w:tbl>
    <w:p w14:paraId="61B07E4F" w14:textId="77777777" w:rsidR="00045E96" w:rsidRPr="00476BD4" w:rsidRDefault="00045E96" w:rsidP="00C772AE">
      <w:pPr>
        <w:widowControl w:val="0"/>
        <w:jc w:val="center"/>
        <w:rPr>
          <w:sz w:val="28"/>
          <w:szCs w:val="28"/>
        </w:rPr>
      </w:pPr>
    </w:p>
    <w:p w14:paraId="4AEA95A2" w14:textId="77777777" w:rsidR="00045E96" w:rsidRPr="00476BD4" w:rsidRDefault="00045E96" w:rsidP="00C772AE">
      <w:pPr>
        <w:widowControl w:val="0"/>
        <w:jc w:val="center"/>
        <w:rPr>
          <w:sz w:val="28"/>
          <w:szCs w:val="28"/>
        </w:rPr>
      </w:pPr>
      <w:r w:rsidRPr="00476BD4">
        <w:rPr>
          <w:sz w:val="28"/>
          <w:szCs w:val="28"/>
        </w:rPr>
        <w:t xml:space="preserve">Профессиональная квалификационная группа </w:t>
      </w:r>
    </w:p>
    <w:p w14:paraId="53BA7368" w14:textId="77777777" w:rsidR="00F2488D" w:rsidRDefault="00045E96" w:rsidP="00C772AE">
      <w:pPr>
        <w:widowControl w:val="0"/>
        <w:jc w:val="center"/>
        <w:rPr>
          <w:sz w:val="28"/>
          <w:szCs w:val="28"/>
        </w:rPr>
      </w:pPr>
      <w:r w:rsidRPr="00476BD4">
        <w:rPr>
          <w:sz w:val="28"/>
          <w:szCs w:val="28"/>
        </w:rPr>
        <w:t xml:space="preserve">«Профессии рабочих культуры, искусства и </w:t>
      </w:r>
    </w:p>
    <w:p w14:paraId="247B4823" w14:textId="1175152F" w:rsidR="00476BD4" w:rsidRDefault="00045E96" w:rsidP="00C772AE">
      <w:pPr>
        <w:widowControl w:val="0"/>
        <w:jc w:val="center"/>
        <w:rPr>
          <w:sz w:val="28"/>
          <w:szCs w:val="28"/>
        </w:rPr>
      </w:pPr>
      <w:r w:rsidRPr="00476BD4">
        <w:rPr>
          <w:sz w:val="28"/>
          <w:szCs w:val="28"/>
        </w:rPr>
        <w:t>кинематографии второго уровня»</w:t>
      </w:r>
    </w:p>
    <w:p w14:paraId="7B3A8775" w14:textId="77777777" w:rsidR="00F2488D" w:rsidRPr="00476BD4" w:rsidRDefault="00F2488D" w:rsidP="00C772AE">
      <w:pPr>
        <w:widowControl w:val="0"/>
        <w:jc w:val="center"/>
        <w:rPr>
          <w:sz w:val="28"/>
          <w:szCs w:val="28"/>
        </w:rPr>
      </w:pPr>
    </w:p>
    <w:tbl>
      <w:tblPr>
        <w:tblW w:w="9537" w:type="dxa"/>
        <w:jc w:val="center"/>
        <w:tblCellSpacing w:w="5" w:type="nil"/>
        <w:tblLayout w:type="fixed"/>
        <w:tblCellMar>
          <w:left w:w="75" w:type="dxa"/>
          <w:right w:w="75" w:type="dxa"/>
        </w:tblCellMar>
        <w:tblLook w:val="0000" w:firstRow="0" w:lastRow="0" w:firstColumn="0" w:lastColumn="0" w:noHBand="0" w:noVBand="0"/>
      </w:tblPr>
      <w:tblGrid>
        <w:gridCol w:w="6210"/>
        <w:gridCol w:w="3327"/>
      </w:tblGrid>
      <w:tr w:rsidR="00045E96" w:rsidRPr="00476BD4" w14:paraId="610B8115" w14:textId="77777777" w:rsidTr="00200564">
        <w:trPr>
          <w:trHeight w:val="565"/>
          <w:tblCellSpacing w:w="5" w:type="nil"/>
          <w:jc w:val="center"/>
        </w:trPr>
        <w:tc>
          <w:tcPr>
            <w:tcW w:w="6210" w:type="dxa"/>
            <w:tcBorders>
              <w:top w:val="single" w:sz="4" w:space="0" w:color="auto"/>
              <w:left w:val="single" w:sz="4" w:space="0" w:color="auto"/>
              <w:bottom w:val="single" w:sz="4" w:space="0" w:color="auto"/>
              <w:right w:val="single" w:sz="4" w:space="0" w:color="auto"/>
            </w:tcBorders>
          </w:tcPr>
          <w:p w14:paraId="288B29DA" w14:textId="77777777" w:rsidR="00045E96" w:rsidRPr="00476BD4" w:rsidRDefault="00045E96"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646DBD7E" w14:textId="4A0E83F0" w:rsidR="00045E96" w:rsidRPr="00476BD4" w:rsidRDefault="00045E96" w:rsidP="00200564">
            <w:pPr>
              <w:jc w:val="center"/>
              <w:rPr>
                <w:sz w:val="28"/>
                <w:szCs w:val="28"/>
              </w:rPr>
            </w:pPr>
            <w:r w:rsidRPr="00476BD4">
              <w:rPr>
                <w:sz w:val="28"/>
                <w:szCs w:val="28"/>
              </w:rPr>
              <w:t>Оклад</w:t>
            </w:r>
            <w:r w:rsidR="00200564">
              <w:rPr>
                <w:sz w:val="28"/>
                <w:szCs w:val="28"/>
              </w:rPr>
              <w:t xml:space="preserve"> </w:t>
            </w:r>
            <w:r w:rsidRPr="00476BD4">
              <w:rPr>
                <w:sz w:val="28"/>
                <w:szCs w:val="28"/>
              </w:rPr>
              <w:t>(рублей)</w:t>
            </w:r>
          </w:p>
        </w:tc>
      </w:tr>
      <w:tr w:rsidR="00045E96" w:rsidRPr="00476BD4" w14:paraId="50AEE7B8" w14:textId="77777777" w:rsidTr="00200564">
        <w:trPr>
          <w:trHeight w:val="565"/>
          <w:tblCellSpacing w:w="5" w:type="nil"/>
          <w:jc w:val="center"/>
        </w:trPr>
        <w:tc>
          <w:tcPr>
            <w:tcW w:w="6210" w:type="dxa"/>
            <w:tcBorders>
              <w:top w:val="single" w:sz="4" w:space="0" w:color="auto"/>
              <w:left w:val="single" w:sz="4" w:space="0" w:color="auto"/>
              <w:bottom w:val="single" w:sz="4" w:space="0" w:color="auto"/>
              <w:right w:val="single" w:sz="4" w:space="0" w:color="auto"/>
            </w:tcBorders>
          </w:tcPr>
          <w:p w14:paraId="1163FB91" w14:textId="77777777" w:rsidR="00045E96" w:rsidRPr="00476BD4" w:rsidRDefault="00045E96" w:rsidP="00200564">
            <w:pPr>
              <w:rPr>
                <w:sz w:val="28"/>
                <w:szCs w:val="28"/>
              </w:rPr>
            </w:pPr>
            <w:r w:rsidRPr="00476BD4">
              <w:rPr>
                <w:sz w:val="28"/>
                <w:szCs w:val="28"/>
              </w:rPr>
              <w:t>1  квалификационный уровень (настройщик пианино и роялей)</w:t>
            </w:r>
          </w:p>
        </w:tc>
        <w:tc>
          <w:tcPr>
            <w:tcW w:w="3327" w:type="dxa"/>
            <w:tcBorders>
              <w:top w:val="single" w:sz="4" w:space="0" w:color="auto"/>
              <w:left w:val="single" w:sz="4" w:space="0" w:color="auto"/>
              <w:bottom w:val="single" w:sz="4" w:space="0" w:color="auto"/>
              <w:right w:val="single" w:sz="4" w:space="0" w:color="auto"/>
            </w:tcBorders>
          </w:tcPr>
          <w:p w14:paraId="43B6A398" w14:textId="77777777" w:rsidR="00045E96" w:rsidRPr="00476BD4" w:rsidRDefault="0050678C" w:rsidP="00C772AE">
            <w:pPr>
              <w:jc w:val="center"/>
              <w:rPr>
                <w:sz w:val="28"/>
                <w:szCs w:val="28"/>
              </w:rPr>
            </w:pPr>
            <w:r>
              <w:rPr>
                <w:sz w:val="28"/>
                <w:szCs w:val="28"/>
              </w:rPr>
              <w:t>10397,0</w:t>
            </w:r>
          </w:p>
        </w:tc>
      </w:tr>
      <w:tr w:rsidR="00045E96" w:rsidRPr="00476BD4" w14:paraId="7C0DA645" w14:textId="77777777" w:rsidTr="00200564">
        <w:trPr>
          <w:trHeight w:val="355"/>
          <w:tblCellSpacing w:w="5" w:type="nil"/>
          <w:jc w:val="center"/>
        </w:trPr>
        <w:tc>
          <w:tcPr>
            <w:tcW w:w="6210" w:type="dxa"/>
            <w:tcBorders>
              <w:top w:val="single" w:sz="4" w:space="0" w:color="auto"/>
              <w:left w:val="single" w:sz="4" w:space="0" w:color="auto"/>
              <w:bottom w:val="single" w:sz="4" w:space="0" w:color="auto"/>
              <w:right w:val="single" w:sz="4" w:space="0" w:color="auto"/>
            </w:tcBorders>
          </w:tcPr>
          <w:p w14:paraId="60FC4E17" w14:textId="77777777" w:rsidR="00045E96" w:rsidRPr="00476BD4" w:rsidRDefault="00045E96" w:rsidP="00200564">
            <w:pPr>
              <w:rPr>
                <w:sz w:val="28"/>
                <w:szCs w:val="28"/>
              </w:rPr>
            </w:pPr>
            <w:r w:rsidRPr="00476BD4">
              <w:rPr>
                <w:sz w:val="28"/>
                <w:szCs w:val="28"/>
              </w:rPr>
              <w:t>2  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4A4CB6CD" w14:textId="77777777" w:rsidR="00045E96" w:rsidRPr="00476BD4" w:rsidRDefault="0050678C" w:rsidP="00C772AE">
            <w:pPr>
              <w:jc w:val="center"/>
              <w:rPr>
                <w:sz w:val="28"/>
                <w:szCs w:val="28"/>
              </w:rPr>
            </w:pPr>
            <w:r>
              <w:rPr>
                <w:sz w:val="28"/>
                <w:szCs w:val="28"/>
              </w:rPr>
              <w:t>10542,0</w:t>
            </w:r>
          </w:p>
        </w:tc>
      </w:tr>
      <w:tr w:rsidR="00045E96" w:rsidRPr="00476BD4" w14:paraId="4C2E31FE" w14:textId="77777777" w:rsidTr="00200564">
        <w:trPr>
          <w:trHeight w:val="276"/>
          <w:tblCellSpacing w:w="5" w:type="nil"/>
          <w:jc w:val="center"/>
        </w:trPr>
        <w:tc>
          <w:tcPr>
            <w:tcW w:w="6210" w:type="dxa"/>
            <w:tcBorders>
              <w:top w:val="single" w:sz="4" w:space="0" w:color="auto"/>
              <w:left w:val="single" w:sz="4" w:space="0" w:color="auto"/>
              <w:bottom w:val="single" w:sz="4" w:space="0" w:color="auto"/>
              <w:right w:val="single" w:sz="4" w:space="0" w:color="auto"/>
            </w:tcBorders>
          </w:tcPr>
          <w:p w14:paraId="32B09011" w14:textId="77777777" w:rsidR="00045E96" w:rsidRPr="00476BD4" w:rsidRDefault="00045E96" w:rsidP="00200564">
            <w:pPr>
              <w:rPr>
                <w:sz w:val="28"/>
                <w:szCs w:val="28"/>
              </w:rPr>
            </w:pPr>
            <w:r w:rsidRPr="00476BD4">
              <w:rPr>
                <w:sz w:val="28"/>
                <w:szCs w:val="28"/>
              </w:rPr>
              <w:t>3  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3A939E57" w14:textId="77777777" w:rsidR="00045E96" w:rsidRPr="00476BD4" w:rsidRDefault="0050678C" w:rsidP="00C772AE">
            <w:pPr>
              <w:jc w:val="center"/>
              <w:rPr>
                <w:sz w:val="28"/>
                <w:szCs w:val="28"/>
              </w:rPr>
            </w:pPr>
            <w:r>
              <w:rPr>
                <w:sz w:val="28"/>
                <w:szCs w:val="28"/>
              </w:rPr>
              <w:t>12515,0</w:t>
            </w:r>
          </w:p>
        </w:tc>
      </w:tr>
      <w:tr w:rsidR="00045E96" w:rsidRPr="00476BD4" w14:paraId="6E43D045" w14:textId="77777777" w:rsidTr="00200564">
        <w:trPr>
          <w:trHeight w:val="580"/>
          <w:tblCellSpacing w:w="5" w:type="nil"/>
          <w:jc w:val="center"/>
        </w:trPr>
        <w:tc>
          <w:tcPr>
            <w:tcW w:w="6210" w:type="dxa"/>
            <w:tcBorders>
              <w:left w:val="single" w:sz="4" w:space="0" w:color="auto"/>
              <w:bottom w:val="single" w:sz="4" w:space="0" w:color="auto"/>
              <w:right w:val="single" w:sz="4" w:space="0" w:color="auto"/>
            </w:tcBorders>
          </w:tcPr>
          <w:p w14:paraId="2340B491" w14:textId="77777777" w:rsidR="00045E96" w:rsidRPr="00476BD4" w:rsidRDefault="00045E96" w:rsidP="00200564">
            <w:pPr>
              <w:rPr>
                <w:sz w:val="28"/>
                <w:szCs w:val="28"/>
              </w:rPr>
            </w:pPr>
            <w:r w:rsidRPr="00476BD4">
              <w:rPr>
                <w:sz w:val="28"/>
                <w:szCs w:val="28"/>
              </w:rPr>
              <w:t>4  квалификационный уровень</w:t>
            </w:r>
          </w:p>
          <w:p w14:paraId="045BE99C" w14:textId="77777777" w:rsidR="00045E96" w:rsidRPr="00476BD4" w:rsidRDefault="00045E96" w:rsidP="00200564">
            <w:pPr>
              <w:rPr>
                <w:sz w:val="28"/>
                <w:szCs w:val="28"/>
              </w:rPr>
            </w:pPr>
            <w:r w:rsidRPr="00476BD4">
              <w:rPr>
                <w:sz w:val="28"/>
                <w:szCs w:val="28"/>
              </w:rPr>
              <w:t>(настройщик пианино и роялей)</w:t>
            </w:r>
          </w:p>
        </w:tc>
        <w:tc>
          <w:tcPr>
            <w:tcW w:w="3327" w:type="dxa"/>
            <w:tcBorders>
              <w:left w:val="single" w:sz="4" w:space="0" w:color="auto"/>
              <w:bottom w:val="single" w:sz="4" w:space="0" w:color="auto"/>
              <w:right w:val="single" w:sz="4" w:space="0" w:color="auto"/>
            </w:tcBorders>
          </w:tcPr>
          <w:p w14:paraId="551DAB5C" w14:textId="77777777" w:rsidR="00045E96" w:rsidRPr="00476BD4" w:rsidRDefault="0050678C" w:rsidP="00C772AE">
            <w:pPr>
              <w:jc w:val="center"/>
              <w:rPr>
                <w:sz w:val="28"/>
                <w:szCs w:val="28"/>
              </w:rPr>
            </w:pPr>
            <w:r>
              <w:rPr>
                <w:sz w:val="28"/>
                <w:szCs w:val="28"/>
              </w:rPr>
              <w:t>14735,0</w:t>
            </w:r>
          </w:p>
        </w:tc>
      </w:tr>
    </w:tbl>
    <w:p w14:paraId="3A99DDD4" w14:textId="1DF7C201" w:rsidR="00045E96" w:rsidRDefault="00045E96" w:rsidP="00200564">
      <w:pPr>
        <w:ind w:firstLine="709"/>
        <w:jc w:val="both"/>
        <w:rPr>
          <w:sz w:val="28"/>
          <w:szCs w:val="28"/>
        </w:rPr>
      </w:pPr>
      <w:r w:rsidRPr="00476BD4">
        <w:rPr>
          <w:sz w:val="28"/>
          <w:szCs w:val="28"/>
        </w:rPr>
        <w:t>Установление оклада по 4 квалификационному уровню производится согласно порядку, определенному в пункте 1</w:t>
      </w:r>
      <w:r w:rsidR="00AB3703">
        <w:rPr>
          <w:sz w:val="28"/>
          <w:szCs w:val="28"/>
        </w:rPr>
        <w:t>3</w:t>
      </w:r>
      <w:r w:rsidRPr="00476BD4">
        <w:rPr>
          <w:sz w:val="28"/>
          <w:szCs w:val="28"/>
        </w:rPr>
        <w:t xml:space="preserve"> </w:t>
      </w:r>
      <w:r w:rsidR="0056794E">
        <w:rPr>
          <w:sz w:val="28"/>
          <w:szCs w:val="28"/>
        </w:rPr>
        <w:t>главы</w:t>
      </w:r>
      <w:r w:rsidRPr="00476BD4">
        <w:rPr>
          <w:sz w:val="28"/>
          <w:szCs w:val="28"/>
        </w:rPr>
        <w:t xml:space="preserve"> </w:t>
      </w:r>
      <w:r w:rsidRPr="00476BD4">
        <w:rPr>
          <w:sz w:val="28"/>
          <w:szCs w:val="28"/>
          <w:lang w:val="en-US"/>
        </w:rPr>
        <w:t>II</w:t>
      </w:r>
      <w:r w:rsidRPr="00476BD4">
        <w:rPr>
          <w:sz w:val="28"/>
          <w:szCs w:val="28"/>
        </w:rPr>
        <w:t xml:space="preserve"> настоящего Положения</w:t>
      </w:r>
      <w:r w:rsidR="002717CE">
        <w:rPr>
          <w:sz w:val="28"/>
          <w:szCs w:val="28"/>
        </w:rPr>
        <w:t>.</w:t>
      </w:r>
    </w:p>
    <w:p w14:paraId="3BDFE41C" w14:textId="77777777" w:rsidR="008126B9" w:rsidRDefault="00AB3703" w:rsidP="00C772AE">
      <w:pPr>
        <w:jc w:val="right"/>
      </w:pPr>
      <w:r w:rsidRPr="00637EB1">
        <w:t xml:space="preserve"> </w:t>
      </w:r>
    </w:p>
    <w:p w14:paraId="01E30C5C" w14:textId="4FCCE5E8" w:rsidR="002717CE" w:rsidRPr="003743B8" w:rsidRDefault="002717CE" w:rsidP="002717CE">
      <w:pPr>
        <w:ind w:left="3544"/>
        <w:jc w:val="center"/>
        <w:rPr>
          <w:sz w:val="28"/>
          <w:szCs w:val="28"/>
        </w:rPr>
      </w:pPr>
      <w:r w:rsidRPr="003743B8">
        <w:rPr>
          <w:sz w:val="28"/>
          <w:szCs w:val="28"/>
        </w:rPr>
        <w:t xml:space="preserve">ПРИЛОЖЕНИЕ   </w:t>
      </w:r>
      <w:r>
        <w:rPr>
          <w:sz w:val="28"/>
          <w:szCs w:val="28"/>
        </w:rPr>
        <w:t>5</w:t>
      </w:r>
    </w:p>
    <w:p w14:paraId="7E5DE5EF" w14:textId="77777777" w:rsidR="002717CE" w:rsidRPr="00254F35" w:rsidRDefault="002717CE" w:rsidP="002717CE">
      <w:pPr>
        <w:ind w:left="3544"/>
        <w:jc w:val="center"/>
        <w:rPr>
          <w:sz w:val="28"/>
          <w:szCs w:val="28"/>
        </w:rPr>
      </w:pPr>
      <w:r w:rsidRPr="00254F35">
        <w:rPr>
          <w:sz w:val="28"/>
          <w:szCs w:val="28"/>
        </w:rPr>
        <w:t>к  Положению   об оплате труда</w:t>
      </w:r>
    </w:p>
    <w:p w14:paraId="734AEAB9" w14:textId="77777777" w:rsidR="002717CE" w:rsidRPr="00254F35" w:rsidRDefault="002717CE" w:rsidP="002717CE">
      <w:pPr>
        <w:ind w:left="3544"/>
        <w:jc w:val="center"/>
        <w:rPr>
          <w:sz w:val="28"/>
          <w:szCs w:val="28"/>
        </w:rPr>
      </w:pPr>
      <w:r w:rsidRPr="00254F35">
        <w:rPr>
          <w:sz w:val="28"/>
          <w:szCs w:val="28"/>
        </w:rPr>
        <w:t>работников учреждений, подведомственных</w:t>
      </w:r>
    </w:p>
    <w:p w14:paraId="1C1BB784" w14:textId="77777777" w:rsidR="002717CE" w:rsidRPr="00254F35" w:rsidRDefault="002717CE" w:rsidP="002717CE">
      <w:pPr>
        <w:ind w:left="3544"/>
        <w:jc w:val="center"/>
        <w:rPr>
          <w:sz w:val="28"/>
          <w:szCs w:val="28"/>
        </w:rPr>
      </w:pPr>
      <w:r w:rsidRPr="00254F35">
        <w:rPr>
          <w:sz w:val="28"/>
          <w:szCs w:val="28"/>
        </w:rPr>
        <w:t>Управлению по делам культуры и спорта</w:t>
      </w:r>
    </w:p>
    <w:p w14:paraId="6E5C039D" w14:textId="77777777" w:rsidR="002717CE" w:rsidRPr="00254F35" w:rsidRDefault="002717CE" w:rsidP="002717CE">
      <w:pPr>
        <w:ind w:left="3544"/>
        <w:jc w:val="center"/>
        <w:rPr>
          <w:sz w:val="28"/>
          <w:szCs w:val="28"/>
        </w:rPr>
      </w:pPr>
      <w:r w:rsidRPr="00254F35">
        <w:rPr>
          <w:sz w:val="28"/>
          <w:szCs w:val="28"/>
        </w:rPr>
        <w:t>Карталинского муниципального района</w:t>
      </w:r>
    </w:p>
    <w:p w14:paraId="78D7A2D6" w14:textId="029CC4A2" w:rsidR="00AB3703" w:rsidRDefault="00AB3703" w:rsidP="00C772AE">
      <w:pPr>
        <w:jc w:val="both"/>
      </w:pPr>
    </w:p>
    <w:p w14:paraId="53303C0A" w14:textId="7C7C2685" w:rsidR="002717CE" w:rsidRDefault="002717CE" w:rsidP="00C772AE">
      <w:pPr>
        <w:jc w:val="both"/>
      </w:pPr>
    </w:p>
    <w:p w14:paraId="41DEB9D2" w14:textId="77777777" w:rsidR="002717CE" w:rsidRDefault="002717CE" w:rsidP="00C772AE">
      <w:pPr>
        <w:jc w:val="both"/>
      </w:pPr>
    </w:p>
    <w:p w14:paraId="1B8E8538" w14:textId="3D3BBE1B" w:rsidR="00E3571F" w:rsidRDefault="00AB3703" w:rsidP="002717CE">
      <w:pPr>
        <w:widowControl w:val="0"/>
        <w:jc w:val="center"/>
        <w:rPr>
          <w:sz w:val="28"/>
          <w:szCs w:val="28"/>
        </w:rPr>
      </w:pPr>
      <w:r w:rsidRPr="00476BD4">
        <w:rPr>
          <w:sz w:val="28"/>
          <w:szCs w:val="28"/>
        </w:rPr>
        <w:t>Размеры</w:t>
      </w:r>
      <w:r w:rsidR="00E3571F">
        <w:rPr>
          <w:sz w:val="28"/>
          <w:szCs w:val="28"/>
        </w:rPr>
        <w:t xml:space="preserve"> должностных окладов (ставок заработной </w:t>
      </w:r>
    </w:p>
    <w:p w14:paraId="459965BF" w14:textId="77777777" w:rsidR="00E3571F" w:rsidRDefault="00E3571F" w:rsidP="00C772AE">
      <w:pPr>
        <w:widowControl w:val="0"/>
        <w:jc w:val="center"/>
        <w:rPr>
          <w:sz w:val="28"/>
          <w:szCs w:val="28"/>
        </w:rPr>
      </w:pPr>
      <w:r>
        <w:rPr>
          <w:sz w:val="28"/>
          <w:szCs w:val="28"/>
        </w:rPr>
        <w:t>платы) по профессиональным квалификационным</w:t>
      </w:r>
    </w:p>
    <w:p w14:paraId="28E13744" w14:textId="77777777" w:rsidR="00AB3703" w:rsidRPr="00476BD4" w:rsidRDefault="00E3571F" w:rsidP="00C772AE">
      <w:pPr>
        <w:widowControl w:val="0"/>
        <w:jc w:val="center"/>
        <w:rPr>
          <w:sz w:val="28"/>
          <w:szCs w:val="28"/>
        </w:rPr>
      </w:pPr>
      <w:r>
        <w:rPr>
          <w:sz w:val="28"/>
          <w:szCs w:val="28"/>
        </w:rPr>
        <w:t xml:space="preserve">группам должностей работников образования </w:t>
      </w:r>
    </w:p>
    <w:p w14:paraId="6311EE3D" w14:textId="37F8F4CA" w:rsidR="00AB3703" w:rsidRDefault="00AB3703" w:rsidP="00C772AE">
      <w:pPr>
        <w:widowControl w:val="0"/>
        <w:ind w:firstLine="540"/>
        <w:jc w:val="both"/>
      </w:pPr>
    </w:p>
    <w:p w14:paraId="3B60E59F" w14:textId="77777777" w:rsidR="002717CE" w:rsidRDefault="002717CE" w:rsidP="002717CE">
      <w:pPr>
        <w:widowControl w:val="0"/>
        <w:jc w:val="both"/>
      </w:pPr>
    </w:p>
    <w:p w14:paraId="1C1812C9" w14:textId="2A0B5CD2" w:rsidR="00AB3703" w:rsidRDefault="007B64BC" w:rsidP="002717CE">
      <w:pPr>
        <w:widowControl w:val="0"/>
        <w:ind w:firstLine="709"/>
        <w:jc w:val="both"/>
        <w:rPr>
          <w:sz w:val="28"/>
          <w:szCs w:val="28"/>
        </w:rPr>
      </w:pPr>
      <w:hyperlink r:id="rId9" w:history="1">
        <w:r w:rsidR="00AB3703" w:rsidRPr="00476BD4">
          <w:rPr>
            <w:color w:val="000000"/>
            <w:sz w:val="28"/>
            <w:szCs w:val="28"/>
          </w:rPr>
          <w:t>Перечень</w:t>
        </w:r>
      </w:hyperlink>
      <w:r w:rsidR="00AB3703" w:rsidRPr="00476BD4">
        <w:rPr>
          <w:sz w:val="28"/>
          <w:szCs w:val="28"/>
        </w:rPr>
        <w:t xml:space="preserve"> </w:t>
      </w:r>
      <w:r w:rsidR="00AB3703">
        <w:rPr>
          <w:sz w:val="28"/>
          <w:szCs w:val="28"/>
        </w:rPr>
        <w:t>должностей работников образования, отнесенных к профессиональным квалификационным группам должностей работников</w:t>
      </w:r>
      <w:r w:rsidR="002717CE">
        <w:rPr>
          <w:sz w:val="28"/>
          <w:szCs w:val="28"/>
        </w:rPr>
        <w:t xml:space="preserve"> </w:t>
      </w:r>
      <w:r w:rsidR="00AB3703">
        <w:rPr>
          <w:sz w:val="28"/>
          <w:szCs w:val="28"/>
        </w:rPr>
        <w:t>образования, установлен приказом Министерства здравоохранения и</w:t>
      </w:r>
      <w:r w:rsidR="002717CE">
        <w:rPr>
          <w:sz w:val="28"/>
          <w:szCs w:val="28"/>
        </w:rPr>
        <w:t xml:space="preserve"> </w:t>
      </w:r>
      <w:r w:rsidR="00AB3703">
        <w:rPr>
          <w:sz w:val="28"/>
          <w:szCs w:val="28"/>
        </w:rPr>
        <w:t>социального развития Российской Федерации от 05.05.2008</w:t>
      </w:r>
      <w:r w:rsidR="002717CE">
        <w:rPr>
          <w:sz w:val="28"/>
          <w:szCs w:val="28"/>
        </w:rPr>
        <w:t xml:space="preserve"> </w:t>
      </w:r>
      <w:r w:rsidR="00AB3703">
        <w:rPr>
          <w:sz w:val="28"/>
          <w:szCs w:val="28"/>
        </w:rPr>
        <w:t>г</w:t>
      </w:r>
      <w:r w:rsidR="002717CE">
        <w:rPr>
          <w:sz w:val="28"/>
          <w:szCs w:val="28"/>
        </w:rPr>
        <w:t>ода</w:t>
      </w:r>
      <w:r w:rsidR="00AB3703">
        <w:rPr>
          <w:sz w:val="28"/>
          <w:szCs w:val="28"/>
        </w:rPr>
        <w:t xml:space="preserve"> № 216н</w:t>
      </w:r>
      <w:r w:rsidR="002717CE">
        <w:rPr>
          <w:sz w:val="28"/>
          <w:szCs w:val="28"/>
        </w:rPr>
        <w:t xml:space="preserve"> </w:t>
      </w:r>
      <w:r w:rsidR="00AB3703">
        <w:rPr>
          <w:sz w:val="28"/>
          <w:szCs w:val="28"/>
        </w:rPr>
        <w:t>«Об утверждении профессиональных квалификационных групп должностей работников образования»</w:t>
      </w:r>
      <w:r w:rsidR="002717CE">
        <w:rPr>
          <w:sz w:val="28"/>
          <w:szCs w:val="28"/>
        </w:rPr>
        <w:t>.</w:t>
      </w:r>
    </w:p>
    <w:p w14:paraId="629573DF" w14:textId="77777777" w:rsidR="00AB3703" w:rsidRPr="00476BD4" w:rsidRDefault="00AB3703" w:rsidP="00C772AE">
      <w:pPr>
        <w:widowControl w:val="0"/>
        <w:ind w:firstLine="539"/>
        <w:jc w:val="both"/>
        <w:rPr>
          <w:sz w:val="28"/>
          <w:szCs w:val="28"/>
        </w:rPr>
      </w:pPr>
    </w:p>
    <w:p w14:paraId="1A8B1D76" w14:textId="77777777" w:rsidR="00AB3703" w:rsidRPr="00476BD4" w:rsidRDefault="00AB3703" w:rsidP="00C772AE">
      <w:pPr>
        <w:widowControl w:val="0"/>
        <w:jc w:val="center"/>
        <w:rPr>
          <w:sz w:val="28"/>
          <w:szCs w:val="28"/>
        </w:rPr>
      </w:pPr>
      <w:r w:rsidRPr="00476BD4">
        <w:rPr>
          <w:sz w:val="28"/>
          <w:szCs w:val="28"/>
        </w:rPr>
        <w:t xml:space="preserve">Профессиональная квалификационная группа </w:t>
      </w:r>
    </w:p>
    <w:p w14:paraId="176B5275" w14:textId="77777777" w:rsidR="002717CE" w:rsidRDefault="00AB3703" w:rsidP="00C772AE">
      <w:pPr>
        <w:widowControl w:val="0"/>
        <w:jc w:val="center"/>
        <w:rPr>
          <w:sz w:val="28"/>
          <w:szCs w:val="28"/>
        </w:rPr>
      </w:pPr>
      <w:r>
        <w:rPr>
          <w:sz w:val="28"/>
          <w:szCs w:val="28"/>
        </w:rPr>
        <w:t xml:space="preserve">«Должности работников учебно – вспомогательного </w:t>
      </w:r>
    </w:p>
    <w:p w14:paraId="65F5FD79" w14:textId="10F4B909" w:rsidR="00AB3703" w:rsidRDefault="00AB3703" w:rsidP="00C772AE">
      <w:pPr>
        <w:widowControl w:val="0"/>
        <w:jc w:val="center"/>
        <w:rPr>
          <w:sz w:val="28"/>
          <w:szCs w:val="28"/>
        </w:rPr>
      </w:pPr>
      <w:r>
        <w:rPr>
          <w:sz w:val="28"/>
          <w:szCs w:val="28"/>
        </w:rPr>
        <w:t xml:space="preserve">персонала </w:t>
      </w:r>
      <w:r w:rsidRPr="00476BD4">
        <w:rPr>
          <w:sz w:val="28"/>
          <w:szCs w:val="28"/>
        </w:rPr>
        <w:t>первого уровня»</w:t>
      </w:r>
    </w:p>
    <w:p w14:paraId="290A0158" w14:textId="77777777" w:rsidR="00AB3703" w:rsidRPr="00476BD4" w:rsidRDefault="00AB3703" w:rsidP="00C772AE">
      <w:pPr>
        <w:widowControl w:val="0"/>
        <w:jc w:val="center"/>
        <w:rPr>
          <w:sz w:val="28"/>
          <w:szCs w:val="28"/>
        </w:rPr>
      </w:pP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AB3703" w:rsidRPr="00476BD4" w14:paraId="195C7493" w14:textId="77777777" w:rsidTr="002717CE">
        <w:trPr>
          <w:trHeight w:val="112"/>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7FE26681" w14:textId="77777777" w:rsidR="00AB3703" w:rsidRPr="00476BD4" w:rsidRDefault="00AB3703"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6AD570FC" w14:textId="406C6C75" w:rsidR="00AB3703" w:rsidRPr="00476BD4" w:rsidRDefault="00AB3703" w:rsidP="002717CE">
            <w:pPr>
              <w:jc w:val="center"/>
              <w:rPr>
                <w:sz w:val="28"/>
                <w:szCs w:val="28"/>
              </w:rPr>
            </w:pPr>
            <w:r w:rsidRPr="00476BD4">
              <w:rPr>
                <w:sz w:val="28"/>
                <w:szCs w:val="28"/>
              </w:rPr>
              <w:t>Оклад</w:t>
            </w:r>
            <w:r w:rsidR="002717CE">
              <w:rPr>
                <w:sz w:val="28"/>
                <w:szCs w:val="28"/>
              </w:rPr>
              <w:t xml:space="preserve"> </w:t>
            </w:r>
            <w:r w:rsidRPr="00476BD4">
              <w:rPr>
                <w:sz w:val="28"/>
                <w:szCs w:val="28"/>
              </w:rPr>
              <w:t>(рублей)</w:t>
            </w:r>
          </w:p>
        </w:tc>
      </w:tr>
      <w:tr w:rsidR="00AB3703" w:rsidRPr="00476BD4" w14:paraId="777DC45C" w14:textId="77777777" w:rsidTr="002717CE">
        <w:trPr>
          <w:trHeight w:val="216"/>
          <w:tblCellSpacing w:w="5" w:type="nil"/>
          <w:jc w:val="center"/>
        </w:trPr>
        <w:tc>
          <w:tcPr>
            <w:tcW w:w="6489" w:type="dxa"/>
            <w:tcBorders>
              <w:left w:val="single" w:sz="4" w:space="0" w:color="auto"/>
              <w:bottom w:val="single" w:sz="4" w:space="0" w:color="auto"/>
              <w:right w:val="single" w:sz="4" w:space="0" w:color="auto"/>
            </w:tcBorders>
          </w:tcPr>
          <w:p w14:paraId="0AF0FD27" w14:textId="77777777" w:rsidR="00AB3703" w:rsidRPr="00476BD4" w:rsidRDefault="00AB3703" w:rsidP="002717CE">
            <w:pPr>
              <w:rPr>
                <w:sz w:val="28"/>
                <w:szCs w:val="28"/>
              </w:rPr>
            </w:pPr>
            <w:r w:rsidRPr="00476BD4">
              <w:rPr>
                <w:sz w:val="28"/>
                <w:szCs w:val="28"/>
              </w:rPr>
              <w:t>1  квалификационный урове</w:t>
            </w:r>
            <w:r>
              <w:rPr>
                <w:sz w:val="28"/>
                <w:szCs w:val="28"/>
              </w:rPr>
              <w:t>нь</w:t>
            </w:r>
          </w:p>
        </w:tc>
        <w:tc>
          <w:tcPr>
            <w:tcW w:w="3327" w:type="dxa"/>
            <w:tcBorders>
              <w:left w:val="single" w:sz="4" w:space="0" w:color="auto"/>
              <w:bottom w:val="single" w:sz="4" w:space="0" w:color="auto"/>
              <w:right w:val="single" w:sz="4" w:space="0" w:color="auto"/>
            </w:tcBorders>
          </w:tcPr>
          <w:p w14:paraId="5A2C7B29" w14:textId="77777777" w:rsidR="00AB3703" w:rsidRPr="00476BD4" w:rsidRDefault="0026214E" w:rsidP="00C772AE">
            <w:pPr>
              <w:jc w:val="center"/>
              <w:rPr>
                <w:sz w:val="28"/>
                <w:szCs w:val="28"/>
              </w:rPr>
            </w:pPr>
            <w:r>
              <w:rPr>
                <w:sz w:val="28"/>
                <w:szCs w:val="28"/>
              </w:rPr>
              <w:t>7089,0</w:t>
            </w:r>
          </w:p>
        </w:tc>
      </w:tr>
    </w:tbl>
    <w:p w14:paraId="2EE2EFEA" w14:textId="77777777" w:rsidR="00AB3703" w:rsidRPr="00476BD4" w:rsidRDefault="00AB3703" w:rsidP="00C772AE">
      <w:pPr>
        <w:widowControl w:val="0"/>
        <w:rPr>
          <w:sz w:val="28"/>
          <w:szCs w:val="28"/>
        </w:rPr>
      </w:pPr>
    </w:p>
    <w:p w14:paraId="531AAC76" w14:textId="77777777" w:rsidR="00AB3703" w:rsidRPr="00476BD4" w:rsidRDefault="00AB3703" w:rsidP="00C772AE">
      <w:pPr>
        <w:widowControl w:val="0"/>
        <w:jc w:val="center"/>
        <w:rPr>
          <w:sz w:val="28"/>
          <w:szCs w:val="28"/>
        </w:rPr>
      </w:pPr>
      <w:r w:rsidRPr="00476BD4">
        <w:rPr>
          <w:sz w:val="28"/>
          <w:szCs w:val="28"/>
        </w:rPr>
        <w:t xml:space="preserve">Профессиональная квалификационная группа </w:t>
      </w:r>
    </w:p>
    <w:p w14:paraId="203DEC30" w14:textId="77777777" w:rsidR="002717CE" w:rsidRDefault="00AB3703" w:rsidP="00C772AE">
      <w:pPr>
        <w:widowControl w:val="0"/>
        <w:jc w:val="center"/>
        <w:rPr>
          <w:sz w:val="28"/>
          <w:szCs w:val="28"/>
        </w:rPr>
      </w:pPr>
      <w:r w:rsidRPr="00476BD4">
        <w:rPr>
          <w:sz w:val="28"/>
          <w:szCs w:val="28"/>
        </w:rPr>
        <w:t>«</w:t>
      </w:r>
      <w:r>
        <w:rPr>
          <w:sz w:val="28"/>
          <w:szCs w:val="28"/>
        </w:rPr>
        <w:t xml:space="preserve">Должности работников учебно – вспомогательного </w:t>
      </w:r>
    </w:p>
    <w:p w14:paraId="41571D82" w14:textId="4203A0D5" w:rsidR="00AB3703" w:rsidRDefault="00AB3703" w:rsidP="00C772AE">
      <w:pPr>
        <w:widowControl w:val="0"/>
        <w:jc w:val="center"/>
        <w:rPr>
          <w:sz w:val="28"/>
          <w:szCs w:val="28"/>
        </w:rPr>
      </w:pPr>
      <w:r>
        <w:rPr>
          <w:sz w:val="28"/>
          <w:szCs w:val="28"/>
        </w:rPr>
        <w:t>персонала</w:t>
      </w:r>
      <w:r w:rsidRPr="00476BD4">
        <w:rPr>
          <w:sz w:val="28"/>
          <w:szCs w:val="28"/>
        </w:rPr>
        <w:t xml:space="preserve"> второго уровня»</w:t>
      </w:r>
    </w:p>
    <w:p w14:paraId="4613DA9E" w14:textId="77777777" w:rsidR="00AB3703" w:rsidRPr="00476BD4" w:rsidRDefault="00AB3703" w:rsidP="00C772AE">
      <w:pPr>
        <w:widowControl w:val="0"/>
        <w:jc w:val="center"/>
        <w:rPr>
          <w:sz w:val="28"/>
          <w:szCs w:val="28"/>
        </w:rPr>
      </w:pP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AB3703" w:rsidRPr="00476BD4" w14:paraId="069ED59C" w14:textId="77777777" w:rsidTr="002717CE">
        <w:trPr>
          <w:trHeight w:val="244"/>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02B6C9CD" w14:textId="77777777" w:rsidR="00AB3703" w:rsidRPr="00476BD4" w:rsidRDefault="00AB3703"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765A709B" w14:textId="050455AE" w:rsidR="00AB3703" w:rsidRPr="00476BD4" w:rsidRDefault="00AB3703" w:rsidP="002717CE">
            <w:pPr>
              <w:jc w:val="center"/>
              <w:rPr>
                <w:sz w:val="28"/>
                <w:szCs w:val="28"/>
              </w:rPr>
            </w:pPr>
            <w:r w:rsidRPr="00476BD4">
              <w:rPr>
                <w:sz w:val="28"/>
                <w:szCs w:val="28"/>
              </w:rPr>
              <w:t>Оклад</w:t>
            </w:r>
            <w:r w:rsidR="002717CE">
              <w:rPr>
                <w:sz w:val="28"/>
                <w:szCs w:val="28"/>
              </w:rPr>
              <w:t xml:space="preserve"> </w:t>
            </w:r>
            <w:r w:rsidRPr="00476BD4">
              <w:rPr>
                <w:sz w:val="28"/>
                <w:szCs w:val="28"/>
              </w:rPr>
              <w:t>(рублей)</w:t>
            </w:r>
          </w:p>
        </w:tc>
      </w:tr>
      <w:tr w:rsidR="00AB3703" w:rsidRPr="00476BD4" w14:paraId="744BBF96" w14:textId="77777777" w:rsidTr="002717CE">
        <w:trPr>
          <w:trHeight w:val="334"/>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16757959" w14:textId="77777777" w:rsidR="00AB3703" w:rsidRPr="00476BD4" w:rsidRDefault="00AB3703" w:rsidP="002717CE">
            <w:pPr>
              <w:rPr>
                <w:sz w:val="28"/>
                <w:szCs w:val="28"/>
              </w:rPr>
            </w:pPr>
            <w:r w:rsidRPr="00476BD4">
              <w:rPr>
                <w:sz w:val="28"/>
                <w:szCs w:val="28"/>
              </w:rPr>
              <w:t>1  квалификационный урове</w:t>
            </w:r>
            <w:r>
              <w:rPr>
                <w:sz w:val="28"/>
                <w:szCs w:val="28"/>
              </w:rPr>
              <w:t xml:space="preserve">нь </w:t>
            </w:r>
          </w:p>
        </w:tc>
        <w:tc>
          <w:tcPr>
            <w:tcW w:w="3327" w:type="dxa"/>
            <w:tcBorders>
              <w:top w:val="single" w:sz="4" w:space="0" w:color="auto"/>
              <w:left w:val="single" w:sz="4" w:space="0" w:color="auto"/>
              <w:bottom w:val="single" w:sz="4" w:space="0" w:color="auto"/>
              <w:right w:val="single" w:sz="4" w:space="0" w:color="auto"/>
            </w:tcBorders>
          </w:tcPr>
          <w:p w14:paraId="33BCFD3C" w14:textId="77777777" w:rsidR="00AB3703" w:rsidRPr="00476BD4" w:rsidRDefault="0026214E" w:rsidP="00C772AE">
            <w:pPr>
              <w:jc w:val="center"/>
              <w:rPr>
                <w:sz w:val="28"/>
                <w:szCs w:val="28"/>
              </w:rPr>
            </w:pPr>
            <w:r>
              <w:rPr>
                <w:sz w:val="28"/>
                <w:szCs w:val="28"/>
              </w:rPr>
              <w:t>7871,0</w:t>
            </w:r>
          </w:p>
        </w:tc>
      </w:tr>
      <w:tr w:rsidR="00AB3703" w:rsidRPr="00476BD4" w14:paraId="0653F3F3" w14:textId="77777777" w:rsidTr="002717CE">
        <w:trPr>
          <w:trHeight w:val="139"/>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1901C0B3" w14:textId="77777777" w:rsidR="00AB3703" w:rsidRPr="00476BD4" w:rsidRDefault="00AB3703" w:rsidP="002717CE">
            <w:pPr>
              <w:rPr>
                <w:sz w:val="28"/>
                <w:szCs w:val="28"/>
              </w:rPr>
            </w:pPr>
            <w:r w:rsidRPr="00476BD4">
              <w:rPr>
                <w:sz w:val="28"/>
                <w:szCs w:val="28"/>
              </w:rPr>
              <w:t>2  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734A5962" w14:textId="77777777" w:rsidR="00AB3703" w:rsidRPr="00476BD4" w:rsidRDefault="0026214E" w:rsidP="00C772AE">
            <w:pPr>
              <w:jc w:val="center"/>
              <w:rPr>
                <w:sz w:val="28"/>
                <w:szCs w:val="28"/>
              </w:rPr>
            </w:pPr>
            <w:r>
              <w:rPr>
                <w:sz w:val="28"/>
                <w:szCs w:val="28"/>
              </w:rPr>
              <w:t>8289,0</w:t>
            </w:r>
          </w:p>
        </w:tc>
      </w:tr>
    </w:tbl>
    <w:p w14:paraId="5DC261C1" w14:textId="77777777" w:rsidR="00AB3703" w:rsidRDefault="00AB3703" w:rsidP="00C772AE">
      <w:pPr>
        <w:tabs>
          <w:tab w:val="left" w:pos="2985"/>
        </w:tabs>
        <w:jc w:val="center"/>
        <w:rPr>
          <w:sz w:val="28"/>
          <w:szCs w:val="28"/>
        </w:rPr>
      </w:pPr>
    </w:p>
    <w:p w14:paraId="052D16F6" w14:textId="77777777" w:rsidR="00AB3703" w:rsidRDefault="00AB3703" w:rsidP="00C772AE">
      <w:pPr>
        <w:tabs>
          <w:tab w:val="left" w:pos="2985"/>
        </w:tabs>
        <w:jc w:val="center"/>
        <w:rPr>
          <w:sz w:val="28"/>
          <w:szCs w:val="28"/>
        </w:rPr>
      </w:pPr>
      <w:r>
        <w:rPr>
          <w:sz w:val="28"/>
          <w:szCs w:val="28"/>
        </w:rPr>
        <w:t>Профессиональная квалификационная группа</w:t>
      </w:r>
    </w:p>
    <w:p w14:paraId="2DD699C9" w14:textId="77777777" w:rsidR="00AB3703" w:rsidRPr="00476BD4" w:rsidRDefault="00AB3703" w:rsidP="00C772AE">
      <w:pPr>
        <w:tabs>
          <w:tab w:val="left" w:pos="2985"/>
        </w:tabs>
        <w:jc w:val="center"/>
        <w:rPr>
          <w:sz w:val="28"/>
          <w:szCs w:val="28"/>
        </w:rPr>
      </w:pPr>
      <w:r>
        <w:rPr>
          <w:sz w:val="28"/>
          <w:szCs w:val="28"/>
        </w:rPr>
        <w:t>«Должности педагогических работников»</w:t>
      </w:r>
    </w:p>
    <w:p w14:paraId="1CD67343" w14:textId="77777777" w:rsidR="00AB3703" w:rsidRDefault="00AB3703" w:rsidP="00C772AE">
      <w:pPr>
        <w:jc w:val="both"/>
        <w:rPr>
          <w:sz w:val="28"/>
          <w:szCs w:val="28"/>
        </w:rPr>
      </w:pP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AB3703" w:rsidRPr="00476BD4" w14:paraId="1706FB51" w14:textId="77777777" w:rsidTr="002717CE">
        <w:trPr>
          <w:trHeight w:val="206"/>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6A109081" w14:textId="77777777" w:rsidR="00AB3703" w:rsidRPr="00476BD4" w:rsidRDefault="00AB3703"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2EB2A8EB" w14:textId="790F410B" w:rsidR="00AB3703" w:rsidRPr="00476BD4" w:rsidRDefault="00AB3703" w:rsidP="002717CE">
            <w:pPr>
              <w:jc w:val="center"/>
              <w:rPr>
                <w:sz w:val="28"/>
                <w:szCs w:val="28"/>
              </w:rPr>
            </w:pPr>
            <w:r w:rsidRPr="00476BD4">
              <w:rPr>
                <w:sz w:val="28"/>
                <w:szCs w:val="28"/>
              </w:rPr>
              <w:t>Оклад</w:t>
            </w:r>
            <w:r w:rsidR="002717CE">
              <w:rPr>
                <w:sz w:val="28"/>
                <w:szCs w:val="28"/>
              </w:rPr>
              <w:t xml:space="preserve"> </w:t>
            </w:r>
            <w:r w:rsidRPr="00476BD4">
              <w:rPr>
                <w:sz w:val="28"/>
                <w:szCs w:val="28"/>
              </w:rPr>
              <w:t>(рублей)</w:t>
            </w:r>
          </w:p>
        </w:tc>
      </w:tr>
      <w:tr w:rsidR="00AB3703" w:rsidRPr="00476BD4" w14:paraId="0093E8C2" w14:textId="77777777" w:rsidTr="002717CE">
        <w:trPr>
          <w:trHeight w:val="154"/>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01E411E5" w14:textId="77777777" w:rsidR="00AB3703" w:rsidRPr="00476BD4" w:rsidRDefault="00AB3703" w:rsidP="002717CE">
            <w:pPr>
              <w:rPr>
                <w:sz w:val="28"/>
                <w:szCs w:val="28"/>
              </w:rPr>
            </w:pPr>
            <w:r w:rsidRPr="00476BD4">
              <w:rPr>
                <w:sz w:val="28"/>
                <w:szCs w:val="28"/>
              </w:rPr>
              <w:t>1  квалификационный урове</w:t>
            </w:r>
            <w:r>
              <w:rPr>
                <w:sz w:val="28"/>
                <w:szCs w:val="28"/>
              </w:rPr>
              <w:t xml:space="preserve">нь </w:t>
            </w:r>
          </w:p>
        </w:tc>
        <w:tc>
          <w:tcPr>
            <w:tcW w:w="3327" w:type="dxa"/>
            <w:tcBorders>
              <w:top w:val="single" w:sz="4" w:space="0" w:color="auto"/>
              <w:left w:val="single" w:sz="4" w:space="0" w:color="auto"/>
              <w:bottom w:val="single" w:sz="4" w:space="0" w:color="auto"/>
              <w:right w:val="single" w:sz="4" w:space="0" w:color="auto"/>
            </w:tcBorders>
          </w:tcPr>
          <w:p w14:paraId="258F2BE6" w14:textId="77777777" w:rsidR="00AB3703" w:rsidRPr="00476BD4" w:rsidRDefault="0026214E" w:rsidP="00C772AE">
            <w:pPr>
              <w:jc w:val="center"/>
              <w:rPr>
                <w:sz w:val="28"/>
                <w:szCs w:val="28"/>
              </w:rPr>
            </w:pPr>
            <w:r>
              <w:rPr>
                <w:sz w:val="28"/>
                <w:szCs w:val="28"/>
              </w:rPr>
              <w:t>10047,0</w:t>
            </w:r>
          </w:p>
        </w:tc>
      </w:tr>
      <w:tr w:rsidR="00AB3703" w:rsidRPr="00476BD4" w14:paraId="3A27E8CA" w14:textId="77777777" w:rsidTr="00BB333B">
        <w:trPr>
          <w:trHeight w:val="565"/>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4555088F" w14:textId="77777777" w:rsidR="00AB3703" w:rsidRPr="00476BD4" w:rsidRDefault="00AB3703" w:rsidP="002717CE">
            <w:pPr>
              <w:rPr>
                <w:sz w:val="28"/>
                <w:szCs w:val="28"/>
              </w:rPr>
            </w:pPr>
            <w:r w:rsidRPr="00476BD4">
              <w:rPr>
                <w:sz w:val="28"/>
                <w:szCs w:val="28"/>
              </w:rPr>
              <w:t>2  квалификационный уровень</w:t>
            </w:r>
            <w:r>
              <w:rPr>
                <w:sz w:val="28"/>
                <w:szCs w:val="28"/>
              </w:rPr>
              <w:t xml:space="preserve"> (тренер-преподаватель, инструктор-методист)</w:t>
            </w:r>
          </w:p>
        </w:tc>
        <w:tc>
          <w:tcPr>
            <w:tcW w:w="3327" w:type="dxa"/>
            <w:tcBorders>
              <w:top w:val="single" w:sz="4" w:space="0" w:color="auto"/>
              <w:left w:val="single" w:sz="4" w:space="0" w:color="auto"/>
              <w:bottom w:val="single" w:sz="4" w:space="0" w:color="auto"/>
              <w:right w:val="single" w:sz="4" w:space="0" w:color="auto"/>
            </w:tcBorders>
          </w:tcPr>
          <w:p w14:paraId="6A36249F" w14:textId="77777777" w:rsidR="00AB3703" w:rsidRPr="00476BD4" w:rsidRDefault="0026214E" w:rsidP="00C772AE">
            <w:pPr>
              <w:jc w:val="center"/>
              <w:rPr>
                <w:sz w:val="28"/>
                <w:szCs w:val="28"/>
              </w:rPr>
            </w:pPr>
            <w:r>
              <w:rPr>
                <w:sz w:val="28"/>
                <w:szCs w:val="28"/>
              </w:rPr>
              <w:t>11195,0</w:t>
            </w:r>
          </w:p>
        </w:tc>
      </w:tr>
      <w:tr w:rsidR="00AB3703" w:rsidRPr="00476BD4" w14:paraId="0F0A2DA8" w14:textId="77777777" w:rsidTr="002717CE">
        <w:trPr>
          <w:trHeight w:val="153"/>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281A5EFB" w14:textId="77777777" w:rsidR="00AB3703" w:rsidRPr="00476BD4" w:rsidRDefault="00AB3703" w:rsidP="002717CE">
            <w:pPr>
              <w:rPr>
                <w:sz w:val="28"/>
                <w:szCs w:val="28"/>
              </w:rPr>
            </w:pPr>
            <w:r>
              <w:rPr>
                <w:sz w:val="28"/>
                <w:szCs w:val="28"/>
              </w:rPr>
              <w:t>3 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16BA959C" w14:textId="77777777" w:rsidR="00AB3703" w:rsidRPr="00476BD4" w:rsidRDefault="0026214E" w:rsidP="00C772AE">
            <w:pPr>
              <w:jc w:val="center"/>
              <w:rPr>
                <w:sz w:val="28"/>
                <w:szCs w:val="28"/>
              </w:rPr>
            </w:pPr>
            <w:r>
              <w:rPr>
                <w:sz w:val="28"/>
                <w:szCs w:val="28"/>
              </w:rPr>
              <w:t>11516,0</w:t>
            </w:r>
          </w:p>
        </w:tc>
      </w:tr>
      <w:tr w:rsidR="00AB3703" w:rsidRPr="00476BD4" w14:paraId="33F7DBD3" w14:textId="77777777" w:rsidTr="002717CE">
        <w:trPr>
          <w:trHeight w:val="247"/>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14865169" w14:textId="77777777" w:rsidR="00AB3703" w:rsidRDefault="00AB3703" w:rsidP="002717CE">
            <w:pPr>
              <w:rPr>
                <w:sz w:val="28"/>
                <w:szCs w:val="28"/>
              </w:rPr>
            </w:pPr>
            <w:r>
              <w:rPr>
                <w:sz w:val="28"/>
                <w:szCs w:val="28"/>
              </w:rPr>
              <w:t>4 квалификационный уровень</w:t>
            </w:r>
          </w:p>
          <w:p w14:paraId="7FEDF8A4" w14:textId="77777777" w:rsidR="008441AE" w:rsidRDefault="008441AE" w:rsidP="002717CE">
            <w:pPr>
              <w:rPr>
                <w:sz w:val="28"/>
                <w:szCs w:val="28"/>
              </w:rPr>
            </w:pPr>
            <w:r>
              <w:rPr>
                <w:sz w:val="28"/>
                <w:szCs w:val="28"/>
              </w:rPr>
              <w:t>(преподаватель)</w:t>
            </w:r>
          </w:p>
        </w:tc>
        <w:tc>
          <w:tcPr>
            <w:tcW w:w="3327" w:type="dxa"/>
            <w:tcBorders>
              <w:top w:val="single" w:sz="4" w:space="0" w:color="auto"/>
              <w:left w:val="single" w:sz="4" w:space="0" w:color="auto"/>
              <w:bottom w:val="single" w:sz="4" w:space="0" w:color="auto"/>
              <w:right w:val="single" w:sz="4" w:space="0" w:color="auto"/>
            </w:tcBorders>
          </w:tcPr>
          <w:p w14:paraId="6768A110" w14:textId="77777777" w:rsidR="00AB3703" w:rsidRDefault="0026214E" w:rsidP="00C772AE">
            <w:pPr>
              <w:jc w:val="center"/>
              <w:rPr>
                <w:sz w:val="28"/>
                <w:szCs w:val="28"/>
              </w:rPr>
            </w:pPr>
            <w:r>
              <w:rPr>
                <w:sz w:val="28"/>
                <w:szCs w:val="28"/>
              </w:rPr>
              <w:t>12663,0</w:t>
            </w:r>
          </w:p>
        </w:tc>
      </w:tr>
    </w:tbl>
    <w:p w14:paraId="3FA40983" w14:textId="77777777" w:rsidR="00AB3703" w:rsidRDefault="00AB3703" w:rsidP="00C772AE">
      <w:pPr>
        <w:tabs>
          <w:tab w:val="left" w:pos="4635"/>
        </w:tabs>
        <w:jc w:val="center"/>
        <w:rPr>
          <w:sz w:val="28"/>
          <w:szCs w:val="28"/>
        </w:rPr>
      </w:pPr>
      <w:r>
        <w:rPr>
          <w:sz w:val="28"/>
          <w:szCs w:val="28"/>
        </w:rPr>
        <w:t>Профессиональная квалификационная группа</w:t>
      </w:r>
    </w:p>
    <w:p w14:paraId="130DB737" w14:textId="77777777" w:rsidR="00AB3703" w:rsidRDefault="00AB3703" w:rsidP="00C772AE">
      <w:pPr>
        <w:tabs>
          <w:tab w:val="left" w:pos="4635"/>
        </w:tabs>
        <w:jc w:val="center"/>
        <w:rPr>
          <w:sz w:val="28"/>
          <w:szCs w:val="28"/>
        </w:rPr>
      </w:pPr>
      <w:r>
        <w:rPr>
          <w:sz w:val="28"/>
          <w:szCs w:val="28"/>
        </w:rPr>
        <w:t>«Должности руководителей структурных подразделений»</w:t>
      </w:r>
    </w:p>
    <w:p w14:paraId="103A7D8B" w14:textId="77777777" w:rsidR="00AB3703" w:rsidRDefault="00AB3703" w:rsidP="00C772AE">
      <w:pPr>
        <w:jc w:val="both"/>
        <w:rPr>
          <w:sz w:val="28"/>
          <w:szCs w:val="28"/>
        </w:rPr>
      </w:pPr>
    </w:p>
    <w:p w14:paraId="2EEEF8B1" w14:textId="77777777" w:rsidR="00AB3703" w:rsidRDefault="00AB3703" w:rsidP="00C772AE">
      <w:pPr>
        <w:jc w:val="both"/>
        <w:rPr>
          <w:sz w:val="28"/>
          <w:szCs w:val="28"/>
        </w:rPr>
      </w:pP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AB3703" w:rsidRPr="00476BD4" w14:paraId="32B1DFFE" w14:textId="77777777" w:rsidTr="00161DBC">
        <w:trPr>
          <w:trHeight w:val="94"/>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20C764CF" w14:textId="77777777" w:rsidR="00AB3703" w:rsidRPr="00476BD4" w:rsidRDefault="00AB3703"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0A09BD5A" w14:textId="24BE42D9" w:rsidR="00AB3703" w:rsidRPr="00476BD4" w:rsidRDefault="00AB3703" w:rsidP="00161DBC">
            <w:pPr>
              <w:jc w:val="center"/>
              <w:rPr>
                <w:sz w:val="28"/>
                <w:szCs w:val="28"/>
              </w:rPr>
            </w:pPr>
            <w:r w:rsidRPr="00476BD4">
              <w:rPr>
                <w:sz w:val="28"/>
                <w:szCs w:val="28"/>
              </w:rPr>
              <w:t>Оклад</w:t>
            </w:r>
            <w:r w:rsidR="00161DBC">
              <w:rPr>
                <w:sz w:val="28"/>
                <w:szCs w:val="28"/>
              </w:rPr>
              <w:t xml:space="preserve"> </w:t>
            </w:r>
            <w:r w:rsidRPr="00476BD4">
              <w:rPr>
                <w:sz w:val="28"/>
                <w:szCs w:val="28"/>
              </w:rPr>
              <w:t>(рублей)</w:t>
            </w:r>
          </w:p>
        </w:tc>
      </w:tr>
      <w:tr w:rsidR="00AB3703" w:rsidRPr="00476BD4" w14:paraId="00B55BEA" w14:textId="77777777" w:rsidTr="00161DBC">
        <w:trPr>
          <w:trHeight w:val="184"/>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6CEAD2E3" w14:textId="77777777" w:rsidR="00AB3703" w:rsidRPr="00476BD4" w:rsidRDefault="00AB3703" w:rsidP="00C772AE">
            <w:pPr>
              <w:jc w:val="center"/>
              <w:rPr>
                <w:sz w:val="28"/>
                <w:szCs w:val="28"/>
              </w:rPr>
            </w:pPr>
            <w:r w:rsidRPr="00476BD4">
              <w:rPr>
                <w:sz w:val="28"/>
                <w:szCs w:val="28"/>
              </w:rPr>
              <w:t>1  квалификационный урове</w:t>
            </w:r>
            <w:r>
              <w:rPr>
                <w:sz w:val="28"/>
                <w:szCs w:val="28"/>
              </w:rPr>
              <w:t xml:space="preserve">нь </w:t>
            </w:r>
          </w:p>
        </w:tc>
        <w:tc>
          <w:tcPr>
            <w:tcW w:w="3327" w:type="dxa"/>
            <w:tcBorders>
              <w:top w:val="single" w:sz="4" w:space="0" w:color="auto"/>
              <w:left w:val="single" w:sz="4" w:space="0" w:color="auto"/>
              <w:bottom w:val="single" w:sz="4" w:space="0" w:color="auto"/>
              <w:right w:val="single" w:sz="4" w:space="0" w:color="auto"/>
            </w:tcBorders>
          </w:tcPr>
          <w:p w14:paraId="07A9307A" w14:textId="77777777" w:rsidR="00AB3703" w:rsidRPr="00476BD4" w:rsidRDefault="0026214E" w:rsidP="00C772AE">
            <w:pPr>
              <w:jc w:val="center"/>
              <w:rPr>
                <w:sz w:val="28"/>
                <w:szCs w:val="28"/>
              </w:rPr>
            </w:pPr>
            <w:r>
              <w:rPr>
                <w:sz w:val="28"/>
                <w:szCs w:val="28"/>
              </w:rPr>
              <w:t>13907,0</w:t>
            </w:r>
          </w:p>
        </w:tc>
      </w:tr>
      <w:tr w:rsidR="00AB3703" w:rsidRPr="00476BD4" w14:paraId="43E15710" w14:textId="77777777" w:rsidTr="00161DBC">
        <w:trPr>
          <w:trHeight w:val="273"/>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4893DE33" w14:textId="77777777" w:rsidR="00AB3703" w:rsidRPr="00476BD4" w:rsidRDefault="00AB3703" w:rsidP="00C772AE">
            <w:pPr>
              <w:jc w:val="center"/>
              <w:rPr>
                <w:sz w:val="28"/>
                <w:szCs w:val="28"/>
              </w:rPr>
            </w:pPr>
            <w:r w:rsidRPr="00476BD4">
              <w:rPr>
                <w:sz w:val="28"/>
                <w:szCs w:val="28"/>
              </w:rPr>
              <w:t>2  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6BC01B39" w14:textId="77777777" w:rsidR="00AB3703" w:rsidRPr="00476BD4" w:rsidRDefault="0026214E" w:rsidP="00C772AE">
            <w:pPr>
              <w:jc w:val="center"/>
              <w:rPr>
                <w:sz w:val="28"/>
                <w:szCs w:val="28"/>
              </w:rPr>
            </w:pPr>
            <w:r>
              <w:rPr>
                <w:sz w:val="28"/>
                <w:szCs w:val="28"/>
              </w:rPr>
              <w:t>14007,0</w:t>
            </w:r>
          </w:p>
        </w:tc>
      </w:tr>
      <w:tr w:rsidR="00AB3703" w:rsidRPr="00476BD4" w14:paraId="2FCF8756" w14:textId="77777777" w:rsidTr="00161DBC">
        <w:trPr>
          <w:trHeight w:val="236"/>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36D5D64E" w14:textId="77777777" w:rsidR="00AB3703" w:rsidRPr="00476BD4" w:rsidRDefault="00AB3703" w:rsidP="00C772AE">
            <w:pPr>
              <w:jc w:val="center"/>
              <w:rPr>
                <w:sz w:val="28"/>
                <w:szCs w:val="28"/>
              </w:rPr>
            </w:pPr>
            <w:r>
              <w:rPr>
                <w:sz w:val="28"/>
                <w:szCs w:val="28"/>
              </w:rPr>
              <w:t>3 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448B51D7" w14:textId="77777777" w:rsidR="00AB3703" w:rsidRDefault="0026214E" w:rsidP="00C772AE">
            <w:pPr>
              <w:jc w:val="center"/>
              <w:rPr>
                <w:sz w:val="28"/>
                <w:szCs w:val="28"/>
              </w:rPr>
            </w:pPr>
            <w:r>
              <w:rPr>
                <w:sz w:val="28"/>
                <w:szCs w:val="28"/>
              </w:rPr>
              <w:t>15057,0</w:t>
            </w:r>
          </w:p>
        </w:tc>
      </w:tr>
    </w:tbl>
    <w:p w14:paraId="4787CD1A" w14:textId="77777777" w:rsidR="00045E96" w:rsidRDefault="00045E96" w:rsidP="00C772AE"/>
    <w:p w14:paraId="3FD436A3" w14:textId="77777777" w:rsidR="00AB3703" w:rsidRDefault="00AB3703" w:rsidP="00C772AE">
      <w:pPr>
        <w:jc w:val="right"/>
      </w:pPr>
    </w:p>
    <w:p w14:paraId="4B40DD09" w14:textId="77777777" w:rsidR="00AB3703" w:rsidRDefault="00AB3703" w:rsidP="00C772AE">
      <w:pPr>
        <w:jc w:val="right"/>
      </w:pPr>
    </w:p>
    <w:p w14:paraId="126C8999" w14:textId="77777777" w:rsidR="00AB3703" w:rsidRDefault="00AB3703" w:rsidP="00C772AE">
      <w:pPr>
        <w:jc w:val="right"/>
      </w:pPr>
    </w:p>
    <w:p w14:paraId="68E77890" w14:textId="77777777" w:rsidR="00AB3703" w:rsidRDefault="00AB3703" w:rsidP="00C772AE">
      <w:pPr>
        <w:jc w:val="right"/>
      </w:pPr>
    </w:p>
    <w:p w14:paraId="13091F2E" w14:textId="77777777" w:rsidR="00AB3703" w:rsidRDefault="00AB3703" w:rsidP="00C772AE">
      <w:pPr>
        <w:jc w:val="right"/>
      </w:pPr>
    </w:p>
    <w:p w14:paraId="5FFDECA5" w14:textId="77777777" w:rsidR="00AB3703" w:rsidRDefault="00AB3703" w:rsidP="00C772AE">
      <w:pPr>
        <w:jc w:val="right"/>
      </w:pPr>
    </w:p>
    <w:p w14:paraId="2B6C53FA" w14:textId="77777777" w:rsidR="00AB3703" w:rsidRDefault="00AB3703" w:rsidP="00C772AE">
      <w:pPr>
        <w:jc w:val="right"/>
      </w:pPr>
    </w:p>
    <w:p w14:paraId="75DE7615" w14:textId="77777777" w:rsidR="00AB3703" w:rsidRDefault="00AB3703" w:rsidP="00C772AE">
      <w:pPr>
        <w:jc w:val="right"/>
      </w:pPr>
    </w:p>
    <w:p w14:paraId="726502C8" w14:textId="77777777" w:rsidR="00AB3703" w:rsidRDefault="00AB3703" w:rsidP="00C772AE">
      <w:pPr>
        <w:jc w:val="right"/>
      </w:pPr>
    </w:p>
    <w:p w14:paraId="282895F0" w14:textId="77777777" w:rsidR="00AB3703" w:rsidRDefault="00AB3703" w:rsidP="00C772AE">
      <w:pPr>
        <w:jc w:val="right"/>
      </w:pPr>
    </w:p>
    <w:p w14:paraId="380CE597" w14:textId="77777777" w:rsidR="00AB3703" w:rsidRDefault="00AB3703" w:rsidP="00C772AE">
      <w:pPr>
        <w:jc w:val="right"/>
      </w:pPr>
    </w:p>
    <w:p w14:paraId="61D09DAE" w14:textId="77777777" w:rsidR="00AB3703" w:rsidRDefault="00AB3703" w:rsidP="00C772AE">
      <w:pPr>
        <w:jc w:val="right"/>
      </w:pPr>
    </w:p>
    <w:p w14:paraId="1B3E1586" w14:textId="77777777" w:rsidR="00AB3703" w:rsidRDefault="00AB3703" w:rsidP="00C772AE">
      <w:pPr>
        <w:jc w:val="right"/>
      </w:pPr>
    </w:p>
    <w:p w14:paraId="37CC6C14" w14:textId="77777777" w:rsidR="00AB3703" w:rsidRDefault="00AB3703" w:rsidP="00C772AE">
      <w:pPr>
        <w:jc w:val="right"/>
      </w:pPr>
    </w:p>
    <w:p w14:paraId="385B1029" w14:textId="77777777" w:rsidR="00AB3703" w:rsidRDefault="00AB3703" w:rsidP="00C772AE">
      <w:pPr>
        <w:jc w:val="right"/>
      </w:pPr>
    </w:p>
    <w:p w14:paraId="1887C705" w14:textId="77777777" w:rsidR="00AB3703" w:rsidRDefault="00AB3703" w:rsidP="00C772AE">
      <w:pPr>
        <w:jc w:val="right"/>
      </w:pPr>
    </w:p>
    <w:p w14:paraId="2BEAC14A" w14:textId="77777777" w:rsidR="00AB3703" w:rsidRDefault="00AB3703" w:rsidP="00C772AE">
      <w:pPr>
        <w:jc w:val="right"/>
      </w:pPr>
    </w:p>
    <w:p w14:paraId="68060FBE" w14:textId="77777777" w:rsidR="00AB3703" w:rsidRDefault="00AB3703" w:rsidP="00C772AE">
      <w:pPr>
        <w:jc w:val="right"/>
      </w:pPr>
    </w:p>
    <w:p w14:paraId="4B96E063" w14:textId="77777777" w:rsidR="00AB3703" w:rsidRDefault="00AB3703" w:rsidP="00C772AE">
      <w:pPr>
        <w:jc w:val="right"/>
      </w:pPr>
    </w:p>
    <w:p w14:paraId="762B132C" w14:textId="77777777" w:rsidR="00AB3703" w:rsidRDefault="00AB3703" w:rsidP="00C772AE">
      <w:pPr>
        <w:jc w:val="right"/>
      </w:pPr>
    </w:p>
    <w:p w14:paraId="6D8B7DB0" w14:textId="77777777" w:rsidR="00AB3703" w:rsidRDefault="00AB3703" w:rsidP="00C772AE">
      <w:pPr>
        <w:jc w:val="right"/>
      </w:pPr>
    </w:p>
    <w:p w14:paraId="1B61A8C6" w14:textId="77777777" w:rsidR="00AB3703" w:rsidRDefault="00AB3703" w:rsidP="00C772AE">
      <w:pPr>
        <w:jc w:val="right"/>
      </w:pPr>
    </w:p>
    <w:p w14:paraId="0C9473B2" w14:textId="77777777" w:rsidR="00AB3703" w:rsidRDefault="00AB3703" w:rsidP="00C772AE">
      <w:pPr>
        <w:jc w:val="right"/>
      </w:pPr>
    </w:p>
    <w:p w14:paraId="36273D3F" w14:textId="77777777" w:rsidR="00AB3703" w:rsidRDefault="00AB3703" w:rsidP="00C772AE">
      <w:pPr>
        <w:jc w:val="right"/>
      </w:pPr>
    </w:p>
    <w:p w14:paraId="1A655B9A" w14:textId="77777777" w:rsidR="00AB3703" w:rsidRDefault="00AB3703" w:rsidP="00C772AE">
      <w:pPr>
        <w:jc w:val="right"/>
      </w:pPr>
    </w:p>
    <w:p w14:paraId="3D77E1E3" w14:textId="77777777" w:rsidR="00AB3703" w:rsidRDefault="00AB3703" w:rsidP="00C772AE">
      <w:pPr>
        <w:jc w:val="right"/>
      </w:pPr>
    </w:p>
    <w:p w14:paraId="3B218B1F" w14:textId="77777777" w:rsidR="00AB3703" w:rsidRDefault="00AB3703" w:rsidP="00C772AE"/>
    <w:p w14:paraId="10E2ECF2" w14:textId="77777777" w:rsidR="00254F35" w:rsidRDefault="00254F35" w:rsidP="00C772AE"/>
    <w:p w14:paraId="6CA8BABB" w14:textId="77777777" w:rsidR="00AB3703" w:rsidRDefault="00AB3703" w:rsidP="00C772AE">
      <w:pPr>
        <w:jc w:val="right"/>
      </w:pPr>
    </w:p>
    <w:p w14:paraId="3363A7F5" w14:textId="77777777" w:rsidR="00161DBC" w:rsidRDefault="00161DBC" w:rsidP="00C772AE">
      <w:pPr>
        <w:jc w:val="right"/>
      </w:pPr>
    </w:p>
    <w:p w14:paraId="5893E79E" w14:textId="77777777" w:rsidR="00161DBC" w:rsidRDefault="00161DBC" w:rsidP="00C772AE">
      <w:pPr>
        <w:jc w:val="right"/>
      </w:pPr>
    </w:p>
    <w:p w14:paraId="7D941759" w14:textId="77777777" w:rsidR="00161DBC" w:rsidRDefault="00161DBC" w:rsidP="00C772AE">
      <w:pPr>
        <w:jc w:val="right"/>
      </w:pPr>
    </w:p>
    <w:p w14:paraId="75D12E68" w14:textId="77777777" w:rsidR="00161DBC" w:rsidRDefault="00161DBC" w:rsidP="00C772AE">
      <w:pPr>
        <w:jc w:val="right"/>
      </w:pPr>
    </w:p>
    <w:p w14:paraId="70AA251F" w14:textId="77777777" w:rsidR="00161DBC" w:rsidRDefault="00161DBC" w:rsidP="00C772AE">
      <w:pPr>
        <w:jc w:val="right"/>
      </w:pPr>
    </w:p>
    <w:p w14:paraId="3C132ECE" w14:textId="77777777" w:rsidR="00161DBC" w:rsidRDefault="00161DBC" w:rsidP="00C772AE">
      <w:pPr>
        <w:jc w:val="right"/>
      </w:pPr>
    </w:p>
    <w:p w14:paraId="1F493E68" w14:textId="77777777" w:rsidR="00161DBC" w:rsidRDefault="00161DBC" w:rsidP="00C772AE">
      <w:pPr>
        <w:jc w:val="right"/>
      </w:pPr>
    </w:p>
    <w:p w14:paraId="100A1FA8" w14:textId="77777777" w:rsidR="00161DBC" w:rsidRDefault="00161DBC" w:rsidP="00C772AE">
      <w:pPr>
        <w:jc w:val="right"/>
      </w:pPr>
    </w:p>
    <w:p w14:paraId="4899282A" w14:textId="77777777" w:rsidR="00161DBC" w:rsidRDefault="00161DBC" w:rsidP="00C772AE">
      <w:pPr>
        <w:jc w:val="right"/>
      </w:pPr>
    </w:p>
    <w:p w14:paraId="365F0652" w14:textId="77777777" w:rsidR="00161DBC" w:rsidRDefault="00161DBC" w:rsidP="00C772AE">
      <w:pPr>
        <w:jc w:val="right"/>
      </w:pPr>
    </w:p>
    <w:p w14:paraId="7DF2FCA5" w14:textId="77777777" w:rsidR="00161DBC" w:rsidRDefault="00161DBC" w:rsidP="00C772AE">
      <w:pPr>
        <w:jc w:val="right"/>
      </w:pPr>
    </w:p>
    <w:p w14:paraId="5A3FED54" w14:textId="77777777" w:rsidR="00161DBC" w:rsidRDefault="00161DBC" w:rsidP="00C772AE">
      <w:pPr>
        <w:jc w:val="right"/>
      </w:pPr>
    </w:p>
    <w:p w14:paraId="1E30168E" w14:textId="77777777" w:rsidR="00161DBC" w:rsidRDefault="00161DBC" w:rsidP="00C772AE">
      <w:pPr>
        <w:jc w:val="right"/>
      </w:pPr>
    </w:p>
    <w:p w14:paraId="24153988" w14:textId="1E5393D5" w:rsidR="00161DBC" w:rsidRPr="003743B8" w:rsidRDefault="00045E96" w:rsidP="00161DBC">
      <w:pPr>
        <w:ind w:left="3544"/>
        <w:jc w:val="center"/>
        <w:rPr>
          <w:sz w:val="28"/>
          <w:szCs w:val="28"/>
        </w:rPr>
      </w:pPr>
      <w:r>
        <w:tab/>
      </w:r>
      <w:r w:rsidR="00761C01" w:rsidRPr="00637EB1">
        <w:t xml:space="preserve">  </w:t>
      </w:r>
      <w:r w:rsidR="00161DBC" w:rsidRPr="003743B8">
        <w:rPr>
          <w:sz w:val="28"/>
          <w:szCs w:val="28"/>
        </w:rPr>
        <w:t xml:space="preserve">ПРИЛОЖЕНИЕ   </w:t>
      </w:r>
      <w:r w:rsidR="00161DBC">
        <w:rPr>
          <w:sz w:val="28"/>
          <w:szCs w:val="28"/>
        </w:rPr>
        <w:t>6</w:t>
      </w:r>
    </w:p>
    <w:p w14:paraId="5D4CE35B" w14:textId="77777777" w:rsidR="00161DBC" w:rsidRPr="00254F35" w:rsidRDefault="00161DBC" w:rsidP="00161DBC">
      <w:pPr>
        <w:ind w:left="3544"/>
        <w:jc w:val="center"/>
        <w:rPr>
          <w:sz w:val="28"/>
          <w:szCs w:val="28"/>
        </w:rPr>
      </w:pPr>
      <w:r w:rsidRPr="00254F35">
        <w:rPr>
          <w:sz w:val="28"/>
          <w:szCs w:val="28"/>
        </w:rPr>
        <w:t>к  Положению   об оплате труда</w:t>
      </w:r>
    </w:p>
    <w:p w14:paraId="69BB08CD" w14:textId="77777777" w:rsidR="00161DBC" w:rsidRPr="00254F35" w:rsidRDefault="00161DBC" w:rsidP="00161DBC">
      <w:pPr>
        <w:ind w:left="3544"/>
        <w:jc w:val="center"/>
        <w:rPr>
          <w:sz w:val="28"/>
          <w:szCs w:val="28"/>
        </w:rPr>
      </w:pPr>
      <w:r w:rsidRPr="00254F35">
        <w:rPr>
          <w:sz w:val="28"/>
          <w:szCs w:val="28"/>
        </w:rPr>
        <w:t>работников учреждений, подведомственных</w:t>
      </w:r>
    </w:p>
    <w:p w14:paraId="474D8C25" w14:textId="77777777" w:rsidR="00161DBC" w:rsidRPr="00254F35" w:rsidRDefault="00161DBC" w:rsidP="00161DBC">
      <w:pPr>
        <w:ind w:left="3544"/>
        <w:jc w:val="center"/>
        <w:rPr>
          <w:sz w:val="28"/>
          <w:szCs w:val="28"/>
        </w:rPr>
      </w:pPr>
      <w:r w:rsidRPr="00254F35">
        <w:rPr>
          <w:sz w:val="28"/>
          <w:szCs w:val="28"/>
        </w:rPr>
        <w:t>Управлению по делам культуры и спорта</w:t>
      </w:r>
    </w:p>
    <w:p w14:paraId="050641F5" w14:textId="77777777" w:rsidR="00161DBC" w:rsidRPr="00254F35" w:rsidRDefault="00161DBC" w:rsidP="00161DBC">
      <w:pPr>
        <w:ind w:left="3544"/>
        <w:jc w:val="center"/>
        <w:rPr>
          <w:sz w:val="28"/>
          <w:szCs w:val="28"/>
        </w:rPr>
      </w:pPr>
      <w:r w:rsidRPr="00254F35">
        <w:rPr>
          <w:sz w:val="28"/>
          <w:szCs w:val="28"/>
        </w:rPr>
        <w:t>Карталинского муниципального района</w:t>
      </w:r>
    </w:p>
    <w:p w14:paraId="25719319" w14:textId="5C1D17AA" w:rsidR="00761C01" w:rsidRPr="00EC393A" w:rsidRDefault="00761C01" w:rsidP="00161DBC">
      <w:pPr>
        <w:jc w:val="right"/>
        <w:rPr>
          <w:sz w:val="28"/>
          <w:szCs w:val="28"/>
        </w:rPr>
      </w:pPr>
    </w:p>
    <w:p w14:paraId="1124DD75" w14:textId="77777777" w:rsidR="00761C01" w:rsidRDefault="00761C01" w:rsidP="00C772AE">
      <w:pPr>
        <w:tabs>
          <w:tab w:val="left" w:pos="2805"/>
        </w:tabs>
      </w:pPr>
    </w:p>
    <w:p w14:paraId="4E508DE5" w14:textId="77777777" w:rsidR="00761C01" w:rsidRDefault="00761C01" w:rsidP="00C772AE">
      <w:pPr>
        <w:tabs>
          <w:tab w:val="left" w:pos="2805"/>
        </w:tabs>
      </w:pPr>
    </w:p>
    <w:p w14:paraId="0125D4A0" w14:textId="77777777" w:rsidR="00161DBC" w:rsidRDefault="00761C01" w:rsidP="00161DBC">
      <w:pPr>
        <w:tabs>
          <w:tab w:val="left" w:pos="2805"/>
        </w:tabs>
        <w:jc w:val="center"/>
        <w:rPr>
          <w:sz w:val="28"/>
          <w:szCs w:val="28"/>
        </w:rPr>
      </w:pPr>
      <w:r w:rsidRPr="00476BD4">
        <w:rPr>
          <w:sz w:val="28"/>
          <w:szCs w:val="28"/>
        </w:rPr>
        <w:t>Размеры должностных окладов</w:t>
      </w:r>
      <w:r w:rsidR="00161DBC">
        <w:rPr>
          <w:sz w:val="28"/>
          <w:szCs w:val="28"/>
        </w:rPr>
        <w:t xml:space="preserve"> </w:t>
      </w:r>
      <w:r w:rsidRPr="00476BD4">
        <w:rPr>
          <w:sz w:val="28"/>
          <w:szCs w:val="28"/>
        </w:rPr>
        <w:t xml:space="preserve">по профессиональным </w:t>
      </w:r>
    </w:p>
    <w:p w14:paraId="2CFE34A2" w14:textId="67C1251C" w:rsidR="00761C01" w:rsidRPr="00476BD4" w:rsidRDefault="00761C01" w:rsidP="00161DBC">
      <w:pPr>
        <w:tabs>
          <w:tab w:val="left" w:pos="2805"/>
        </w:tabs>
        <w:jc w:val="center"/>
        <w:rPr>
          <w:sz w:val="28"/>
          <w:szCs w:val="28"/>
        </w:rPr>
      </w:pPr>
      <w:r w:rsidRPr="00476BD4">
        <w:rPr>
          <w:sz w:val="28"/>
          <w:szCs w:val="28"/>
        </w:rPr>
        <w:t>квалификационным</w:t>
      </w:r>
      <w:r w:rsidR="00161DBC">
        <w:rPr>
          <w:sz w:val="28"/>
          <w:szCs w:val="28"/>
        </w:rPr>
        <w:t xml:space="preserve"> </w:t>
      </w:r>
      <w:r w:rsidRPr="00476BD4">
        <w:rPr>
          <w:sz w:val="28"/>
          <w:szCs w:val="28"/>
        </w:rPr>
        <w:t>группам должностей</w:t>
      </w:r>
    </w:p>
    <w:p w14:paraId="2F35F987" w14:textId="77777777" w:rsidR="00761C01" w:rsidRPr="00476BD4" w:rsidRDefault="00761C01" w:rsidP="00C772AE">
      <w:pPr>
        <w:rPr>
          <w:sz w:val="28"/>
          <w:szCs w:val="28"/>
        </w:rPr>
      </w:pPr>
    </w:p>
    <w:p w14:paraId="44B27F3E" w14:textId="77777777" w:rsidR="00761C01" w:rsidRPr="00476BD4" w:rsidRDefault="00761C01" w:rsidP="00C772AE">
      <w:pPr>
        <w:rPr>
          <w:sz w:val="28"/>
          <w:szCs w:val="28"/>
        </w:rPr>
      </w:pPr>
    </w:p>
    <w:p w14:paraId="0EC84724" w14:textId="60E5F7D3" w:rsidR="00761C01" w:rsidRPr="00161DBC" w:rsidRDefault="00161DBC" w:rsidP="00161DBC">
      <w:pPr>
        <w:ind w:firstLine="709"/>
        <w:jc w:val="both"/>
        <w:rPr>
          <w:sz w:val="28"/>
          <w:szCs w:val="28"/>
        </w:rPr>
      </w:pPr>
      <w:r>
        <w:rPr>
          <w:sz w:val="28"/>
          <w:szCs w:val="28"/>
        </w:rPr>
        <w:t xml:space="preserve">1. </w:t>
      </w:r>
      <w:r w:rsidR="00761C01" w:rsidRPr="00161DBC">
        <w:rPr>
          <w:sz w:val="28"/>
          <w:szCs w:val="28"/>
        </w:rPr>
        <w:t>Медицинских и фармацевтических работников в соответствии с приказом Министерства здравоохранения и социального развития Российской Федерации от 06.08.2007</w:t>
      </w:r>
      <w:r>
        <w:rPr>
          <w:sz w:val="28"/>
          <w:szCs w:val="28"/>
        </w:rPr>
        <w:t xml:space="preserve"> </w:t>
      </w:r>
      <w:r w:rsidR="00761C01" w:rsidRPr="00161DBC">
        <w:rPr>
          <w:sz w:val="28"/>
          <w:szCs w:val="28"/>
        </w:rPr>
        <w:t>г</w:t>
      </w:r>
      <w:r>
        <w:rPr>
          <w:sz w:val="28"/>
          <w:szCs w:val="28"/>
        </w:rPr>
        <w:t>ода</w:t>
      </w:r>
      <w:r w:rsidR="00761C01" w:rsidRPr="00161DBC">
        <w:rPr>
          <w:sz w:val="28"/>
          <w:szCs w:val="28"/>
        </w:rPr>
        <w:t xml:space="preserve"> № 526 «Об утверждении профессиональных квалификационных групп должностей медицинских и фармацевтических работников».</w:t>
      </w:r>
    </w:p>
    <w:p w14:paraId="345DECD9" w14:textId="77777777" w:rsidR="00761C01" w:rsidRPr="00476BD4" w:rsidRDefault="00761C01" w:rsidP="00C772AE">
      <w:pPr>
        <w:rPr>
          <w:sz w:val="28"/>
          <w:szCs w:val="28"/>
        </w:rPr>
      </w:pPr>
    </w:p>
    <w:p w14:paraId="3B9957CF" w14:textId="77777777" w:rsidR="00761C01" w:rsidRPr="00476BD4" w:rsidRDefault="00761C01" w:rsidP="00C772AE">
      <w:pPr>
        <w:jc w:val="center"/>
        <w:rPr>
          <w:sz w:val="28"/>
          <w:szCs w:val="28"/>
        </w:rPr>
      </w:pPr>
      <w:r w:rsidRPr="00476BD4">
        <w:rPr>
          <w:sz w:val="28"/>
          <w:szCs w:val="28"/>
        </w:rPr>
        <w:t>Профессиональная квалификационная группа</w:t>
      </w:r>
    </w:p>
    <w:p w14:paraId="04CA7685" w14:textId="77777777" w:rsidR="00761C01" w:rsidRPr="00476BD4" w:rsidRDefault="00761C01" w:rsidP="00C772AE">
      <w:pPr>
        <w:jc w:val="center"/>
        <w:rPr>
          <w:sz w:val="28"/>
          <w:szCs w:val="28"/>
        </w:rPr>
      </w:pPr>
      <w:r w:rsidRPr="00476BD4">
        <w:rPr>
          <w:sz w:val="28"/>
          <w:szCs w:val="28"/>
        </w:rPr>
        <w:t>«Средний медицинский и фармацевтический персонал»</w:t>
      </w:r>
    </w:p>
    <w:p w14:paraId="66318962" w14:textId="77777777" w:rsidR="00761C01" w:rsidRPr="00476BD4" w:rsidRDefault="00761C01" w:rsidP="00C772AE">
      <w:pPr>
        <w:tabs>
          <w:tab w:val="left" w:pos="1770"/>
        </w:tabs>
        <w:rPr>
          <w:sz w:val="28"/>
          <w:szCs w:val="28"/>
        </w:rPr>
      </w:pPr>
      <w:r w:rsidRPr="00476BD4">
        <w:rPr>
          <w:sz w:val="28"/>
          <w:szCs w:val="28"/>
        </w:rPr>
        <w:tab/>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761C01" w:rsidRPr="00476BD4" w14:paraId="3073FFA9" w14:textId="77777777" w:rsidTr="00854169">
        <w:trPr>
          <w:trHeight w:val="228"/>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15704FDE" w14:textId="77777777" w:rsidR="00761C01" w:rsidRPr="00476BD4" w:rsidRDefault="00761C01"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7F746C84" w14:textId="21FCABA5" w:rsidR="00761C01" w:rsidRPr="00476BD4" w:rsidRDefault="00761C01" w:rsidP="00854169">
            <w:pPr>
              <w:jc w:val="center"/>
              <w:rPr>
                <w:sz w:val="28"/>
                <w:szCs w:val="28"/>
              </w:rPr>
            </w:pPr>
            <w:r w:rsidRPr="00476BD4">
              <w:rPr>
                <w:sz w:val="28"/>
                <w:szCs w:val="28"/>
              </w:rPr>
              <w:t>Оклад</w:t>
            </w:r>
            <w:r w:rsidR="00854169">
              <w:rPr>
                <w:sz w:val="28"/>
                <w:szCs w:val="28"/>
              </w:rPr>
              <w:t xml:space="preserve"> </w:t>
            </w:r>
            <w:r w:rsidRPr="00476BD4">
              <w:rPr>
                <w:sz w:val="28"/>
                <w:szCs w:val="28"/>
              </w:rPr>
              <w:t>(рублей)</w:t>
            </w:r>
          </w:p>
        </w:tc>
      </w:tr>
      <w:tr w:rsidR="00761C01" w:rsidRPr="00476BD4" w14:paraId="2B576129" w14:textId="77777777" w:rsidTr="006E4BE1">
        <w:trPr>
          <w:trHeight w:val="580"/>
          <w:tblCellSpacing w:w="5" w:type="nil"/>
          <w:jc w:val="center"/>
        </w:trPr>
        <w:tc>
          <w:tcPr>
            <w:tcW w:w="6489" w:type="dxa"/>
            <w:tcBorders>
              <w:left w:val="single" w:sz="4" w:space="0" w:color="auto"/>
              <w:bottom w:val="single" w:sz="4" w:space="0" w:color="auto"/>
              <w:right w:val="single" w:sz="4" w:space="0" w:color="auto"/>
            </w:tcBorders>
          </w:tcPr>
          <w:p w14:paraId="6D23CC09" w14:textId="77777777" w:rsidR="00761C01" w:rsidRPr="00476BD4" w:rsidRDefault="00761C01" w:rsidP="00854169">
            <w:pPr>
              <w:rPr>
                <w:sz w:val="28"/>
                <w:szCs w:val="28"/>
              </w:rPr>
            </w:pPr>
            <w:r w:rsidRPr="00476BD4">
              <w:rPr>
                <w:sz w:val="28"/>
                <w:szCs w:val="28"/>
              </w:rPr>
              <w:t>3  квалификационный уровень</w:t>
            </w:r>
          </w:p>
          <w:p w14:paraId="115766B7" w14:textId="77777777" w:rsidR="00761C01" w:rsidRPr="00476BD4" w:rsidRDefault="00761C01" w:rsidP="00854169">
            <w:pPr>
              <w:rPr>
                <w:sz w:val="28"/>
                <w:szCs w:val="28"/>
              </w:rPr>
            </w:pPr>
            <w:r w:rsidRPr="00476BD4">
              <w:rPr>
                <w:sz w:val="28"/>
                <w:szCs w:val="28"/>
              </w:rPr>
              <w:t>(медицинская сестра)</w:t>
            </w:r>
          </w:p>
        </w:tc>
        <w:tc>
          <w:tcPr>
            <w:tcW w:w="3327" w:type="dxa"/>
            <w:tcBorders>
              <w:left w:val="single" w:sz="4" w:space="0" w:color="auto"/>
              <w:bottom w:val="single" w:sz="4" w:space="0" w:color="auto"/>
              <w:right w:val="single" w:sz="4" w:space="0" w:color="auto"/>
            </w:tcBorders>
          </w:tcPr>
          <w:p w14:paraId="610C2E41" w14:textId="77777777" w:rsidR="00761C01" w:rsidRPr="00476BD4" w:rsidRDefault="008849EE" w:rsidP="00C772AE">
            <w:pPr>
              <w:jc w:val="center"/>
              <w:rPr>
                <w:sz w:val="28"/>
                <w:szCs w:val="28"/>
              </w:rPr>
            </w:pPr>
            <w:r>
              <w:rPr>
                <w:sz w:val="28"/>
                <w:szCs w:val="28"/>
              </w:rPr>
              <w:t>10845,0</w:t>
            </w:r>
          </w:p>
        </w:tc>
      </w:tr>
    </w:tbl>
    <w:p w14:paraId="52372ACD" w14:textId="77777777" w:rsidR="00761C01" w:rsidRPr="00476BD4" w:rsidRDefault="00761C01" w:rsidP="00C772AE">
      <w:pPr>
        <w:tabs>
          <w:tab w:val="left" w:pos="1770"/>
        </w:tabs>
        <w:rPr>
          <w:sz w:val="28"/>
          <w:szCs w:val="28"/>
        </w:rPr>
      </w:pPr>
    </w:p>
    <w:p w14:paraId="2971CA33" w14:textId="77777777" w:rsidR="00761C01" w:rsidRPr="00476BD4" w:rsidRDefault="00761C01" w:rsidP="00C772AE">
      <w:pPr>
        <w:jc w:val="center"/>
        <w:rPr>
          <w:sz w:val="28"/>
          <w:szCs w:val="28"/>
        </w:rPr>
      </w:pPr>
      <w:r w:rsidRPr="00476BD4">
        <w:rPr>
          <w:sz w:val="28"/>
          <w:szCs w:val="28"/>
        </w:rPr>
        <w:t>Профессиональная квалификационная группа</w:t>
      </w:r>
    </w:p>
    <w:p w14:paraId="0D66C432" w14:textId="77777777" w:rsidR="00761C01" w:rsidRPr="00476BD4" w:rsidRDefault="00761C01" w:rsidP="00C772AE">
      <w:pPr>
        <w:jc w:val="center"/>
        <w:rPr>
          <w:sz w:val="28"/>
          <w:szCs w:val="28"/>
        </w:rPr>
      </w:pPr>
      <w:r w:rsidRPr="00476BD4">
        <w:rPr>
          <w:sz w:val="28"/>
          <w:szCs w:val="28"/>
        </w:rPr>
        <w:t>«Врачи и провизоры»</w:t>
      </w:r>
    </w:p>
    <w:p w14:paraId="3A817873" w14:textId="532865A3" w:rsidR="00761C01" w:rsidRDefault="00761C01" w:rsidP="00C772AE">
      <w:pPr>
        <w:rPr>
          <w:sz w:val="28"/>
          <w:szCs w:val="28"/>
        </w:rPr>
      </w:pPr>
    </w:p>
    <w:p w14:paraId="4FD012E1" w14:textId="77777777" w:rsidR="005D7EAF" w:rsidRPr="00476BD4" w:rsidRDefault="005D7EAF" w:rsidP="00C772AE">
      <w:pPr>
        <w:rPr>
          <w:sz w:val="28"/>
          <w:szCs w:val="28"/>
        </w:rPr>
      </w:pP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761C01" w:rsidRPr="00476BD4" w14:paraId="5A106F48" w14:textId="77777777" w:rsidTr="00854169">
        <w:trPr>
          <w:trHeight w:val="218"/>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13F695CB" w14:textId="77777777" w:rsidR="00761C01" w:rsidRPr="00476BD4" w:rsidRDefault="00761C01"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441AFAB3" w14:textId="5E715BFD" w:rsidR="00761C01" w:rsidRPr="00476BD4" w:rsidRDefault="00761C01" w:rsidP="00854169">
            <w:pPr>
              <w:jc w:val="center"/>
              <w:rPr>
                <w:sz w:val="28"/>
                <w:szCs w:val="28"/>
              </w:rPr>
            </w:pPr>
            <w:r w:rsidRPr="00476BD4">
              <w:rPr>
                <w:sz w:val="28"/>
                <w:szCs w:val="28"/>
              </w:rPr>
              <w:t>Оклад</w:t>
            </w:r>
            <w:r w:rsidR="00854169">
              <w:rPr>
                <w:sz w:val="28"/>
                <w:szCs w:val="28"/>
              </w:rPr>
              <w:t xml:space="preserve"> </w:t>
            </w:r>
            <w:r w:rsidRPr="00476BD4">
              <w:rPr>
                <w:sz w:val="28"/>
                <w:szCs w:val="28"/>
              </w:rPr>
              <w:t>(рублей)</w:t>
            </w:r>
          </w:p>
        </w:tc>
      </w:tr>
      <w:tr w:rsidR="00761C01" w:rsidRPr="00476BD4" w14:paraId="02E83731" w14:textId="77777777" w:rsidTr="006E4BE1">
        <w:trPr>
          <w:trHeight w:val="580"/>
          <w:tblCellSpacing w:w="5" w:type="nil"/>
          <w:jc w:val="center"/>
        </w:trPr>
        <w:tc>
          <w:tcPr>
            <w:tcW w:w="6489" w:type="dxa"/>
            <w:tcBorders>
              <w:left w:val="single" w:sz="4" w:space="0" w:color="auto"/>
              <w:bottom w:val="single" w:sz="4" w:space="0" w:color="auto"/>
              <w:right w:val="single" w:sz="4" w:space="0" w:color="auto"/>
            </w:tcBorders>
          </w:tcPr>
          <w:p w14:paraId="4389F738" w14:textId="77777777" w:rsidR="00761C01" w:rsidRPr="00476BD4" w:rsidRDefault="00761C01" w:rsidP="00854169">
            <w:pPr>
              <w:rPr>
                <w:sz w:val="28"/>
                <w:szCs w:val="28"/>
              </w:rPr>
            </w:pPr>
            <w:r w:rsidRPr="00476BD4">
              <w:rPr>
                <w:sz w:val="28"/>
                <w:szCs w:val="28"/>
              </w:rPr>
              <w:t>2  квалификационный уровень</w:t>
            </w:r>
          </w:p>
          <w:p w14:paraId="1EDE05EC" w14:textId="77777777" w:rsidR="00761C01" w:rsidRPr="00476BD4" w:rsidRDefault="00761C01" w:rsidP="00854169">
            <w:pPr>
              <w:rPr>
                <w:sz w:val="28"/>
                <w:szCs w:val="28"/>
              </w:rPr>
            </w:pPr>
            <w:r w:rsidRPr="00476BD4">
              <w:rPr>
                <w:sz w:val="28"/>
                <w:szCs w:val="28"/>
              </w:rPr>
              <w:t>(врачи- специалисты)</w:t>
            </w:r>
          </w:p>
        </w:tc>
        <w:tc>
          <w:tcPr>
            <w:tcW w:w="3327" w:type="dxa"/>
            <w:tcBorders>
              <w:left w:val="single" w:sz="4" w:space="0" w:color="auto"/>
              <w:bottom w:val="single" w:sz="4" w:space="0" w:color="auto"/>
              <w:right w:val="single" w:sz="4" w:space="0" w:color="auto"/>
            </w:tcBorders>
          </w:tcPr>
          <w:p w14:paraId="4695FBC3" w14:textId="77777777" w:rsidR="00761C01" w:rsidRPr="00476BD4" w:rsidRDefault="008849EE" w:rsidP="00C772AE">
            <w:pPr>
              <w:jc w:val="center"/>
              <w:rPr>
                <w:sz w:val="28"/>
                <w:szCs w:val="28"/>
              </w:rPr>
            </w:pPr>
            <w:r>
              <w:rPr>
                <w:sz w:val="28"/>
                <w:szCs w:val="28"/>
              </w:rPr>
              <w:t>14227,0</w:t>
            </w:r>
          </w:p>
        </w:tc>
      </w:tr>
    </w:tbl>
    <w:p w14:paraId="219A13FE" w14:textId="77777777" w:rsidR="00761C01" w:rsidRPr="00476BD4" w:rsidRDefault="00761C01" w:rsidP="00C772AE">
      <w:pPr>
        <w:rPr>
          <w:sz w:val="28"/>
          <w:szCs w:val="28"/>
        </w:rPr>
      </w:pPr>
    </w:p>
    <w:p w14:paraId="2EFDABCD" w14:textId="77777777" w:rsidR="00EC4DF2" w:rsidRPr="00476BD4" w:rsidRDefault="00EC4DF2" w:rsidP="00C772AE">
      <w:pPr>
        <w:rPr>
          <w:sz w:val="28"/>
          <w:szCs w:val="28"/>
        </w:rPr>
      </w:pPr>
    </w:p>
    <w:p w14:paraId="54B4AE9D" w14:textId="77777777" w:rsidR="00EC4DF2" w:rsidRDefault="00EC4DF2" w:rsidP="00C772AE"/>
    <w:p w14:paraId="329BA064" w14:textId="77777777" w:rsidR="00EC4DF2" w:rsidRDefault="00EC4DF2" w:rsidP="00C772AE"/>
    <w:p w14:paraId="1764F0A0" w14:textId="77777777" w:rsidR="00EC4DF2" w:rsidRDefault="00EC4DF2" w:rsidP="00C772AE"/>
    <w:p w14:paraId="166FEADE" w14:textId="77777777" w:rsidR="00EC4DF2" w:rsidRDefault="00EC4DF2" w:rsidP="00C772AE"/>
    <w:p w14:paraId="5E91F7BA" w14:textId="77777777" w:rsidR="00EC4DF2" w:rsidRDefault="00EC4DF2" w:rsidP="00C772AE"/>
    <w:p w14:paraId="20D97370" w14:textId="49BE5AAE" w:rsidR="00EC4DF2" w:rsidRDefault="00EC4DF2" w:rsidP="00C772AE"/>
    <w:p w14:paraId="26A99576" w14:textId="52D797F3" w:rsidR="00854169" w:rsidRDefault="00854169" w:rsidP="00C772AE"/>
    <w:p w14:paraId="33ED1514" w14:textId="294E64E7" w:rsidR="00854169" w:rsidRDefault="00854169" w:rsidP="00C772AE"/>
    <w:p w14:paraId="3F81B414" w14:textId="6DE64C03" w:rsidR="00854169" w:rsidRDefault="00854169" w:rsidP="00C772AE"/>
    <w:p w14:paraId="36FF0CBF" w14:textId="7198C663" w:rsidR="00854169" w:rsidRDefault="00854169" w:rsidP="00C772AE"/>
    <w:p w14:paraId="0CFFBD5A" w14:textId="4A0FE310" w:rsidR="00854169" w:rsidRDefault="00854169" w:rsidP="00C772AE"/>
    <w:p w14:paraId="5E86AD95" w14:textId="77777777" w:rsidR="00854169" w:rsidRDefault="00854169" w:rsidP="00C772AE"/>
    <w:p w14:paraId="512E537F" w14:textId="77777777" w:rsidR="00EC4DF2" w:rsidRDefault="00EC4DF2" w:rsidP="00C772AE"/>
    <w:p w14:paraId="794617BC" w14:textId="77777777" w:rsidR="00B678D1" w:rsidRDefault="00B678D1" w:rsidP="00C772AE"/>
    <w:p w14:paraId="3E145C54" w14:textId="2D48499A" w:rsidR="00854169" w:rsidRPr="003743B8" w:rsidRDefault="00854169" w:rsidP="00854169">
      <w:pPr>
        <w:ind w:left="3544"/>
        <w:jc w:val="center"/>
        <w:rPr>
          <w:sz w:val="28"/>
          <w:szCs w:val="28"/>
        </w:rPr>
      </w:pPr>
      <w:r w:rsidRPr="003743B8">
        <w:rPr>
          <w:sz w:val="28"/>
          <w:szCs w:val="28"/>
        </w:rPr>
        <w:t xml:space="preserve">ПРИЛОЖЕНИЕ   </w:t>
      </w:r>
      <w:r>
        <w:rPr>
          <w:sz w:val="28"/>
          <w:szCs w:val="28"/>
        </w:rPr>
        <w:t>7</w:t>
      </w:r>
    </w:p>
    <w:p w14:paraId="2E26D277" w14:textId="77777777" w:rsidR="00854169" w:rsidRPr="00254F35" w:rsidRDefault="00854169" w:rsidP="00854169">
      <w:pPr>
        <w:ind w:left="3544"/>
        <w:jc w:val="center"/>
        <w:rPr>
          <w:sz w:val="28"/>
          <w:szCs w:val="28"/>
        </w:rPr>
      </w:pPr>
      <w:r w:rsidRPr="00254F35">
        <w:rPr>
          <w:sz w:val="28"/>
          <w:szCs w:val="28"/>
        </w:rPr>
        <w:t>к  Положению   об оплате труда</w:t>
      </w:r>
    </w:p>
    <w:p w14:paraId="2264F1CE" w14:textId="77777777" w:rsidR="00854169" w:rsidRPr="00254F35" w:rsidRDefault="00854169" w:rsidP="00854169">
      <w:pPr>
        <w:ind w:left="3544"/>
        <w:jc w:val="center"/>
        <w:rPr>
          <w:sz w:val="28"/>
          <w:szCs w:val="28"/>
        </w:rPr>
      </w:pPr>
      <w:r w:rsidRPr="00254F35">
        <w:rPr>
          <w:sz w:val="28"/>
          <w:szCs w:val="28"/>
        </w:rPr>
        <w:t>работников учреждений, подведомственных</w:t>
      </w:r>
    </w:p>
    <w:p w14:paraId="159D25C2" w14:textId="77777777" w:rsidR="00854169" w:rsidRPr="00254F35" w:rsidRDefault="00854169" w:rsidP="00854169">
      <w:pPr>
        <w:ind w:left="3544"/>
        <w:jc w:val="center"/>
        <w:rPr>
          <w:sz w:val="28"/>
          <w:szCs w:val="28"/>
        </w:rPr>
      </w:pPr>
      <w:r w:rsidRPr="00254F35">
        <w:rPr>
          <w:sz w:val="28"/>
          <w:szCs w:val="28"/>
        </w:rPr>
        <w:t>Управлению по делам культуры и спорта</w:t>
      </w:r>
    </w:p>
    <w:p w14:paraId="48BE469D" w14:textId="77777777" w:rsidR="00854169" w:rsidRPr="00254F35" w:rsidRDefault="00854169" w:rsidP="00854169">
      <w:pPr>
        <w:ind w:left="3544"/>
        <w:jc w:val="center"/>
        <w:rPr>
          <w:sz w:val="28"/>
          <w:szCs w:val="28"/>
        </w:rPr>
      </w:pPr>
      <w:r w:rsidRPr="00254F35">
        <w:rPr>
          <w:sz w:val="28"/>
          <w:szCs w:val="28"/>
        </w:rPr>
        <w:t>Карталинского муниципального района</w:t>
      </w:r>
    </w:p>
    <w:p w14:paraId="62358B41" w14:textId="77777777" w:rsidR="00B678D1" w:rsidRDefault="00B678D1" w:rsidP="00C772AE"/>
    <w:p w14:paraId="3B2C175A" w14:textId="77777777" w:rsidR="00B678D1" w:rsidRPr="00EC4DF2" w:rsidRDefault="00B678D1" w:rsidP="00C772AE"/>
    <w:p w14:paraId="2588B043" w14:textId="77777777" w:rsidR="00B678D1" w:rsidRPr="00476BD4" w:rsidRDefault="00B678D1" w:rsidP="00C772AE">
      <w:pPr>
        <w:rPr>
          <w:sz w:val="28"/>
          <w:szCs w:val="28"/>
        </w:rPr>
      </w:pPr>
    </w:p>
    <w:p w14:paraId="57DAC1D2" w14:textId="77777777" w:rsidR="00F76056" w:rsidRDefault="00B678D1" w:rsidP="00F76056">
      <w:pPr>
        <w:jc w:val="center"/>
        <w:rPr>
          <w:sz w:val="28"/>
          <w:szCs w:val="28"/>
        </w:rPr>
      </w:pPr>
      <w:r w:rsidRPr="00476BD4">
        <w:rPr>
          <w:sz w:val="28"/>
          <w:szCs w:val="28"/>
        </w:rPr>
        <w:t>Размеры должностных окладов по</w:t>
      </w:r>
      <w:r w:rsidR="00F76056">
        <w:rPr>
          <w:sz w:val="28"/>
          <w:szCs w:val="28"/>
        </w:rPr>
        <w:t xml:space="preserve"> </w:t>
      </w:r>
      <w:r w:rsidRPr="00476BD4">
        <w:rPr>
          <w:sz w:val="28"/>
          <w:szCs w:val="28"/>
        </w:rPr>
        <w:t xml:space="preserve">должностям </w:t>
      </w:r>
    </w:p>
    <w:p w14:paraId="646567D4" w14:textId="7E4A6D54" w:rsidR="00B678D1" w:rsidRPr="00476BD4" w:rsidRDefault="00B678D1" w:rsidP="00F76056">
      <w:pPr>
        <w:jc w:val="center"/>
        <w:rPr>
          <w:sz w:val="28"/>
          <w:szCs w:val="28"/>
        </w:rPr>
      </w:pPr>
      <w:r w:rsidRPr="00476BD4">
        <w:rPr>
          <w:sz w:val="28"/>
          <w:szCs w:val="28"/>
        </w:rPr>
        <w:t>работников физической культуры и спорта</w:t>
      </w:r>
    </w:p>
    <w:p w14:paraId="214D1146" w14:textId="085119C5" w:rsidR="00B678D1" w:rsidRDefault="00B678D1" w:rsidP="00C772AE">
      <w:pPr>
        <w:jc w:val="both"/>
        <w:rPr>
          <w:sz w:val="28"/>
          <w:szCs w:val="28"/>
        </w:rPr>
      </w:pPr>
    </w:p>
    <w:p w14:paraId="2A563D8F" w14:textId="77777777" w:rsidR="00F76056" w:rsidRPr="00476BD4" w:rsidRDefault="00F76056" w:rsidP="00C772AE">
      <w:pPr>
        <w:jc w:val="both"/>
        <w:rPr>
          <w:sz w:val="28"/>
          <w:szCs w:val="28"/>
        </w:rPr>
      </w:pPr>
    </w:p>
    <w:p w14:paraId="249C7B6E" w14:textId="7E0DBFEF" w:rsidR="00B678D1" w:rsidRPr="00476BD4" w:rsidRDefault="00B678D1" w:rsidP="00F76056">
      <w:pPr>
        <w:tabs>
          <w:tab w:val="left" w:pos="2685"/>
        </w:tabs>
        <w:ind w:firstLine="709"/>
        <w:jc w:val="both"/>
        <w:rPr>
          <w:sz w:val="28"/>
          <w:szCs w:val="28"/>
        </w:rPr>
      </w:pPr>
      <w:r w:rsidRPr="00476BD4">
        <w:rPr>
          <w:sz w:val="28"/>
          <w:szCs w:val="28"/>
        </w:rPr>
        <w:t>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27.02.2012</w:t>
      </w:r>
      <w:r w:rsidR="00F76056">
        <w:rPr>
          <w:sz w:val="28"/>
          <w:szCs w:val="28"/>
        </w:rPr>
        <w:t xml:space="preserve"> </w:t>
      </w:r>
      <w:r w:rsidRPr="00476BD4">
        <w:rPr>
          <w:sz w:val="28"/>
          <w:szCs w:val="28"/>
        </w:rPr>
        <w:t>г</w:t>
      </w:r>
      <w:r w:rsidR="00F76056">
        <w:rPr>
          <w:sz w:val="28"/>
          <w:szCs w:val="28"/>
        </w:rPr>
        <w:t>ода</w:t>
      </w:r>
      <w:r w:rsidRPr="00476BD4">
        <w:rPr>
          <w:sz w:val="28"/>
          <w:szCs w:val="28"/>
        </w:rPr>
        <w:t xml:space="preserve"> № 165н «Об утверждении профессиональных квалификационных групп должностей работников физической культуры и спорта». </w:t>
      </w:r>
    </w:p>
    <w:p w14:paraId="566588F3" w14:textId="77777777" w:rsidR="00B678D1" w:rsidRPr="00476BD4" w:rsidRDefault="00B678D1" w:rsidP="00C772AE">
      <w:pPr>
        <w:rPr>
          <w:sz w:val="28"/>
          <w:szCs w:val="28"/>
        </w:rPr>
      </w:pPr>
    </w:p>
    <w:p w14:paraId="1043C106" w14:textId="77777777" w:rsidR="00B678D1" w:rsidRPr="00476BD4" w:rsidRDefault="00B678D1" w:rsidP="00C772AE">
      <w:pPr>
        <w:jc w:val="center"/>
        <w:rPr>
          <w:sz w:val="28"/>
          <w:szCs w:val="28"/>
        </w:rPr>
      </w:pPr>
      <w:r w:rsidRPr="00476BD4">
        <w:rPr>
          <w:sz w:val="28"/>
          <w:szCs w:val="28"/>
        </w:rPr>
        <w:t>Профессиональная квалификационная группа</w:t>
      </w:r>
    </w:p>
    <w:p w14:paraId="5875DB1F" w14:textId="77777777" w:rsidR="00F76056" w:rsidRDefault="00B678D1" w:rsidP="00C772AE">
      <w:pPr>
        <w:jc w:val="center"/>
        <w:rPr>
          <w:sz w:val="28"/>
          <w:szCs w:val="28"/>
        </w:rPr>
      </w:pPr>
      <w:r w:rsidRPr="00476BD4">
        <w:rPr>
          <w:sz w:val="28"/>
          <w:szCs w:val="28"/>
        </w:rPr>
        <w:t xml:space="preserve">должностей работников физической культуры и </w:t>
      </w:r>
    </w:p>
    <w:p w14:paraId="1250C87E" w14:textId="708925A3" w:rsidR="00B678D1" w:rsidRPr="00476BD4" w:rsidRDefault="00B678D1" w:rsidP="00C772AE">
      <w:pPr>
        <w:jc w:val="center"/>
        <w:rPr>
          <w:sz w:val="28"/>
          <w:szCs w:val="28"/>
        </w:rPr>
      </w:pPr>
      <w:r w:rsidRPr="00476BD4">
        <w:rPr>
          <w:sz w:val="28"/>
          <w:szCs w:val="28"/>
        </w:rPr>
        <w:t>спорта второго уровня</w:t>
      </w:r>
    </w:p>
    <w:p w14:paraId="40283DED" w14:textId="77777777" w:rsidR="00B678D1" w:rsidRPr="00476BD4" w:rsidRDefault="00B678D1" w:rsidP="00C772AE">
      <w:pPr>
        <w:tabs>
          <w:tab w:val="left" w:pos="1770"/>
        </w:tabs>
        <w:rPr>
          <w:sz w:val="28"/>
          <w:szCs w:val="28"/>
        </w:rPr>
      </w:pPr>
      <w:r w:rsidRPr="00476BD4">
        <w:rPr>
          <w:sz w:val="28"/>
          <w:szCs w:val="28"/>
        </w:rPr>
        <w:tab/>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B678D1" w:rsidRPr="00476BD4" w14:paraId="357AA245" w14:textId="77777777" w:rsidTr="006E4BE1">
        <w:trPr>
          <w:trHeight w:val="565"/>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62DC70C2" w14:textId="77777777" w:rsidR="00B678D1" w:rsidRPr="00476BD4" w:rsidRDefault="00B678D1"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203F3FAD" w14:textId="6452DA91" w:rsidR="00B678D1" w:rsidRPr="00476BD4" w:rsidRDefault="00B678D1" w:rsidP="00F76056">
            <w:pPr>
              <w:jc w:val="center"/>
              <w:rPr>
                <w:sz w:val="28"/>
                <w:szCs w:val="28"/>
              </w:rPr>
            </w:pPr>
            <w:r w:rsidRPr="00476BD4">
              <w:rPr>
                <w:sz w:val="28"/>
                <w:szCs w:val="28"/>
              </w:rPr>
              <w:t>Оклад</w:t>
            </w:r>
            <w:r w:rsidR="00F76056">
              <w:rPr>
                <w:sz w:val="28"/>
                <w:szCs w:val="28"/>
              </w:rPr>
              <w:t xml:space="preserve"> </w:t>
            </w:r>
            <w:r w:rsidRPr="00476BD4">
              <w:rPr>
                <w:sz w:val="28"/>
                <w:szCs w:val="28"/>
              </w:rPr>
              <w:t>(рублей)</w:t>
            </w:r>
          </w:p>
        </w:tc>
      </w:tr>
      <w:tr w:rsidR="00B678D1" w:rsidRPr="00476BD4" w14:paraId="218B5DDB" w14:textId="77777777" w:rsidTr="006E4BE1">
        <w:trPr>
          <w:trHeight w:val="565"/>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3CB0036A" w14:textId="77777777" w:rsidR="00B678D1" w:rsidRPr="00476BD4" w:rsidRDefault="00B678D1" w:rsidP="00F76056">
            <w:pPr>
              <w:rPr>
                <w:sz w:val="28"/>
                <w:szCs w:val="28"/>
              </w:rPr>
            </w:pPr>
            <w:r w:rsidRPr="00476BD4">
              <w:rPr>
                <w:sz w:val="28"/>
                <w:szCs w:val="28"/>
              </w:rPr>
              <w:t>1  квалификационный уровень</w:t>
            </w:r>
          </w:p>
          <w:p w14:paraId="477FC4E3" w14:textId="77777777" w:rsidR="00B678D1" w:rsidRPr="00476BD4" w:rsidRDefault="00B678D1" w:rsidP="00F76056">
            <w:pPr>
              <w:rPr>
                <w:sz w:val="28"/>
                <w:szCs w:val="28"/>
              </w:rPr>
            </w:pPr>
            <w:r w:rsidRPr="00476BD4">
              <w:rPr>
                <w:sz w:val="28"/>
                <w:szCs w:val="28"/>
              </w:rPr>
              <w:t>(инструктор по спорту)</w:t>
            </w:r>
          </w:p>
        </w:tc>
        <w:tc>
          <w:tcPr>
            <w:tcW w:w="3327" w:type="dxa"/>
            <w:tcBorders>
              <w:top w:val="single" w:sz="4" w:space="0" w:color="auto"/>
              <w:left w:val="single" w:sz="4" w:space="0" w:color="auto"/>
              <w:bottom w:val="single" w:sz="4" w:space="0" w:color="auto"/>
              <w:right w:val="single" w:sz="4" w:space="0" w:color="auto"/>
            </w:tcBorders>
          </w:tcPr>
          <w:p w14:paraId="0BB107F8" w14:textId="77777777" w:rsidR="00B678D1" w:rsidRPr="00476BD4" w:rsidRDefault="00B678D1" w:rsidP="00C772AE">
            <w:pPr>
              <w:jc w:val="center"/>
              <w:rPr>
                <w:sz w:val="28"/>
                <w:szCs w:val="28"/>
              </w:rPr>
            </w:pPr>
            <w:r>
              <w:rPr>
                <w:sz w:val="28"/>
                <w:szCs w:val="28"/>
              </w:rPr>
              <w:t>7393,0</w:t>
            </w:r>
          </w:p>
        </w:tc>
      </w:tr>
      <w:tr w:rsidR="00B678D1" w:rsidRPr="00476BD4" w14:paraId="71A4DDDE" w14:textId="77777777" w:rsidTr="006E4BE1">
        <w:trPr>
          <w:trHeight w:val="580"/>
          <w:tblCellSpacing w:w="5" w:type="nil"/>
          <w:jc w:val="center"/>
        </w:trPr>
        <w:tc>
          <w:tcPr>
            <w:tcW w:w="6489" w:type="dxa"/>
            <w:tcBorders>
              <w:left w:val="single" w:sz="4" w:space="0" w:color="auto"/>
              <w:bottom w:val="single" w:sz="4" w:space="0" w:color="auto"/>
              <w:right w:val="single" w:sz="4" w:space="0" w:color="auto"/>
            </w:tcBorders>
          </w:tcPr>
          <w:p w14:paraId="7A9C6D34" w14:textId="77777777" w:rsidR="00B678D1" w:rsidRPr="00476BD4" w:rsidRDefault="00B678D1" w:rsidP="00F76056">
            <w:pPr>
              <w:rPr>
                <w:sz w:val="28"/>
                <w:szCs w:val="28"/>
              </w:rPr>
            </w:pPr>
            <w:r w:rsidRPr="00476BD4">
              <w:rPr>
                <w:sz w:val="28"/>
                <w:szCs w:val="28"/>
              </w:rPr>
              <w:t>2  квалификационный уровень</w:t>
            </w:r>
          </w:p>
          <w:p w14:paraId="5E164B24" w14:textId="77777777" w:rsidR="00B678D1" w:rsidRPr="00476BD4" w:rsidRDefault="00B678D1" w:rsidP="00F76056">
            <w:pPr>
              <w:rPr>
                <w:sz w:val="28"/>
                <w:szCs w:val="28"/>
              </w:rPr>
            </w:pPr>
            <w:r w:rsidRPr="00476BD4">
              <w:rPr>
                <w:sz w:val="28"/>
                <w:szCs w:val="28"/>
              </w:rPr>
              <w:t>(инструкто</w:t>
            </w:r>
            <w:r w:rsidR="00BB333B" w:rsidRPr="00476BD4">
              <w:rPr>
                <w:sz w:val="28"/>
                <w:szCs w:val="28"/>
              </w:rPr>
              <w:t>р -</w:t>
            </w:r>
            <w:r w:rsidRPr="00476BD4">
              <w:rPr>
                <w:sz w:val="28"/>
                <w:szCs w:val="28"/>
              </w:rPr>
              <w:t xml:space="preserve"> методист, тренер)</w:t>
            </w:r>
          </w:p>
        </w:tc>
        <w:tc>
          <w:tcPr>
            <w:tcW w:w="3327" w:type="dxa"/>
            <w:tcBorders>
              <w:left w:val="single" w:sz="4" w:space="0" w:color="auto"/>
              <w:bottom w:val="single" w:sz="4" w:space="0" w:color="auto"/>
              <w:right w:val="single" w:sz="4" w:space="0" w:color="auto"/>
            </w:tcBorders>
          </w:tcPr>
          <w:p w14:paraId="184D899C" w14:textId="77777777" w:rsidR="00B678D1" w:rsidRPr="00476BD4" w:rsidRDefault="00B678D1" w:rsidP="00C772AE">
            <w:pPr>
              <w:jc w:val="center"/>
              <w:rPr>
                <w:sz w:val="28"/>
                <w:szCs w:val="28"/>
              </w:rPr>
            </w:pPr>
            <w:r>
              <w:rPr>
                <w:sz w:val="28"/>
                <w:szCs w:val="28"/>
              </w:rPr>
              <w:t>8512,0</w:t>
            </w:r>
          </w:p>
        </w:tc>
      </w:tr>
    </w:tbl>
    <w:p w14:paraId="5CE07054" w14:textId="77777777" w:rsidR="00B678D1" w:rsidRPr="00476BD4" w:rsidRDefault="00B678D1" w:rsidP="00C772AE">
      <w:pPr>
        <w:rPr>
          <w:sz w:val="28"/>
          <w:szCs w:val="28"/>
        </w:rPr>
      </w:pPr>
    </w:p>
    <w:p w14:paraId="294228E6" w14:textId="77777777" w:rsidR="00B678D1" w:rsidRDefault="00B678D1" w:rsidP="00C772AE">
      <w:pPr>
        <w:jc w:val="center"/>
      </w:pPr>
    </w:p>
    <w:p w14:paraId="6A27C5FC" w14:textId="77777777" w:rsidR="00B678D1" w:rsidRDefault="00B678D1" w:rsidP="00C772AE">
      <w:pPr>
        <w:jc w:val="center"/>
      </w:pPr>
    </w:p>
    <w:p w14:paraId="12E34ADD" w14:textId="77777777" w:rsidR="00B678D1" w:rsidRDefault="00B678D1" w:rsidP="00C772AE">
      <w:pPr>
        <w:jc w:val="center"/>
      </w:pPr>
    </w:p>
    <w:p w14:paraId="34BBAC7E" w14:textId="77777777" w:rsidR="00B678D1" w:rsidRDefault="00B678D1" w:rsidP="00C772AE">
      <w:pPr>
        <w:jc w:val="center"/>
      </w:pPr>
    </w:p>
    <w:p w14:paraId="1ED53E0F" w14:textId="77777777" w:rsidR="00BB333B" w:rsidRDefault="00BB333B" w:rsidP="00C772AE">
      <w:pPr>
        <w:jc w:val="center"/>
      </w:pPr>
    </w:p>
    <w:p w14:paraId="75BA8895" w14:textId="77777777" w:rsidR="00BB333B" w:rsidRDefault="00BB333B" w:rsidP="00C772AE">
      <w:pPr>
        <w:jc w:val="center"/>
      </w:pPr>
    </w:p>
    <w:p w14:paraId="1016B2BE" w14:textId="77777777" w:rsidR="00BB333B" w:rsidRDefault="00BB333B" w:rsidP="00C772AE">
      <w:pPr>
        <w:jc w:val="center"/>
      </w:pPr>
    </w:p>
    <w:p w14:paraId="51D3EB2E" w14:textId="77777777" w:rsidR="00BB333B" w:rsidRDefault="00BB333B" w:rsidP="00C772AE">
      <w:pPr>
        <w:jc w:val="center"/>
      </w:pPr>
    </w:p>
    <w:p w14:paraId="49F21A7A" w14:textId="77777777" w:rsidR="00BB333B" w:rsidRDefault="00BB333B" w:rsidP="00C772AE">
      <w:pPr>
        <w:jc w:val="center"/>
      </w:pPr>
    </w:p>
    <w:p w14:paraId="67EEA132" w14:textId="77777777" w:rsidR="00BB333B" w:rsidRDefault="00BB333B" w:rsidP="00C772AE">
      <w:pPr>
        <w:jc w:val="center"/>
      </w:pPr>
    </w:p>
    <w:p w14:paraId="48AAE410" w14:textId="77777777" w:rsidR="00BB333B" w:rsidRDefault="00BB333B" w:rsidP="00C772AE">
      <w:pPr>
        <w:jc w:val="center"/>
      </w:pPr>
    </w:p>
    <w:p w14:paraId="5EFC1F0A" w14:textId="77777777" w:rsidR="00BB333B" w:rsidRDefault="00BB333B" w:rsidP="00C772AE">
      <w:pPr>
        <w:jc w:val="center"/>
      </w:pPr>
    </w:p>
    <w:p w14:paraId="093FABB0" w14:textId="77777777" w:rsidR="00BB333B" w:rsidRDefault="00BB333B" w:rsidP="00C772AE">
      <w:pPr>
        <w:jc w:val="center"/>
      </w:pPr>
    </w:p>
    <w:p w14:paraId="6AAA2560" w14:textId="77777777" w:rsidR="00BB333B" w:rsidRDefault="00BB333B" w:rsidP="00C772AE">
      <w:pPr>
        <w:jc w:val="center"/>
      </w:pPr>
    </w:p>
    <w:p w14:paraId="1C68B4AF" w14:textId="77777777" w:rsidR="00BB333B" w:rsidRDefault="00BB333B" w:rsidP="00C772AE">
      <w:pPr>
        <w:jc w:val="center"/>
      </w:pPr>
    </w:p>
    <w:p w14:paraId="0678ECCF" w14:textId="52B53922" w:rsidR="00F76056" w:rsidRPr="003743B8" w:rsidRDefault="00BB333B" w:rsidP="00F76056">
      <w:pPr>
        <w:ind w:left="3544"/>
        <w:jc w:val="center"/>
        <w:rPr>
          <w:sz w:val="28"/>
          <w:szCs w:val="28"/>
        </w:rPr>
      </w:pPr>
      <w:r w:rsidRPr="00637EB1">
        <w:t xml:space="preserve">  </w:t>
      </w:r>
      <w:r w:rsidR="00F76056" w:rsidRPr="003743B8">
        <w:rPr>
          <w:sz w:val="28"/>
          <w:szCs w:val="28"/>
        </w:rPr>
        <w:t xml:space="preserve">ПРИЛОЖЕНИЕ   </w:t>
      </w:r>
      <w:r w:rsidR="00F76056">
        <w:rPr>
          <w:sz w:val="28"/>
          <w:szCs w:val="28"/>
        </w:rPr>
        <w:t>8</w:t>
      </w:r>
    </w:p>
    <w:p w14:paraId="682178B8" w14:textId="77777777" w:rsidR="00F76056" w:rsidRPr="00254F35" w:rsidRDefault="00F76056" w:rsidP="00F76056">
      <w:pPr>
        <w:ind w:left="3544"/>
        <w:jc w:val="center"/>
        <w:rPr>
          <w:sz w:val="28"/>
          <w:szCs w:val="28"/>
        </w:rPr>
      </w:pPr>
      <w:r w:rsidRPr="00254F35">
        <w:rPr>
          <w:sz w:val="28"/>
          <w:szCs w:val="28"/>
        </w:rPr>
        <w:t>к  Положению   об оплате труда</w:t>
      </w:r>
    </w:p>
    <w:p w14:paraId="67211B89" w14:textId="77777777" w:rsidR="00F76056" w:rsidRPr="00254F35" w:rsidRDefault="00F76056" w:rsidP="00F76056">
      <w:pPr>
        <w:ind w:left="3544"/>
        <w:jc w:val="center"/>
        <w:rPr>
          <w:sz w:val="28"/>
          <w:szCs w:val="28"/>
        </w:rPr>
      </w:pPr>
      <w:r w:rsidRPr="00254F35">
        <w:rPr>
          <w:sz w:val="28"/>
          <w:szCs w:val="28"/>
        </w:rPr>
        <w:t>работников учреждений, подведомственных</w:t>
      </w:r>
    </w:p>
    <w:p w14:paraId="7C2A37CC" w14:textId="77777777" w:rsidR="00F76056" w:rsidRPr="00254F35" w:rsidRDefault="00F76056" w:rsidP="00F76056">
      <w:pPr>
        <w:ind w:left="3544"/>
        <w:jc w:val="center"/>
        <w:rPr>
          <w:sz w:val="28"/>
          <w:szCs w:val="28"/>
        </w:rPr>
      </w:pPr>
      <w:r w:rsidRPr="00254F35">
        <w:rPr>
          <w:sz w:val="28"/>
          <w:szCs w:val="28"/>
        </w:rPr>
        <w:t>Управлению по делам культуры и спорта</w:t>
      </w:r>
    </w:p>
    <w:p w14:paraId="7AAB95ED" w14:textId="77777777" w:rsidR="00F76056" w:rsidRPr="00254F35" w:rsidRDefault="00F76056" w:rsidP="00F76056">
      <w:pPr>
        <w:ind w:left="3544"/>
        <w:jc w:val="center"/>
        <w:rPr>
          <w:sz w:val="28"/>
          <w:szCs w:val="28"/>
        </w:rPr>
      </w:pPr>
      <w:r w:rsidRPr="00254F35">
        <w:rPr>
          <w:sz w:val="28"/>
          <w:szCs w:val="28"/>
        </w:rPr>
        <w:t>Карталинского муниципального района</w:t>
      </w:r>
    </w:p>
    <w:p w14:paraId="29EBAF0E" w14:textId="23A39904" w:rsidR="00BB333B" w:rsidRPr="00EC393A" w:rsidRDefault="00BB333B" w:rsidP="00F76056">
      <w:pPr>
        <w:jc w:val="right"/>
        <w:rPr>
          <w:sz w:val="28"/>
          <w:szCs w:val="28"/>
        </w:rPr>
      </w:pPr>
    </w:p>
    <w:p w14:paraId="51A77DAF" w14:textId="0D5DA6BF" w:rsidR="00BB333B" w:rsidRDefault="00BB333B" w:rsidP="00C772AE">
      <w:pPr>
        <w:jc w:val="center"/>
      </w:pPr>
    </w:p>
    <w:p w14:paraId="5CD2953F" w14:textId="77777777" w:rsidR="00F76056" w:rsidRDefault="00F76056" w:rsidP="00C772AE">
      <w:pPr>
        <w:jc w:val="center"/>
      </w:pPr>
    </w:p>
    <w:p w14:paraId="65C027ED" w14:textId="77777777" w:rsidR="00F76056" w:rsidRDefault="00BB333B" w:rsidP="00F76056">
      <w:pPr>
        <w:jc w:val="center"/>
        <w:rPr>
          <w:sz w:val="28"/>
          <w:szCs w:val="28"/>
        </w:rPr>
      </w:pPr>
      <w:r w:rsidRPr="00BB333B">
        <w:rPr>
          <w:sz w:val="28"/>
          <w:szCs w:val="28"/>
        </w:rPr>
        <w:t>Размеры</w:t>
      </w:r>
      <w:r w:rsidR="00F76056">
        <w:rPr>
          <w:sz w:val="28"/>
          <w:szCs w:val="28"/>
        </w:rPr>
        <w:t xml:space="preserve"> </w:t>
      </w:r>
      <w:r>
        <w:rPr>
          <w:sz w:val="28"/>
          <w:szCs w:val="28"/>
        </w:rPr>
        <w:t xml:space="preserve">должностных окладов по должностям служащих, </w:t>
      </w:r>
    </w:p>
    <w:p w14:paraId="75D244BF" w14:textId="77777777" w:rsidR="00F76056" w:rsidRDefault="00BB333B" w:rsidP="00F76056">
      <w:pPr>
        <w:jc w:val="center"/>
        <w:rPr>
          <w:sz w:val="28"/>
          <w:szCs w:val="28"/>
        </w:rPr>
      </w:pPr>
      <w:r>
        <w:rPr>
          <w:sz w:val="28"/>
          <w:szCs w:val="28"/>
        </w:rPr>
        <w:t>не включенным в</w:t>
      </w:r>
      <w:r w:rsidR="00F76056">
        <w:rPr>
          <w:sz w:val="28"/>
          <w:szCs w:val="28"/>
        </w:rPr>
        <w:t xml:space="preserve"> </w:t>
      </w:r>
      <w:r>
        <w:rPr>
          <w:sz w:val="28"/>
          <w:szCs w:val="28"/>
        </w:rPr>
        <w:t xml:space="preserve">профессиональные квалификационные </w:t>
      </w:r>
    </w:p>
    <w:p w14:paraId="05B106DF" w14:textId="77777777" w:rsidR="00F76056" w:rsidRDefault="00BB333B" w:rsidP="00F76056">
      <w:pPr>
        <w:jc w:val="center"/>
        <w:rPr>
          <w:sz w:val="28"/>
          <w:szCs w:val="28"/>
        </w:rPr>
      </w:pPr>
      <w:r>
        <w:rPr>
          <w:sz w:val="28"/>
          <w:szCs w:val="28"/>
        </w:rPr>
        <w:t>группы должностей, утвержденные</w:t>
      </w:r>
      <w:r w:rsidR="00F76056">
        <w:rPr>
          <w:sz w:val="28"/>
          <w:szCs w:val="28"/>
        </w:rPr>
        <w:t xml:space="preserve"> </w:t>
      </w:r>
      <w:r>
        <w:rPr>
          <w:sz w:val="28"/>
          <w:szCs w:val="28"/>
        </w:rPr>
        <w:t xml:space="preserve">федеральными </w:t>
      </w:r>
    </w:p>
    <w:p w14:paraId="6CDA6980" w14:textId="77777777" w:rsidR="00F76056" w:rsidRDefault="00BB333B" w:rsidP="00F76056">
      <w:pPr>
        <w:jc w:val="center"/>
        <w:rPr>
          <w:sz w:val="28"/>
          <w:szCs w:val="28"/>
        </w:rPr>
      </w:pPr>
      <w:r>
        <w:rPr>
          <w:sz w:val="28"/>
          <w:szCs w:val="28"/>
        </w:rPr>
        <w:t xml:space="preserve">органами исполнительной власти, осуществлявшим </w:t>
      </w:r>
    </w:p>
    <w:p w14:paraId="6FEB4448" w14:textId="77777777" w:rsidR="00F76056" w:rsidRDefault="00BB333B" w:rsidP="00F76056">
      <w:pPr>
        <w:jc w:val="center"/>
        <w:rPr>
          <w:sz w:val="28"/>
          <w:szCs w:val="28"/>
        </w:rPr>
      </w:pPr>
      <w:r>
        <w:rPr>
          <w:sz w:val="28"/>
          <w:szCs w:val="28"/>
        </w:rPr>
        <w:t>функции по</w:t>
      </w:r>
      <w:r w:rsidR="00F76056">
        <w:rPr>
          <w:sz w:val="28"/>
          <w:szCs w:val="28"/>
        </w:rPr>
        <w:t xml:space="preserve"> </w:t>
      </w:r>
      <w:r>
        <w:rPr>
          <w:sz w:val="28"/>
          <w:szCs w:val="28"/>
        </w:rPr>
        <w:t xml:space="preserve">выработке государственной политики и </w:t>
      </w:r>
    </w:p>
    <w:p w14:paraId="4F361B66" w14:textId="2FA7639C" w:rsidR="00BB333B" w:rsidRDefault="00BB333B" w:rsidP="00F76056">
      <w:pPr>
        <w:jc w:val="center"/>
        <w:rPr>
          <w:sz w:val="28"/>
          <w:szCs w:val="28"/>
        </w:rPr>
      </w:pPr>
      <w:r>
        <w:rPr>
          <w:sz w:val="28"/>
          <w:szCs w:val="28"/>
        </w:rPr>
        <w:t>нормативно – правовому урегулированию в сфере труда</w:t>
      </w:r>
    </w:p>
    <w:p w14:paraId="69C5FF4E" w14:textId="77777777" w:rsidR="00BB333B" w:rsidRPr="00BB333B" w:rsidRDefault="00BB333B" w:rsidP="00C772AE">
      <w:pPr>
        <w:jc w:val="center"/>
        <w:rPr>
          <w:sz w:val="28"/>
          <w:szCs w:val="28"/>
        </w:rPr>
      </w:pPr>
    </w:p>
    <w:p w14:paraId="6BE038B6" w14:textId="77777777" w:rsidR="00BB333B" w:rsidRDefault="00BB333B" w:rsidP="00C772AE">
      <w:pPr>
        <w:jc w:val="center"/>
      </w:pPr>
    </w:p>
    <w:p w14:paraId="13EC951B" w14:textId="77777777" w:rsidR="00BB333B" w:rsidRDefault="00BB333B" w:rsidP="00C772AE">
      <w:pPr>
        <w:jc w:val="center"/>
      </w:pPr>
    </w:p>
    <w:tbl>
      <w:tblPr>
        <w:tblStyle w:val="a4"/>
        <w:tblW w:w="0" w:type="auto"/>
        <w:tblLook w:val="04A0" w:firstRow="1" w:lastRow="0" w:firstColumn="1" w:lastColumn="0" w:noHBand="0" w:noVBand="1"/>
      </w:tblPr>
      <w:tblGrid>
        <w:gridCol w:w="4716"/>
        <w:gridCol w:w="4628"/>
      </w:tblGrid>
      <w:tr w:rsidR="00D23CA1" w14:paraId="0C32D300" w14:textId="77777777" w:rsidTr="00F76056">
        <w:trPr>
          <w:trHeight w:val="70"/>
        </w:trPr>
        <w:tc>
          <w:tcPr>
            <w:tcW w:w="5085" w:type="dxa"/>
          </w:tcPr>
          <w:p w14:paraId="68D884B4" w14:textId="4DF4FCAC" w:rsidR="008441AE" w:rsidRPr="00D23CA1" w:rsidRDefault="00D23CA1" w:rsidP="00F76056">
            <w:pPr>
              <w:jc w:val="center"/>
              <w:rPr>
                <w:sz w:val="28"/>
                <w:szCs w:val="28"/>
              </w:rPr>
            </w:pPr>
            <w:r w:rsidRPr="00D23CA1">
              <w:rPr>
                <w:sz w:val="28"/>
                <w:szCs w:val="28"/>
              </w:rPr>
              <w:t>Наименование должности</w:t>
            </w:r>
          </w:p>
        </w:tc>
        <w:tc>
          <w:tcPr>
            <w:tcW w:w="5052" w:type="dxa"/>
          </w:tcPr>
          <w:p w14:paraId="5567DA69" w14:textId="77777777" w:rsidR="00D23CA1" w:rsidRPr="00D23CA1" w:rsidRDefault="00D23CA1" w:rsidP="00C772AE">
            <w:pPr>
              <w:jc w:val="center"/>
              <w:rPr>
                <w:sz w:val="28"/>
                <w:szCs w:val="28"/>
              </w:rPr>
            </w:pPr>
            <w:r w:rsidRPr="00D23CA1">
              <w:rPr>
                <w:sz w:val="28"/>
                <w:szCs w:val="28"/>
              </w:rPr>
              <w:t>Должностной оклад (рублей)</w:t>
            </w:r>
          </w:p>
        </w:tc>
      </w:tr>
      <w:tr w:rsidR="00D23CA1" w14:paraId="701BA2AC" w14:textId="77777777" w:rsidTr="00E376C5">
        <w:tc>
          <w:tcPr>
            <w:tcW w:w="5085" w:type="dxa"/>
          </w:tcPr>
          <w:p w14:paraId="5ACB6BA9" w14:textId="4A8E2C8C" w:rsidR="008441AE" w:rsidRPr="00D23CA1" w:rsidRDefault="00D23CA1" w:rsidP="00D74608">
            <w:pPr>
              <w:rPr>
                <w:sz w:val="28"/>
                <w:szCs w:val="28"/>
              </w:rPr>
            </w:pPr>
            <w:r>
              <w:rPr>
                <w:sz w:val="28"/>
                <w:szCs w:val="28"/>
              </w:rPr>
              <w:t>Главный администратор</w:t>
            </w:r>
          </w:p>
        </w:tc>
        <w:tc>
          <w:tcPr>
            <w:tcW w:w="5052" w:type="dxa"/>
          </w:tcPr>
          <w:p w14:paraId="48EE1154" w14:textId="77777777" w:rsidR="00D23CA1" w:rsidRPr="00D23CA1" w:rsidRDefault="0026214E" w:rsidP="00C772AE">
            <w:pPr>
              <w:jc w:val="center"/>
              <w:rPr>
                <w:sz w:val="28"/>
                <w:szCs w:val="28"/>
              </w:rPr>
            </w:pPr>
            <w:r>
              <w:rPr>
                <w:sz w:val="28"/>
                <w:szCs w:val="28"/>
              </w:rPr>
              <w:t>20542,0</w:t>
            </w:r>
          </w:p>
        </w:tc>
      </w:tr>
      <w:tr w:rsidR="00D23CA1" w14:paraId="68F467F3" w14:textId="77777777" w:rsidTr="00E376C5">
        <w:tc>
          <w:tcPr>
            <w:tcW w:w="5085" w:type="dxa"/>
          </w:tcPr>
          <w:p w14:paraId="021BA6A4" w14:textId="4B4FDD70" w:rsidR="008441AE" w:rsidRPr="00D23CA1" w:rsidRDefault="00D23CA1" w:rsidP="00D74608">
            <w:pPr>
              <w:rPr>
                <w:sz w:val="28"/>
                <w:szCs w:val="28"/>
              </w:rPr>
            </w:pPr>
            <w:r>
              <w:rPr>
                <w:sz w:val="28"/>
                <w:szCs w:val="28"/>
              </w:rPr>
              <w:t>Художественный руководитель</w:t>
            </w:r>
          </w:p>
        </w:tc>
        <w:tc>
          <w:tcPr>
            <w:tcW w:w="5052" w:type="dxa"/>
          </w:tcPr>
          <w:p w14:paraId="79D484B7" w14:textId="77777777" w:rsidR="00D23CA1" w:rsidRPr="00D23CA1" w:rsidRDefault="0026214E" w:rsidP="00C772AE">
            <w:pPr>
              <w:jc w:val="center"/>
              <w:rPr>
                <w:sz w:val="28"/>
                <w:szCs w:val="28"/>
              </w:rPr>
            </w:pPr>
            <w:r>
              <w:rPr>
                <w:sz w:val="28"/>
                <w:szCs w:val="28"/>
              </w:rPr>
              <w:t>20542,0</w:t>
            </w:r>
          </w:p>
        </w:tc>
      </w:tr>
      <w:tr w:rsidR="00D23CA1" w14:paraId="72DFD6CF" w14:textId="77777777" w:rsidTr="00E376C5">
        <w:tc>
          <w:tcPr>
            <w:tcW w:w="5085" w:type="dxa"/>
          </w:tcPr>
          <w:p w14:paraId="02CA20D8" w14:textId="51EEDEB7" w:rsidR="008441AE" w:rsidRPr="00D23CA1" w:rsidRDefault="00D23CA1" w:rsidP="00D74608">
            <w:pPr>
              <w:rPr>
                <w:sz w:val="28"/>
                <w:szCs w:val="28"/>
              </w:rPr>
            </w:pPr>
            <w:r>
              <w:rPr>
                <w:sz w:val="28"/>
                <w:szCs w:val="28"/>
              </w:rPr>
              <w:t>Начальник (заведующий) службы</w:t>
            </w:r>
          </w:p>
        </w:tc>
        <w:tc>
          <w:tcPr>
            <w:tcW w:w="5052" w:type="dxa"/>
          </w:tcPr>
          <w:p w14:paraId="1F5AA104" w14:textId="77777777" w:rsidR="00D23CA1" w:rsidRPr="00D23CA1" w:rsidRDefault="0026214E" w:rsidP="00C772AE">
            <w:pPr>
              <w:jc w:val="center"/>
              <w:rPr>
                <w:sz w:val="28"/>
                <w:szCs w:val="28"/>
              </w:rPr>
            </w:pPr>
            <w:r>
              <w:rPr>
                <w:sz w:val="28"/>
                <w:szCs w:val="28"/>
              </w:rPr>
              <w:t>20542,0</w:t>
            </w:r>
          </w:p>
        </w:tc>
      </w:tr>
      <w:tr w:rsidR="00D23CA1" w14:paraId="030F42FA" w14:textId="77777777" w:rsidTr="00E376C5">
        <w:tc>
          <w:tcPr>
            <w:tcW w:w="5085" w:type="dxa"/>
          </w:tcPr>
          <w:p w14:paraId="1E9B0358" w14:textId="53E2E1D4" w:rsidR="008441AE" w:rsidRPr="00D23CA1" w:rsidRDefault="00D23CA1" w:rsidP="00D74608">
            <w:pPr>
              <w:rPr>
                <w:sz w:val="28"/>
                <w:szCs w:val="28"/>
              </w:rPr>
            </w:pPr>
            <w:r>
              <w:rPr>
                <w:sz w:val="28"/>
                <w:szCs w:val="28"/>
              </w:rPr>
              <w:t>Заведующий отделом</w:t>
            </w:r>
          </w:p>
        </w:tc>
        <w:tc>
          <w:tcPr>
            <w:tcW w:w="5052" w:type="dxa"/>
          </w:tcPr>
          <w:p w14:paraId="3BDC0742" w14:textId="77777777" w:rsidR="00D23CA1" w:rsidRPr="00D23CA1" w:rsidRDefault="0026214E" w:rsidP="00C772AE">
            <w:pPr>
              <w:jc w:val="center"/>
              <w:rPr>
                <w:sz w:val="28"/>
                <w:szCs w:val="28"/>
              </w:rPr>
            </w:pPr>
            <w:r>
              <w:rPr>
                <w:sz w:val="28"/>
                <w:szCs w:val="28"/>
              </w:rPr>
              <w:t>20542,0</w:t>
            </w:r>
          </w:p>
        </w:tc>
      </w:tr>
      <w:tr w:rsidR="00D23CA1" w14:paraId="5F2BB1D7" w14:textId="77777777" w:rsidTr="00E376C5">
        <w:tc>
          <w:tcPr>
            <w:tcW w:w="5085" w:type="dxa"/>
          </w:tcPr>
          <w:p w14:paraId="5511C280" w14:textId="41FE6991" w:rsidR="008441AE" w:rsidRPr="00D23CA1" w:rsidRDefault="00D23CA1" w:rsidP="00D74608">
            <w:pPr>
              <w:rPr>
                <w:sz w:val="28"/>
                <w:szCs w:val="28"/>
              </w:rPr>
            </w:pPr>
            <w:r>
              <w:rPr>
                <w:sz w:val="28"/>
                <w:szCs w:val="28"/>
              </w:rPr>
              <w:t>Начальник отдела</w:t>
            </w:r>
          </w:p>
        </w:tc>
        <w:tc>
          <w:tcPr>
            <w:tcW w:w="5052" w:type="dxa"/>
          </w:tcPr>
          <w:p w14:paraId="255F96DF" w14:textId="77777777" w:rsidR="00D23CA1" w:rsidRPr="00D23CA1" w:rsidRDefault="0026214E" w:rsidP="00C772AE">
            <w:pPr>
              <w:jc w:val="center"/>
              <w:rPr>
                <w:sz w:val="28"/>
                <w:szCs w:val="28"/>
              </w:rPr>
            </w:pPr>
            <w:r>
              <w:rPr>
                <w:sz w:val="28"/>
                <w:szCs w:val="28"/>
              </w:rPr>
              <w:t>20542,0</w:t>
            </w:r>
          </w:p>
        </w:tc>
      </w:tr>
      <w:tr w:rsidR="00D23CA1" w14:paraId="46151FEA" w14:textId="77777777" w:rsidTr="00E376C5">
        <w:tc>
          <w:tcPr>
            <w:tcW w:w="5085" w:type="dxa"/>
          </w:tcPr>
          <w:p w14:paraId="384196DC" w14:textId="5824BA90" w:rsidR="008441AE" w:rsidRPr="00D23CA1" w:rsidRDefault="00D23CA1" w:rsidP="00D74608">
            <w:pPr>
              <w:rPr>
                <w:sz w:val="28"/>
                <w:szCs w:val="28"/>
              </w:rPr>
            </w:pPr>
            <w:r>
              <w:rPr>
                <w:sz w:val="28"/>
                <w:szCs w:val="28"/>
              </w:rPr>
              <w:t>Главный инженер</w:t>
            </w:r>
          </w:p>
        </w:tc>
        <w:tc>
          <w:tcPr>
            <w:tcW w:w="5052" w:type="dxa"/>
          </w:tcPr>
          <w:p w14:paraId="47453BD4" w14:textId="77777777" w:rsidR="00D23CA1" w:rsidRPr="00D23CA1" w:rsidRDefault="0026214E" w:rsidP="00C772AE">
            <w:pPr>
              <w:jc w:val="center"/>
              <w:rPr>
                <w:sz w:val="28"/>
                <w:szCs w:val="28"/>
              </w:rPr>
            </w:pPr>
            <w:r>
              <w:rPr>
                <w:sz w:val="28"/>
                <w:szCs w:val="28"/>
              </w:rPr>
              <w:t>20542,0</w:t>
            </w:r>
          </w:p>
        </w:tc>
      </w:tr>
      <w:tr w:rsidR="00D23CA1" w14:paraId="3E627B6B" w14:textId="77777777" w:rsidTr="00E376C5">
        <w:tc>
          <w:tcPr>
            <w:tcW w:w="5085" w:type="dxa"/>
          </w:tcPr>
          <w:p w14:paraId="5545CC79" w14:textId="14160CD1" w:rsidR="008441AE" w:rsidRPr="00D23CA1" w:rsidRDefault="00D23CA1" w:rsidP="00D74608">
            <w:pPr>
              <w:rPr>
                <w:sz w:val="28"/>
                <w:szCs w:val="28"/>
              </w:rPr>
            </w:pPr>
            <w:r>
              <w:rPr>
                <w:sz w:val="28"/>
                <w:szCs w:val="28"/>
              </w:rPr>
              <w:t>Киномеханик</w:t>
            </w:r>
          </w:p>
        </w:tc>
        <w:tc>
          <w:tcPr>
            <w:tcW w:w="5052" w:type="dxa"/>
          </w:tcPr>
          <w:p w14:paraId="71C219BE" w14:textId="77777777" w:rsidR="00D23CA1" w:rsidRPr="00D23CA1" w:rsidRDefault="0026214E" w:rsidP="00C772AE">
            <w:pPr>
              <w:jc w:val="center"/>
              <w:rPr>
                <w:sz w:val="28"/>
                <w:szCs w:val="28"/>
              </w:rPr>
            </w:pPr>
            <w:r>
              <w:rPr>
                <w:sz w:val="28"/>
                <w:szCs w:val="28"/>
              </w:rPr>
              <w:t>10397,0</w:t>
            </w:r>
          </w:p>
        </w:tc>
      </w:tr>
      <w:tr w:rsidR="00D23CA1" w14:paraId="0A90986F" w14:textId="77777777" w:rsidTr="00E376C5">
        <w:tc>
          <w:tcPr>
            <w:tcW w:w="5085" w:type="dxa"/>
          </w:tcPr>
          <w:p w14:paraId="347337DC" w14:textId="2CF673FC" w:rsidR="008441AE" w:rsidRDefault="00D23CA1" w:rsidP="00D74608">
            <w:pPr>
              <w:rPr>
                <w:sz w:val="28"/>
                <w:szCs w:val="28"/>
              </w:rPr>
            </w:pPr>
            <w:r>
              <w:rPr>
                <w:sz w:val="28"/>
                <w:szCs w:val="28"/>
              </w:rPr>
              <w:t>Швея</w:t>
            </w:r>
          </w:p>
        </w:tc>
        <w:tc>
          <w:tcPr>
            <w:tcW w:w="5052" w:type="dxa"/>
          </w:tcPr>
          <w:p w14:paraId="4332AFD7" w14:textId="77777777" w:rsidR="00D23CA1" w:rsidRPr="00D23CA1" w:rsidRDefault="0026214E" w:rsidP="00C772AE">
            <w:pPr>
              <w:jc w:val="center"/>
              <w:rPr>
                <w:sz w:val="28"/>
                <w:szCs w:val="28"/>
              </w:rPr>
            </w:pPr>
            <w:r>
              <w:rPr>
                <w:sz w:val="28"/>
                <w:szCs w:val="28"/>
              </w:rPr>
              <w:t>9465,0</w:t>
            </w:r>
          </w:p>
        </w:tc>
      </w:tr>
    </w:tbl>
    <w:p w14:paraId="68349F2E" w14:textId="77777777" w:rsidR="00BB333B" w:rsidRDefault="00BB333B" w:rsidP="00C772AE">
      <w:pPr>
        <w:jc w:val="center"/>
      </w:pPr>
    </w:p>
    <w:p w14:paraId="45CBA524" w14:textId="77777777" w:rsidR="00BB333B" w:rsidRDefault="00BB333B" w:rsidP="00C772AE">
      <w:pPr>
        <w:jc w:val="center"/>
      </w:pPr>
    </w:p>
    <w:p w14:paraId="308B3277" w14:textId="77777777" w:rsidR="00BB333B" w:rsidRDefault="00BB333B" w:rsidP="00C772AE">
      <w:pPr>
        <w:jc w:val="center"/>
      </w:pPr>
    </w:p>
    <w:p w14:paraId="671BD7A5" w14:textId="77777777" w:rsidR="00E376C5" w:rsidRDefault="00E376C5" w:rsidP="00C772AE">
      <w:pPr>
        <w:jc w:val="center"/>
      </w:pPr>
    </w:p>
    <w:p w14:paraId="322CBBAB" w14:textId="77777777" w:rsidR="00BB333B" w:rsidRDefault="00BB333B" w:rsidP="00C772AE">
      <w:pPr>
        <w:jc w:val="center"/>
      </w:pPr>
    </w:p>
    <w:p w14:paraId="79286A15" w14:textId="624126E1" w:rsidR="00BB333B" w:rsidRDefault="00BB333B" w:rsidP="00C772AE">
      <w:pPr>
        <w:jc w:val="center"/>
      </w:pPr>
    </w:p>
    <w:p w14:paraId="787D7155" w14:textId="7F71C3C9" w:rsidR="00D74608" w:rsidRDefault="00D74608" w:rsidP="00C772AE">
      <w:pPr>
        <w:jc w:val="center"/>
      </w:pPr>
    </w:p>
    <w:p w14:paraId="4A70E43D" w14:textId="67F0D97D" w:rsidR="00D74608" w:rsidRDefault="00D74608" w:rsidP="00C772AE">
      <w:pPr>
        <w:jc w:val="center"/>
      </w:pPr>
    </w:p>
    <w:p w14:paraId="1DD48EBE" w14:textId="7E74CBF0" w:rsidR="00D74608" w:rsidRDefault="00D74608" w:rsidP="00C772AE">
      <w:pPr>
        <w:jc w:val="center"/>
      </w:pPr>
    </w:p>
    <w:p w14:paraId="61C0A9E0" w14:textId="3741E199" w:rsidR="00D74608" w:rsidRDefault="00D74608" w:rsidP="00C772AE">
      <w:pPr>
        <w:jc w:val="center"/>
      </w:pPr>
    </w:p>
    <w:p w14:paraId="757881A5" w14:textId="2B1299B1" w:rsidR="00D74608" w:rsidRDefault="00D74608" w:rsidP="00C772AE">
      <w:pPr>
        <w:jc w:val="center"/>
      </w:pPr>
    </w:p>
    <w:p w14:paraId="039EF3CC" w14:textId="03FB7A15" w:rsidR="00D74608" w:rsidRDefault="00D74608" w:rsidP="00C772AE">
      <w:pPr>
        <w:jc w:val="center"/>
      </w:pPr>
    </w:p>
    <w:p w14:paraId="6187281B" w14:textId="191A81A8" w:rsidR="00D74608" w:rsidRDefault="00D74608" w:rsidP="00C772AE">
      <w:pPr>
        <w:jc w:val="center"/>
      </w:pPr>
    </w:p>
    <w:p w14:paraId="28ECC873" w14:textId="1ED2A305" w:rsidR="00D74608" w:rsidRDefault="00D74608" w:rsidP="00C772AE">
      <w:pPr>
        <w:jc w:val="center"/>
      </w:pPr>
    </w:p>
    <w:p w14:paraId="11C4B5FC" w14:textId="42863CBE" w:rsidR="00D74608" w:rsidRDefault="00D74608" w:rsidP="00C772AE">
      <w:pPr>
        <w:jc w:val="center"/>
      </w:pPr>
    </w:p>
    <w:p w14:paraId="32D527B5" w14:textId="366106B3" w:rsidR="00D74608" w:rsidRDefault="00D74608" w:rsidP="00C772AE">
      <w:pPr>
        <w:jc w:val="center"/>
      </w:pPr>
    </w:p>
    <w:p w14:paraId="434AC07E" w14:textId="25C775D8" w:rsidR="00D74608" w:rsidRDefault="00D74608" w:rsidP="00C772AE">
      <w:pPr>
        <w:jc w:val="center"/>
      </w:pPr>
    </w:p>
    <w:p w14:paraId="7000B1AA" w14:textId="65ACAA8F" w:rsidR="00D74608" w:rsidRDefault="00D74608" w:rsidP="00C772AE">
      <w:pPr>
        <w:jc w:val="center"/>
      </w:pPr>
    </w:p>
    <w:p w14:paraId="2C182E0E" w14:textId="36AB9D76" w:rsidR="00D74608" w:rsidRDefault="00D74608" w:rsidP="00C772AE">
      <w:pPr>
        <w:jc w:val="center"/>
      </w:pPr>
    </w:p>
    <w:p w14:paraId="70C4918E" w14:textId="4010DEAF" w:rsidR="00D74608" w:rsidRDefault="00D74608" w:rsidP="00C772AE">
      <w:pPr>
        <w:jc w:val="center"/>
      </w:pPr>
    </w:p>
    <w:p w14:paraId="623BC134" w14:textId="296FDBBB" w:rsidR="00D74608" w:rsidRDefault="00D74608" w:rsidP="00C772AE">
      <w:pPr>
        <w:jc w:val="center"/>
      </w:pPr>
    </w:p>
    <w:p w14:paraId="434D67BB" w14:textId="77777777" w:rsidR="00D74608" w:rsidRDefault="00D74608" w:rsidP="00C772AE">
      <w:pPr>
        <w:jc w:val="center"/>
      </w:pPr>
    </w:p>
    <w:p w14:paraId="0467A269" w14:textId="46FFE6AB" w:rsidR="00D74608" w:rsidRPr="003743B8" w:rsidRDefault="00D74608" w:rsidP="00D74608">
      <w:pPr>
        <w:ind w:left="3544"/>
        <w:jc w:val="center"/>
        <w:rPr>
          <w:sz w:val="28"/>
          <w:szCs w:val="28"/>
        </w:rPr>
      </w:pPr>
      <w:r w:rsidRPr="003743B8">
        <w:rPr>
          <w:sz w:val="28"/>
          <w:szCs w:val="28"/>
        </w:rPr>
        <w:t xml:space="preserve">ПРИЛОЖЕНИЕ   </w:t>
      </w:r>
      <w:r>
        <w:rPr>
          <w:sz w:val="28"/>
          <w:szCs w:val="28"/>
        </w:rPr>
        <w:t>9</w:t>
      </w:r>
    </w:p>
    <w:p w14:paraId="16CE53AA" w14:textId="77777777" w:rsidR="00D74608" w:rsidRPr="00254F35" w:rsidRDefault="00D74608" w:rsidP="00D74608">
      <w:pPr>
        <w:ind w:left="3544"/>
        <w:jc w:val="center"/>
        <w:rPr>
          <w:sz w:val="28"/>
          <w:szCs w:val="28"/>
        </w:rPr>
      </w:pPr>
      <w:r w:rsidRPr="00254F35">
        <w:rPr>
          <w:sz w:val="28"/>
          <w:szCs w:val="28"/>
        </w:rPr>
        <w:t>к  Положению   об оплате труда</w:t>
      </w:r>
    </w:p>
    <w:p w14:paraId="046C591C" w14:textId="77777777" w:rsidR="00D74608" w:rsidRPr="00254F35" w:rsidRDefault="00D74608" w:rsidP="00D74608">
      <w:pPr>
        <w:ind w:left="3544"/>
        <w:jc w:val="center"/>
        <w:rPr>
          <w:sz w:val="28"/>
          <w:szCs w:val="28"/>
        </w:rPr>
      </w:pPr>
      <w:r w:rsidRPr="00254F35">
        <w:rPr>
          <w:sz w:val="28"/>
          <w:szCs w:val="28"/>
        </w:rPr>
        <w:t>работников учреждений, подведомственных</w:t>
      </w:r>
    </w:p>
    <w:p w14:paraId="4BA32B10" w14:textId="77777777" w:rsidR="00D74608" w:rsidRPr="00254F35" w:rsidRDefault="00D74608" w:rsidP="00D74608">
      <w:pPr>
        <w:ind w:left="3544"/>
        <w:jc w:val="center"/>
        <w:rPr>
          <w:sz w:val="28"/>
          <w:szCs w:val="28"/>
        </w:rPr>
      </w:pPr>
      <w:r w:rsidRPr="00254F35">
        <w:rPr>
          <w:sz w:val="28"/>
          <w:szCs w:val="28"/>
        </w:rPr>
        <w:t>Управлению по делам культуры и спорта</w:t>
      </w:r>
    </w:p>
    <w:p w14:paraId="4DB7DEE0" w14:textId="77777777" w:rsidR="00D74608" w:rsidRPr="00254F35" w:rsidRDefault="00D74608" w:rsidP="00D74608">
      <w:pPr>
        <w:ind w:left="3544"/>
        <w:jc w:val="center"/>
        <w:rPr>
          <w:sz w:val="28"/>
          <w:szCs w:val="28"/>
        </w:rPr>
      </w:pPr>
      <w:r w:rsidRPr="00254F35">
        <w:rPr>
          <w:sz w:val="28"/>
          <w:szCs w:val="28"/>
        </w:rPr>
        <w:t>Карталинского муниципального района</w:t>
      </w:r>
    </w:p>
    <w:p w14:paraId="2FB27B19" w14:textId="77777777" w:rsidR="00E376C5" w:rsidRPr="00EC393A" w:rsidRDefault="00E376C5" w:rsidP="00C772AE">
      <w:pPr>
        <w:rPr>
          <w:sz w:val="28"/>
          <w:szCs w:val="28"/>
        </w:rPr>
      </w:pPr>
    </w:p>
    <w:p w14:paraId="6D293CE7" w14:textId="77777777" w:rsidR="00E376C5" w:rsidRDefault="00E376C5" w:rsidP="00C772AE"/>
    <w:p w14:paraId="77FC7351" w14:textId="77777777" w:rsidR="00E376C5" w:rsidRPr="00476BD4" w:rsidRDefault="00E376C5" w:rsidP="00C772AE">
      <w:pPr>
        <w:rPr>
          <w:sz w:val="28"/>
          <w:szCs w:val="28"/>
        </w:rPr>
      </w:pPr>
    </w:p>
    <w:p w14:paraId="2AE0D546" w14:textId="77777777" w:rsidR="00E376C5" w:rsidRPr="00476BD4" w:rsidRDefault="00E376C5" w:rsidP="00C772AE">
      <w:pPr>
        <w:jc w:val="center"/>
        <w:rPr>
          <w:sz w:val="28"/>
          <w:szCs w:val="28"/>
        </w:rPr>
      </w:pPr>
      <w:r>
        <w:rPr>
          <w:sz w:val="28"/>
          <w:szCs w:val="28"/>
        </w:rPr>
        <w:t>Размеры должностного оклада (оклада)</w:t>
      </w:r>
      <w:r w:rsidRPr="00476BD4">
        <w:rPr>
          <w:sz w:val="28"/>
          <w:szCs w:val="28"/>
        </w:rPr>
        <w:t xml:space="preserve"> по</w:t>
      </w:r>
    </w:p>
    <w:p w14:paraId="0E62B92C" w14:textId="77777777" w:rsidR="00E376C5" w:rsidRPr="00476BD4" w:rsidRDefault="00E376C5" w:rsidP="00C772AE">
      <w:pPr>
        <w:jc w:val="center"/>
        <w:rPr>
          <w:sz w:val="28"/>
          <w:szCs w:val="28"/>
        </w:rPr>
      </w:pPr>
      <w:r>
        <w:rPr>
          <w:sz w:val="28"/>
          <w:szCs w:val="28"/>
        </w:rPr>
        <w:t>должности</w:t>
      </w:r>
      <w:r w:rsidRPr="00476BD4">
        <w:rPr>
          <w:sz w:val="28"/>
          <w:szCs w:val="28"/>
        </w:rPr>
        <w:t xml:space="preserve"> </w:t>
      </w:r>
      <w:r>
        <w:rPr>
          <w:sz w:val="28"/>
          <w:szCs w:val="28"/>
        </w:rPr>
        <w:t>специалист по пожарной профилактике</w:t>
      </w:r>
    </w:p>
    <w:p w14:paraId="7C667F2F" w14:textId="77777777" w:rsidR="00E376C5" w:rsidRPr="00476BD4" w:rsidRDefault="00E376C5" w:rsidP="00C772AE">
      <w:pPr>
        <w:jc w:val="both"/>
        <w:rPr>
          <w:sz w:val="28"/>
          <w:szCs w:val="28"/>
        </w:rPr>
      </w:pPr>
    </w:p>
    <w:p w14:paraId="02837F76" w14:textId="7248CC24" w:rsidR="00E376C5" w:rsidRPr="00476BD4" w:rsidRDefault="00E376C5" w:rsidP="00D74608">
      <w:pPr>
        <w:tabs>
          <w:tab w:val="left" w:pos="2685"/>
        </w:tabs>
        <w:jc w:val="both"/>
        <w:rPr>
          <w:sz w:val="28"/>
          <w:szCs w:val="28"/>
        </w:rPr>
      </w:pPr>
      <w:r w:rsidRPr="00476BD4">
        <w:rPr>
          <w:sz w:val="28"/>
          <w:szCs w:val="28"/>
        </w:rPr>
        <w:t xml:space="preserve">    </w:t>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6489"/>
        <w:gridCol w:w="3327"/>
      </w:tblGrid>
      <w:tr w:rsidR="00E376C5" w:rsidRPr="00476BD4" w14:paraId="71504C4C" w14:textId="77777777" w:rsidTr="00FE6720">
        <w:trPr>
          <w:trHeight w:val="565"/>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09BD7A56" w14:textId="77777777" w:rsidR="00E376C5" w:rsidRPr="00476BD4" w:rsidRDefault="00E376C5" w:rsidP="00C772AE">
            <w:pPr>
              <w:jc w:val="center"/>
              <w:rPr>
                <w:sz w:val="28"/>
                <w:szCs w:val="28"/>
              </w:rPr>
            </w:pPr>
            <w:r w:rsidRPr="00476BD4">
              <w:rPr>
                <w:sz w:val="28"/>
                <w:szCs w:val="28"/>
              </w:rPr>
              <w:t>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4CBFB359" w14:textId="59B0B717" w:rsidR="00E376C5" w:rsidRPr="00476BD4" w:rsidRDefault="00E376C5" w:rsidP="00D74608">
            <w:pPr>
              <w:jc w:val="center"/>
              <w:rPr>
                <w:sz w:val="28"/>
                <w:szCs w:val="28"/>
              </w:rPr>
            </w:pPr>
            <w:r w:rsidRPr="00476BD4">
              <w:rPr>
                <w:sz w:val="28"/>
                <w:szCs w:val="28"/>
              </w:rPr>
              <w:t>Оклад</w:t>
            </w:r>
            <w:r w:rsidR="00D74608">
              <w:rPr>
                <w:sz w:val="28"/>
                <w:szCs w:val="28"/>
              </w:rPr>
              <w:t xml:space="preserve"> </w:t>
            </w:r>
            <w:r w:rsidRPr="00476BD4">
              <w:rPr>
                <w:sz w:val="28"/>
                <w:szCs w:val="28"/>
              </w:rPr>
              <w:t>(рублей)</w:t>
            </w:r>
          </w:p>
        </w:tc>
      </w:tr>
      <w:tr w:rsidR="00E376C5" w:rsidRPr="00476BD4" w14:paraId="632D08A3" w14:textId="77777777" w:rsidTr="00D74608">
        <w:trPr>
          <w:trHeight w:val="238"/>
          <w:tblCellSpacing w:w="5" w:type="nil"/>
          <w:jc w:val="center"/>
        </w:trPr>
        <w:tc>
          <w:tcPr>
            <w:tcW w:w="6489" w:type="dxa"/>
            <w:tcBorders>
              <w:top w:val="single" w:sz="4" w:space="0" w:color="auto"/>
              <w:left w:val="single" w:sz="4" w:space="0" w:color="auto"/>
              <w:bottom w:val="single" w:sz="4" w:space="0" w:color="auto"/>
              <w:right w:val="single" w:sz="4" w:space="0" w:color="auto"/>
            </w:tcBorders>
          </w:tcPr>
          <w:p w14:paraId="308C0030" w14:textId="77777777" w:rsidR="00E376C5" w:rsidRPr="00476BD4" w:rsidRDefault="00E376C5" w:rsidP="00D74608">
            <w:pPr>
              <w:rPr>
                <w:sz w:val="28"/>
                <w:szCs w:val="28"/>
              </w:rPr>
            </w:pPr>
            <w:r>
              <w:rPr>
                <w:sz w:val="28"/>
                <w:szCs w:val="28"/>
              </w:rPr>
              <w:t>5</w:t>
            </w:r>
            <w:r w:rsidRPr="00476BD4">
              <w:rPr>
                <w:sz w:val="28"/>
                <w:szCs w:val="28"/>
              </w:rPr>
              <w:t xml:space="preserve">  квалификационный уровень</w:t>
            </w:r>
          </w:p>
        </w:tc>
        <w:tc>
          <w:tcPr>
            <w:tcW w:w="3327" w:type="dxa"/>
            <w:tcBorders>
              <w:top w:val="single" w:sz="4" w:space="0" w:color="auto"/>
              <w:left w:val="single" w:sz="4" w:space="0" w:color="auto"/>
              <w:bottom w:val="single" w:sz="4" w:space="0" w:color="auto"/>
              <w:right w:val="single" w:sz="4" w:space="0" w:color="auto"/>
            </w:tcBorders>
          </w:tcPr>
          <w:p w14:paraId="05EFFF97" w14:textId="77777777" w:rsidR="00E376C5" w:rsidRPr="00476BD4" w:rsidRDefault="00E376C5" w:rsidP="00C772AE">
            <w:pPr>
              <w:jc w:val="center"/>
              <w:rPr>
                <w:sz w:val="28"/>
                <w:szCs w:val="28"/>
              </w:rPr>
            </w:pPr>
            <w:r>
              <w:rPr>
                <w:sz w:val="28"/>
                <w:szCs w:val="28"/>
              </w:rPr>
              <w:t>9619,0</w:t>
            </w:r>
          </w:p>
        </w:tc>
      </w:tr>
      <w:tr w:rsidR="00E376C5" w:rsidRPr="00476BD4" w14:paraId="37CFC455" w14:textId="77777777" w:rsidTr="00D74608">
        <w:trPr>
          <w:trHeight w:val="341"/>
          <w:tblCellSpacing w:w="5" w:type="nil"/>
          <w:jc w:val="center"/>
        </w:trPr>
        <w:tc>
          <w:tcPr>
            <w:tcW w:w="6489" w:type="dxa"/>
            <w:tcBorders>
              <w:left w:val="single" w:sz="4" w:space="0" w:color="auto"/>
              <w:bottom w:val="single" w:sz="4" w:space="0" w:color="auto"/>
              <w:right w:val="single" w:sz="4" w:space="0" w:color="auto"/>
            </w:tcBorders>
          </w:tcPr>
          <w:p w14:paraId="19B10C5C" w14:textId="4E0F58E1" w:rsidR="00E376C5" w:rsidRPr="00476BD4" w:rsidRDefault="00E376C5" w:rsidP="00D74608">
            <w:pPr>
              <w:rPr>
                <w:sz w:val="28"/>
                <w:szCs w:val="28"/>
              </w:rPr>
            </w:pPr>
            <w:r>
              <w:rPr>
                <w:sz w:val="28"/>
                <w:szCs w:val="28"/>
              </w:rPr>
              <w:t>6</w:t>
            </w:r>
            <w:r w:rsidRPr="00476BD4">
              <w:rPr>
                <w:sz w:val="28"/>
                <w:szCs w:val="28"/>
              </w:rPr>
              <w:t xml:space="preserve">  квалификационный уровень</w:t>
            </w:r>
          </w:p>
        </w:tc>
        <w:tc>
          <w:tcPr>
            <w:tcW w:w="3327" w:type="dxa"/>
            <w:tcBorders>
              <w:left w:val="single" w:sz="4" w:space="0" w:color="auto"/>
              <w:bottom w:val="single" w:sz="4" w:space="0" w:color="auto"/>
              <w:right w:val="single" w:sz="4" w:space="0" w:color="auto"/>
            </w:tcBorders>
          </w:tcPr>
          <w:p w14:paraId="3833D71A" w14:textId="77777777" w:rsidR="00E376C5" w:rsidRPr="00476BD4" w:rsidRDefault="00E376C5" w:rsidP="00C772AE">
            <w:pPr>
              <w:jc w:val="center"/>
              <w:rPr>
                <w:sz w:val="28"/>
                <w:szCs w:val="28"/>
              </w:rPr>
            </w:pPr>
            <w:r>
              <w:rPr>
                <w:sz w:val="28"/>
                <w:szCs w:val="28"/>
              </w:rPr>
              <w:t>11948,0</w:t>
            </w:r>
          </w:p>
        </w:tc>
      </w:tr>
    </w:tbl>
    <w:p w14:paraId="2F0EA33A" w14:textId="734548D8" w:rsidR="00E376C5" w:rsidRPr="00E376C5" w:rsidRDefault="00E376C5" w:rsidP="00C772AE">
      <w:pPr>
        <w:jc w:val="both"/>
        <w:rPr>
          <w:sz w:val="28"/>
          <w:szCs w:val="28"/>
        </w:rPr>
      </w:pPr>
      <w:r>
        <w:rPr>
          <w:sz w:val="28"/>
          <w:szCs w:val="28"/>
        </w:rPr>
        <w:t xml:space="preserve">       </w:t>
      </w:r>
      <w:r w:rsidRPr="00E376C5">
        <w:rPr>
          <w:sz w:val="28"/>
          <w:szCs w:val="28"/>
        </w:rPr>
        <w:t>Примечание:</w:t>
      </w:r>
      <w:r>
        <w:rPr>
          <w:sz w:val="28"/>
          <w:szCs w:val="28"/>
        </w:rPr>
        <w:t xml:space="preserve"> должность и уровень квалификации в настоящем приложении установлены в соответствии с приказом Министерства труда и социальной защиты Российской Федерации от 11.10.2021</w:t>
      </w:r>
      <w:r w:rsidR="00D74608">
        <w:rPr>
          <w:sz w:val="28"/>
          <w:szCs w:val="28"/>
        </w:rPr>
        <w:t xml:space="preserve"> </w:t>
      </w:r>
      <w:r>
        <w:rPr>
          <w:sz w:val="28"/>
          <w:szCs w:val="28"/>
        </w:rPr>
        <w:t>г</w:t>
      </w:r>
      <w:r w:rsidR="00D74608">
        <w:rPr>
          <w:sz w:val="28"/>
          <w:szCs w:val="28"/>
        </w:rPr>
        <w:t>ода</w:t>
      </w:r>
      <w:r>
        <w:rPr>
          <w:sz w:val="28"/>
          <w:szCs w:val="28"/>
        </w:rPr>
        <w:t xml:space="preserve"> № 696н «Об утверждении профессионального стандарта «Специалист по пожарной профилактике».</w:t>
      </w:r>
    </w:p>
    <w:p w14:paraId="5F98BB9D" w14:textId="77777777" w:rsidR="00E376C5" w:rsidRPr="00E376C5" w:rsidRDefault="00E376C5" w:rsidP="00C772AE">
      <w:pPr>
        <w:jc w:val="center"/>
        <w:rPr>
          <w:sz w:val="28"/>
          <w:szCs w:val="28"/>
        </w:rPr>
      </w:pPr>
    </w:p>
    <w:p w14:paraId="0162642F" w14:textId="77777777" w:rsidR="00BB333B" w:rsidRPr="00E376C5" w:rsidRDefault="00BB333B" w:rsidP="00C772AE">
      <w:pPr>
        <w:rPr>
          <w:sz w:val="28"/>
          <w:szCs w:val="28"/>
        </w:rPr>
      </w:pPr>
    </w:p>
    <w:p w14:paraId="36AA1300" w14:textId="77777777" w:rsidR="00E376C5" w:rsidRPr="00E376C5" w:rsidRDefault="00E376C5" w:rsidP="00C772AE">
      <w:pPr>
        <w:rPr>
          <w:sz w:val="28"/>
          <w:szCs w:val="28"/>
        </w:rPr>
      </w:pPr>
    </w:p>
    <w:p w14:paraId="35A7BC1F" w14:textId="77777777" w:rsidR="00E376C5" w:rsidRDefault="00E376C5" w:rsidP="00C772AE"/>
    <w:p w14:paraId="7EE8BD63" w14:textId="77777777" w:rsidR="00E376C5" w:rsidRDefault="00E376C5" w:rsidP="00C772AE"/>
    <w:p w14:paraId="41B66DC9" w14:textId="77777777" w:rsidR="00E376C5" w:rsidRDefault="00E376C5" w:rsidP="00C772AE"/>
    <w:p w14:paraId="0E9E8460" w14:textId="77777777" w:rsidR="00E376C5" w:rsidRDefault="00E376C5" w:rsidP="00C772AE"/>
    <w:p w14:paraId="72490DDF" w14:textId="77777777" w:rsidR="00E376C5" w:rsidRDefault="00E376C5" w:rsidP="00C772AE"/>
    <w:p w14:paraId="77A60A49" w14:textId="77777777" w:rsidR="00E376C5" w:rsidRDefault="00E376C5" w:rsidP="00C772AE"/>
    <w:p w14:paraId="37E5907A" w14:textId="77777777" w:rsidR="00E376C5" w:rsidRDefault="00E376C5" w:rsidP="00C772AE"/>
    <w:p w14:paraId="7CE458D5" w14:textId="77777777" w:rsidR="00E376C5" w:rsidRDefault="00E376C5" w:rsidP="00C772AE"/>
    <w:p w14:paraId="5F30CC47" w14:textId="77777777" w:rsidR="00E376C5" w:rsidRDefault="00E376C5" w:rsidP="00C772AE"/>
    <w:p w14:paraId="6E19A505" w14:textId="77777777" w:rsidR="00E376C5" w:rsidRDefault="00E376C5" w:rsidP="00C772AE"/>
    <w:p w14:paraId="68DC99DD" w14:textId="77777777" w:rsidR="00E376C5" w:rsidRDefault="00E376C5" w:rsidP="00C772AE"/>
    <w:p w14:paraId="7207A699" w14:textId="77777777" w:rsidR="00E376C5" w:rsidRDefault="00E376C5" w:rsidP="00C772AE"/>
    <w:p w14:paraId="2A8F2A54" w14:textId="77777777" w:rsidR="00E376C5" w:rsidRDefault="00E376C5" w:rsidP="00C772AE"/>
    <w:p w14:paraId="51579DF9" w14:textId="77777777" w:rsidR="00E376C5" w:rsidRDefault="00E376C5" w:rsidP="00C772AE"/>
    <w:p w14:paraId="295441E9" w14:textId="77777777" w:rsidR="00E376C5" w:rsidRDefault="00E376C5" w:rsidP="00C772AE"/>
    <w:p w14:paraId="20714311" w14:textId="77777777" w:rsidR="00E376C5" w:rsidRDefault="00E376C5" w:rsidP="00C772AE"/>
    <w:p w14:paraId="3426983A" w14:textId="77777777" w:rsidR="00E376C5" w:rsidRDefault="00E376C5" w:rsidP="00C772AE"/>
    <w:p w14:paraId="47AAB3A0" w14:textId="5AD8BA0B" w:rsidR="00E376C5" w:rsidRDefault="00E376C5" w:rsidP="00C772AE"/>
    <w:p w14:paraId="476613B5" w14:textId="320EED2F" w:rsidR="006D07F5" w:rsidRDefault="006D07F5" w:rsidP="00C772AE"/>
    <w:p w14:paraId="01ADE32B" w14:textId="06F099DA" w:rsidR="006D07F5" w:rsidRDefault="006D07F5" w:rsidP="00C772AE"/>
    <w:p w14:paraId="574B00A3" w14:textId="73643FC6" w:rsidR="006D07F5" w:rsidRDefault="006D07F5" w:rsidP="00C772AE"/>
    <w:p w14:paraId="67EF864A" w14:textId="6AFFAC5B" w:rsidR="006D07F5" w:rsidRDefault="006D07F5" w:rsidP="00C772AE"/>
    <w:p w14:paraId="6D841957" w14:textId="77777777" w:rsidR="006D07F5" w:rsidRDefault="006D07F5" w:rsidP="00C772AE"/>
    <w:p w14:paraId="7AB9D0B2" w14:textId="77777777" w:rsidR="00E376C5" w:rsidRDefault="00E376C5" w:rsidP="00C772AE"/>
    <w:p w14:paraId="7FCD093A" w14:textId="093EE5F7" w:rsidR="006D07F5" w:rsidRPr="003743B8" w:rsidRDefault="006D07F5" w:rsidP="006D07F5">
      <w:pPr>
        <w:ind w:left="3544"/>
        <w:jc w:val="center"/>
        <w:rPr>
          <w:sz w:val="28"/>
          <w:szCs w:val="28"/>
        </w:rPr>
      </w:pPr>
      <w:r w:rsidRPr="003743B8">
        <w:rPr>
          <w:sz w:val="28"/>
          <w:szCs w:val="28"/>
        </w:rPr>
        <w:t xml:space="preserve">ПРИЛОЖЕНИЕ   </w:t>
      </w:r>
      <w:r>
        <w:rPr>
          <w:sz w:val="28"/>
          <w:szCs w:val="28"/>
        </w:rPr>
        <w:t>10</w:t>
      </w:r>
    </w:p>
    <w:p w14:paraId="77E7E230" w14:textId="77777777" w:rsidR="006D07F5" w:rsidRPr="00254F35" w:rsidRDefault="006D07F5" w:rsidP="006D07F5">
      <w:pPr>
        <w:ind w:left="3544"/>
        <w:jc w:val="center"/>
        <w:rPr>
          <w:sz w:val="28"/>
          <w:szCs w:val="28"/>
        </w:rPr>
      </w:pPr>
      <w:r w:rsidRPr="00254F35">
        <w:rPr>
          <w:sz w:val="28"/>
          <w:szCs w:val="28"/>
        </w:rPr>
        <w:t>к  Положению   об оплате труда</w:t>
      </w:r>
    </w:p>
    <w:p w14:paraId="15DD4FD7" w14:textId="77777777" w:rsidR="006D07F5" w:rsidRPr="00254F35" w:rsidRDefault="006D07F5" w:rsidP="006D07F5">
      <w:pPr>
        <w:ind w:left="3544"/>
        <w:jc w:val="center"/>
        <w:rPr>
          <w:sz w:val="28"/>
          <w:szCs w:val="28"/>
        </w:rPr>
      </w:pPr>
      <w:r w:rsidRPr="00254F35">
        <w:rPr>
          <w:sz w:val="28"/>
          <w:szCs w:val="28"/>
        </w:rPr>
        <w:t>работников учреждений, подведомственных</w:t>
      </w:r>
    </w:p>
    <w:p w14:paraId="664C9D15" w14:textId="77777777" w:rsidR="006D07F5" w:rsidRPr="00254F35" w:rsidRDefault="006D07F5" w:rsidP="006D07F5">
      <w:pPr>
        <w:ind w:left="3544"/>
        <w:jc w:val="center"/>
        <w:rPr>
          <w:sz w:val="28"/>
          <w:szCs w:val="28"/>
        </w:rPr>
      </w:pPr>
      <w:r w:rsidRPr="00254F35">
        <w:rPr>
          <w:sz w:val="28"/>
          <w:szCs w:val="28"/>
        </w:rPr>
        <w:t>Управлению по делам культуры и спорта</w:t>
      </w:r>
    </w:p>
    <w:p w14:paraId="24330E64" w14:textId="77777777" w:rsidR="006D07F5" w:rsidRPr="00254F35" w:rsidRDefault="006D07F5" w:rsidP="006D07F5">
      <w:pPr>
        <w:ind w:left="3544"/>
        <w:jc w:val="center"/>
        <w:rPr>
          <w:sz w:val="28"/>
          <w:szCs w:val="28"/>
        </w:rPr>
      </w:pPr>
      <w:r w:rsidRPr="00254F35">
        <w:rPr>
          <w:sz w:val="28"/>
          <w:szCs w:val="28"/>
        </w:rPr>
        <w:t>Карталинского муниципального района</w:t>
      </w:r>
    </w:p>
    <w:p w14:paraId="36C5C78E" w14:textId="77777777" w:rsidR="003713E1" w:rsidRDefault="003713E1" w:rsidP="00C772AE">
      <w:pPr>
        <w:rPr>
          <w:sz w:val="28"/>
          <w:szCs w:val="28"/>
        </w:rPr>
      </w:pPr>
    </w:p>
    <w:p w14:paraId="5C8561B5" w14:textId="77777777" w:rsidR="003713E1" w:rsidRPr="0070369C" w:rsidRDefault="003713E1" w:rsidP="00C772AE">
      <w:pPr>
        <w:jc w:val="both"/>
      </w:pPr>
    </w:p>
    <w:p w14:paraId="68A10117" w14:textId="77777777" w:rsidR="003713E1" w:rsidRDefault="003713E1" w:rsidP="006D07F5">
      <w:pPr>
        <w:rPr>
          <w:sz w:val="28"/>
          <w:szCs w:val="28"/>
        </w:rPr>
      </w:pPr>
    </w:p>
    <w:p w14:paraId="2F93442D" w14:textId="77777777" w:rsidR="006D07F5" w:rsidRDefault="003713E1" w:rsidP="00C772AE">
      <w:pPr>
        <w:tabs>
          <w:tab w:val="left" w:pos="1725"/>
        </w:tabs>
        <w:jc w:val="center"/>
        <w:rPr>
          <w:sz w:val="28"/>
          <w:szCs w:val="28"/>
        </w:rPr>
      </w:pPr>
      <w:r w:rsidRPr="00967AF7">
        <w:rPr>
          <w:sz w:val="28"/>
          <w:szCs w:val="28"/>
        </w:rPr>
        <w:t xml:space="preserve">Перечень выплат компенсационного характера, </w:t>
      </w:r>
    </w:p>
    <w:p w14:paraId="03B3B4BD" w14:textId="3FAB41EC" w:rsidR="003713E1" w:rsidRPr="00967AF7" w:rsidRDefault="003713E1" w:rsidP="006D07F5">
      <w:pPr>
        <w:tabs>
          <w:tab w:val="left" w:pos="1725"/>
        </w:tabs>
        <w:jc w:val="center"/>
        <w:rPr>
          <w:sz w:val="28"/>
          <w:szCs w:val="28"/>
        </w:rPr>
      </w:pPr>
      <w:r w:rsidRPr="00967AF7">
        <w:rPr>
          <w:sz w:val="28"/>
          <w:szCs w:val="28"/>
        </w:rPr>
        <w:t>устанавли</w:t>
      </w:r>
      <w:r w:rsidR="0026214E">
        <w:rPr>
          <w:sz w:val="28"/>
          <w:szCs w:val="28"/>
        </w:rPr>
        <w:t>ваемых работникам  учреждений</w:t>
      </w:r>
      <w:r w:rsidRPr="00967AF7">
        <w:rPr>
          <w:sz w:val="28"/>
          <w:szCs w:val="28"/>
        </w:rPr>
        <w:t xml:space="preserve"> </w:t>
      </w:r>
    </w:p>
    <w:p w14:paraId="202960EC" w14:textId="7C711475" w:rsidR="003713E1" w:rsidRDefault="003713E1" w:rsidP="00C772AE">
      <w:pPr>
        <w:tabs>
          <w:tab w:val="left" w:pos="1725"/>
        </w:tabs>
        <w:jc w:val="center"/>
        <w:rPr>
          <w:sz w:val="28"/>
          <w:szCs w:val="28"/>
        </w:rPr>
      </w:pPr>
    </w:p>
    <w:p w14:paraId="192ABABA" w14:textId="77777777" w:rsidR="005D7EAF" w:rsidRPr="00967AF7" w:rsidRDefault="005D7EAF" w:rsidP="00C772AE">
      <w:pPr>
        <w:tabs>
          <w:tab w:val="left" w:pos="1725"/>
        </w:tab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8621"/>
      </w:tblGrid>
      <w:tr w:rsidR="0026214E" w:rsidRPr="00967AF7" w14:paraId="5B161D7E" w14:textId="77777777" w:rsidTr="0026214E">
        <w:tc>
          <w:tcPr>
            <w:tcW w:w="736" w:type="dxa"/>
          </w:tcPr>
          <w:p w14:paraId="6E78024B" w14:textId="77777777" w:rsidR="0026214E" w:rsidRPr="00967AF7" w:rsidRDefault="0026214E" w:rsidP="006D07F5">
            <w:pPr>
              <w:tabs>
                <w:tab w:val="left" w:pos="1725"/>
              </w:tabs>
              <w:contextualSpacing/>
              <w:jc w:val="center"/>
              <w:rPr>
                <w:sz w:val="28"/>
                <w:szCs w:val="28"/>
              </w:rPr>
            </w:pPr>
            <w:r w:rsidRPr="00967AF7">
              <w:rPr>
                <w:sz w:val="28"/>
                <w:szCs w:val="28"/>
              </w:rPr>
              <w:t>№ п/п</w:t>
            </w:r>
          </w:p>
        </w:tc>
        <w:tc>
          <w:tcPr>
            <w:tcW w:w="9153" w:type="dxa"/>
          </w:tcPr>
          <w:p w14:paraId="0CFCD8CE" w14:textId="77777777" w:rsidR="0026214E" w:rsidRPr="00967AF7" w:rsidRDefault="0026214E" w:rsidP="00C772AE">
            <w:pPr>
              <w:tabs>
                <w:tab w:val="left" w:pos="1725"/>
              </w:tabs>
              <w:ind w:left="720"/>
              <w:contextualSpacing/>
              <w:jc w:val="center"/>
              <w:rPr>
                <w:sz w:val="28"/>
                <w:szCs w:val="28"/>
              </w:rPr>
            </w:pPr>
            <w:r w:rsidRPr="00967AF7">
              <w:rPr>
                <w:sz w:val="28"/>
                <w:szCs w:val="28"/>
              </w:rPr>
              <w:t>Перечень выплат компенсационного характера</w:t>
            </w:r>
          </w:p>
        </w:tc>
      </w:tr>
      <w:tr w:rsidR="0026214E" w:rsidRPr="00967AF7" w14:paraId="61EA2325" w14:textId="77777777" w:rsidTr="006D07F5">
        <w:trPr>
          <w:trHeight w:val="489"/>
        </w:trPr>
        <w:tc>
          <w:tcPr>
            <w:tcW w:w="736" w:type="dxa"/>
          </w:tcPr>
          <w:p w14:paraId="7A764FA0" w14:textId="77777777" w:rsidR="0026214E" w:rsidRPr="00967AF7" w:rsidRDefault="0026214E" w:rsidP="00C772AE">
            <w:pPr>
              <w:tabs>
                <w:tab w:val="left" w:pos="1725"/>
              </w:tabs>
              <w:ind w:left="142"/>
              <w:contextualSpacing/>
              <w:jc w:val="both"/>
              <w:rPr>
                <w:sz w:val="28"/>
                <w:szCs w:val="28"/>
              </w:rPr>
            </w:pPr>
            <w:r w:rsidRPr="00967AF7">
              <w:rPr>
                <w:sz w:val="28"/>
                <w:szCs w:val="28"/>
              </w:rPr>
              <w:t>1</w:t>
            </w:r>
            <w:r>
              <w:rPr>
                <w:sz w:val="28"/>
                <w:szCs w:val="28"/>
              </w:rPr>
              <w:t>.</w:t>
            </w:r>
          </w:p>
        </w:tc>
        <w:tc>
          <w:tcPr>
            <w:tcW w:w="9153" w:type="dxa"/>
          </w:tcPr>
          <w:p w14:paraId="27D999B3" w14:textId="139B821A" w:rsidR="0026214E" w:rsidRPr="00967AF7" w:rsidRDefault="005D7EAF" w:rsidP="006D07F5">
            <w:pPr>
              <w:contextualSpacing/>
              <w:jc w:val="both"/>
              <w:rPr>
                <w:sz w:val="28"/>
                <w:szCs w:val="28"/>
              </w:rPr>
            </w:pPr>
            <w:r>
              <w:rPr>
                <w:sz w:val="28"/>
                <w:szCs w:val="28"/>
              </w:rPr>
              <w:t>В</w:t>
            </w:r>
            <w:r w:rsidR="0026214E" w:rsidRPr="00967AF7">
              <w:rPr>
                <w:sz w:val="28"/>
                <w:szCs w:val="28"/>
              </w:rPr>
              <w:t>ыплаты работникам, занятым на тяжелых работах, работах с вредными и (или) опасными  особыми условиями труда</w:t>
            </w:r>
          </w:p>
        </w:tc>
      </w:tr>
      <w:tr w:rsidR="0026214E" w:rsidRPr="00967AF7" w14:paraId="2CF781E1" w14:textId="77777777" w:rsidTr="0026214E">
        <w:tc>
          <w:tcPr>
            <w:tcW w:w="736" w:type="dxa"/>
          </w:tcPr>
          <w:p w14:paraId="6E532857" w14:textId="77777777" w:rsidR="0026214E" w:rsidRPr="00967AF7" w:rsidRDefault="0026214E" w:rsidP="00C772AE">
            <w:pPr>
              <w:tabs>
                <w:tab w:val="left" w:pos="1725"/>
              </w:tabs>
              <w:ind w:left="142"/>
              <w:contextualSpacing/>
              <w:jc w:val="both"/>
              <w:rPr>
                <w:sz w:val="28"/>
                <w:szCs w:val="28"/>
              </w:rPr>
            </w:pPr>
            <w:r w:rsidRPr="00967AF7">
              <w:rPr>
                <w:sz w:val="28"/>
                <w:szCs w:val="28"/>
              </w:rPr>
              <w:t>2</w:t>
            </w:r>
            <w:r>
              <w:rPr>
                <w:sz w:val="28"/>
                <w:szCs w:val="28"/>
              </w:rPr>
              <w:t>.</w:t>
            </w:r>
          </w:p>
        </w:tc>
        <w:tc>
          <w:tcPr>
            <w:tcW w:w="9153" w:type="dxa"/>
          </w:tcPr>
          <w:p w14:paraId="073F9303" w14:textId="1A44A91D" w:rsidR="0026214E" w:rsidRPr="00967AF7" w:rsidRDefault="005D7EAF" w:rsidP="006D07F5">
            <w:pPr>
              <w:contextualSpacing/>
              <w:jc w:val="both"/>
              <w:rPr>
                <w:sz w:val="28"/>
                <w:szCs w:val="28"/>
              </w:rPr>
            </w:pPr>
            <w:r>
              <w:rPr>
                <w:sz w:val="28"/>
                <w:szCs w:val="28"/>
              </w:rPr>
              <w:t>В</w:t>
            </w:r>
            <w:r w:rsidR="0026214E" w:rsidRPr="00967AF7">
              <w:rPr>
                <w:sz w:val="28"/>
                <w:szCs w:val="28"/>
              </w:rPr>
              <w:t>ыплаты за работу в местностях с особыми климатическими условиями (районный коэффициент)</w:t>
            </w:r>
          </w:p>
        </w:tc>
      </w:tr>
      <w:tr w:rsidR="0026214E" w:rsidRPr="00967AF7" w14:paraId="159E67CE" w14:textId="77777777" w:rsidTr="0026214E">
        <w:tc>
          <w:tcPr>
            <w:tcW w:w="736" w:type="dxa"/>
          </w:tcPr>
          <w:p w14:paraId="2E3E5986" w14:textId="77777777" w:rsidR="0026214E" w:rsidRPr="00967AF7" w:rsidRDefault="0026214E" w:rsidP="00C772AE">
            <w:pPr>
              <w:tabs>
                <w:tab w:val="left" w:pos="1725"/>
              </w:tabs>
              <w:ind w:left="142"/>
              <w:contextualSpacing/>
              <w:jc w:val="both"/>
              <w:rPr>
                <w:sz w:val="28"/>
                <w:szCs w:val="28"/>
              </w:rPr>
            </w:pPr>
            <w:r w:rsidRPr="00967AF7">
              <w:rPr>
                <w:sz w:val="28"/>
                <w:szCs w:val="28"/>
              </w:rPr>
              <w:t>3</w:t>
            </w:r>
            <w:r>
              <w:rPr>
                <w:sz w:val="28"/>
                <w:szCs w:val="28"/>
              </w:rPr>
              <w:t>.</w:t>
            </w:r>
          </w:p>
        </w:tc>
        <w:tc>
          <w:tcPr>
            <w:tcW w:w="9153" w:type="dxa"/>
          </w:tcPr>
          <w:p w14:paraId="28FD39C8" w14:textId="624F33C2" w:rsidR="0026214E" w:rsidRPr="00967AF7" w:rsidRDefault="005D7EAF" w:rsidP="00C772AE">
            <w:pPr>
              <w:contextualSpacing/>
              <w:jc w:val="both"/>
              <w:rPr>
                <w:sz w:val="28"/>
                <w:szCs w:val="28"/>
              </w:rPr>
            </w:pPr>
            <w:r>
              <w:rPr>
                <w:sz w:val="28"/>
                <w:szCs w:val="28"/>
              </w:rPr>
              <w:t>В</w:t>
            </w:r>
            <w:r w:rsidR="0026214E" w:rsidRPr="00967AF7">
              <w:rPr>
                <w:sz w:val="28"/>
                <w:szCs w:val="28"/>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w:t>
            </w:r>
          </w:p>
        </w:tc>
      </w:tr>
      <w:tr w:rsidR="0026214E" w:rsidRPr="00967AF7" w14:paraId="4AB59376" w14:textId="77777777" w:rsidTr="0026214E">
        <w:tc>
          <w:tcPr>
            <w:tcW w:w="736" w:type="dxa"/>
          </w:tcPr>
          <w:p w14:paraId="7900FB83" w14:textId="77777777" w:rsidR="0026214E" w:rsidRPr="00967AF7" w:rsidRDefault="0026214E" w:rsidP="00C772AE">
            <w:pPr>
              <w:tabs>
                <w:tab w:val="left" w:pos="1725"/>
              </w:tabs>
              <w:ind w:left="142"/>
              <w:contextualSpacing/>
              <w:jc w:val="both"/>
              <w:rPr>
                <w:sz w:val="28"/>
                <w:szCs w:val="28"/>
              </w:rPr>
            </w:pPr>
            <w:r w:rsidRPr="00967AF7">
              <w:rPr>
                <w:sz w:val="28"/>
                <w:szCs w:val="28"/>
              </w:rPr>
              <w:t>4</w:t>
            </w:r>
            <w:r>
              <w:rPr>
                <w:sz w:val="28"/>
                <w:szCs w:val="28"/>
              </w:rPr>
              <w:t>.</w:t>
            </w:r>
          </w:p>
        </w:tc>
        <w:tc>
          <w:tcPr>
            <w:tcW w:w="9153" w:type="dxa"/>
          </w:tcPr>
          <w:p w14:paraId="35BDBAD7" w14:textId="689377B3" w:rsidR="0026214E" w:rsidRPr="00967AF7" w:rsidRDefault="005D7EAF" w:rsidP="006D07F5">
            <w:pPr>
              <w:tabs>
                <w:tab w:val="left" w:pos="1725"/>
              </w:tabs>
              <w:ind w:left="12"/>
              <w:contextualSpacing/>
              <w:jc w:val="both"/>
              <w:rPr>
                <w:sz w:val="28"/>
                <w:szCs w:val="28"/>
              </w:rPr>
            </w:pPr>
            <w:r>
              <w:rPr>
                <w:sz w:val="28"/>
                <w:szCs w:val="28"/>
              </w:rPr>
              <w:t>Д</w:t>
            </w:r>
            <w:r w:rsidR="0026214E">
              <w:rPr>
                <w:sz w:val="28"/>
                <w:szCs w:val="28"/>
              </w:rPr>
              <w:t>ругие виды</w:t>
            </w:r>
            <w:r w:rsidR="0026214E" w:rsidRPr="00967AF7">
              <w:rPr>
                <w:sz w:val="28"/>
                <w:szCs w:val="28"/>
              </w:rPr>
              <w:t xml:space="preserve"> дополнительной работы</w:t>
            </w:r>
          </w:p>
        </w:tc>
      </w:tr>
    </w:tbl>
    <w:p w14:paraId="32E6E90A" w14:textId="77777777" w:rsidR="003713E1" w:rsidRPr="00386F50" w:rsidRDefault="003713E1" w:rsidP="00C772AE">
      <w:pPr>
        <w:jc w:val="both"/>
      </w:pPr>
    </w:p>
    <w:p w14:paraId="5F86EFEF" w14:textId="77777777" w:rsidR="00B678D1" w:rsidRDefault="00B678D1" w:rsidP="00C772AE">
      <w:pPr>
        <w:jc w:val="center"/>
      </w:pPr>
    </w:p>
    <w:p w14:paraId="56AF92B8" w14:textId="77777777" w:rsidR="00B678D1" w:rsidRDefault="00B678D1" w:rsidP="00C772AE">
      <w:pPr>
        <w:jc w:val="center"/>
      </w:pPr>
    </w:p>
    <w:p w14:paraId="289C7017" w14:textId="77777777" w:rsidR="00B678D1" w:rsidRDefault="00B678D1" w:rsidP="00C772AE">
      <w:pPr>
        <w:jc w:val="center"/>
      </w:pPr>
    </w:p>
    <w:p w14:paraId="1484F4A1" w14:textId="77777777" w:rsidR="00B678D1" w:rsidRDefault="00B678D1" w:rsidP="00C772AE">
      <w:pPr>
        <w:jc w:val="center"/>
      </w:pPr>
    </w:p>
    <w:p w14:paraId="4BA988E6" w14:textId="77777777" w:rsidR="00B678D1" w:rsidRDefault="00B678D1" w:rsidP="00C772AE">
      <w:pPr>
        <w:jc w:val="center"/>
      </w:pPr>
    </w:p>
    <w:p w14:paraId="41F5B32D" w14:textId="77777777" w:rsidR="00B678D1" w:rsidRDefault="00B678D1" w:rsidP="00C772AE">
      <w:pPr>
        <w:jc w:val="center"/>
      </w:pPr>
    </w:p>
    <w:p w14:paraId="09E7941A" w14:textId="77777777" w:rsidR="00B678D1" w:rsidRDefault="00B678D1" w:rsidP="00C772AE">
      <w:pPr>
        <w:jc w:val="center"/>
      </w:pPr>
    </w:p>
    <w:p w14:paraId="14295941" w14:textId="77777777" w:rsidR="00B678D1" w:rsidRDefault="00B678D1" w:rsidP="00C772AE">
      <w:pPr>
        <w:jc w:val="center"/>
      </w:pPr>
    </w:p>
    <w:p w14:paraId="1151C1BF" w14:textId="77777777" w:rsidR="00B678D1" w:rsidRDefault="00B678D1" w:rsidP="00C772AE">
      <w:pPr>
        <w:jc w:val="center"/>
      </w:pPr>
    </w:p>
    <w:p w14:paraId="08827988" w14:textId="77777777" w:rsidR="00B678D1" w:rsidRDefault="00B678D1" w:rsidP="00C772AE">
      <w:pPr>
        <w:jc w:val="center"/>
      </w:pPr>
    </w:p>
    <w:p w14:paraId="107D1247" w14:textId="77777777" w:rsidR="00B678D1" w:rsidRDefault="00B678D1" w:rsidP="00C772AE">
      <w:pPr>
        <w:jc w:val="center"/>
      </w:pPr>
    </w:p>
    <w:p w14:paraId="2932E64A" w14:textId="77777777" w:rsidR="0026214E" w:rsidRDefault="0026214E" w:rsidP="00C772AE">
      <w:pPr>
        <w:jc w:val="center"/>
      </w:pPr>
    </w:p>
    <w:p w14:paraId="20B97D13" w14:textId="77777777" w:rsidR="0026214E" w:rsidRDefault="0026214E" w:rsidP="00C772AE">
      <w:pPr>
        <w:jc w:val="center"/>
      </w:pPr>
    </w:p>
    <w:p w14:paraId="070013BA" w14:textId="08FA773D" w:rsidR="00B678D1" w:rsidRDefault="00B678D1" w:rsidP="00C772AE"/>
    <w:p w14:paraId="0BBD15B6" w14:textId="6FF6A395" w:rsidR="00AD5225" w:rsidRDefault="00AD5225" w:rsidP="00C772AE"/>
    <w:p w14:paraId="63EE7B5F" w14:textId="4EFFC93F" w:rsidR="00AD5225" w:rsidRDefault="00AD5225" w:rsidP="00C772AE"/>
    <w:p w14:paraId="45D858A4" w14:textId="17CD74DB" w:rsidR="00AD5225" w:rsidRDefault="00AD5225" w:rsidP="00C772AE"/>
    <w:p w14:paraId="4008B0E7" w14:textId="2877625D" w:rsidR="00AD5225" w:rsidRDefault="00AD5225" w:rsidP="00C772AE"/>
    <w:p w14:paraId="07055877" w14:textId="731F7610" w:rsidR="00AD5225" w:rsidRDefault="00AD5225" w:rsidP="00C772AE"/>
    <w:p w14:paraId="190143CB" w14:textId="60927F83" w:rsidR="00AD5225" w:rsidRDefault="00AD5225" w:rsidP="00C772AE"/>
    <w:p w14:paraId="6F32AA57" w14:textId="05BDBF13" w:rsidR="00AD5225" w:rsidRDefault="00AD5225" w:rsidP="00C772AE"/>
    <w:p w14:paraId="5B57EBEE" w14:textId="77777777" w:rsidR="00AD5225" w:rsidRDefault="00AD5225" w:rsidP="00C772AE"/>
    <w:p w14:paraId="3AB958C1" w14:textId="77777777" w:rsidR="00243CD0" w:rsidRPr="00AD5225" w:rsidRDefault="00243CD0" w:rsidP="00AD5225">
      <w:pPr>
        <w:ind w:left="4111"/>
        <w:jc w:val="center"/>
        <w:rPr>
          <w:sz w:val="28"/>
          <w:szCs w:val="28"/>
        </w:rPr>
      </w:pPr>
      <w:r w:rsidRPr="00AD5225">
        <w:rPr>
          <w:sz w:val="28"/>
          <w:szCs w:val="28"/>
        </w:rPr>
        <w:t>УТВЕРЖДЕН</w:t>
      </w:r>
    </w:p>
    <w:p w14:paraId="738EB09D" w14:textId="77777777" w:rsidR="00243CD0" w:rsidRPr="00EC393A" w:rsidRDefault="00243CD0" w:rsidP="00AD5225">
      <w:pPr>
        <w:ind w:left="4111"/>
        <w:jc w:val="center"/>
        <w:rPr>
          <w:sz w:val="28"/>
          <w:szCs w:val="28"/>
        </w:rPr>
      </w:pPr>
      <w:r w:rsidRPr="00EC393A">
        <w:rPr>
          <w:sz w:val="28"/>
          <w:szCs w:val="28"/>
        </w:rPr>
        <w:t>постановлением администрации</w:t>
      </w:r>
    </w:p>
    <w:p w14:paraId="441A6255" w14:textId="5702F3DC" w:rsidR="00243CD0" w:rsidRPr="00EC393A" w:rsidRDefault="00243CD0" w:rsidP="00AD5225">
      <w:pPr>
        <w:ind w:left="4111"/>
        <w:jc w:val="center"/>
        <w:rPr>
          <w:sz w:val="28"/>
          <w:szCs w:val="28"/>
        </w:rPr>
      </w:pPr>
      <w:r w:rsidRPr="00EC393A">
        <w:rPr>
          <w:sz w:val="28"/>
          <w:szCs w:val="28"/>
        </w:rPr>
        <w:t>Карталинского муниципального района</w:t>
      </w:r>
    </w:p>
    <w:p w14:paraId="433B34EA" w14:textId="7FF4DBF0" w:rsidR="00243CD0" w:rsidRPr="00EC393A" w:rsidRDefault="00243CD0" w:rsidP="00AD5225">
      <w:pPr>
        <w:ind w:left="4111"/>
        <w:jc w:val="center"/>
        <w:rPr>
          <w:sz w:val="28"/>
          <w:szCs w:val="28"/>
        </w:rPr>
      </w:pPr>
      <w:r w:rsidRPr="00EC393A">
        <w:rPr>
          <w:sz w:val="28"/>
          <w:szCs w:val="28"/>
        </w:rPr>
        <w:t>от 06.08.2019</w:t>
      </w:r>
      <w:r w:rsidR="00AD5225">
        <w:rPr>
          <w:sz w:val="28"/>
          <w:szCs w:val="28"/>
        </w:rPr>
        <w:t xml:space="preserve"> </w:t>
      </w:r>
      <w:r w:rsidRPr="00EC393A">
        <w:rPr>
          <w:sz w:val="28"/>
          <w:szCs w:val="28"/>
        </w:rPr>
        <w:t>г</w:t>
      </w:r>
      <w:r w:rsidR="00AD5225">
        <w:rPr>
          <w:sz w:val="28"/>
          <w:szCs w:val="28"/>
        </w:rPr>
        <w:t>ода</w:t>
      </w:r>
      <w:r w:rsidRPr="00EC393A">
        <w:rPr>
          <w:sz w:val="28"/>
          <w:szCs w:val="28"/>
        </w:rPr>
        <w:t xml:space="preserve"> № 769</w:t>
      </w:r>
    </w:p>
    <w:p w14:paraId="5169CD46" w14:textId="77777777" w:rsidR="00243CD0" w:rsidRPr="00EC393A" w:rsidRDefault="00243CD0" w:rsidP="00AD5225">
      <w:pPr>
        <w:ind w:left="4111"/>
        <w:jc w:val="center"/>
        <w:rPr>
          <w:sz w:val="28"/>
          <w:szCs w:val="28"/>
        </w:rPr>
      </w:pPr>
      <w:r w:rsidRPr="00EC393A">
        <w:rPr>
          <w:sz w:val="28"/>
          <w:szCs w:val="28"/>
        </w:rPr>
        <w:t>(в редакции постановления администрации</w:t>
      </w:r>
    </w:p>
    <w:p w14:paraId="62F4CF38" w14:textId="77777777" w:rsidR="00243CD0" w:rsidRPr="00EC393A" w:rsidRDefault="00243CD0" w:rsidP="00AD5225">
      <w:pPr>
        <w:ind w:left="4111"/>
        <w:jc w:val="center"/>
        <w:rPr>
          <w:sz w:val="28"/>
          <w:szCs w:val="28"/>
        </w:rPr>
      </w:pPr>
      <w:r w:rsidRPr="00EC393A">
        <w:rPr>
          <w:sz w:val="28"/>
          <w:szCs w:val="28"/>
        </w:rPr>
        <w:t>Карталинского муниципального района</w:t>
      </w:r>
    </w:p>
    <w:p w14:paraId="64BE7A8C" w14:textId="62771F91" w:rsidR="00243CD0" w:rsidRPr="00EC393A" w:rsidRDefault="00243CD0" w:rsidP="00AD5225">
      <w:pPr>
        <w:ind w:left="4111"/>
        <w:jc w:val="center"/>
        <w:rPr>
          <w:sz w:val="28"/>
          <w:szCs w:val="28"/>
        </w:rPr>
      </w:pPr>
      <w:r w:rsidRPr="00EC393A">
        <w:rPr>
          <w:sz w:val="28"/>
          <w:szCs w:val="28"/>
        </w:rPr>
        <w:t xml:space="preserve">от </w:t>
      </w:r>
      <w:r w:rsidR="00865071">
        <w:rPr>
          <w:sz w:val="28"/>
          <w:szCs w:val="28"/>
        </w:rPr>
        <w:t>06.04.</w:t>
      </w:r>
      <w:r w:rsidR="00AD5225">
        <w:rPr>
          <w:sz w:val="28"/>
          <w:szCs w:val="28"/>
        </w:rPr>
        <w:t xml:space="preserve">2023 </w:t>
      </w:r>
      <w:r w:rsidRPr="00EC393A">
        <w:rPr>
          <w:sz w:val="28"/>
          <w:szCs w:val="28"/>
        </w:rPr>
        <w:t xml:space="preserve">года № </w:t>
      </w:r>
      <w:r w:rsidR="00865071">
        <w:rPr>
          <w:sz w:val="28"/>
          <w:szCs w:val="28"/>
        </w:rPr>
        <w:t>296</w:t>
      </w:r>
      <w:r w:rsidRPr="00EC393A">
        <w:rPr>
          <w:sz w:val="28"/>
          <w:szCs w:val="28"/>
        </w:rPr>
        <w:t>)</w:t>
      </w:r>
    </w:p>
    <w:p w14:paraId="3E5DD21C" w14:textId="21C8B8EB" w:rsidR="00243CD0" w:rsidRDefault="00243CD0" w:rsidP="00C772AE">
      <w:pPr>
        <w:jc w:val="center"/>
      </w:pPr>
    </w:p>
    <w:p w14:paraId="2C6AE384" w14:textId="1BA7181F" w:rsidR="00D9365C" w:rsidRDefault="00D9365C" w:rsidP="00C772AE">
      <w:pPr>
        <w:jc w:val="center"/>
      </w:pPr>
    </w:p>
    <w:p w14:paraId="74551694" w14:textId="77777777" w:rsidR="00D9365C" w:rsidRDefault="00D9365C" w:rsidP="00C772AE">
      <w:pPr>
        <w:jc w:val="center"/>
      </w:pPr>
    </w:p>
    <w:p w14:paraId="30525304" w14:textId="77777777" w:rsidR="00243CD0" w:rsidRPr="00476BD4" w:rsidRDefault="00243CD0" w:rsidP="00C772AE">
      <w:pPr>
        <w:jc w:val="center"/>
        <w:rPr>
          <w:sz w:val="28"/>
          <w:szCs w:val="28"/>
        </w:rPr>
      </w:pPr>
      <w:r w:rsidRPr="00476BD4">
        <w:rPr>
          <w:sz w:val="28"/>
          <w:szCs w:val="28"/>
        </w:rPr>
        <w:t>Перечень должностей и профессий работников</w:t>
      </w:r>
    </w:p>
    <w:p w14:paraId="614787EF" w14:textId="77777777" w:rsidR="00243CD0" w:rsidRPr="00476BD4" w:rsidRDefault="00243CD0" w:rsidP="00C772AE">
      <w:pPr>
        <w:jc w:val="center"/>
        <w:rPr>
          <w:sz w:val="28"/>
          <w:szCs w:val="28"/>
        </w:rPr>
      </w:pPr>
      <w:r w:rsidRPr="00476BD4">
        <w:rPr>
          <w:sz w:val="28"/>
          <w:szCs w:val="28"/>
        </w:rPr>
        <w:t>муниципальных учреждений, подведомственных</w:t>
      </w:r>
    </w:p>
    <w:p w14:paraId="1036C09B" w14:textId="77777777" w:rsidR="00243CD0" w:rsidRPr="00476BD4" w:rsidRDefault="00243CD0" w:rsidP="00C772AE">
      <w:pPr>
        <w:jc w:val="center"/>
        <w:rPr>
          <w:sz w:val="28"/>
          <w:szCs w:val="28"/>
        </w:rPr>
      </w:pPr>
      <w:r w:rsidRPr="00476BD4">
        <w:rPr>
          <w:sz w:val="28"/>
          <w:szCs w:val="28"/>
        </w:rPr>
        <w:t>Управлению по делам культуры и спорта</w:t>
      </w:r>
    </w:p>
    <w:p w14:paraId="1F87B98D" w14:textId="77777777" w:rsidR="00243CD0" w:rsidRPr="00476BD4" w:rsidRDefault="00243CD0" w:rsidP="00C772AE">
      <w:pPr>
        <w:jc w:val="center"/>
        <w:rPr>
          <w:sz w:val="28"/>
          <w:szCs w:val="28"/>
        </w:rPr>
      </w:pPr>
      <w:r w:rsidRPr="00476BD4">
        <w:rPr>
          <w:sz w:val="28"/>
          <w:szCs w:val="28"/>
        </w:rPr>
        <w:t>Карталинского муниципального района,</w:t>
      </w:r>
    </w:p>
    <w:p w14:paraId="34E61563" w14:textId="77777777" w:rsidR="00243CD0" w:rsidRPr="00476BD4" w:rsidRDefault="00243CD0" w:rsidP="00C772AE">
      <w:pPr>
        <w:jc w:val="center"/>
        <w:rPr>
          <w:sz w:val="28"/>
          <w:szCs w:val="28"/>
        </w:rPr>
      </w:pPr>
      <w:r w:rsidRPr="00476BD4">
        <w:rPr>
          <w:sz w:val="28"/>
          <w:szCs w:val="28"/>
        </w:rPr>
        <w:t>относимых к основному персоналу по видам</w:t>
      </w:r>
    </w:p>
    <w:p w14:paraId="79CF5585" w14:textId="77777777" w:rsidR="00243CD0" w:rsidRPr="00476BD4" w:rsidRDefault="00243CD0" w:rsidP="00C772AE">
      <w:pPr>
        <w:jc w:val="center"/>
        <w:rPr>
          <w:sz w:val="28"/>
          <w:szCs w:val="28"/>
        </w:rPr>
      </w:pPr>
      <w:r w:rsidRPr="00476BD4">
        <w:rPr>
          <w:sz w:val="28"/>
          <w:szCs w:val="28"/>
        </w:rPr>
        <w:t>экономической деятельности для расчета</w:t>
      </w:r>
    </w:p>
    <w:p w14:paraId="2210D85D" w14:textId="77777777" w:rsidR="00243CD0" w:rsidRPr="00476BD4" w:rsidRDefault="00243CD0" w:rsidP="00C772AE">
      <w:pPr>
        <w:jc w:val="center"/>
        <w:rPr>
          <w:sz w:val="28"/>
          <w:szCs w:val="28"/>
        </w:rPr>
      </w:pPr>
      <w:r w:rsidRPr="00476BD4">
        <w:rPr>
          <w:sz w:val="28"/>
          <w:szCs w:val="28"/>
        </w:rPr>
        <w:t>средней заработной платы и определения размеров</w:t>
      </w:r>
    </w:p>
    <w:p w14:paraId="7B4923CD" w14:textId="77777777" w:rsidR="00243CD0" w:rsidRPr="00476BD4" w:rsidRDefault="00243CD0" w:rsidP="00C772AE">
      <w:pPr>
        <w:jc w:val="center"/>
        <w:rPr>
          <w:sz w:val="28"/>
          <w:szCs w:val="28"/>
        </w:rPr>
      </w:pPr>
      <w:r w:rsidRPr="00476BD4">
        <w:rPr>
          <w:sz w:val="28"/>
          <w:szCs w:val="28"/>
        </w:rPr>
        <w:t>должностных окладов руководителей учреждений</w:t>
      </w:r>
    </w:p>
    <w:p w14:paraId="3FEF5C45" w14:textId="41717DBE" w:rsidR="00243CD0" w:rsidRDefault="00D9365C" w:rsidP="00D9365C">
      <w:pPr>
        <w:tabs>
          <w:tab w:val="left" w:pos="3480"/>
        </w:tabs>
        <w:rPr>
          <w:sz w:val="28"/>
          <w:szCs w:val="28"/>
        </w:rPr>
      </w:pPr>
      <w:r>
        <w:rPr>
          <w:sz w:val="28"/>
          <w:szCs w:val="28"/>
        </w:rPr>
        <w:tab/>
      </w:r>
    </w:p>
    <w:p w14:paraId="39F1A72F" w14:textId="77777777" w:rsidR="00D9365C" w:rsidRPr="00476BD4" w:rsidRDefault="00D9365C" w:rsidP="00D9365C">
      <w:pPr>
        <w:tabs>
          <w:tab w:val="left" w:pos="3480"/>
        </w:tabs>
        <w:rPr>
          <w:sz w:val="28"/>
          <w:szCs w:val="28"/>
        </w:rPr>
      </w:pPr>
    </w:p>
    <w:p w14:paraId="5CB39303" w14:textId="36D86626" w:rsidR="00EE299E" w:rsidRPr="00D9365C" w:rsidRDefault="00D9365C" w:rsidP="00D9365C">
      <w:pPr>
        <w:ind w:firstLine="709"/>
        <w:jc w:val="both"/>
        <w:rPr>
          <w:sz w:val="28"/>
          <w:szCs w:val="28"/>
        </w:rPr>
      </w:pPr>
      <w:r>
        <w:rPr>
          <w:sz w:val="28"/>
          <w:szCs w:val="28"/>
        </w:rPr>
        <w:t xml:space="preserve">1. </w:t>
      </w:r>
      <w:r w:rsidR="00EE299E" w:rsidRPr="00D9365C">
        <w:rPr>
          <w:sz w:val="28"/>
          <w:szCs w:val="28"/>
        </w:rPr>
        <w:t>Муниципальные образовательные учреждения дополнительного образования детей Детские школы искусств:</w:t>
      </w:r>
    </w:p>
    <w:p w14:paraId="701BD306" w14:textId="2411BA99" w:rsidR="00EE299E" w:rsidRPr="00D9365C" w:rsidRDefault="00EE299E" w:rsidP="00D9365C">
      <w:pPr>
        <w:ind w:firstLine="709"/>
        <w:jc w:val="both"/>
        <w:rPr>
          <w:sz w:val="28"/>
          <w:szCs w:val="28"/>
        </w:rPr>
      </w:pPr>
      <w:r w:rsidRPr="00D9365C">
        <w:rPr>
          <w:sz w:val="28"/>
          <w:szCs w:val="28"/>
        </w:rPr>
        <w:t>преподаватель</w:t>
      </w:r>
      <w:r w:rsidR="00D2645B">
        <w:rPr>
          <w:sz w:val="28"/>
          <w:szCs w:val="28"/>
        </w:rPr>
        <w:t>.</w:t>
      </w:r>
    </w:p>
    <w:p w14:paraId="767B6D76" w14:textId="19253603" w:rsidR="00EE299E" w:rsidRPr="00D9365C" w:rsidRDefault="00D9365C" w:rsidP="00D9365C">
      <w:pPr>
        <w:ind w:firstLine="709"/>
        <w:jc w:val="both"/>
        <w:rPr>
          <w:sz w:val="28"/>
          <w:szCs w:val="28"/>
        </w:rPr>
      </w:pPr>
      <w:r>
        <w:rPr>
          <w:sz w:val="28"/>
          <w:szCs w:val="28"/>
        </w:rPr>
        <w:t xml:space="preserve">2. </w:t>
      </w:r>
      <w:r w:rsidR="00EE299E" w:rsidRPr="00D9365C">
        <w:rPr>
          <w:sz w:val="28"/>
          <w:szCs w:val="28"/>
        </w:rPr>
        <w:t>Муниципальное</w:t>
      </w:r>
      <w:r w:rsidR="00967AF7" w:rsidRPr="00D9365C">
        <w:rPr>
          <w:sz w:val="28"/>
          <w:szCs w:val="28"/>
        </w:rPr>
        <w:t xml:space="preserve"> бюджетное</w:t>
      </w:r>
      <w:r w:rsidR="00EE299E" w:rsidRPr="00D9365C">
        <w:rPr>
          <w:sz w:val="28"/>
          <w:szCs w:val="28"/>
        </w:rPr>
        <w:t xml:space="preserve"> учреждение Центр культурного развития «Россия», Муниципальное бюджетное учреждение Дом культуры «40 лет Октября», Муниципальное казенное учреждение «Дом культуры «Радуга», Муниципальное бюджетное учреждение «Районный дом культуры железнодорожников»:</w:t>
      </w:r>
    </w:p>
    <w:p w14:paraId="78233170" w14:textId="77777777" w:rsidR="00EE299E" w:rsidRPr="00476BD4" w:rsidRDefault="00EE299E" w:rsidP="00D9365C">
      <w:pPr>
        <w:pStyle w:val="a3"/>
        <w:ind w:left="0" w:firstLine="709"/>
        <w:jc w:val="both"/>
        <w:rPr>
          <w:sz w:val="28"/>
          <w:szCs w:val="28"/>
        </w:rPr>
      </w:pPr>
      <w:r w:rsidRPr="000C6872">
        <w:rPr>
          <w:sz w:val="28"/>
          <w:szCs w:val="28"/>
        </w:rPr>
        <w:t>режиссер – постановщик;</w:t>
      </w:r>
    </w:p>
    <w:p w14:paraId="792C9357" w14:textId="77777777" w:rsidR="00EE299E" w:rsidRPr="00476BD4" w:rsidRDefault="00EE299E" w:rsidP="00D9365C">
      <w:pPr>
        <w:pStyle w:val="a3"/>
        <w:ind w:left="0" w:firstLine="709"/>
        <w:jc w:val="both"/>
        <w:rPr>
          <w:sz w:val="28"/>
          <w:szCs w:val="28"/>
        </w:rPr>
      </w:pPr>
      <w:r w:rsidRPr="00476BD4">
        <w:rPr>
          <w:sz w:val="28"/>
          <w:szCs w:val="28"/>
        </w:rPr>
        <w:t>заведующий отделом досуговой работы;</w:t>
      </w:r>
    </w:p>
    <w:p w14:paraId="3E1D61F9" w14:textId="77777777" w:rsidR="00EE299E" w:rsidRPr="00476BD4" w:rsidRDefault="00EE299E" w:rsidP="00D9365C">
      <w:pPr>
        <w:pStyle w:val="a3"/>
        <w:ind w:left="0" w:firstLine="709"/>
        <w:jc w:val="both"/>
        <w:rPr>
          <w:sz w:val="28"/>
          <w:szCs w:val="28"/>
        </w:rPr>
      </w:pPr>
      <w:r w:rsidRPr="00476BD4">
        <w:rPr>
          <w:sz w:val="28"/>
          <w:szCs w:val="28"/>
        </w:rPr>
        <w:t>заведующий сектором по работе с детьми;</w:t>
      </w:r>
    </w:p>
    <w:p w14:paraId="0844608E" w14:textId="77777777" w:rsidR="00EE299E" w:rsidRPr="00476BD4" w:rsidRDefault="00EE299E" w:rsidP="00D9365C">
      <w:pPr>
        <w:pStyle w:val="a3"/>
        <w:ind w:left="0" w:firstLine="709"/>
        <w:jc w:val="both"/>
        <w:rPr>
          <w:sz w:val="28"/>
          <w:szCs w:val="28"/>
        </w:rPr>
      </w:pPr>
      <w:r w:rsidRPr="00476BD4">
        <w:rPr>
          <w:sz w:val="28"/>
          <w:szCs w:val="28"/>
        </w:rPr>
        <w:t>заведующий передвижным клубом;</w:t>
      </w:r>
    </w:p>
    <w:p w14:paraId="4238EBEC" w14:textId="77777777" w:rsidR="00EE299E" w:rsidRPr="00476BD4" w:rsidRDefault="00EE299E" w:rsidP="00D9365C">
      <w:pPr>
        <w:pStyle w:val="a3"/>
        <w:ind w:left="0" w:firstLine="709"/>
        <w:jc w:val="both"/>
        <w:rPr>
          <w:sz w:val="28"/>
          <w:szCs w:val="28"/>
        </w:rPr>
      </w:pPr>
      <w:r w:rsidRPr="00476BD4">
        <w:rPr>
          <w:sz w:val="28"/>
          <w:szCs w:val="28"/>
        </w:rPr>
        <w:t>режиссер массовых представлений;</w:t>
      </w:r>
    </w:p>
    <w:p w14:paraId="1CBF8963" w14:textId="77777777" w:rsidR="00EE299E" w:rsidRPr="00476BD4" w:rsidRDefault="00EE299E" w:rsidP="00D9365C">
      <w:pPr>
        <w:pStyle w:val="a3"/>
        <w:ind w:left="0" w:firstLine="709"/>
        <w:jc w:val="both"/>
        <w:rPr>
          <w:sz w:val="28"/>
          <w:szCs w:val="28"/>
        </w:rPr>
      </w:pPr>
      <w:r w:rsidRPr="00476BD4">
        <w:rPr>
          <w:sz w:val="28"/>
          <w:szCs w:val="28"/>
        </w:rPr>
        <w:t>звукорежиссер;</w:t>
      </w:r>
    </w:p>
    <w:p w14:paraId="7B066DD5" w14:textId="77777777" w:rsidR="00EE299E" w:rsidRPr="00476BD4" w:rsidRDefault="00EE299E" w:rsidP="00D9365C">
      <w:pPr>
        <w:pStyle w:val="a3"/>
        <w:ind w:left="0" w:firstLine="709"/>
        <w:jc w:val="both"/>
        <w:rPr>
          <w:sz w:val="28"/>
          <w:szCs w:val="28"/>
        </w:rPr>
      </w:pPr>
      <w:r w:rsidRPr="00476BD4">
        <w:rPr>
          <w:sz w:val="28"/>
          <w:szCs w:val="28"/>
        </w:rPr>
        <w:t>руководитель клубного формирования;</w:t>
      </w:r>
    </w:p>
    <w:p w14:paraId="40B08089" w14:textId="77777777" w:rsidR="00EE299E" w:rsidRPr="00476BD4" w:rsidRDefault="00EE299E" w:rsidP="00D9365C">
      <w:pPr>
        <w:pStyle w:val="a3"/>
        <w:ind w:left="0" w:firstLine="709"/>
        <w:jc w:val="both"/>
        <w:rPr>
          <w:sz w:val="28"/>
          <w:szCs w:val="28"/>
        </w:rPr>
      </w:pPr>
      <w:r w:rsidRPr="00476BD4">
        <w:rPr>
          <w:sz w:val="28"/>
          <w:szCs w:val="28"/>
        </w:rPr>
        <w:t>руководитель кружка;</w:t>
      </w:r>
    </w:p>
    <w:p w14:paraId="4E3FE0DC" w14:textId="77777777" w:rsidR="00EE299E" w:rsidRPr="00476BD4" w:rsidRDefault="00EE299E" w:rsidP="00D9365C">
      <w:pPr>
        <w:pStyle w:val="a3"/>
        <w:ind w:left="0" w:firstLine="709"/>
        <w:jc w:val="both"/>
        <w:rPr>
          <w:sz w:val="28"/>
          <w:szCs w:val="28"/>
        </w:rPr>
      </w:pPr>
      <w:r w:rsidRPr="00476BD4">
        <w:rPr>
          <w:sz w:val="28"/>
          <w:szCs w:val="28"/>
        </w:rPr>
        <w:t>аккомпаниатор – концертмейстер;</w:t>
      </w:r>
    </w:p>
    <w:p w14:paraId="03A230A4" w14:textId="77777777" w:rsidR="00EE299E" w:rsidRPr="00476BD4" w:rsidRDefault="00EE299E" w:rsidP="00D9365C">
      <w:pPr>
        <w:pStyle w:val="a3"/>
        <w:ind w:left="0" w:firstLine="709"/>
        <w:jc w:val="both"/>
        <w:rPr>
          <w:sz w:val="28"/>
          <w:szCs w:val="28"/>
        </w:rPr>
      </w:pPr>
      <w:r w:rsidRPr="00476BD4">
        <w:rPr>
          <w:sz w:val="28"/>
          <w:szCs w:val="28"/>
        </w:rPr>
        <w:t>художник постановщик;</w:t>
      </w:r>
    </w:p>
    <w:p w14:paraId="0030B975" w14:textId="77777777" w:rsidR="00EE299E" w:rsidRPr="00476BD4" w:rsidRDefault="00EE299E" w:rsidP="00D9365C">
      <w:pPr>
        <w:pStyle w:val="a3"/>
        <w:ind w:left="0" w:firstLine="709"/>
        <w:jc w:val="both"/>
        <w:rPr>
          <w:sz w:val="28"/>
          <w:szCs w:val="28"/>
        </w:rPr>
      </w:pPr>
      <w:r w:rsidRPr="00476BD4">
        <w:rPr>
          <w:sz w:val="28"/>
          <w:szCs w:val="28"/>
        </w:rPr>
        <w:t>художник по свету;</w:t>
      </w:r>
    </w:p>
    <w:p w14:paraId="6847619E" w14:textId="77777777" w:rsidR="00EE299E" w:rsidRPr="00476BD4" w:rsidRDefault="00EE299E" w:rsidP="00D9365C">
      <w:pPr>
        <w:pStyle w:val="a3"/>
        <w:ind w:left="0" w:firstLine="709"/>
        <w:jc w:val="both"/>
        <w:rPr>
          <w:sz w:val="28"/>
          <w:szCs w:val="28"/>
        </w:rPr>
      </w:pPr>
      <w:r w:rsidRPr="00476BD4">
        <w:rPr>
          <w:sz w:val="28"/>
          <w:szCs w:val="28"/>
        </w:rPr>
        <w:t>художник;</w:t>
      </w:r>
    </w:p>
    <w:p w14:paraId="1578D95F" w14:textId="77777777" w:rsidR="00EE299E" w:rsidRPr="00476BD4" w:rsidRDefault="00EE299E" w:rsidP="00D9365C">
      <w:pPr>
        <w:pStyle w:val="a3"/>
        <w:ind w:left="0" w:firstLine="709"/>
        <w:jc w:val="both"/>
        <w:rPr>
          <w:sz w:val="28"/>
          <w:szCs w:val="28"/>
        </w:rPr>
      </w:pPr>
      <w:r w:rsidRPr="00476BD4">
        <w:rPr>
          <w:sz w:val="28"/>
          <w:szCs w:val="28"/>
        </w:rPr>
        <w:t>звукооператор;</w:t>
      </w:r>
    </w:p>
    <w:p w14:paraId="5837D3BF" w14:textId="77777777" w:rsidR="00EE299E" w:rsidRPr="00476BD4" w:rsidRDefault="00EE299E" w:rsidP="00D9365C">
      <w:pPr>
        <w:pStyle w:val="a3"/>
        <w:ind w:left="0" w:firstLine="709"/>
        <w:jc w:val="both"/>
        <w:rPr>
          <w:sz w:val="28"/>
          <w:szCs w:val="28"/>
        </w:rPr>
      </w:pPr>
      <w:r w:rsidRPr="00476BD4">
        <w:rPr>
          <w:sz w:val="28"/>
          <w:szCs w:val="28"/>
        </w:rPr>
        <w:t>культорганизатор;</w:t>
      </w:r>
    </w:p>
    <w:p w14:paraId="70C3361A" w14:textId="77777777" w:rsidR="00EE299E" w:rsidRPr="00476BD4" w:rsidRDefault="00EE299E" w:rsidP="00D9365C">
      <w:pPr>
        <w:pStyle w:val="a3"/>
        <w:ind w:left="0" w:firstLine="709"/>
        <w:jc w:val="both"/>
        <w:rPr>
          <w:sz w:val="28"/>
          <w:szCs w:val="28"/>
        </w:rPr>
      </w:pPr>
      <w:r w:rsidRPr="00476BD4">
        <w:rPr>
          <w:sz w:val="28"/>
          <w:szCs w:val="28"/>
        </w:rPr>
        <w:t>костюмер;</w:t>
      </w:r>
    </w:p>
    <w:p w14:paraId="0BFF7CFC" w14:textId="77777777" w:rsidR="00EE299E" w:rsidRPr="00476BD4" w:rsidRDefault="00EE299E" w:rsidP="00D9365C">
      <w:pPr>
        <w:pStyle w:val="a3"/>
        <w:ind w:left="0" w:firstLine="709"/>
        <w:jc w:val="both"/>
        <w:rPr>
          <w:sz w:val="28"/>
          <w:szCs w:val="28"/>
        </w:rPr>
      </w:pPr>
      <w:r w:rsidRPr="00476BD4">
        <w:rPr>
          <w:sz w:val="28"/>
          <w:szCs w:val="28"/>
        </w:rPr>
        <w:t>методист клубного учреждения;</w:t>
      </w:r>
    </w:p>
    <w:p w14:paraId="636A74A2" w14:textId="77777777" w:rsidR="00EE299E" w:rsidRPr="00476BD4" w:rsidRDefault="00EE299E" w:rsidP="00D9365C">
      <w:pPr>
        <w:pStyle w:val="a3"/>
        <w:ind w:left="0" w:firstLine="709"/>
        <w:jc w:val="both"/>
        <w:rPr>
          <w:sz w:val="28"/>
          <w:szCs w:val="28"/>
        </w:rPr>
      </w:pPr>
      <w:r w:rsidRPr="00476BD4">
        <w:rPr>
          <w:sz w:val="28"/>
          <w:szCs w:val="28"/>
        </w:rPr>
        <w:t>методист по составлению кинопрограмм;</w:t>
      </w:r>
    </w:p>
    <w:p w14:paraId="060967B0" w14:textId="77777777" w:rsidR="00EE299E" w:rsidRPr="00476BD4" w:rsidRDefault="00EE299E" w:rsidP="00D9365C">
      <w:pPr>
        <w:pStyle w:val="a3"/>
        <w:ind w:left="0" w:firstLine="720"/>
        <w:jc w:val="both"/>
        <w:rPr>
          <w:sz w:val="28"/>
          <w:szCs w:val="28"/>
        </w:rPr>
      </w:pPr>
      <w:r w:rsidRPr="00476BD4">
        <w:rPr>
          <w:sz w:val="28"/>
          <w:szCs w:val="28"/>
        </w:rPr>
        <w:t>методист;</w:t>
      </w:r>
    </w:p>
    <w:p w14:paraId="31DB6F94" w14:textId="77777777" w:rsidR="00EE299E" w:rsidRPr="00476BD4" w:rsidRDefault="00EE299E" w:rsidP="00D9365C">
      <w:pPr>
        <w:pStyle w:val="a3"/>
        <w:ind w:left="0" w:firstLine="720"/>
        <w:jc w:val="both"/>
        <w:rPr>
          <w:sz w:val="28"/>
          <w:szCs w:val="28"/>
        </w:rPr>
      </w:pPr>
      <w:r w:rsidRPr="00476BD4">
        <w:rPr>
          <w:sz w:val="28"/>
          <w:szCs w:val="28"/>
        </w:rPr>
        <w:t>киномеханик;</w:t>
      </w:r>
    </w:p>
    <w:p w14:paraId="4A5453C9" w14:textId="77777777" w:rsidR="00EE299E" w:rsidRPr="00476BD4" w:rsidRDefault="00EE299E" w:rsidP="00D9365C">
      <w:pPr>
        <w:pStyle w:val="a3"/>
        <w:ind w:left="0" w:firstLine="720"/>
        <w:jc w:val="both"/>
        <w:rPr>
          <w:sz w:val="28"/>
          <w:szCs w:val="28"/>
        </w:rPr>
      </w:pPr>
      <w:r w:rsidRPr="00476BD4">
        <w:rPr>
          <w:sz w:val="28"/>
          <w:szCs w:val="28"/>
        </w:rPr>
        <w:t>специалист по методике клубной работы;</w:t>
      </w:r>
    </w:p>
    <w:p w14:paraId="201F29C0" w14:textId="77777777" w:rsidR="00EE299E" w:rsidRPr="00476BD4" w:rsidRDefault="00EE299E" w:rsidP="00D9365C">
      <w:pPr>
        <w:pStyle w:val="a3"/>
        <w:ind w:left="0" w:firstLine="720"/>
        <w:jc w:val="both"/>
        <w:rPr>
          <w:sz w:val="28"/>
          <w:szCs w:val="28"/>
        </w:rPr>
      </w:pPr>
      <w:r w:rsidRPr="00476BD4">
        <w:rPr>
          <w:sz w:val="28"/>
          <w:szCs w:val="28"/>
        </w:rPr>
        <w:t>художник – бутафор.</w:t>
      </w:r>
    </w:p>
    <w:p w14:paraId="66917B85" w14:textId="70DCDED6" w:rsidR="00EE299E" w:rsidRPr="005E4978" w:rsidRDefault="005E4978" w:rsidP="005E4978">
      <w:pPr>
        <w:ind w:firstLine="567"/>
        <w:jc w:val="both"/>
        <w:rPr>
          <w:sz w:val="28"/>
          <w:szCs w:val="28"/>
        </w:rPr>
      </w:pPr>
      <w:r>
        <w:rPr>
          <w:sz w:val="28"/>
          <w:szCs w:val="28"/>
        </w:rPr>
        <w:t xml:space="preserve">3. </w:t>
      </w:r>
      <w:r w:rsidR="00EE299E" w:rsidRPr="005E4978">
        <w:rPr>
          <w:sz w:val="28"/>
          <w:szCs w:val="28"/>
        </w:rPr>
        <w:t>Муниципальное учреждение «Централизованная библиотечная система» Карталинского муниципального района:</w:t>
      </w:r>
    </w:p>
    <w:p w14:paraId="763C962C" w14:textId="77777777" w:rsidR="00EE299E" w:rsidRPr="005E4978" w:rsidRDefault="00EE299E" w:rsidP="005E4978">
      <w:pPr>
        <w:ind w:firstLine="567"/>
        <w:jc w:val="both"/>
        <w:rPr>
          <w:sz w:val="28"/>
          <w:szCs w:val="28"/>
        </w:rPr>
      </w:pPr>
      <w:r w:rsidRPr="005E4978">
        <w:rPr>
          <w:sz w:val="28"/>
          <w:szCs w:val="28"/>
        </w:rPr>
        <w:t>заведующий отделом;</w:t>
      </w:r>
    </w:p>
    <w:p w14:paraId="0D5A15AA" w14:textId="77777777" w:rsidR="00EE299E" w:rsidRPr="005E4978" w:rsidRDefault="00EE299E" w:rsidP="005E4978">
      <w:pPr>
        <w:ind w:firstLine="567"/>
        <w:jc w:val="both"/>
        <w:rPr>
          <w:sz w:val="28"/>
          <w:szCs w:val="28"/>
        </w:rPr>
      </w:pPr>
      <w:r w:rsidRPr="005E4978">
        <w:rPr>
          <w:sz w:val="28"/>
          <w:szCs w:val="28"/>
        </w:rPr>
        <w:t>библиотекарь;</w:t>
      </w:r>
    </w:p>
    <w:p w14:paraId="53FDE204" w14:textId="77777777" w:rsidR="00EE299E" w:rsidRPr="005E4978" w:rsidRDefault="00EE299E" w:rsidP="005E4978">
      <w:pPr>
        <w:ind w:firstLine="567"/>
        <w:jc w:val="both"/>
        <w:rPr>
          <w:sz w:val="28"/>
          <w:szCs w:val="28"/>
        </w:rPr>
      </w:pPr>
      <w:r w:rsidRPr="005E4978">
        <w:rPr>
          <w:sz w:val="28"/>
          <w:szCs w:val="28"/>
        </w:rPr>
        <w:t>редактор;</w:t>
      </w:r>
    </w:p>
    <w:p w14:paraId="4DD48353" w14:textId="77777777" w:rsidR="00EE299E" w:rsidRPr="005E4978" w:rsidRDefault="00EE299E" w:rsidP="005E4978">
      <w:pPr>
        <w:ind w:firstLine="567"/>
        <w:jc w:val="both"/>
        <w:rPr>
          <w:sz w:val="28"/>
          <w:szCs w:val="28"/>
        </w:rPr>
      </w:pPr>
      <w:r w:rsidRPr="005E4978">
        <w:rPr>
          <w:sz w:val="28"/>
          <w:szCs w:val="28"/>
        </w:rPr>
        <w:t>библиограф;</w:t>
      </w:r>
    </w:p>
    <w:p w14:paraId="6CBEF91E" w14:textId="77777777" w:rsidR="00EE299E" w:rsidRPr="005E4978" w:rsidRDefault="00EE299E" w:rsidP="005E4978">
      <w:pPr>
        <w:ind w:firstLine="567"/>
        <w:jc w:val="both"/>
        <w:rPr>
          <w:sz w:val="28"/>
          <w:szCs w:val="28"/>
        </w:rPr>
      </w:pPr>
      <w:r w:rsidRPr="005E4978">
        <w:rPr>
          <w:sz w:val="28"/>
          <w:szCs w:val="28"/>
        </w:rPr>
        <w:t>методист.</w:t>
      </w:r>
    </w:p>
    <w:p w14:paraId="7567D84D" w14:textId="20F8017F" w:rsidR="00EE299E" w:rsidRPr="005E4978" w:rsidRDefault="005E4978" w:rsidP="005E4978">
      <w:pPr>
        <w:ind w:firstLine="567"/>
        <w:jc w:val="both"/>
        <w:rPr>
          <w:sz w:val="28"/>
          <w:szCs w:val="28"/>
        </w:rPr>
      </w:pPr>
      <w:r>
        <w:rPr>
          <w:sz w:val="28"/>
          <w:szCs w:val="28"/>
        </w:rPr>
        <w:t xml:space="preserve">4. </w:t>
      </w:r>
      <w:r w:rsidR="00EE299E" w:rsidRPr="005E4978">
        <w:rPr>
          <w:sz w:val="28"/>
          <w:szCs w:val="28"/>
        </w:rPr>
        <w:t>Муниципальное учреждение Районный  организационно – методический центр Карталинского муниципального района:</w:t>
      </w:r>
    </w:p>
    <w:p w14:paraId="2BE1EB19" w14:textId="77777777" w:rsidR="00EE299E" w:rsidRPr="005E4978" w:rsidRDefault="00EE299E" w:rsidP="005E4978">
      <w:pPr>
        <w:ind w:firstLine="567"/>
        <w:jc w:val="both"/>
        <w:rPr>
          <w:sz w:val="28"/>
          <w:szCs w:val="28"/>
        </w:rPr>
      </w:pPr>
      <w:r w:rsidRPr="005E4978">
        <w:rPr>
          <w:sz w:val="28"/>
          <w:szCs w:val="28"/>
        </w:rPr>
        <w:t>методист;</w:t>
      </w:r>
    </w:p>
    <w:p w14:paraId="1504F1EE" w14:textId="77777777" w:rsidR="00EE299E" w:rsidRPr="005E4978" w:rsidRDefault="00EE299E" w:rsidP="005E4978">
      <w:pPr>
        <w:ind w:firstLine="567"/>
        <w:jc w:val="both"/>
        <w:rPr>
          <w:sz w:val="28"/>
          <w:szCs w:val="28"/>
        </w:rPr>
      </w:pPr>
      <w:r w:rsidRPr="005E4978">
        <w:rPr>
          <w:sz w:val="28"/>
          <w:szCs w:val="28"/>
        </w:rPr>
        <w:t>инструктор по противопожарной профилактике.</w:t>
      </w:r>
    </w:p>
    <w:p w14:paraId="79C1F4C0" w14:textId="0A378CA5" w:rsidR="00EE299E" w:rsidRPr="005E4978" w:rsidRDefault="005E4978" w:rsidP="005E4978">
      <w:pPr>
        <w:ind w:firstLine="567"/>
        <w:jc w:val="both"/>
        <w:rPr>
          <w:sz w:val="28"/>
          <w:szCs w:val="28"/>
        </w:rPr>
      </w:pPr>
      <w:r>
        <w:rPr>
          <w:sz w:val="28"/>
          <w:szCs w:val="28"/>
        </w:rPr>
        <w:t xml:space="preserve">5. </w:t>
      </w:r>
      <w:r w:rsidR="00EE299E" w:rsidRPr="005E4978">
        <w:rPr>
          <w:sz w:val="28"/>
          <w:szCs w:val="28"/>
        </w:rPr>
        <w:t>Муниципальное учреждение Историко – краеведческий музей Карталинского муниципального района:</w:t>
      </w:r>
    </w:p>
    <w:p w14:paraId="20D759EB" w14:textId="77777777" w:rsidR="00EE299E" w:rsidRPr="005E4978" w:rsidRDefault="00EE299E" w:rsidP="005E4978">
      <w:pPr>
        <w:ind w:firstLine="567"/>
        <w:jc w:val="both"/>
        <w:rPr>
          <w:sz w:val="28"/>
          <w:szCs w:val="28"/>
        </w:rPr>
      </w:pPr>
      <w:r w:rsidRPr="005E4978">
        <w:rPr>
          <w:sz w:val="28"/>
          <w:szCs w:val="28"/>
        </w:rPr>
        <w:t>методист музея;</w:t>
      </w:r>
    </w:p>
    <w:p w14:paraId="00A16311" w14:textId="77777777" w:rsidR="00EE299E" w:rsidRPr="005E4978" w:rsidRDefault="00EE299E" w:rsidP="005E4978">
      <w:pPr>
        <w:ind w:firstLine="567"/>
        <w:jc w:val="both"/>
        <w:rPr>
          <w:sz w:val="28"/>
          <w:szCs w:val="28"/>
        </w:rPr>
      </w:pPr>
      <w:r w:rsidRPr="005E4978">
        <w:rPr>
          <w:sz w:val="28"/>
          <w:szCs w:val="28"/>
        </w:rPr>
        <w:t>заведующий экспозиционным отделом;</w:t>
      </w:r>
    </w:p>
    <w:p w14:paraId="4A623CB8" w14:textId="77777777" w:rsidR="00EE299E" w:rsidRPr="005E4978" w:rsidRDefault="00EE299E" w:rsidP="005E4978">
      <w:pPr>
        <w:ind w:firstLine="567"/>
        <w:jc w:val="both"/>
        <w:rPr>
          <w:sz w:val="28"/>
          <w:szCs w:val="28"/>
        </w:rPr>
      </w:pPr>
      <w:r w:rsidRPr="005E4978">
        <w:rPr>
          <w:sz w:val="28"/>
          <w:szCs w:val="28"/>
        </w:rPr>
        <w:t>заведующий отделом экскурсионно – массовых работ;</w:t>
      </w:r>
    </w:p>
    <w:p w14:paraId="35C04BDE" w14:textId="77777777" w:rsidR="00EE299E" w:rsidRPr="005E4978" w:rsidRDefault="00EE299E" w:rsidP="005E4978">
      <w:pPr>
        <w:ind w:firstLine="567"/>
        <w:jc w:val="both"/>
        <w:rPr>
          <w:sz w:val="28"/>
          <w:szCs w:val="28"/>
        </w:rPr>
      </w:pPr>
      <w:r w:rsidRPr="005E4978">
        <w:rPr>
          <w:sz w:val="28"/>
          <w:szCs w:val="28"/>
        </w:rPr>
        <w:t>главный хранитель фондов;</w:t>
      </w:r>
    </w:p>
    <w:p w14:paraId="2D2B4D9B" w14:textId="77777777" w:rsidR="00EE299E" w:rsidRPr="005E4978" w:rsidRDefault="00EE299E" w:rsidP="005E4978">
      <w:pPr>
        <w:ind w:firstLine="567"/>
        <w:jc w:val="both"/>
        <w:rPr>
          <w:sz w:val="28"/>
          <w:szCs w:val="28"/>
        </w:rPr>
      </w:pPr>
      <w:r w:rsidRPr="005E4978">
        <w:rPr>
          <w:sz w:val="28"/>
          <w:szCs w:val="28"/>
        </w:rPr>
        <w:t>хранитель фондов;</w:t>
      </w:r>
    </w:p>
    <w:p w14:paraId="714CF17F" w14:textId="77777777" w:rsidR="00EE299E" w:rsidRPr="005E4978" w:rsidRDefault="00EE299E" w:rsidP="005E4978">
      <w:pPr>
        <w:ind w:firstLine="567"/>
        <w:jc w:val="both"/>
        <w:rPr>
          <w:sz w:val="28"/>
          <w:szCs w:val="28"/>
        </w:rPr>
      </w:pPr>
      <w:r w:rsidRPr="005E4978">
        <w:rPr>
          <w:sz w:val="28"/>
          <w:szCs w:val="28"/>
        </w:rPr>
        <w:t>экскурсовод;</w:t>
      </w:r>
    </w:p>
    <w:p w14:paraId="2FD98C33" w14:textId="77777777" w:rsidR="00EE299E" w:rsidRPr="005E4978" w:rsidRDefault="00EE299E" w:rsidP="005E4978">
      <w:pPr>
        <w:ind w:firstLine="567"/>
        <w:jc w:val="both"/>
        <w:rPr>
          <w:sz w:val="28"/>
          <w:szCs w:val="28"/>
        </w:rPr>
      </w:pPr>
      <w:r w:rsidRPr="005E4978">
        <w:rPr>
          <w:sz w:val="28"/>
          <w:szCs w:val="28"/>
        </w:rPr>
        <w:t>смотритель музейный.</w:t>
      </w:r>
    </w:p>
    <w:p w14:paraId="47E44C21" w14:textId="5A79AD58" w:rsidR="00EE299E" w:rsidRPr="005E4978" w:rsidRDefault="005E4978" w:rsidP="005E4978">
      <w:pPr>
        <w:ind w:firstLine="567"/>
        <w:jc w:val="both"/>
        <w:rPr>
          <w:sz w:val="28"/>
          <w:szCs w:val="28"/>
        </w:rPr>
      </w:pPr>
      <w:r>
        <w:rPr>
          <w:sz w:val="28"/>
          <w:szCs w:val="28"/>
        </w:rPr>
        <w:t xml:space="preserve">6. </w:t>
      </w:r>
      <w:r w:rsidR="00EE299E" w:rsidRPr="005E4978">
        <w:rPr>
          <w:sz w:val="28"/>
          <w:szCs w:val="28"/>
        </w:rPr>
        <w:t>Муниципальное бюджетное учреждение «Физкультурно – оздоровительный комплекс «Юбилейный» Карталинского муниципального района, Муниципальное</w:t>
      </w:r>
      <w:r w:rsidR="00FD554E" w:rsidRPr="005E4978">
        <w:rPr>
          <w:sz w:val="28"/>
          <w:szCs w:val="28"/>
        </w:rPr>
        <w:t xml:space="preserve"> бюджетное</w:t>
      </w:r>
      <w:r w:rsidR="00EE299E" w:rsidRPr="005E4978">
        <w:rPr>
          <w:sz w:val="28"/>
          <w:szCs w:val="28"/>
        </w:rPr>
        <w:t xml:space="preserve"> учреждение </w:t>
      </w:r>
      <w:r w:rsidR="00FD554E" w:rsidRPr="005E4978">
        <w:rPr>
          <w:sz w:val="28"/>
          <w:szCs w:val="28"/>
        </w:rPr>
        <w:t xml:space="preserve"> дополнительного образования «Спортивная школа Эверест»</w:t>
      </w:r>
      <w:r w:rsidR="00EE299E" w:rsidRPr="005E4978">
        <w:rPr>
          <w:sz w:val="28"/>
          <w:szCs w:val="28"/>
        </w:rPr>
        <w:t>:</w:t>
      </w:r>
    </w:p>
    <w:p w14:paraId="1C497265" w14:textId="77777777" w:rsidR="00EE299E" w:rsidRPr="005E4978" w:rsidRDefault="00EE299E" w:rsidP="005E4978">
      <w:pPr>
        <w:ind w:firstLine="567"/>
        <w:jc w:val="both"/>
        <w:rPr>
          <w:sz w:val="28"/>
          <w:szCs w:val="28"/>
        </w:rPr>
      </w:pPr>
      <w:r w:rsidRPr="005E4978">
        <w:rPr>
          <w:sz w:val="28"/>
          <w:szCs w:val="28"/>
        </w:rPr>
        <w:t>начальник центра тестирования;</w:t>
      </w:r>
    </w:p>
    <w:p w14:paraId="48B64F74" w14:textId="77777777" w:rsidR="00EE299E" w:rsidRPr="005E4978" w:rsidRDefault="00EE299E" w:rsidP="005E4978">
      <w:pPr>
        <w:ind w:firstLine="567"/>
        <w:jc w:val="both"/>
        <w:rPr>
          <w:sz w:val="28"/>
          <w:szCs w:val="28"/>
        </w:rPr>
      </w:pPr>
      <w:r w:rsidRPr="005E4978">
        <w:rPr>
          <w:sz w:val="28"/>
          <w:szCs w:val="28"/>
        </w:rPr>
        <w:t>инструктор по спорту;</w:t>
      </w:r>
    </w:p>
    <w:p w14:paraId="1512E8EA" w14:textId="77777777" w:rsidR="00EE299E" w:rsidRPr="005E4978" w:rsidRDefault="00EE299E" w:rsidP="005E4978">
      <w:pPr>
        <w:ind w:firstLine="567"/>
        <w:jc w:val="both"/>
        <w:rPr>
          <w:sz w:val="28"/>
          <w:szCs w:val="28"/>
        </w:rPr>
      </w:pPr>
      <w:r w:rsidRPr="005E4978">
        <w:rPr>
          <w:sz w:val="28"/>
          <w:szCs w:val="28"/>
        </w:rPr>
        <w:t>тренер;</w:t>
      </w:r>
    </w:p>
    <w:p w14:paraId="117E0F56" w14:textId="77777777" w:rsidR="00FD554E" w:rsidRPr="005E4978" w:rsidRDefault="00FD554E" w:rsidP="005E4978">
      <w:pPr>
        <w:ind w:firstLine="567"/>
        <w:jc w:val="both"/>
        <w:rPr>
          <w:sz w:val="28"/>
          <w:szCs w:val="28"/>
        </w:rPr>
      </w:pPr>
      <w:r w:rsidRPr="005E4978">
        <w:rPr>
          <w:sz w:val="28"/>
          <w:szCs w:val="28"/>
        </w:rPr>
        <w:t>тренер-преподаватель;</w:t>
      </w:r>
    </w:p>
    <w:p w14:paraId="2C1EFDCE" w14:textId="77777777" w:rsidR="00EE299E" w:rsidRPr="005E4978" w:rsidRDefault="00EE299E" w:rsidP="005E4978">
      <w:pPr>
        <w:ind w:firstLine="567"/>
        <w:jc w:val="both"/>
        <w:rPr>
          <w:sz w:val="28"/>
          <w:szCs w:val="28"/>
        </w:rPr>
      </w:pPr>
      <w:r w:rsidRPr="005E4978">
        <w:rPr>
          <w:sz w:val="28"/>
          <w:szCs w:val="28"/>
        </w:rPr>
        <w:t>инструктор – методист.</w:t>
      </w:r>
    </w:p>
    <w:p w14:paraId="3BFB9E14" w14:textId="77777777" w:rsidR="00470705" w:rsidRPr="00476BD4" w:rsidRDefault="00470705" w:rsidP="005E4978">
      <w:pPr>
        <w:pStyle w:val="a3"/>
        <w:ind w:left="0" w:firstLine="567"/>
        <w:jc w:val="both"/>
        <w:rPr>
          <w:sz w:val="28"/>
          <w:szCs w:val="28"/>
        </w:rPr>
      </w:pPr>
    </w:p>
    <w:sectPr w:rsidR="00470705" w:rsidRPr="00476BD4" w:rsidSect="008F0662">
      <w:headerReference w:type="default" r:id="rId10"/>
      <w:pgSz w:w="11906" w:h="16838"/>
      <w:pgMar w:top="1134" w:right="851" w:bottom="709"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6E89" w14:textId="77777777" w:rsidR="007B64BC" w:rsidRDefault="007B64BC" w:rsidP="009A6520">
      <w:r>
        <w:separator/>
      </w:r>
    </w:p>
  </w:endnote>
  <w:endnote w:type="continuationSeparator" w:id="0">
    <w:p w14:paraId="2E4B575D" w14:textId="77777777" w:rsidR="007B64BC" w:rsidRDefault="007B64BC" w:rsidP="009A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Gothic"/>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33615" w14:textId="77777777" w:rsidR="007B64BC" w:rsidRDefault="007B64BC" w:rsidP="009A6520">
      <w:r>
        <w:separator/>
      </w:r>
    </w:p>
  </w:footnote>
  <w:footnote w:type="continuationSeparator" w:id="0">
    <w:p w14:paraId="14B61687" w14:textId="77777777" w:rsidR="007B64BC" w:rsidRDefault="007B64BC" w:rsidP="009A6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755845"/>
      <w:docPartObj>
        <w:docPartGallery w:val="Page Numbers (Top of Page)"/>
        <w:docPartUnique/>
      </w:docPartObj>
    </w:sdtPr>
    <w:sdtEndPr>
      <w:rPr>
        <w:sz w:val="28"/>
        <w:szCs w:val="28"/>
      </w:rPr>
    </w:sdtEndPr>
    <w:sdtContent>
      <w:p w14:paraId="19B1FFFD" w14:textId="57C81C83" w:rsidR="008F0662" w:rsidRPr="009A6520" w:rsidRDefault="008F0662">
        <w:pPr>
          <w:pStyle w:val="a8"/>
          <w:jc w:val="center"/>
          <w:rPr>
            <w:sz w:val="28"/>
            <w:szCs w:val="28"/>
          </w:rPr>
        </w:pPr>
        <w:r w:rsidRPr="009A6520">
          <w:rPr>
            <w:sz w:val="28"/>
            <w:szCs w:val="28"/>
          </w:rPr>
          <w:fldChar w:fldCharType="begin"/>
        </w:r>
        <w:r w:rsidRPr="009A6520">
          <w:rPr>
            <w:sz w:val="28"/>
            <w:szCs w:val="28"/>
          </w:rPr>
          <w:instrText>PAGE   \* MERGEFORMAT</w:instrText>
        </w:r>
        <w:r w:rsidRPr="009A6520">
          <w:rPr>
            <w:sz w:val="28"/>
            <w:szCs w:val="28"/>
          </w:rPr>
          <w:fldChar w:fldCharType="separate"/>
        </w:r>
        <w:r w:rsidRPr="009A6520">
          <w:rPr>
            <w:sz w:val="28"/>
            <w:szCs w:val="28"/>
          </w:rPr>
          <w:t>2</w:t>
        </w:r>
        <w:r w:rsidRPr="009A6520">
          <w:rPr>
            <w:sz w:val="28"/>
            <w:szCs w:val="28"/>
          </w:rPr>
          <w:fldChar w:fldCharType="end"/>
        </w:r>
      </w:p>
    </w:sdtContent>
  </w:sdt>
  <w:p w14:paraId="172E3CCE" w14:textId="77777777" w:rsidR="008F0662" w:rsidRDefault="008F066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34B"/>
    <w:multiLevelType w:val="hybridMultilevel"/>
    <w:tmpl w:val="EF145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94D77"/>
    <w:multiLevelType w:val="hybridMultilevel"/>
    <w:tmpl w:val="FCEEFAE6"/>
    <w:lvl w:ilvl="0" w:tplc="C80881B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BD75F76"/>
    <w:multiLevelType w:val="hybridMultilevel"/>
    <w:tmpl w:val="B5F27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A329E"/>
    <w:multiLevelType w:val="hybridMultilevel"/>
    <w:tmpl w:val="C5D29874"/>
    <w:lvl w:ilvl="0" w:tplc="A014914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2B14A22"/>
    <w:multiLevelType w:val="hybridMultilevel"/>
    <w:tmpl w:val="529C8A56"/>
    <w:lvl w:ilvl="0" w:tplc="F2CAD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2D57CC0"/>
    <w:multiLevelType w:val="hybridMultilevel"/>
    <w:tmpl w:val="33186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F40B54"/>
    <w:multiLevelType w:val="hybridMultilevel"/>
    <w:tmpl w:val="8EACDE76"/>
    <w:lvl w:ilvl="0" w:tplc="9C04B1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292C4255"/>
    <w:multiLevelType w:val="hybridMultilevel"/>
    <w:tmpl w:val="1C72986A"/>
    <w:lvl w:ilvl="0" w:tplc="FAAE760C">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15:restartNumberingAfterBreak="0">
    <w:nsid w:val="2B9F1F20"/>
    <w:multiLevelType w:val="hybridMultilevel"/>
    <w:tmpl w:val="AA4CC04A"/>
    <w:lvl w:ilvl="0" w:tplc="4FF6EFA2">
      <w:start w:val="3"/>
      <w:numFmt w:val="decimal"/>
      <w:lvlText w:val="%1."/>
      <w:lvlJc w:val="left"/>
      <w:pPr>
        <w:ind w:left="720" w:hanging="360"/>
      </w:pPr>
      <w:rPr>
        <w:rFonts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7D6C68"/>
    <w:multiLevelType w:val="hybridMultilevel"/>
    <w:tmpl w:val="960CECD0"/>
    <w:lvl w:ilvl="0" w:tplc="E7F8B37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2DBE7BC8"/>
    <w:multiLevelType w:val="hybridMultilevel"/>
    <w:tmpl w:val="29342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2E41CD"/>
    <w:multiLevelType w:val="hybridMultilevel"/>
    <w:tmpl w:val="3EC0DA8E"/>
    <w:lvl w:ilvl="0" w:tplc="C7686C0A">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3AC902DD"/>
    <w:multiLevelType w:val="hybridMultilevel"/>
    <w:tmpl w:val="A994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5C73FB"/>
    <w:multiLevelType w:val="hybridMultilevel"/>
    <w:tmpl w:val="C3EA9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F81BAC"/>
    <w:multiLevelType w:val="hybridMultilevel"/>
    <w:tmpl w:val="78DE72F4"/>
    <w:lvl w:ilvl="0" w:tplc="DAF0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7025125"/>
    <w:multiLevelType w:val="hybridMultilevel"/>
    <w:tmpl w:val="E45C4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C2BB7"/>
    <w:multiLevelType w:val="hybridMultilevel"/>
    <w:tmpl w:val="09DCB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937B3F"/>
    <w:multiLevelType w:val="hybridMultilevel"/>
    <w:tmpl w:val="9F146D2C"/>
    <w:lvl w:ilvl="0" w:tplc="8850CDF4">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3CB1ECF"/>
    <w:multiLevelType w:val="hybridMultilevel"/>
    <w:tmpl w:val="67801D2A"/>
    <w:lvl w:ilvl="0" w:tplc="FDFE8A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13"/>
  </w:num>
  <w:num w:numId="3">
    <w:abstractNumId w:val="14"/>
  </w:num>
  <w:num w:numId="4">
    <w:abstractNumId w:val="3"/>
  </w:num>
  <w:num w:numId="5">
    <w:abstractNumId w:val="1"/>
  </w:num>
  <w:num w:numId="6">
    <w:abstractNumId w:val="15"/>
  </w:num>
  <w:num w:numId="7">
    <w:abstractNumId w:val="4"/>
  </w:num>
  <w:num w:numId="8">
    <w:abstractNumId w:val="12"/>
  </w:num>
  <w:num w:numId="9">
    <w:abstractNumId w:val="2"/>
  </w:num>
  <w:num w:numId="10">
    <w:abstractNumId w:val="18"/>
  </w:num>
  <w:num w:numId="11">
    <w:abstractNumId w:val="8"/>
  </w:num>
  <w:num w:numId="12">
    <w:abstractNumId w:val="9"/>
  </w:num>
  <w:num w:numId="13">
    <w:abstractNumId w:val="11"/>
  </w:num>
  <w:num w:numId="14">
    <w:abstractNumId w:val="6"/>
  </w:num>
  <w:num w:numId="15">
    <w:abstractNumId w:val="7"/>
  </w:num>
  <w:num w:numId="16">
    <w:abstractNumId w:val="16"/>
  </w:num>
  <w:num w:numId="17">
    <w:abstractNumId w:val="10"/>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AD"/>
    <w:rsid w:val="000144B8"/>
    <w:rsid w:val="0001709C"/>
    <w:rsid w:val="00026A03"/>
    <w:rsid w:val="000305D2"/>
    <w:rsid w:val="00030DA0"/>
    <w:rsid w:val="00035FB8"/>
    <w:rsid w:val="00044CA4"/>
    <w:rsid w:val="00045E96"/>
    <w:rsid w:val="00047E9C"/>
    <w:rsid w:val="00060CA6"/>
    <w:rsid w:val="0006368B"/>
    <w:rsid w:val="00075EF0"/>
    <w:rsid w:val="0007735E"/>
    <w:rsid w:val="00085046"/>
    <w:rsid w:val="000853CF"/>
    <w:rsid w:val="00090E7F"/>
    <w:rsid w:val="000A36B0"/>
    <w:rsid w:val="000C4B32"/>
    <w:rsid w:val="000C6872"/>
    <w:rsid w:val="000C6ACE"/>
    <w:rsid w:val="000D4C60"/>
    <w:rsid w:val="000D6276"/>
    <w:rsid w:val="000F5756"/>
    <w:rsid w:val="0010401C"/>
    <w:rsid w:val="00107DFB"/>
    <w:rsid w:val="00111CB3"/>
    <w:rsid w:val="00117AFA"/>
    <w:rsid w:val="00123D67"/>
    <w:rsid w:val="00125045"/>
    <w:rsid w:val="00133B96"/>
    <w:rsid w:val="00135EDA"/>
    <w:rsid w:val="00140621"/>
    <w:rsid w:val="0014695E"/>
    <w:rsid w:val="00150B48"/>
    <w:rsid w:val="00160213"/>
    <w:rsid w:val="0016060E"/>
    <w:rsid w:val="00161DBC"/>
    <w:rsid w:val="00175519"/>
    <w:rsid w:val="001A0792"/>
    <w:rsid w:val="001A1B71"/>
    <w:rsid w:val="001A1ECE"/>
    <w:rsid w:val="001D57E7"/>
    <w:rsid w:val="001E5E33"/>
    <w:rsid w:val="001F5276"/>
    <w:rsid w:val="001F71EB"/>
    <w:rsid w:val="00200564"/>
    <w:rsid w:val="0021404B"/>
    <w:rsid w:val="002319EF"/>
    <w:rsid w:val="00232A4C"/>
    <w:rsid w:val="00243CD0"/>
    <w:rsid w:val="002507E2"/>
    <w:rsid w:val="00251BFD"/>
    <w:rsid w:val="00254F35"/>
    <w:rsid w:val="0025784A"/>
    <w:rsid w:val="00260B71"/>
    <w:rsid w:val="0026214E"/>
    <w:rsid w:val="00266AC0"/>
    <w:rsid w:val="0027068D"/>
    <w:rsid w:val="002717CE"/>
    <w:rsid w:val="00273FD5"/>
    <w:rsid w:val="0027597D"/>
    <w:rsid w:val="00275FFD"/>
    <w:rsid w:val="00283004"/>
    <w:rsid w:val="002918E6"/>
    <w:rsid w:val="002927DC"/>
    <w:rsid w:val="0029687C"/>
    <w:rsid w:val="002B1C47"/>
    <w:rsid w:val="002C26BE"/>
    <w:rsid w:val="002C6019"/>
    <w:rsid w:val="002D3816"/>
    <w:rsid w:val="002E249B"/>
    <w:rsid w:val="002E5D04"/>
    <w:rsid w:val="002F086F"/>
    <w:rsid w:val="002F3C45"/>
    <w:rsid w:val="002F780F"/>
    <w:rsid w:val="0030736D"/>
    <w:rsid w:val="0031192E"/>
    <w:rsid w:val="00315E7A"/>
    <w:rsid w:val="003270D2"/>
    <w:rsid w:val="00330908"/>
    <w:rsid w:val="003344C6"/>
    <w:rsid w:val="00334A1C"/>
    <w:rsid w:val="00335C40"/>
    <w:rsid w:val="00342ED7"/>
    <w:rsid w:val="00345CD4"/>
    <w:rsid w:val="00354839"/>
    <w:rsid w:val="003703C1"/>
    <w:rsid w:val="003713E1"/>
    <w:rsid w:val="003743B8"/>
    <w:rsid w:val="00383C2C"/>
    <w:rsid w:val="003A5F7D"/>
    <w:rsid w:val="003B1082"/>
    <w:rsid w:val="003B7515"/>
    <w:rsid w:val="003C2345"/>
    <w:rsid w:val="003C3D44"/>
    <w:rsid w:val="003D4852"/>
    <w:rsid w:val="003D589F"/>
    <w:rsid w:val="003D7ED3"/>
    <w:rsid w:val="003E4A68"/>
    <w:rsid w:val="003F22F4"/>
    <w:rsid w:val="003F4788"/>
    <w:rsid w:val="004015C6"/>
    <w:rsid w:val="0041735A"/>
    <w:rsid w:val="00426906"/>
    <w:rsid w:val="004335FE"/>
    <w:rsid w:val="00436326"/>
    <w:rsid w:val="0045497D"/>
    <w:rsid w:val="004600E2"/>
    <w:rsid w:val="00462864"/>
    <w:rsid w:val="00464F6D"/>
    <w:rsid w:val="00470705"/>
    <w:rsid w:val="004710FC"/>
    <w:rsid w:val="00476BD4"/>
    <w:rsid w:val="00483893"/>
    <w:rsid w:val="00486D9F"/>
    <w:rsid w:val="00490DD4"/>
    <w:rsid w:val="00491939"/>
    <w:rsid w:val="00495F74"/>
    <w:rsid w:val="004B45D0"/>
    <w:rsid w:val="004B7259"/>
    <w:rsid w:val="004C47AC"/>
    <w:rsid w:val="004F13D1"/>
    <w:rsid w:val="005014B1"/>
    <w:rsid w:val="0050678C"/>
    <w:rsid w:val="005129EA"/>
    <w:rsid w:val="005157EA"/>
    <w:rsid w:val="00515F5C"/>
    <w:rsid w:val="00517E2C"/>
    <w:rsid w:val="005308C9"/>
    <w:rsid w:val="005354BF"/>
    <w:rsid w:val="005437F5"/>
    <w:rsid w:val="005441CB"/>
    <w:rsid w:val="00557420"/>
    <w:rsid w:val="00562DB4"/>
    <w:rsid w:val="0056794E"/>
    <w:rsid w:val="00572EC9"/>
    <w:rsid w:val="00575326"/>
    <w:rsid w:val="00583985"/>
    <w:rsid w:val="005B4A75"/>
    <w:rsid w:val="005B4EF5"/>
    <w:rsid w:val="005B7C71"/>
    <w:rsid w:val="005C1FAA"/>
    <w:rsid w:val="005D7EAF"/>
    <w:rsid w:val="005E4978"/>
    <w:rsid w:val="005E5479"/>
    <w:rsid w:val="005E6403"/>
    <w:rsid w:val="005E7819"/>
    <w:rsid w:val="005E7EBB"/>
    <w:rsid w:val="005F63DA"/>
    <w:rsid w:val="005F7FB4"/>
    <w:rsid w:val="006005B1"/>
    <w:rsid w:val="00601E57"/>
    <w:rsid w:val="0061725A"/>
    <w:rsid w:val="006225EC"/>
    <w:rsid w:val="00636245"/>
    <w:rsid w:val="00644073"/>
    <w:rsid w:val="00644F15"/>
    <w:rsid w:val="00652738"/>
    <w:rsid w:val="00654FC8"/>
    <w:rsid w:val="006801A6"/>
    <w:rsid w:val="00693404"/>
    <w:rsid w:val="00693959"/>
    <w:rsid w:val="006A19F6"/>
    <w:rsid w:val="006B3B65"/>
    <w:rsid w:val="006B7176"/>
    <w:rsid w:val="006C318A"/>
    <w:rsid w:val="006C648C"/>
    <w:rsid w:val="006C6BA9"/>
    <w:rsid w:val="006D07F5"/>
    <w:rsid w:val="006D1CF3"/>
    <w:rsid w:val="006D793A"/>
    <w:rsid w:val="006E4BE1"/>
    <w:rsid w:val="006F22D6"/>
    <w:rsid w:val="00712248"/>
    <w:rsid w:val="0072725E"/>
    <w:rsid w:val="00731DAE"/>
    <w:rsid w:val="00736F7E"/>
    <w:rsid w:val="00760ED2"/>
    <w:rsid w:val="00761A59"/>
    <w:rsid w:val="00761C01"/>
    <w:rsid w:val="00771CB0"/>
    <w:rsid w:val="00772323"/>
    <w:rsid w:val="00774DF3"/>
    <w:rsid w:val="007833B6"/>
    <w:rsid w:val="00786766"/>
    <w:rsid w:val="00791614"/>
    <w:rsid w:val="007939C5"/>
    <w:rsid w:val="00795425"/>
    <w:rsid w:val="007B64BC"/>
    <w:rsid w:val="007C052A"/>
    <w:rsid w:val="007C42EE"/>
    <w:rsid w:val="007F584D"/>
    <w:rsid w:val="00805B3A"/>
    <w:rsid w:val="008126B9"/>
    <w:rsid w:val="008351CC"/>
    <w:rsid w:val="00840D78"/>
    <w:rsid w:val="00841D7F"/>
    <w:rsid w:val="008439D0"/>
    <w:rsid w:val="008441AE"/>
    <w:rsid w:val="00854169"/>
    <w:rsid w:val="00855C74"/>
    <w:rsid w:val="00862AF6"/>
    <w:rsid w:val="00865071"/>
    <w:rsid w:val="00865CF5"/>
    <w:rsid w:val="00866101"/>
    <w:rsid w:val="00870FDA"/>
    <w:rsid w:val="00875B5E"/>
    <w:rsid w:val="008849EE"/>
    <w:rsid w:val="00890FEB"/>
    <w:rsid w:val="00892A98"/>
    <w:rsid w:val="008A2F69"/>
    <w:rsid w:val="008A63F9"/>
    <w:rsid w:val="008B79B2"/>
    <w:rsid w:val="008C0B39"/>
    <w:rsid w:val="008D3D88"/>
    <w:rsid w:val="008D6289"/>
    <w:rsid w:val="008D6995"/>
    <w:rsid w:val="008E1F07"/>
    <w:rsid w:val="008F0662"/>
    <w:rsid w:val="008F3711"/>
    <w:rsid w:val="0090076F"/>
    <w:rsid w:val="00912F11"/>
    <w:rsid w:val="00913CE4"/>
    <w:rsid w:val="0091621A"/>
    <w:rsid w:val="00921669"/>
    <w:rsid w:val="00923622"/>
    <w:rsid w:val="00923AB8"/>
    <w:rsid w:val="0092624F"/>
    <w:rsid w:val="009305E5"/>
    <w:rsid w:val="009360C0"/>
    <w:rsid w:val="00967AF7"/>
    <w:rsid w:val="0097663C"/>
    <w:rsid w:val="00982F13"/>
    <w:rsid w:val="00991D4F"/>
    <w:rsid w:val="00992591"/>
    <w:rsid w:val="00995C8D"/>
    <w:rsid w:val="009A6520"/>
    <w:rsid w:val="009B3F8D"/>
    <w:rsid w:val="009B72CD"/>
    <w:rsid w:val="009C6E78"/>
    <w:rsid w:val="009F3EF8"/>
    <w:rsid w:val="009F5A41"/>
    <w:rsid w:val="009F6B0A"/>
    <w:rsid w:val="00A4312A"/>
    <w:rsid w:val="00A43A98"/>
    <w:rsid w:val="00A44E53"/>
    <w:rsid w:val="00A46D33"/>
    <w:rsid w:val="00A7785A"/>
    <w:rsid w:val="00A81AFA"/>
    <w:rsid w:val="00A93D62"/>
    <w:rsid w:val="00AB3703"/>
    <w:rsid w:val="00AB4EDD"/>
    <w:rsid w:val="00AC4FE9"/>
    <w:rsid w:val="00AD5225"/>
    <w:rsid w:val="00B00ECB"/>
    <w:rsid w:val="00B017BA"/>
    <w:rsid w:val="00B13DBF"/>
    <w:rsid w:val="00B1485C"/>
    <w:rsid w:val="00B22B7A"/>
    <w:rsid w:val="00B37B89"/>
    <w:rsid w:val="00B429A7"/>
    <w:rsid w:val="00B4461B"/>
    <w:rsid w:val="00B501A9"/>
    <w:rsid w:val="00B615A8"/>
    <w:rsid w:val="00B61EAE"/>
    <w:rsid w:val="00B63045"/>
    <w:rsid w:val="00B64AFB"/>
    <w:rsid w:val="00B6536C"/>
    <w:rsid w:val="00B6738D"/>
    <w:rsid w:val="00B678D1"/>
    <w:rsid w:val="00B7361C"/>
    <w:rsid w:val="00B77B7E"/>
    <w:rsid w:val="00B81326"/>
    <w:rsid w:val="00B82E3C"/>
    <w:rsid w:val="00B92664"/>
    <w:rsid w:val="00BA097F"/>
    <w:rsid w:val="00BB2C50"/>
    <w:rsid w:val="00BB333B"/>
    <w:rsid w:val="00BC064B"/>
    <w:rsid w:val="00BD0F8F"/>
    <w:rsid w:val="00BD6B7A"/>
    <w:rsid w:val="00BE2324"/>
    <w:rsid w:val="00BF2B14"/>
    <w:rsid w:val="00BF5CAA"/>
    <w:rsid w:val="00C016B7"/>
    <w:rsid w:val="00C0433B"/>
    <w:rsid w:val="00C077E1"/>
    <w:rsid w:val="00C249C3"/>
    <w:rsid w:val="00C2713D"/>
    <w:rsid w:val="00C35E85"/>
    <w:rsid w:val="00C368EB"/>
    <w:rsid w:val="00C43201"/>
    <w:rsid w:val="00C44D3A"/>
    <w:rsid w:val="00C722B9"/>
    <w:rsid w:val="00C772AE"/>
    <w:rsid w:val="00C80B6F"/>
    <w:rsid w:val="00C93394"/>
    <w:rsid w:val="00C972B9"/>
    <w:rsid w:val="00CA49E8"/>
    <w:rsid w:val="00CA5A33"/>
    <w:rsid w:val="00CB3F0C"/>
    <w:rsid w:val="00CC553E"/>
    <w:rsid w:val="00CC5E6B"/>
    <w:rsid w:val="00CD7F8E"/>
    <w:rsid w:val="00CE2180"/>
    <w:rsid w:val="00CE5C9A"/>
    <w:rsid w:val="00CE65BB"/>
    <w:rsid w:val="00CF0369"/>
    <w:rsid w:val="00D01C5B"/>
    <w:rsid w:val="00D13A55"/>
    <w:rsid w:val="00D17853"/>
    <w:rsid w:val="00D17EBC"/>
    <w:rsid w:val="00D213C8"/>
    <w:rsid w:val="00D222AA"/>
    <w:rsid w:val="00D23CA1"/>
    <w:rsid w:val="00D2645B"/>
    <w:rsid w:val="00D32CA3"/>
    <w:rsid w:val="00D34CCF"/>
    <w:rsid w:val="00D40131"/>
    <w:rsid w:val="00D4231F"/>
    <w:rsid w:val="00D457C1"/>
    <w:rsid w:val="00D57C96"/>
    <w:rsid w:val="00D70031"/>
    <w:rsid w:val="00D73D8A"/>
    <w:rsid w:val="00D74608"/>
    <w:rsid w:val="00D849AD"/>
    <w:rsid w:val="00D8695F"/>
    <w:rsid w:val="00D9365C"/>
    <w:rsid w:val="00D945E7"/>
    <w:rsid w:val="00DA297D"/>
    <w:rsid w:val="00DB2B1A"/>
    <w:rsid w:val="00DC0FDA"/>
    <w:rsid w:val="00DD465F"/>
    <w:rsid w:val="00DE0AF8"/>
    <w:rsid w:val="00DE5124"/>
    <w:rsid w:val="00E024E6"/>
    <w:rsid w:val="00E066E1"/>
    <w:rsid w:val="00E12050"/>
    <w:rsid w:val="00E14943"/>
    <w:rsid w:val="00E31E31"/>
    <w:rsid w:val="00E3466A"/>
    <w:rsid w:val="00E3571F"/>
    <w:rsid w:val="00E376C5"/>
    <w:rsid w:val="00E649E0"/>
    <w:rsid w:val="00E65F65"/>
    <w:rsid w:val="00E724FD"/>
    <w:rsid w:val="00E82B58"/>
    <w:rsid w:val="00EB464B"/>
    <w:rsid w:val="00EB5676"/>
    <w:rsid w:val="00EC393A"/>
    <w:rsid w:val="00EC3BC9"/>
    <w:rsid w:val="00EC4DF2"/>
    <w:rsid w:val="00EC62E8"/>
    <w:rsid w:val="00ED064F"/>
    <w:rsid w:val="00ED1F57"/>
    <w:rsid w:val="00ED403C"/>
    <w:rsid w:val="00EE299E"/>
    <w:rsid w:val="00EE6D67"/>
    <w:rsid w:val="00EF3980"/>
    <w:rsid w:val="00F00C85"/>
    <w:rsid w:val="00F013BF"/>
    <w:rsid w:val="00F076D9"/>
    <w:rsid w:val="00F1279C"/>
    <w:rsid w:val="00F13CFD"/>
    <w:rsid w:val="00F2488D"/>
    <w:rsid w:val="00F30BE4"/>
    <w:rsid w:val="00F3119D"/>
    <w:rsid w:val="00F40988"/>
    <w:rsid w:val="00F40EAC"/>
    <w:rsid w:val="00F53BD8"/>
    <w:rsid w:val="00F55830"/>
    <w:rsid w:val="00F55C88"/>
    <w:rsid w:val="00F674EB"/>
    <w:rsid w:val="00F72EB5"/>
    <w:rsid w:val="00F740E2"/>
    <w:rsid w:val="00F74659"/>
    <w:rsid w:val="00F749AE"/>
    <w:rsid w:val="00F75747"/>
    <w:rsid w:val="00F76056"/>
    <w:rsid w:val="00F86616"/>
    <w:rsid w:val="00FA6AE2"/>
    <w:rsid w:val="00FB10F2"/>
    <w:rsid w:val="00FD554E"/>
    <w:rsid w:val="00FD74A4"/>
    <w:rsid w:val="00FE3379"/>
    <w:rsid w:val="00FE6720"/>
    <w:rsid w:val="00FF3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8639"/>
  <w15:docId w15:val="{8FD05246-74C8-44A4-8EAE-38D7C6DA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7C1"/>
    <w:pPr>
      <w:ind w:left="720"/>
      <w:contextualSpacing/>
    </w:pPr>
  </w:style>
  <w:style w:type="table" w:styleId="a4">
    <w:name w:val="Table Grid"/>
    <w:basedOn w:val="a1"/>
    <w:uiPriority w:val="59"/>
    <w:rsid w:val="000773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A5F7D"/>
    <w:rPr>
      <w:rFonts w:ascii="Tahoma" w:hAnsi="Tahoma" w:cs="Tahoma"/>
      <w:sz w:val="16"/>
      <w:szCs w:val="16"/>
    </w:rPr>
  </w:style>
  <w:style w:type="character" w:customStyle="1" w:styleId="a6">
    <w:name w:val="Текст выноски Знак"/>
    <w:basedOn w:val="a0"/>
    <w:link w:val="a5"/>
    <w:uiPriority w:val="99"/>
    <w:semiHidden/>
    <w:rsid w:val="003A5F7D"/>
    <w:rPr>
      <w:rFonts w:ascii="Tahoma" w:eastAsia="Times New Roman" w:hAnsi="Tahoma" w:cs="Tahoma"/>
      <w:sz w:val="16"/>
      <w:szCs w:val="16"/>
      <w:lang w:eastAsia="ru-RU"/>
    </w:rPr>
  </w:style>
  <w:style w:type="paragraph" w:styleId="a7">
    <w:name w:val="No Spacing"/>
    <w:uiPriority w:val="1"/>
    <w:qFormat/>
    <w:rsid w:val="00791614"/>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A6520"/>
    <w:pPr>
      <w:tabs>
        <w:tab w:val="center" w:pos="4677"/>
        <w:tab w:val="right" w:pos="9355"/>
      </w:tabs>
    </w:pPr>
  </w:style>
  <w:style w:type="character" w:customStyle="1" w:styleId="a9">
    <w:name w:val="Верхний колонтитул Знак"/>
    <w:basedOn w:val="a0"/>
    <w:link w:val="a8"/>
    <w:uiPriority w:val="99"/>
    <w:rsid w:val="009A652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A6520"/>
    <w:pPr>
      <w:tabs>
        <w:tab w:val="center" w:pos="4677"/>
        <w:tab w:val="right" w:pos="9355"/>
      </w:tabs>
    </w:pPr>
  </w:style>
  <w:style w:type="character" w:customStyle="1" w:styleId="ab">
    <w:name w:val="Нижний колонтитул Знак"/>
    <w:basedOn w:val="a0"/>
    <w:link w:val="aa"/>
    <w:uiPriority w:val="99"/>
    <w:rsid w:val="009A65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677307">
      <w:bodyDiv w:val="1"/>
      <w:marLeft w:val="0"/>
      <w:marRight w:val="0"/>
      <w:marTop w:val="0"/>
      <w:marBottom w:val="0"/>
      <w:divBdr>
        <w:top w:val="none" w:sz="0" w:space="0" w:color="auto"/>
        <w:left w:val="none" w:sz="0" w:space="0" w:color="auto"/>
        <w:bottom w:val="none" w:sz="0" w:space="0" w:color="auto"/>
        <w:right w:val="none" w:sz="0" w:space="0" w:color="auto"/>
      </w:divBdr>
    </w:div>
    <w:div w:id="21325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795432D80A63411E609768F90A512E5BDABD3B2308C492BFABFB4901572F033C0673A663D10B3EcEe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795432D80A63411E609768F90A512E5BDABD3B2308C492BFABFB4901572F033C0673A663D10B3EcE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2577-D9D3-4FDD-8A97-B762ACD6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7737</Words>
  <Characters>44107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Якушина</cp:lastModifiedBy>
  <cp:revision>63</cp:revision>
  <cp:lastPrinted>2023-04-07T05:05:00Z</cp:lastPrinted>
  <dcterms:created xsi:type="dcterms:W3CDTF">2023-03-27T04:13:00Z</dcterms:created>
  <dcterms:modified xsi:type="dcterms:W3CDTF">2023-04-07T08:27:00Z</dcterms:modified>
</cp:coreProperties>
</file>