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1" w:rsidRPr="00CD6431" w:rsidRDefault="00CD6431" w:rsidP="007119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6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6C847" wp14:editId="660E3D28">
            <wp:simplePos x="0" y="0"/>
            <wp:positionH relativeFrom="column">
              <wp:posOffset>2818765</wp:posOffset>
            </wp:positionH>
            <wp:positionV relativeFrom="paragraph">
              <wp:posOffset>66675</wp:posOffset>
            </wp:positionV>
            <wp:extent cx="542925" cy="69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 xml:space="preserve">АДМИНИСТРАЦИЯ КУНАШАКСКОГО </w:t>
      </w:r>
      <w:r w:rsidRPr="00CD6431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CD64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 w:rsidRPr="00CD6431">
        <w:rPr>
          <w:rFonts w:ascii="Times New Roman" w:hAnsi="Times New Roman" w:cs="Times New Roman"/>
          <w:b/>
          <w:sz w:val="28"/>
          <w:szCs w:val="36"/>
        </w:rPr>
        <w:t>ПОСТАНОВЛЕНИЕ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1"/>
      </w:tblGrid>
      <w:tr w:rsidR="00CD6431" w:rsidRPr="00CD6431" w:rsidTr="00EF21F4">
        <w:tc>
          <w:tcPr>
            <w:tcW w:w="6096" w:type="dxa"/>
            <w:shd w:val="clear" w:color="auto" w:fill="auto"/>
          </w:tcPr>
          <w:p w:rsidR="00CD6431" w:rsidRDefault="00756385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31.12.</w:t>
            </w:r>
            <w:r w:rsidR="006477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6431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  <w:p w:rsid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17.08.2018г. №1349 «Об утверждении муниципальной программы «Улучшение условий и охраны труда в Кунашакском муниципальном районе на 2019-2021 годы»</w:t>
            </w:r>
          </w:p>
        </w:tc>
        <w:tc>
          <w:tcPr>
            <w:tcW w:w="3541" w:type="dxa"/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31" w:rsidRPr="00CD6431" w:rsidRDefault="00CD6431" w:rsidP="00CD643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373E4D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29.09.2011 г. № 194-ЗО «О наделении органов местного самоуправления отдельными государственными полномочиями </w:t>
      </w:r>
      <w:proofErr w:type="gramStart"/>
      <w:r w:rsidRPr="00373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E4D">
        <w:rPr>
          <w:rFonts w:ascii="Times New Roman" w:hAnsi="Times New Roman" w:cs="Times New Roman"/>
          <w:sz w:val="28"/>
          <w:szCs w:val="28"/>
        </w:rPr>
        <w:t xml:space="preserve"> области охраны труда»,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73E4D">
        <w:rPr>
          <w:rFonts w:ascii="Times New Roman" w:hAnsi="Times New Roman" w:cs="Times New Roman"/>
          <w:sz w:val="28"/>
          <w:szCs w:val="28"/>
        </w:rPr>
        <w:t>.2013 г. № 1</w:t>
      </w:r>
      <w:r>
        <w:rPr>
          <w:rFonts w:ascii="Times New Roman" w:hAnsi="Times New Roman" w:cs="Times New Roman"/>
          <w:sz w:val="28"/>
          <w:szCs w:val="28"/>
        </w:rPr>
        <w:t xml:space="preserve">471 «О </w:t>
      </w:r>
      <w:r w:rsidRPr="00373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Кунашакского муниципального р</w:t>
      </w:r>
      <w:r w:rsidRPr="00373E4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  <w:r w:rsidR="00F365CE">
        <w:rPr>
          <w:rFonts w:ascii="Times New Roman" w:hAnsi="Times New Roman" w:cs="Times New Roman"/>
          <w:sz w:val="28"/>
          <w:szCs w:val="28"/>
        </w:rPr>
        <w:t>»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1" w:rsidRPr="00373E4D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431" w:rsidRDefault="00CD6431" w:rsidP="00CD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373E4D">
        <w:rPr>
          <w:rFonts w:ascii="Times New Roman" w:hAnsi="Times New Roman" w:cs="Times New Roman"/>
          <w:sz w:val="28"/>
          <w:szCs w:val="28"/>
        </w:rPr>
        <w:t xml:space="preserve">униципальную программу 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Кунашакс</w:t>
      </w:r>
      <w:r w:rsidRPr="00373E4D">
        <w:rPr>
          <w:rFonts w:ascii="Times New Roman" w:hAnsi="Times New Roman" w:cs="Times New Roman"/>
          <w:sz w:val="28"/>
          <w:szCs w:val="28"/>
        </w:rPr>
        <w:t>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 xml:space="preserve">9-2021 годы», утвержденную постановлением Администрации Кунашакского муниципального района от 17.08.2018г. №1349, изложить </w:t>
      </w:r>
      <w:r w:rsidR="006477D9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37" w:rsidRPr="00393737" w:rsidRDefault="00393737" w:rsidP="003937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2.</w:t>
      </w:r>
      <w:r w:rsidRPr="00393737">
        <w:rPr>
          <w:rFonts w:ascii="Times New Roman" w:hAnsi="Times New Roman" w:cs="Times New Roman"/>
          <w:sz w:val="28"/>
          <w:szCs w:val="20"/>
        </w:rPr>
        <w:t xml:space="preserve"> </w:t>
      </w:r>
      <w:r w:rsidRPr="00393737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Ватутину В.Р. опубликовать настоящее постановление в соответствии с действующим законодательством.</w:t>
      </w:r>
    </w:p>
    <w:p w:rsidR="00393737" w:rsidRPr="00393737" w:rsidRDefault="00393737" w:rsidP="0039373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9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района Багаутдинову В.Ш.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1"/>
      </w:tblGrid>
      <w:tr w:rsidR="00CD6431" w:rsidRPr="00CD6431" w:rsidTr="00C569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С.Н. Аминов</w:t>
            </w:r>
          </w:p>
        </w:tc>
      </w:tr>
    </w:tbl>
    <w:p w:rsidR="00CD6431" w:rsidRPr="00CD6431" w:rsidRDefault="00CD6431" w:rsidP="00CD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FC20C6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897"/>
      </w:tblGrid>
      <w:tr w:rsidR="004D52C7" w:rsidRPr="00BF73E5" w:rsidTr="00C71AD2">
        <w:tc>
          <w:tcPr>
            <w:tcW w:w="4820" w:type="dxa"/>
          </w:tcPr>
          <w:p w:rsidR="004D52C7" w:rsidRPr="00BF73E5" w:rsidRDefault="004D52C7" w:rsidP="004D52C7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1" w:type="dxa"/>
            <w:vAlign w:val="center"/>
          </w:tcPr>
          <w:p w:rsidR="004D52C7" w:rsidRPr="00C71AD2" w:rsidRDefault="00BC7E51" w:rsidP="00D35B2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D52C7" w:rsidRPr="00C71AD2" w:rsidRDefault="00BC7E51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A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 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1543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1349</w:t>
            </w:r>
          </w:p>
          <w:p w:rsidR="008A6D42" w:rsidRPr="00C71AD2" w:rsidRDefault="00C71AD2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>дминистрации Кунашакского муниципального района</w:t>
            </w:r>
            <w:proofErr w:type="gramEnd"/>
          </w:p>
          <w:p w:rsidR="008A6D42" w:rsidRPr="008A6D42" w:rsidRDefault="00756385" w:rsidP="00D35B2C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«31» 12.</w:t>
            </w:r>
            <w:r w:rsidR="008E43F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2019 г. № </w:t>
            </w:r>
            <w:r w:rsidR="008E43F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  <w:bookmarkStart w:id="0" w:name="_GoBack"/>
            <w:bookmarkEnd w:id="0"/>
            <w:r w:rsidR="002B3EE8" w:rsidRPr="00C71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1108" w:rsidRPr="00A33AE3" w:rsidRDefault="000A1108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7EC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="005B4CD3" w:rsidRPr="00474284">
        <w:rPr>
          <w:rFonts w:ascii="Times New Roman" w:hAnsi="Times New Roman" w:cs="Times New Roman"/>
          <w:bCs/>
          <w:sz w:val="26"/>
          <w:szCs w:val="26"/>
        </w:rPr>
        <w:t>п</w:t>
      </w:r>
      <w:r w:rsidRPr="00474284">
        <w:rPr>
          <w:rFonts w:ascii="Times New Roman" w:hAnsi="Times New Roman" w:cs="Times New Roman"/>
          <w:bCs/>
          <w:sz w:val="26"/>
          <w:szCs w:val="26"/>
        </w:rPr>
        <w:t>рограмма</w:t>
      </w:r>
    </w:p>
    <w:p w:rsidR="00BF73E5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4284">
        <w:rPr>
          <w:rFonts w:ascii="Times New Roman" w:hAnsi="Times New Roman" w:cs="Times New Roman"/>
          <w:bCs/>
          <w:sz w:val="26"/>
          <w:szCs w:val="26"/>
        </w:rPr>
        <w:t>в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Кунашакском</w:t>
      </w:r>
    </w:p>
    <w:p w:rsidR="005B4CD3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proofErr w:type="gramStart"/>
      <w:r w:rsidRPr="00474284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D79" w:rsidRPr="00474284">
        <w:rPr>
          <w:rFonts w:ascii="Times New Roman" w:hAnsi="Times New Roman" w:cs="Times New Roman"/>
          <w:bCs/>
          <w:sz w:val="26"/>
          <w:szCs w:val="26"/>
        </w:rPr>
        <w:t>на 2019 – 2021</w:t>
      </w:r>
      <w:r w:rsidRPr="00474284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3E5" w:rsidRPr="00407F7B" w:rsidRDefault="00BF73E5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Паспорт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90453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«У</w:t>
      </w:r>
      <w:r w:rsidR="00790453" w:rsidRPr="00407F7B">
        <w:rPr>
          <w:rFonts w:ascii="Times New Roman" w:hAnsi="Times New Roman" w:cs="Times New Roman"/>
          <w:sz w:val="26"/>
          <w:szCs w:val="26"/>
        </w:rPr>
        <w:t>лучшение условий и охраны труда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в Кунашакском муниципальном районе</w:t>
      </w:r>
      <w:r w:rsidR="00790453" w:rsidRPr="00407F7B">
        <w:rPr>
          <w:rFonts w:ascii="Times New Roman" w:hAnsi="Times New Roman" w:cs="Times New Roman"/>
          <w:sz w:val="26"/>
          <w:szCs w:val="26"/>
        </w:rPr>
        <w:t xml:space="preserve"> </w:t>
      </w:r>
      <w:r w:rsidR="00CD2CF8" w:rsidRPr="00407F7B">
        <w:rPr>
          <w:rFonts w:ascii="Times New Roman" w:hAnsi="Times New Roman" w:cs="Times New Roman"/>
          <w:sz w:val="26"/>
          <w:szCs w:val="26"/>
        </w:rPr>
        <w:t>на 2019 – 2021</w:t>
      </w:r>
      <w:r w:rsidRPr="00407F7B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827EC" w:rsidRPr="00A33AE3" w:rsidRDefault="000827EC" w:rsidP="00A605E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06" w:type="dxa"/>
        <w:tblCellMar>
          <w:top w:w="57" w:type="dxa"/>
          <w:left w:w="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887"/>
        <w:gridCol w:w="6684"/>
      </w:tblGrid>
      <w:tr w:rsidR="000827EC" w:rsidRPr="0089614A" w:rsidTr="00AE143C">
        <w:trPr>
          <w:trHeight w:val="764"/>
          <w:jc w:val="center"/>
        </w:trPr>
        <w:tc>
          <w:tcPr>
            <w:tcW w:w="2887" w:type="dxa"/>
          </w:tcPr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«Улучшение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8E7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2019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именуется Программа)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210, 226 Трудового кодекса Российской Федерации,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11 сентября 2001 года № 29 –ЗО «Об охране труда в Челябинской области».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84" w:type="dxa"/>
          </w:tcPr>
          <w:p w:rsidR="000827EC" w:rsidRPr="0091529B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охране труда Кунашакского муниципального района.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ели муниципальной 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производственного травматизма на 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адачи муниципальной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t>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обслуживания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современными высокотехнологичными средствами индивидуальной и коллективной защиты работающего населения.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помощь и координация  в проведении специальной оценки условий труда на рабочих местах 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условий и охраны труда на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  <w:p w:rsidR="000827EC" w:rsidRPr="000F06B4" w:rsidRDefault="008A6771" w:rsidP="00121C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5.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 в Кунашакском муниципальном районе.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нормативного, правового и информационного обеспечения в области условий и охраны труда, здоровья работающих:</w:t>
            </w:r>
          </w:p>
          <w:p w:rsidR="000827EC" w:rsidRDefault="00B528D5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год в информационной районной газете «Знамя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администрации района в разделе «Охрана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информационными буклетами и методическими материалами работодателей.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уровня производственного травматизма  в результате несчастных случаев на производстве в расчете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C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человек;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заболеваемости, оздоровление и реабилитация работающих,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охваченных период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ическими медицинскими осмотрами:</w:t>
            </w:r>
          </w:p>
          <w:p w:rsidR="000827EC" w:rsidRDefault="000827EC" w:rsidP="00B528D5">
            <w:pPr>
              <w:pStyle w:val="a6"/>
              <w:numPr>
                <w:ilvl w:val="0"/>
                <w:numId w:val="12"/>
              </w:numPr>
              <w:tabs>
                <w:tab w:val="left" w:pos="538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работников проходящих периодические медицинские осмотры до </w:t>
            </w:r>
            <w:r w:rsidR="00EF44B0">
              <w:rPr>
                <w:rFonts w:ascii="Times New Roman" w:hAnsi="Times New Roman" w:cs="Times New Roman"/>
                <w:sz w:val="24"/>
                <w:szCs w:val="24"/>
              </w:rPr>
              <w:t>2000 человек.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ответственных лиц, информационное обеспечение в области охраны труда:</w:t>
            </w:r>
          </w:p>
          <w:p w:rsidR="000827EC" w:rsidRDefault="0065667B" w:rsidP="00FF077E">
            <w:pPr>
              <w:pStyle w:val="a6"/>
              <w:numPr>
                <w:ilvl w:val="0"/>
                <w:numId w:val="12"/>
              </w:numPr>
              <w:tabs>
                <w:tab w:val="left" w:pos="551"/>
              </w:tabs>
              <w:ind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человек в год.</w:t>
            </w:r>
          </w:p>
          <w:p w:rsidR="000827EC" w:rsidRDefault="008A6771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рабочих мест,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 xml:space="preserve">не отвечающих санитарно-гигиеническим нормам или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>вредны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ми условиями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до 8,6%;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до 8%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7B" w:rsidRPr="0089614A" w:rsidRDefault="00B473D3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7,5%.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EE5F15" w:rsidRDefault="00CD2CF8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EE5F15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за счет средств местного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77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42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7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827EC" w:rsidRPr="0065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на проведение специальной оценки условий труда в организациях и предприятиях будет осуществляться работодателями.</w:t>
            </w:r>
          </w:p>
          <w:p w:rsidR="00B3088C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EC" w:rsidRPr="0089614A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муниципальных учреждений) осуществляется в размере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на производство продукции, выполнения работ, оказание услуг (согласно ст. 226 Трудового кодекса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РФ).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84" w:type="dxa"/>
          </w:tcPr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 не отвечающих санитарно-гигиеническим нормам в результате проведения специальной оценки условий труда на рабочих местах и улучшением условий труда.</w:t>
            </w:r>
          </w:p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работающих граждан вследствие внедрения новых безопасных методов труда и снижение численности пострадавших в результате несчастных случаев на производстве  с утратой 1 рабочий день и более до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на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827EC" w:rsidRPr="0009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работающих.</w:t>
            </w:r>
          </w:p>
          <w:p w:rsidR="000827EC" w:rsidRPr="00CB18E6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27EC" w:rsidRPr="00CB18E6">
              <w:rPr>
                <w:rFonts w:ascii="Times New Roman" w:hAnsi="Times New Roman" w:cs="Times New Roman"/>
                <w:sz w:val="24"/>
                <w:szCs w:val="24"/>
              </w:rPr>
              <w:t>аличие 100% специалистов и ответственных лиц по охране труда на предприятиях и в организациях района с численностью работнико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в свыше 50 человек до конца 20</w:t>
            </w:r>
            <w:r w:rsidR="00CD2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B423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специальной оценки условий труда на рабочих местах до 1000 рабочих мест в год.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  выполнении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коллективных договоров и соглашений по охране труда, планов оздоровительных мероприятий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по результатам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, ожидат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улучшения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 районе.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охраны труда руководителей и специалистов по охране труда в учреждениях и организациях  района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обучаемых в год).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работодателей за улучшение условий и охраны труда на предприятиях учреждениях и в организациях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в предоставлении сведений по охране труда в организации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информационного и нормативного обеспечения охраны труда в предприятиях, учреждениях и организациях района. 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Кунашакского  муниципального района. 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– ведущий специалист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>оставляет отчёт</w:t>
            </w:r>
            <w:proofErr w:type="gramEnd"/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экономики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марта ежегодно.</w:t>
            </w:r>
          </w:p>
        </w:tc>
      </w:tr>
    </w:tbl>
    <w:p w:rsidR="001E21BB" w:rsidRDefault="001E21BB" w:rsidP="001E21B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1BB" w:rsidRPr="00474284" w:rsidRDefault="001E21BB" w:rsidP="00AA108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Характеристика проблемы,  решение которой осуществляется</w:t>
      </w:r>
    </w:p>
    <w:p w:rsidR="000827EC" w:rsidRPr="00474284" w:rsidRDefault="001E21BB" w:rsidP="00474284">
      <w:pPr>
        <w:pStyle w:val="a6"/>
        <w:tabs>
          <w:tab w:val="left" w:pos="709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путем реализации программы, включая анализ причин ее возникновения, целесообразность и необходимость её решения на уровне Кунашакского муниципального района программным методом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89614A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демографической политики Российской Федерации на период до 2025 г., утвержденной </w:t>
      </w:r>
      <w:r w:rsidRPr="0089614A">
        <w:rPr>
          <w:rFonts w:ascii="Times New Roman" w:hAnsi="Times New Roman" w:cs="Times New Roman"/>
          <w:sz w:val="24"/>
          <w:szCs w:val="24"/>
        </w:rPr>
        <w:t>Указом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09.10.2007 г. N 1351.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обеспечения безопасного труда, сохранения здоровья работающих рассматривается на заседаниях Межведомственной комиссии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  <w:proofErr w:type="gramEnd"/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Значительной частью работодателей не выполняется требование трудового законодательства о проведении специальной оценки условий труда (ранее аттестации рабочих мест).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предприятий, проводимые органами, осуществляющими надзор и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показывают, что многие нарушения в области охраны труда и обеспечения его безопасных условий связаны с отсутствием специалистов (служб) охраны труда в организациях или их не укомплектованностью.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Причинами производственного травматизма также являются недостатки в обучении работ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ников требованиям охраны труда,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обеспечением их средствами индивидуальной защиты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и ненадлежащим их применением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Предотвращение травматизма во многом зависит от сознательного отношения к вопросам безопасности труда работников, повышения ими уровня знаний в этой области. В этой связи необходимо активизировать пропаганду в средствах массовой информации культуры труда, улучшить информирование работающих о предусмотренных законодательством правах и гарантиях в сфере охраны труда.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="00BD421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89614A">
        <w:rPr>
          <w:rFonts w:ascii="Times New Roman" w:hAnsi="Times New Roman" w:cs="Times New Roman"/>
          <w:sz w:val="24"/>
          <w:szCs w:val="24"/>
        </w:rPr>
        <w:t>212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 Трудового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 и</w:t>
      </w:r>
      <w:r w:rsidRPr="0089614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Челябинской области от 29.09.2011 г. N 194-ЗО "О наделении органов местного самоуправления отдельными государственными полномочиями в области охраны труда"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труда.</w:t>
      </w:r>
      <w:proofErr w:type="gramEnd"/>
    </w:p>
    <w:p w:rsidR="000827EC" w:rsidRPr="00235C37" w:rsidRDefault="000827EC" w:rsidP="00371EA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данным статистики  и мониторинга вопросов охраны труда свидетельствуют о том, что в течение последних лет уровень организации условий охраны труда в  предприятиях и организациях района не на высоком уровне. 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0827EC" w:rsidRPr="0089614A" w:rsidRDefault="00524733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слабая ориентированность нормативно-правовой базы на стимулирование проведения мероприятий по улучшению условий и охраны труда. В правовой плоскости лежит решение </w:t>
      </w:r>
      <w:proofErr w:type="gramStart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проблем формирования системы защиты прав работников</w:t>
      </w:r>
      <w:proofErr w:type="gramEnd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недостаточное финансовое обеспечение (либо его отсутствие) мероприятий охраны труда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>, особенно в учреждениях бюджетной сферы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незаинтересованность руководителей в получении образования по охране труда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Default="000827EC" w:rsidP="0052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нехватка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специалистов 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Наряду с техническими причинами, устранение которых требует финансовых и материальных затрат, решение многих проблем охраны труда сдерживается недостаточной организацией трудового процесса, отсутствием четкой системы управления охраной труда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организациях, недостаточным уровнем знаний требований безопасности, низкой дисциплиной труда.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Решение указанных выше проблем невозможно без взаимодействия всех уровней власти, межведомственной координации, оптимизации необходимых для проведения мероприятий по улучшению условий</w:t>
      </w:r>
      <w:r w:rsidR="00031E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охраны труда организаций 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района.</w:t>
      </w:r>
    </w:p>
    <w:p w:rsidR="000827EC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более, а также количество дней нетрудоспособности в связи с несчастным случаем на производстве в расчете на 1 пострадавшего в </w:t>
      </w:r>
      <w:r w:rsidRPr="0024390A">
        <w:rPr>
          <w:rFonts w:ascii="Times New Roman" w:hAnsi="Times New Roman" w:cs="Times New Roman"/>
          <w:color w:val="000000"/>
          <w:sz w:val="24"/>
          <w:szCs w:val="24"/>
        </w:rPr>
        <w:t>Кунашакском муниципальном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следующими данными (таблицы 1-2).</w:t>
      </w:r>
    </w:p>
    <w:p w:rsidR="0024390A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D763E8" w:rsidP="00D763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производственного травматизма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расчете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на 1000 </w:t>
      </w:r>
      <w:proofErr w:type="gramStart"/>
      <w:r w:rsidR="00BD421C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="00BD421C">
        <w:rPr>
          <w:rFonts w:ascii="Times New Roman" w:hAnsi="Times New Roman" w:cs="Times New Roman"/>
          <w:color w:val="000000"/>
          <w:sz w:val="24"/>
          <w:szCs w:val="24"/>
        </w:rPr>
        <w:t>) в 2019-2021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0827EC" w:rsidRDefault="007A55FB" w:rsidP="007A55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легким исходом)</w:t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999"/>
        <w:gridCol w:w="990"/>
        <w:gridCol w:w="989"/>
        <w:gridCol w:w="848"/>
        <w:gridCol w:w="981"/>
        <w:gridCol w:w="986"/>
        <w:gridCol w:w="986"/>
      </w:tblGrid>
      <w:tr w:rsidR="00E006CF" w:rsidTr="00F914F1">
        <w:trPr>
          <w:jc w:val="center"/>
        </w:trPr>
        <w:tc>
          <w:tcPr>
            <w:tcW w:w="2979" w:type="dxa"/>
            <w:vMerge w:val="restart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796" w:type="dxa"/>
            <w:gridSpan w:val="7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  <w:vMerge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00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чел)</w:t>
            </w:r>
          </w:p>
        </w:tc>
        <w:tc>
          <w:tcPr>
            <w:tcW w:w="99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 xml:space="preserve">(2 чел., 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C7E51" w:rsidRDefault="000827EC" w:rsidP="00BC7E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закрепилась положительная тенденция снижения общего уровня производственного травматизма.</w:t>
      </w:r>
    </w:p>
    <w:p w:rsidR="000827EC" w:rsidRDefault="000827EC" w:rsidP="00BC7E51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дней временной нетрудоспособности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несчастным случаем на производстве </w:t>
      </w:r>
    </w:p>
    <w:p w:rsidR="000827EC" w:rsidRDefault="000827EC" w:rsidP="008B16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расчёте на 1 пострадавшего</w:t>
      </w: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134"/>
        <w:gridCol w:w="1012"/>
        <w:gridCol w:w="905"/>
        <w:gridCol w:w="979"/>
        <w:gridCol w:w="903"/>
        <w:gridCol w:w="1184"/>
      </w:tblGrid>
      <w:tr w:rsidR="00166058" w:rsidTr="003C6571">
        <w:trPr>
          <w:jc w:val="center"/>
        </w:trPr>
        <w:tc>
          <w:tcPr>
            <w:tcW w:w="3357" w:type="dxa"/>
            <w:vMerge w:val="restart"/>
          </w:tcPr>
          <w:p w:rsidR="00166058" w:rsidRPr="00D75154" w:rsidRDefault="00166058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117" w:type="dxa"/>
            <w:gridSpan w:val="6"/>
          </w:tcPr>
          <w:p w:rsidR="00166058" w:rsidRPr="00D75154" w:rsidRDefault="00166058" w:rsidP="002C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  <w:vMerge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4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3C6571" w:rsidRPr="00D75154" w:rsidRDefault="003C6571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243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184" w:type="dxa"/>
          </w:tcPr>
          <w:p w:rsidR="003C6571" w:rsidRDefault="0024390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827EC" w:rsidRDefault="000827EC" w:rsidP="00D43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причины производственного травматизма, необходимо сказать, что на протяжении последних лет они по своему характеру не изменились. </w:t>
      </w:r>
    </w:p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причинами являются: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нарушение трудовой и производственной дисциплины;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недостатки в обучении безопасным условиям труда, отсутствие инструктажа по охране</w:t>
      </w:r>
      <w:r w:rsidR="00D43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858"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эксплуатация неисправных машин, оборудования, механизмов;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неудовлетворительная организация производства работ.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Профессиональная заболеваемость в Кунашакском муниципальном районе</w:t>
      </w:r>
    </w:p>
    <w:p w:rsidR="000827EC" w:rsidRDefault="000827EC" w:rsidP="00BC7E51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827EC" w:rsidRDefault="000827EC" w:rsidP="00BC7E5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 лиц с установленным профессиональным  заболеванием, человек</w:t>
      </w:r>
    </w:p>
    <w:p w:rsidR="000827EC" w:rsidRPr="00B00F38" w:rsidRDefault="000827EC" w:rsidP="003C657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0F38">
        <w:rPr>
          <w:rFonts w:ascii="Times New Roman" w:hAnsi="Times New Roman" w:cs="Times New Roman"/>
          <w:color w:val="000000"/>
          <w:sz w:val="20"/>
          <w:szCs w:val="20"/>
        </w:rPr>
        <w:t xml:space="preserve">(по данным </w:t>
      </w:r>
      <w:proofErr w:type="spellStart"/>
      <w:r w:rsidRPr="00B00F38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00F3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917"/>
        <w:gridCol w:w="916"/>
        <w:gridCol w:w="916"/>
        <w:gridCol w:w="979"/>
        <w:gridCol w:w="846"/>
        <w:gridCol w:w="852"/>
      </w:tblGrid>
      <w:tr w:rsidR="002D76A0" w:rsidTr="002D76A0">
        <w:trPr>
          <w:jc w:val="center"/>
        </w:trPr>
        <w:tc>
          <w:tcPr>
            <w:tcW w:w="3531" w:type="dxa"/>
            <w:vMerge w:val="restart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426" w:type="dxa"/>
            <w:gridSpan w:val="6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  <w:vMerge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общий уровень профессиональной заболеваемости</w:t>
      </w:r>
      <w:r w:rsidR="00D94808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на низком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872" w:rsidRPr="00BC7E51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0827EC" w:rsidRDefault="000827EC" w:rsidP="00C727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Условия труда в Кунашакском муниципальном районе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работников, занятых</w:t>
      </w:r>
    </w:p>
    <w:p w:rsidR="000827EC" w:rsidRDefault="000827EC" w:rsidP="00B00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условиях, не отвечающих санитарно-гигиеническим нормам </w:t>
      </w:r>
    </w:p>
    <w:p w:rsidR="000827EC" w:rsidRDefault="000827EC" w:rsidP="00A67B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во вредных условиях труда,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849"/>
        <w:gridCol w:w="849"/>
        <w:gridCol w:w="850"/>
        <w:gridCol w:w="1005"/>
        <w:gridCol w:w="986"/>
        <w:gridCol w:w="846"/>
        <w:gridCol w:w="846"/>
      </w:tblGrid>
      <w:tr w:rsidR="003F716F" w:rsidRPr="00D75154" w:rsidTr="00796811">
        <w:tc>
          <w:tcPr>
            <w:tcW w:w="3033" w:type="dxa"/>
            <w:vMerge w:val="restart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35" w:type="dxa"/>
            <w:gridSpan w:val="7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F716F" w:rsidRPr="00D75154" w:rsidTr="003F716F">
        <w:tc>
          <w:tcPr>
            <w:tcW w:w="3033" w:type="dxa"/>
            <w:vMerge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49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F716F" w:rsidRPr="00D75154" w:rsidTr="003F716F">
        <w:tc>
          <w:tcPr>
            <w:tcW w:w="3033" w:type="dxa"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F716F" w:rsidRPr="00D75154" w:rsidRDefault="007B6716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05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численности работников, занятых в условиях, не отвечающих санитарно-гигиеническим нормам, позволяет сделать следующие выводы: на предприятиях основной причиной получения профзаболевания является несовершенство технологических процессов, несовершенство санитарно-технических установок и конструктивные </w:t>
      </w:r>
      <w:r w:rsidR="00636BB4">
        <w:rPr>
          <w:rFonts w:ascii="Times New Roman" w:hAnsi="Times New Roman" w:cs="Times New Roman"/>
          <w:color w:val="000000"/>
          <w:sz w:val="24"/>
          <w:szCs w:val="24"/>
        </w:rPr>
        <w:t>недостатки машин и оборудования; в учреждениях – недостаточное обеспечение работников средствами индивидуальной и коллективной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этим организациям рекомендуем вкладывать средства в модернизацию производства и проведение мероприятий по улучшению условий труда работников, профилактике и снижению профессионального риска на рабочих местах, а также проведение предварительных и периодических медицинских осмотров работающих.  </w:t>
      </w:r>
    </w:p>
    <w:p w:rsidR="00583872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Кунашакском муниципальном районе</w:t>
      </w:r>
    </w:p>
    <w:p w:rsidR="000827EC" w:rsidRDefault="000827EC" w:rsidP="00826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снижения профессиональных рисков на рабочих местах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целевое обучение и профессиональная подготовка работников в области охраны труда. Данному вопросу в районе уделяется особое внимание, так как наибольшие нарушения работодателями в области охраны труда связаны с вопросами обучения и инструктирования работников по охране труда.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руководителей и специалистов, прошедших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обучающих организациях,</w:t>
      </w:r>
    </w:p>
    <w:p w:rsidR="000827EC" w:rsidRDefault="000827EC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аккредитованных в установленном порядке, человек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21"/>
        <w:gridCol w:w="982"/>
        <w:gridCol w:w="1119"/>
        <w:gridCol w:w="1118"/>
        <w:gridCol w:w="1000"/>
        <w:gridCol w:w="1278"/>
      </w:tblGrid>
      <w:tr w:rsidR="00793835" w:rsidTr="00793835">
        <w:trPr>
          <w:jc w:val="center"/>
        </w:trPr>
        <w:tc>
          <w:tcPr>
            <w:tcW w:w="3171" w:type="dxa"/>
            <w:vMerge w:val="restart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88" w:type="dxa"/>
            <w:gridSpan w:val="6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  <w:vMerge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93835" w:rsidRPr="00D75154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3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6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793835" w:rsidRPr="00D75154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005" w:type="dxa"/>
          </w:tcPr>
          <w:p w:rsidR="00793835" w:rsidRDefault="00793835" w:rsidP="00657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293" w:type="dxa"/>
          </w:tcPr>
          <w:p w:rsidR="00F914F1" w:rsidRDefault="00657D77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9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859" w:rsidRDefault="00723859" w:rsidP="00723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Актуальным остается вопрос специальной оценки условия труда на рабочих местах.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t xml:space="preserve">Основой данной работы является внедрение в повседневную практику управления безопасностью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:rsidR="00723859" w:rsidRPr="00DE2211" w:rsidRDefault="0072385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1.5. Специальная оценка условий труда (включая аттестацию рабочих мест)</w:t>
      </w: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в Кунашакском муниципальном районе</w:t>
      </w:r>
    </w:p>
    <w:p w:rsidR="000827EC" w:rsidRPr="00AC427A" w:rsidRDefault="000827EC" w:rsidP="00A912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9D19E4" w:rsidRPr="00AC427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D19E4" w:rsidRPr="00AC427A" w:rsidRDefault="009D19E4" w:rsidP="009D1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Количество раб</w:t>
      </w:r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очих мест, на которых </w:t>
      </w:r>
      <w:proofErr w:type="gramStart"/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</w:p>
    <w:p w:rsidR="009D19E4" w:rsidRPr="00AC427A" w:rsidRDefault="009D19E4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труда, единиц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912"/>
        <w:gridCol w:w="911"/>
        <w:gridCol w:w="911"/>
        <w:gridCol w:w="903"/>
        <w:gridCol w:w="903"/>
        <w:gridCol w:w="903"/>
      </w:tblGrid>
      <w:tr w:rsidR="00193DD6" w:rsidRPr="00AC427A" w:rsidTr="00793835">
        <w:trPr>
          <w:jc w:val="center"/>
        </w:trPr>
        <w:tc>
          <w:tcPr>
            <w:tcW w:w="3505" w:type="dxa"/>
            <w:vMerge w:val="restart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43" w:type="dxa"/>
            <w:gridSpan w:val="6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RPr="00AC427A" w:rsidTr="00793835">
        <w:trPr>
          <w:jc w:val="center"/>
        </w:trPr>
        <w:tc>
          <w:tcPr>
            <w:tcW w:w="3505" w:type="dxa"/>
            <w:vMerge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RPr="00D75154" w:rsidTr="00793835">
        <w:trPr>
          <w:jc w:val="center"/>
        </w:trPr>
        <w:tc>
          <w:tcPr>
            <w:tcW w:w="3505" w:type="dxa"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 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Информационное и методическое обеспечение охраны труда </w:t>
      </w: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16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 трудового законодательства.</w:t>
      </w:r>
    </w:p>
    <w:p w:rsidR="000827EC" w:rsidRDefault="000827EC" w:rsidP="00CA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нормативного, правового и информационного обеспечения в области охраны труда,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организовывается: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и подачей  </w:t>
      </w:r>
      <w:r w:rsidR="00A07780">
        <w:rPr>
          <w:rFonts w:ascii="Times New Roman" w:hAnsi="Times New Roman" w:cs="Times New Roman"/>
          <w:sz w:val="24"/>
          <w:szCs w:val="24"/>
        </w:rPr>
        <w:t>4-</w:t>
      </w:r>
      <w:r w:rsidRPr="00091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статей в год в информационной районной газете «Знамя труда»;</w:t>
      </w:r>
    </w:p>
    <w:p w:rsidR="000827EC" w:rsidRDefault="00461E25" w:rsidP="0076302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сопровождением раздела «Охрана труда» </w:t>
      </w:r>
      <w:r w:rsidR="000827EC">
        <w:rPr>
          <w:rFonts w:ascii="Times New Roman" w:hAnsi="Times New Roman" w:cs="Times New Roman"/>
          <w:sz w:val="24"/>
          <w:szCs w:val="24"/>
        </w:rPr>
        <w:t xml:space="preserve">на </w:t>
      </w:r>
      <w:r w:rsidR="00763024">
        <w:rPr>
          <w:rFonts w:ascii="Times New Roman" w:hAnsi="Times New Roman" w:cs="Times New Roman"/>
          <w:sz w:val="24"/>
          <w:szCs w:val="24"/>
        </w:rPr>
        <w:t>официальном сайте администрации района</w:t>
      </w:r>
      <w:r w:rsidR="000827EC">
        <w:rPr>
          <w:rFonts w:ascii="Times New Roman" w:hAnsi="Times New Roman" w:cs="Times New Roman"/>
          <w:sz w:val="24"/>
          <w:szCs w:val="24"/>
        </w:rPr>
        <w:t>;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информационными буклетами и методическими материалами </w:t>
      </w:r>
      <w:r w:rsidR="00CA24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аботодателей.</w:t>
      </w:r>
    </w:p>
    <w:p w:rsidR="000827EC" w:rsidRDefault="000827EC" w:rsidP="00660A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FB4" w:rsidRDefault="000827EC" w:rsidP="00B2282E">
      <w:pPr>
        <w:pStyle w:val="a6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Заключительные положения</w:t>
      </w:r>
    </w:p>
    <w:p w:rsidR="000827EC" w:rsidRDefault="000827EC" w:rsidP="00064A0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 фактором, определяющим необходимость разработки и реализации Программы на уровне муниципального образования в Кунашакском муниципальном районе, является социальная значимость данной проблемы в части повышения качества жизни и сохранения здоровья тр</w:t>
      </w:r>
      <w:r w:rsidR="00064A0E">
        <w:rPr>
          <w:rFonts w:ascii="Times New Roman" w:hAnsi="Times New Roman" w:cs="Times New Roman"/>
          <w:color w:val="000000"/>
          <w:sz w:val="24"/>
          <w:szCs w:val="24"/>
        </w:rPr>
        <w:t>удоспособного населения района.</w:t>
      </w:r>
    </w:p>
    <w:p w:rsidR="000827EC" w:rsidRDefault="000827EC" w:rsidP="00235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Реализуемая Программа нацелена на дальнейшее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и охраны труда предупреждение и профилактику производственного травматизма и профессиональных заболеваний.  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2003AE" w:rsidRDefault="000827EC" w:rsidP="00B419B3">
      <w:pPr>
        <w:pStyle w:val="a5"/>
        <w:keepNext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3AE">
        <w:rPr>
          <w:rFonts w:ascii="Times New Roman" w:hAnsi="Times New Roman" w:cs="Times New Roman"/>
          <w:bCs/>
          <w:color w:val="000000"/>
          <w:sz w:val="24"/>
          <w:szCs w:val="24"/>
        </w:rPr>
        <w:t>2. Основные цели и задачи муниципальной программы</w:t>
      </w:r>
    </w:p>
    <w:p w:rsidR="000827EC" w:rsidRPr="0089614A" w:rsidRDefault="000827EC" w:rsidP="00B419B3">
      <w:pPr>
        <w:pStyle w:val="a5"/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89614A" w:rsidRDefault="000827EC" w:rsidP="00B419B3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муниципалитета, общественных организаций работников и других организаций.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Основными 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тратегическ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</w:t>
      </w:r>
      <w:r w:rsidRPr="008961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89614A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у работодателей расположенных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Pr="00B564B6" w:rsidRDefault="000827EC" w:rsidP="00B564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4B6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 на  территории Кунашакского муниципального района.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решение следующих задач: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1. 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2. М</w:t>
      </w:r>
      <w:r w:rsidRPr="000F06B4">
        <w:rPr>
          <w:rFonts w:ascii="Times New Roman" w:hAnsi="Times New Roman" w:cs="Times New Roman"/>
          <w:sz w:val="24"/>
          <w:szCs w:val="24"/>
        </w:rPr>
        <w:t xml:space="preserve">етодическая помощь и координация  в проведении специальной оценки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получение работниками объективной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на</w:t>
      </w:r>
      <w:r w:rsidRPr="000F06B4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3. Информационное обеспечение и пропаганда охраны труда.</w:t>
      </w:r>
    </w:p>
    <w:p w:rsidR="00E701F8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4. Обеспечение непрерывной подготовки работников по охране труда на основе современных технологий обучения.</w:t>
      </w:r>
    </w:p>
    <w:p w:rsidR="00E701F8" w:rsidRDefault="00E701F8" w:rsidP="00E701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1F8">
        <w:rPr>
          <w:rFonts w:ascii="Times New Roman" w:hAnsi="Times New Roman" w:cs="Times New Roman"/>
          <w:sz w:val="24"/>
          <w:szCs w:val="24"/>
        </w:rPr>
        <w:t>Задача 5. Проведение мониторинга условий и охраны труда в Кунашакском муниципальном районе.</w:t>
      </w:r>
    </w:p>
    <w:p w:rsidR="00E701F8" w:rsidRPr="00E701F8" w:rsidRDefault="00E701F8" w:rsidP="00E701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EC" w:rsidRPr="00474284" w:rsidRDefault="000827EC" w:rsidP="00E701F8">
      <w:pPr>
        <w:pStyle w:val="a5"/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3. Сроки и этапы реализации муниципальной программы</w:t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программы рассчитана на 201</w:t>
      </w:r>
      <w:r w:rsidR="00BD4008">
        <w:rPr>
          <w:rFonts w:ascii="Times New Roman" w:hAnsi="Times New Roman" w:cs="Times New Roman"/>
          <w:color w:val="000000"/>
          <w:sz w:val="24"/>
          <w:szCs w:val="24"/>
        </w:rPr>
        <w:t>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. Прекращение реализации программы осуществляется в случаях прекращения финансирования программы или необоснованного </w:t>
      </w:r>
      <w:proofErr w:type="gramStart"/>
      <w:r w:rsidR="000429D8" w:rsidRPr="0089614A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индикативных показателей.</w:t>
      </w:r>
    </w:p>
    <w:p w:rsidR="000827EC" w:rsidRPr="0089614A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474284" w:rsidRDefault="000827EC" w:rsidP="00B419B3">
      <w:pPr>
        <w:pStyle w:val="a5"/>
        <w:shd w:val="clear" w:color="auto" w:fill="FFFFFF"/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4. Система мероприятий муниципальной программы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Достижение поставленных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и решение задач будет реализовываться путем осуществления комплекса мероприятий.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объемы финансирования по источникам представлены в </w:t>
      </w:r>
      <w:r w:rsidR="00964D95">
        <w:rPr>
          <w:rFonts w:ascii="Times New Roman" w:hAnsi="Times New Roman" w:cs="Times New Roman"/>
          <w:sz w:val="24"/>
          <w:szCs w:val="24"/>
        </w:rPr>
        <w:t>таблице:</w:t>
      </w:r>
    </w:p>
    <w:p w:rsidR="000827EC" w:rsidRPr="0089614A" w:rsidRDefault="000827EC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2"/>
        <w:gridCol w:w="3000"/>
        <w:gridCol w:w="1984"/>
        <w:gridCol w:w="1276"/>
        <w:gridCol w:w="1136"/>
        <w:gridCol w:w="707"/>
        <w:gridCol w:w="708"/>
        <w:gridCol w:w="745"/>
      </w:tblGrid>
      <w:tr w:rsidR="000827EC" w:rsidRPr="00C603FB" w:rsidTr="002C44C6">
        <w:trPr>
          <w:trHeight w:val="425"/>
        </w:trPr>
        <w:tc>
          <w:tcPr>
            <w:tcW w:w="452" w:type="dxa"/>
            <w:vMerge w:val="restart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№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>п</w:t>
            </w:r>
            <w:proofErr w:type="gramEnd"/>
            <w:r w:rsidRPr="00C60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27EC" w:rsidRPr="00C603FB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127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Сроки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исполне</w:t>
            </w:r>
            <w:r w:rsidR="00450985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13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Источни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финанси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2160" w:type="dxa"/>
            <w:gridSpan w:val="3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Объём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финансирования</w:t>
            </w:r>
          </w:p>
          <w:p w:rsidR="00A65372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(по годам),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тыс.</w:t>
            </w:r>
            <w:r w:rsidR="00A65372" w:rsidRPr="00C603FB">
              <w:rPr>
                <w:rFonts w:ascii="Times New Roman" w:hAnsi="Times New Roman" w:cs="Times New Roman"/>
              </w:rPr>
              <w:t xml:space="preserve"> </w:t>
            </w:r>
            <w:r w:rsidRPr="00C603FB">
              <w:rPr>
                <w:rFonts w:ascii="Times New Roman" w:hAnsi="Times New Roman" w:cs="Times New Roman"/>
              </w:rPr>
              <w:t>руб.</w:t>
            </w:r>
          </w:p>
        </w:tc>
      </w:tr>
      <w:tr w:rsidR="000827EC" w:rsidRPr="00C603FB" w:rsidTr="002C44C6">
        <w:trPr>
          <w:trHeight w:val="376"/>
        </w:trPr>
        <w:tc>
          <w:tcPr>
            <w:tcW w:w="452" w:type="dxa"/>
            <w:vMerge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827EC" w:rsidRPr="00C603FB" w:rsidRDefault="00DF5C1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27EC"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5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21</w:t>
            </w:r>
          </w:p>
        </w:tc>
      </w:tr>
      <w:tr w:rsidR="000827EC" w:rsidRPr="00C603FB" w:rsidTr="007713B0">
        <w:trPr>
          <w:trHeight w:val="194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1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Информирование руководителей и специалистов предприятий и организаций о действующем законодательстве по охране труда и изме</w:t>
            </w:r>
            <w:r w:rsidR="00964D95" w:rsidRPr="00C603FB">
              <w:rPr>
                <w:rFonts w:ascii="Times New Roman" w:hAnsi="Times New Roman" w:cs="Times New Roman"/>
              </w:rPr>
              <w:t>нениях данного законодательства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964D95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Pr="00C603FB" w:rsidRDefault="00462723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</w:t>
            </w:r>
            <w:r w:rsidR="000827EC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964D95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</w:t>
            </w:r>
            <w:r w:rsidR="000827EC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rPr>
          <w:trHeight w:val="6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Оказание методической помощи организациям и работодателям в улучше</w:t>
            </w:r>
            <w:r w:rsidR="00964D95" w:rsidRPr="00C603FB">
              <w:rPr>
                <w:rFonts w:ascii="Times New Roman" w:hAnsi="Times New Roman" w:cs="Times New Roman"/>
              </w:rPr>
              <w:t>нии условий и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D95" w:rsidRPr="00C603FB" w:rsidRDefault="00462723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2019 -</w:t>
            </w:r>
          </w:p>
          <w:p w:rsidR="000827EC" w:rsidRPr="00C603FB" w:rsidRDefault="00964D95" w:rsidP="00CA695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6A2652" w:rsidRPr="00C603FB" w:rsidTr="002C44C6">
        <w:trPr>
          <w:trHeight w:val="60"/>
        </w:trPr>
        <w:tc>
          <w:tcPr>
            <w:tcW w:w="452" w:type="dxa"/>
          </w:tcPr>
          <w:p w:rsidR="006A2652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Разработка муниципальных правовых актов в сфере </w:t>
            </w:r>
            <w:r w:rsidRPr="00C603FB">
              <w:rPr>
                <w:rFonts w:ascii="Times New Roman" w:hAnsi="Times New Roman" w:cs="Times New Roman"/>
              </w:rPr>
              <w:lastRenderedPageBreak/>
              <w:t>охраны труда в соответствии с федеральным и областным законодательством</w:t>
            </w:r>
          </w:p>
        </w:tc>
        <w:tc>
          <w:tcPr>
            <w:tcW w:w="1984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январь 2019 -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декабрь 2021 года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Без финансир</w:t>
            </w:r>
            <w:r w:rsidRPr="00C603FB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707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межведомственной комиссии по охране труда в КМР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артал: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март, июнь, сентябрь, ноябрь</w:t>
            </w: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Проведение семинаров по вопросам охраны труда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работодатели, специалисты по охране труда</w:t>
            </w: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827EC" w:rsidRPr="00C603FB" w:rsidRDefault="000827EC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Обеспечение участия организаций, предприятий и учреждений района всех организа</w:t>
            </w:r>
            <w:r w:rsidR="00462723" w:rsidRPr="00C603FB">
              <w:rPr>
                <w:rFonts w:ascii="Times New Roman" w:hAnsi="Times New Roman" w:cs="Times New Roman"/>
              </w:rPr>
              <w:t>ционно-правовых форм в областном конкурсе</w:t>
            </w:r>
            <w:r w:rsidRPr="00C603FB">
              <w:rPr>
                <w:rFonts w:ascii="Times New Roman" w:hAnsi="Times New Roman" w:cs="Times New Roman"/>
              </w:rPr>
              <w:t xml:space="preserve"> «Лучш</w:t>
            </w:r>
            <w:r w:rsidR="00964D95" w:rsidRPr="00C603FB">
              <w:rPr>
                <w:rFonts w:ascii="Times New Roman" w:hAnsi="Times New Roman" w:cs="Times New Roman"/>
              </w:rPr>
              <w:t>ий социально ответственный работодатель года»</w:t>
            </w:r>
            <w:r w:rsidR="00462723" w:rsidRPr="00C603FB">
              <w:rPr>
                <w:rFonts w:ascii="Times New Roman" w:hAnsi="Times New Roman" w:cs="Times New Roman"/>
              </w:rPr>
              <w:t xml:space="preserve"> в номинации «Организация работ по условиям и охране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год</w:t>
            </w:r>
          </w:p>
          <w:p w:rsidR="000827EC" w:rsidRPr="00C603FB" w:rsidRDefault="00E84903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827EC" w:rsidRPr="00C603FB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</w:tcPr>
          <w:p w:rsidR="000827EC" w:rsidRPr="00C603FB" w:rsidRDefault="00CB07A8" w:rsidP="00CB07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</w:t>
            </w:r>
            <w:r w:rsidR="000827EC" w:rsidRPr="00C603FB"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х пособий</w:t>
            </w:r>
            <w:r w:rsidR="000827EC" w:rsidRPr="00C603FB">
              <w:rPr>
                <w:rFonts w:ascii="Times New Roman" w:hAnsi="Times New Roman" w:cs="Times New Roman"/>
              </w:rPr>
              <w:t xml:space="preserve"> по охра</w:t>
            </w:r>
            <w:r>
              <w:rPr>
                <w:rFonts w:ascii="Times New Roman" w:hAnsi="Times New Roman" w:cs="Times New Roman"/>
              </w:rPr>
              <w:t xml:space="preserve">не труда, технике безопасности </w:t>
            </w:r>
            <w:r w:rsidR="009E44E5">
              <w:rPr>
                <w:rFonts w:ascii="Times New Roman" w:hAnsi="Times New Roman" w:cs="Times New Roman"/>
              </w:rPr>
              <w:t xml:space="preserve">(брошюры, буклеты, памятки, листовки) </w:t>
            </w:r>
            <w:r w:rsidR="000827EC" w:rsidRPr="00C603FB">
              <w:rPr>
                <w:rFonts w:ascii="Times New Roman" w:hAnsi="Times New Roman" w:cs="Times New Roman"/>
              </w:rPr>
              <w:t>о</w:t>
            </w:r>
            <w:r w:rsidR="00C603FB" w:rsidRPr="00C603FB">
              <w:rPr>
                <w:rFonts w:ascii="Times New Roman" w:hAnsi="Times New Roman" w:cs="Times New Roman"/>
              </w:rPr>
              <w:t xml:space="preserve">рганизации и предприятия </w:t>
            </w:r>
            <w:r w:rsidR="00E84903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EF5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B60766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B60766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4903">
              <w:rPr>
                <w:rFonts w:ascii="Times New Roman" w:hAnsi="Times New Roman" w:cs="Times New Roman"/>
              </w:rPr>
              <w:t>,</w:t>
            </w:r>
            <w:r w:rsidR="000827EC" w:rsidRPr="00B60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B60766" w:rsidRDefault="000827EC" w:rsidP="00E84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0766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</w:tcPr>
          <w:p w:rsidR="000827EC" w:rsidRPr="00C603FB" w:rsidRDefault="00736F9C" w:rsidP="00770E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ежегодных смотров-конкурсов по охране труда</w:t>
            </w:r>
          </w:p>
        </w:tc>
        <w:tc>
          <w:tcPr>
            <w:tcW w:w="1984" w:type="dxa"/>
          </w:tcPr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50BCB" w:rsidRPr="00650BCB" w:rsidRDefault="00650BCB" w:rsidP="00F961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613C">
              <w:rPr>
                <w:rFonts w:ascii="Times New Roman" w:hAnsi="Times New Roman" w:cs="Times New Roman"/>
                <w:lang w:val="en-US"/>
              </w:rPr>
              <w:t>II</w:t>
            </w:r>
            <w:r w:rsidR="00F961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1136" w:type="dxa"/>
          </w:tcPr>
          <w:p w:rsidR="000827EC" w:rsidRPr="00C603FB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650BCB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45" w:type="dxa"/>
          </w:tcPr>
          <w:p w:rsidR="000827EC" w:rsidRPr="00C603FB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Организовать пропаганду положительного опыта в вопросах охраны и условий труда через районную газету «Знамя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редакция газеты</w:t>
            </w:r>
          </w:p>
        </w:tc>
        <w:tc>
          <w:tcPr>
            <w:tcW w:w="127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квартал март, июнь, сентябрь, ноябрь</w:t>
            </w:r>
          </w:p>
        </w:tc>
        <w:tc>
          <w:tcPr>
            <w:tcW w:w="1136" w:type="dxa"/>
          </w:tcPr>
          <w:p w:rsidR="000827EC" w:rsidRPr="00C603FB" w:rsidRDefault="00736F9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A03EDA">
            <w:pPr>
              <w:rPr>
                <w:lang w:eastAsia="en-US"/>
              </w:rPr>
            </w:pPr>
          </w:p>
          <w:p w:rsidR="000827EC" w:rsidRPr="00C603FB" w:rsidRDefault="000827EC" w:rsidP="00A03EDA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AB0167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Обслуживание и сопровождение раздела «Охрана труда» на офиц</w:t>
            </w:r>
            <w:r w:rsidR="00013BF0">
              <w:rPr>
                <w:rFonts w:ascii="Times New Roman" w:hAnsi="Times New Roman" w:cs="Times New Roman"/>
              </w:rPr>
              <w:t>иальном сайте администрации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администрации КМР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74683F" w:rsidRPr="00C603FB" w:rsidTr="002C44C6">
        <w:tc>
          <w:tcPr>
            <w:tcW w:w="452" w:type="dxa"/>
          </w:tcPr>
          <w:p w:rsidR="0074683F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информирования работодателей, населения КМР по вопросам охраны труда через Интернет-ресурсы, размещение информационно-просветительских материалов в электронных средствах массовой информации </w:t>
            </w:r>
          </w:p>
        </w:tc>
        <w:tc>
          <w:tcPr>
            <w:tcW w:w="1984" w:type="dxa"/>
          </w:tcPr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74683F" w:rsidRPr="00C603FB" w:rsidRDefault="0074683F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rPr>
                <w:lang w:eastAsia="en-US"/>
              </w:rPr>
            </w:pPr>
          </w:p>
          <w:p w:rsidR="0074683F" w:rsidRPr="00C603FB" w:rsidRDefault="0074683F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00" w:type="dxa"/>
          </w:tcPr>
          <w:p w:rsidR="000827EC" w:rsidRPr="00C603FB" w:rsidRDefault="00073276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в организации и проведении в организациях КМР дней (недель, месячников)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7C216D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 xml:space="preserve">Рекомендовать и содействовать руководителям </w:t>
            </w:r>
            <w:r w:rsidR="00073276">
              <w:rPr>
                <w:rFonts w:ascii="Times New Roman" w:hAnsi="Times New Roman" w:cs="Times New Roman"/>
              </w:rPr>
              <w:t xml:space="preserve"> и специалистам </w:t>
            </w:r>
            <w:r w:rsidRPr="00C603FB">
              <w:rPr>
                <w:rFonts w:ascii="Times New Roman" w:hAnsi="Times New Roman" w:cs="Times New Roman"/>
              </w:rPr>
              <w:t>организаций, предприятий и учреждений независимо от форм собственности пройти обучение самим по охране труда и обучить специалистов по ОТ</w:t>
            </w:r>
            <w:r w:rsidR="00C603FB">
              <w:rPr>
                <w:rFonts w:ascii="Times New Roman" w:hAnsi="Times New Roman" w:cs="Times New Roman"/>
              </w:rPr>
              <w:t xml:space="preserve"> и работников</w:t>
            </w:r>
            <w:proofErr w:type="gramEnd"/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AB0167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  <w:r w:rsidR="00CA12B0">
              <w:rPr>
                <w:rFonts w:ascii="Times New Roman" w:hAnsi="Times New Roman" w:cs="Times New Roman"/>
              </w:rPr>
              <w:t>, председатели профсоюзов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976D43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1D0369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827EC"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</w:tcPr>
          <w:p w:rsidR="000827EC" w:rsidRPr="00C603FB" w:rsidRDefault="00CA12B0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Координация, </w:t>
            </w:r>
            <w:r w:rsidR="000827EC" w:rsidRPr="00C603FB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специальной оценки условий труда в</w:t>
            </w:r>
            <w:r>
              <w:rPr>
                <w:rFonts w:ascii="Times New Roman" w:hAnsi="Times New Roman" w:cs="Times New Roman"/>
              </w:rPr>
              <w:t xml:space="preserve"> организациях</w:t>
            </w:r>
            <w:r w:rsidR="000827EC" w:rsidRPr="00C60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учреждениях</w:t>
            </w:r>
            <w:r w:rsidR="000827EC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CA1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руководители, председатели проф</w:t>
            </w:r>
            <w:r w:rsidR="00CA12B0">
              <w:rPr>
                <w:rFonts w:ascii="Times New Roman" w:hAnsi="Times New Roman" w:cs="Times New Roman"/>
              </w:rPr>
              <w:t>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2E1FFC" w:rsidRPr="00C603FB" w:rsidTr="002C44C6">
        <w:tc>
          <w:tcPr>
            <w:tcW w:w="452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 об условиях и охране труда в организациях, предприятиях КМР</w:t>
            </w:r>
          </w:p>
        </w:tc>
        <w:tc>
          <w:tcPr>
            <w:tcW w:w="1984" w:type="dxa"/>
          </w:tcPr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  <w:r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rPr>
                <w:lang w:eastAsia="en-US"/>
              </w:rPr>
            </w:pPr>
          </w:p>
          <w:p w:rsidR="002E1FFC" w:rsidRPr="00C603FB" w:rsidRDefault="002E1FFC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0" w:type="dxa"/>
          </w:tcPr>
          <w:p w:rsidR="000827EC" w:rsidRPr="00C603FB" w:rsidRDefault="000827EC" w:rsidP="00CA12B0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Оказание содействия руководителям в организации и проведении предварительных и периодических медицинских осмотров </w:t>
            </w:r>
            <w:r w:rsidR="00CA12B0">
              <w:rPr>
                <w:rFonts w:ascii="Times New Roman" w:hAnsi="Times New Roman" w:cs="Times New Roman"/>
              </w:rPr>
              <w:t>в</w:t>
            </w:r>
            <w:r w:rsidR="00AB0167">
              <w:rPr>
                <w:rFonts w:ascii="Times New Roman" w:hAnsi="Times New Roman" w:cs="Times New Roman"/>
              </w:rPr>
              <w:t xml:space="preserve"> </w:t>
            </w:r>
            <w:r w:rsidR="00CA12B0">
              <w:rPr>
                <w:rFonts w:ascii="Times New Roman" w:hAnsi="Times New Roman" w:cs="Times New Roman"/>
              </w:rPr>
              <w:t>организациях</w:t>
            </w:r>
            <w:r w:rsidR="00CA12B0" w:rsidRPr="00C603FB">
              <w:rPr>
                <w:rFonts w:ascii="Times New Roman" w:hAnsi="Times New Roman" w:cs="Times New Roman"/>
              </w:rPr>
              <w:t>,</w:t>
            </w:r>
            <w:r w:rsidR="00CA12B0">
              <w:rPr>
                <w:rFonts w:ascii="Times New Roman" w:hAnsi="Times New Roman" w:cs="Times New Roman"/>
              </w:rPr>
              <w:t xml:space="preserve"> учреждениях</w:t>
            </w:r>
            <w:r w:rsidR="00CA12B0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AB0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председатели профкомов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884C19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rPr>
                <w:lang w:eastAsia="en-US"/>
              </w:rPr>
            </w:pPr>
          </w:p>
          <w:p w:rsidR="000827EC" w:rsidRPr="00C603FB" w:rsidRDefault="000827EC" w:rsidP="00884C19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</w:tr>
      <w:tr w:rsidR="000827EC" w:rsidRPr="00C603FB" w:rsidTr="002C44C6">
        <w:trPr>
          <w:trHeight w:val="1340"/>
        </w:trPr>
        <w:tc>
          <w:tcPr>
            <w:tcW w:w="452" w:type="dxa"/>
          </w:tcPr>
          <w:p w:rsidR="000827EC" w:rsidRPr="00C603FB" w:rsidRDefault="00202B95" w:rsidP="00AF3D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</w:tcPr>
          <w:p w:rsidR="000827EC" w:rsidRPr="00665317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Организация работы «горячей линии» по приему сообщений о нарушении трудовых прав работников</w:t>
            </w:r>
          </w:p>
        </w:tc>
        <w:tc>
          <w:tcPr>
            <w:tcW w:w="1984" w:type="dxa"/>
          </w:tcPr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КМР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3FB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январь 2019 -</w:t>
            </w:r>
          </w:p>
          <w:p w:rsidR="000827EC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665317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rPr>
                <w:lang w:eastAsia="en-US"/>
              </w:rPr>
            </w:pPr>
          </w:p>
          <w:p w:rsidR="000827EC" w:rsidRPr="00665317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665317" w:rsidRDefault="00665317" w:rsidP="00665317">
            <w:pPr>
              <w:pStyle w:val="a6"/>
              <w:tabs>
                <w:tab w:val="center" w:pos="275"/>
              </w:tabs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ab/>
            </w:r>
            <w:r w:rsidR="000827EC"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976D43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712" w:type="dxa"/>
            <w:gridSpan w:val="4"/>
          </w:tcPr>
          <w:p w:rsidR="000827EC" w:rsidRPr="00C603FB" w:rsidRDefault="00C04501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</w:tcPr>
          <w:p w:rsidR="000827EC" w:rsidRPr="00C603FB" w:rsidRDefault="00C04501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665317" w:rsidRDefault="00976D43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</w:tcPr>
          <w:p w:rsidR="000827EC" w:rsidRPr="00665317" w:rsidRDefault="001D0369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27EC" w:rsidRPr="006653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5" w:type="dxa"/>
          </w:tcPr>
          <w:p w:rsidR="000827EC" w:rsidRPr="00665317" w:rsidRDefault="000827EC" w:rsidP="00A03EDA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</w:tc>
      </w:tr>
    </w:tbl>
    <w:p w:rsidR="001E21BB" w:rsidRDefault="001E21BB" w:rsidP="00C603FB">
      <w:pPr>
        <w:pStyle w:val="a6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BB" w:rsidRDefault="001E2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27EC" w:rsidRPr="00976D43" w:rsidRDefault="000827EC" w:rsidP="00C603FB">
      <w:pPr>
        <w:pStyle w:val="a6"/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Финансово-экономическое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основание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p w:rsidR="000827EC" w:rsidRPr="0089614A" w:rsidRDefault="000827EC" w:rsidP="00E70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C02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 xml:space="preserve">средств, выделяемых из местного бюджета в 2019-2021 годах на </w:t>
      </w:r>
      <w:r w:rsidR="003E5618">
        <w:rPr>
          <w:rFonts w:ascii="Times New Roman" w:hAnsi="Times New Roman" w:cs="Times New Roman"/>
          <w:color w:val="000000"/>
          <w:sz w:val="24"/>
          <w:szCs w:val="24"/>
        </w:rPr>
        <w:t>организацию подготовки и проведению мероприятий, направленных на улучшение условий и охраны труда в Кунашакском муниципальном районе</w:t>
      </w:r>
      <w:r w:rsidR="00717C02" w:rsidRPr="00C603FB">
        <w:rPr>
          <w:rFonts w:ascii="Times New Roman" w:hAnsi="Times New Roman" w:cs="Times New Roman"/>
        </w:rPr>
        <w:t xml:space="preserve">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>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1300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17C2E">
        <w:rPr>
          <w:rFonts w:ascii="Times New Roman" w:hAnsi="Times New Roman" w:cs="Times New Roman"/>
          <w:sz w:val="24"/>
          <w:szCs w:val="24"/>
        </w:rPr>
        <w:t>2,5</w:t>
      </w:r>
      <w:r w:rsidRPr="00E219D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5618">
        <w:rPr>
          <w:rFonts w:ascii="Times New Roman" w:hAnsi="Times New Roman" w:cs="Times New Roman"/>
          <w:sz w:val="24"/>
          <w:szCs w:val="24"/>
        </w:rPr>
        <w:t>*</w:t>
      </w:r>
      <w:r w:rsidR="00717C0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в средствах массовой информации статей информационных материалов: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3E5618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6,0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 печатной продукции по охране труда и развитию социального партнерства (брошюры, буклеты, памятки, листовки):</w:t>
      </w:r>
    </w:p>
    <w:p w:rsidR="00717C02" w:rsidRDefault="00976D43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717C02">
        <w:rPr>
          <w:rFonts w:ascii="Times New Roman" w:hAnsi="Times New Roman" w:cs="Times New Roman"/>
          <w:sz w:val="24"/>
          <w:szCs w:val="24"/>
        </w:rPr>
        <w:t xml:space="preserve">0 </w:t>
      </w:r>
      <w:r w:rsidR="00E219D1">
        <w:rPr>
          <w:rFonts w:ascii="Times New Roman" w:hAnsi="Times New Roman" w:cs="Times New Roman"/>
          <w:sz w:val="24"/>
          <w:szCs w:val="24"/>
        </w:rPr>
        <w:t>тыс. рублей</w:t>
      </w:r>
      <w:r w:rsidR="00717C02">
        <w:rPr>
          <w:rFonts w:ascii="Times New Roman" w:hAnsi="Times New Roman" w:cs="Times New Roman"/>
          <w:sz w:val="24"/>
          <w:szCs w:val="24"/>
        </w:rPr>
        <w:t>;</w:t>
      </w:r>
    </w:p>
    <w:p w:rsidR="00717C02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19D1">
        <w:rPr>
          <w:rFonts w:ascii="Times New Roman" w:hAnsi="Times New Roman" w:cs="Times New Roman"/>
          <w:sz w:val="24"/>
          <w:szCs w:val="24"/>
        </w:rPr>
        <w:t xml:space="preserve">2020 году – </w:t>
      </w:r>
      <w:r w:rsidR="003E5618">
        <w:rPr>
          <w:rFonts w:ascii="Times New Roman" w:hAnsi="Times New Roman" w:cs="Times New Roman"/>
          <w:sz w:val="24"/>
          <w:szCs w:val="24"/>
        </w:rPr>
        <w:t>2</w:t>
      </w:r>
      <w:r w:rsidR="00E2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рублей;</w:t>
      </w:r>
    </w:p>
    <w:p w:rsidR="000827EC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5036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827EC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53C"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продажи, победителям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DF290D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7</w:t>
      </w:r>
      <w:r w:rsidR="003E561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817C2E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976D43">
        <w:rPr>
          <w:rFonts w:ascii="Times New Roman" w:hAnsi="Times New Roman" w:cs="Times New Roman"/>
          <w:sz w:val="24"/>
          <w:szCs w:val="24"/>
        </w:rPr>
        <w:t xml:space="preserve"> руководителям и специалистам организаций, предприятий и учреждений независимо от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прохождении 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D43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и обучения</w:t>
      </w:r>
      <w:r w:rsidR="00976D43">
        <w:rPr>
          <w:rFonts w:ascii="Times New Roman" w:hAnsi="Times New Roman" w:cs="Times New Roman"/>
          <w:sz w:val="24"/>
          <w:szCs w:val="24"/>
        </w:rPr>
        <w:t xml:space="preserve"> специалистов по охране труда и работников</w:t>
      </w:r>
    </w:p>
    <w:p w:rsidR="00976D43" w:rsidRDefault="00976D43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12,5 тыс. рублей;</w:t>
      </w:r>
    </w:p>
    <w:p w:rsidR="00976D43" w:rsidRDefault="00C569C6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5,0</w:t>
      </w:r>
      <w:r w:rsidR="00976D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76D43" w:rsidRDefault="00976D43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0 </w:t>
      </w:r>
      <w:r w:rsidRPr="00E219D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7EC" w:rsidRDefault="003E5618" w:rsidP="00A6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год.</w:t>
      </w:r>
    </w:p>
    <w:p w:rsidR="000827EC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7EC" w:rsidRPr="00CF218E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6. Организация управления  (механизм реализации) муниципальной Программой,</w:t>
      </w:r>
    </w:p>
    <w:p w:rsidR="000827EC" w:rsidRPr="00CF218E" w:rsidRDefault="000827EC" w:rsidP="006C716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включая </w:t>
      </w:r>
      <w:proofErr w:type="gramStart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ее исполнения</w:t>
      </w:r>
    </w:p>
    <w:p w:rsidR="000827EC" w:rsidRPr="00B479D4" w:rsidRDefault="000827EC" w:rsidP="00DB29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9D4">
        <w:rPr>
          <w:rFonts w:ascii="Times New Roman" w:hAnsi="Times New Roman" w:cs="Times New Roman"/>
          <w:color w:val="000000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района в лице </w:t>
      </w:r>
      <w:r w:rsidR="00DB29F8">
        <w:rPr>
          <w:rFonts w:ascii="Times New Roman" w:hAnsi="Times New Roman" w:cs="Times New Roman"/>
          <w:color w:val="000000"/>
          <w:sz w:val="24"/>
          <w:szCs w:val="24"/>
        </w:rPr>
        <w:t>руководителя 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, совместно с ведущим специалистом по охране труда осуществляет: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района, выделенных на ее реализацию.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Запрашивает информацию, необходимую для подготовки годового отчета об исполнении мероприятий.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Осуществляет общий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4) Расходование бюджетных средств, предусмотренных на реализацию муниципальной программы, осуществляется в соответствии с </w:t>
      </w:r>
      <w:r w:rsidRPr="0089614A">
        <w:rPr>
          <w:rFonts w:ascii="Times New Roman" w:hAnsi="Times New Roman" w:cs="Times New Roman"/>
          <w:sz w:val="24"/>
          <w:szCs w:val="24"/>
        </w:rPr>
        <w:t>ФЗ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РФ от 05.04.2013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3BD4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E2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и освоением выделяемых средств осуществляет Администрация Кунашакского муниципального района. 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Управление экономики администрации  района с учетом выделяемых на реализацию Программы финансовых средств, выделенных из бюджетных средств, ежегодно уточняет целевые показатели, согласовывает сроки и затраты по программным мероприятиям, объемы и источники финансирования, механизм реализации Программы, состав исполнителей.</w:t>
      </w:r>
    </w:p>
    <w:p w:rsidR="000827EC" w:rsidRDefault="000827EC" w:rsidP="00833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– ведущий специалист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="002E19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 </w:t>
      </w:r>
      <w:r w:rsidR="002E19B9">
        <w:rPr>
          <w:rFonts w:ascii="Times New Roman" w:hAnsi="Times New Roman" w:cs="Times New Roman"/>
          <w:sz w:val="24"/>
          <w:szCs w:val="24"/>
        </w:rPr>
        <w:t xml:space="preserve">администрации Кунашакского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2E1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 </w:t>
      </w:r>
      <w:r w:rsidR="006C1F31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827EC" w:rsidRPr="008B3BD4" w:rsidRDefault="000827EC" w:rsidP="008B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CF218E" w:rsidRDefault="000827EC" w:rsidP="006D554E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6D554E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 Программы</w:t>
      </w:r>
    </w:p>
    <w:p w:rsidR="000827EC" w:rsidRDefault="006D554E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экономики осуществляет контроль выполнения целевых показателей (индикаторов) Программы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 итогам работы за отчетный год дает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уровня реализации программных мероприятий путем сравнения фактического изменения целевых показателей (индикаторов) относительно их базовых значений с планируемыми изменениями. Результативность программных мероприятий оценивается исходя из соответствия ее целевых показателей (индикаторов) </w:t>
      </w:r>
      <w:proofErr w:type="gramStart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планируемым</w:t>
      </w:r>
      <w:proofErr w:type="gramEnd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, отличающихся от базовых в сторону улучшения.</w:t>
      </w:r>
    </w:p>
    <w:p w:rsidR="00BF33E2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Оценка уровня реализации Программы проводится в соответствии с постановлением Администрации Кунашакского муниципального района от 30.06.2015 г. № </w:t>
      </w:r>
      <w:r w:rsidRPr="001F5169">
        <w:rPr>
          <w:rFonts w:ascii="Times New Roman" w:hAnsi="Times New Roman" w:cs="Times New Roman"/>
          <w:sz w:val="24"/>
          <w:szCs w:val="28"/>
        </w:rPr>
        <w:t>1206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1F5169">
        <w:rPr>
          <w:rFonts w:ascii="Times New Roman" w:hAnsi="Times New Roman" w:cs="Times New Roman"/>
          <w:sz w:val="24"/>
          <w:szCs w:val="28"/>
        </w:rPr>
        <w:t>О Порядке проведения и критериях оценки эффективности реализации муниципальных программ Кунашакского района</w:t>
      </w:r>
      <w:r>
        <w:rPr>
          <w:rFonts w:ascii="Times New Roman" w:hAnsi="Times New Roman" w:cs="Times New Roman"/>
          <w:sz w:val="24"/>
          <w:szCs w:val="28"/>
        </w:rPr>
        <w:t>» (в редакции от 22.08.2016 г. № 941).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rStyle w:val="apple-converted-space"/>
          <w:szCs w:val="28"/>
        </w:rPr>
        <w:t>Анализ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 xml:space="preserve">объемов финансирования мероприятий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(подпрограммы) по формуле: 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ОФ=ФФ/ФП,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ОФ – объем финансирования реализации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ФФ – фактический объем финансовых ресурсов, направленный на реализацию муниципальной программы (подпрограммы);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 xml:space="preserve">ФП – плановый объем финансовых ресурсов на соответствующий отчетный период. </w:t>
      </w:r>
      <w:r>
        <w:rPr>
          <w:szCs w:val="28"/>
        </w:rPr>
        <w:t xml:space="preserve">Согласно </w:t>
      </w:r>
      <w:r w:rsidRPr="00357692">
        <w:rPr>
          <w:szCs w:val="28"/>
        </w:rPr>
        <w:t>таблице N 1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N</w:t>
      </w:r>
      <w:r>
        <w:rPr>
          <w:szCs w:val="28"/>
        </w:rPr>
        <w:t xml:space="preserve"> 1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ОБЪЕМОВ ФИНАНСИРОВАНИЯ МЕРОПРИЯТИЙ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0"/>
        <w:gridCol w:w="1279"/>
        <w:gridCol w:w="1559"/>
        <w:gridCol w:w="1417"/>
        <w:gridCol w:w="1843"/>
        <w:gridCol w:w="1276"/>
      </w:tblGrid>
      <w:tr w:rsidR="00357692" w:rsidRPr="00357692" w:rsidTr="00502367">
        <w:trPr>
          <w:tblCellSpacing w:w="0" w:type="dxa"/>
        </w:trPr>
        <w:tc>
          <w:tcPr>
            <w:tcW w:w="41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 задачи, мероприятия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Источник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финансирования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мероприятия</w:t>
            </w:r>
          </w:p>
        </w:tc>
      </w:tr>
      <w:tr w:rsidR="00357692" w:rsidRPr="00357692" w:rsidTr="00502367">
        <w:trPr>
          <w:trHeight w:val="616"/>
          <w:tblCellSpacing w:w="0" w:type="dxa"/>
        </w:trPr>
        <w:tc>
          <w:tcPr>
            <w:tcW w:w="41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ФФ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ОФ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1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3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Итого по Программе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федеральный бюджет (ФБ)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областной бюджет (</w:t>
            </w: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местный бюджет (МБ)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57692">
        <w:rPr>
          <w:szCs w:val="28"/>
        </w:rPr>
        <w:t>нализ</w:t>
      </w:r>
      <w:r w:rsidRPr="00357692">
        <w:rPr>
          <w:rStyle w:val="apple-converted-space"/>
          <w:szCs w:val="28"/>
        </w:rPr>
        <w:t> </w:t>
      </w:r>
      <w:r>
        <w:rPr>
          <w:szCs w:val="28"/>
        </w:rPr>
        <w:t xml:space="preserve">достижения </w:t>
      </w:r>
      <w:r w:rsidRPr="00357692">
        <w:rPr>
          <w:szCs w:val="28"/>
        </w:rPr>
        <w:t>показателей-индикаторов результативности муниципальной программы рассчитывается по формуле: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ДПИ=(ДПИ</w:t>
      </w:r>
      <w:proofErr w:type="gramStart"/>
      <w:r w:rsidRPr="00357692">
        <w:rPr>
          <w:szCs w:val="28"/>
          <w:vertAlign w:val="subscript"/>
        </w:rPr>
        <w:t>1</w:t>
      </w:r>
      <w:proofErr w:type="gramEnd"/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2</w:t>
      </w:r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3</w:t>
      </w:r>
      <w:r w:rsidRPr="00357692">
        <w:rPr>
          <w:szCs w:val="28"/>
        </w:rPr>
        <w:t>+…..)/</w:t>
      </w:r>
      <w:r w:rsidRPr="00357692">
        <w:rPr>
          <w:szCs w:val="28"/>
          <w:lang w:val="en-US"/>
        </w:rPr>
        <w:t>N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 w:rsidRPr="00357692">
        <w:rPr>
          <w:szCs w:val="28"/>
          <w:lang w:val="en-US"/>
        </w:rPr>
        <w:t>N</w:t>
      </w:r>
      <w:r w:rsidRPr="00357692">
        <w:rPr>
          <w:szCs w:val="28"/>
        </w:rPr>
        <w:t xml:space="preserve"> – </w:t>
      </w:r>
      <w:proofErr w:type="gramStart"/>
      <w:r w:rsidRPr="00357692">
        <w:rPr>
          <w:szCs w:val="28"/>
        </w:rPr>
        <w:t>количество</w:t>
      </w:r>
      <w:proofErr w:type="gramEnd"/>
      <w:r w:rsidRPr="00357692">
        <w:rPr>
          <w:szCs w:val="28"/>
        </w:rPr>
        <w:t xml:space="preserve"> показателей (индикаторов) муниципальной программы</w:t>
      </w: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 – ЗФ/ЗП,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ЗФ – фактическое значение показателей (индикатора)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ЗП – плановое значение показателей (индикатора) муниципальной программы (подпрограммы)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рост значений, или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 ЗП/ЗФ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снижение значений.</w:t>
      </w:r>
      <w:r>
        <w:rPr>
          <w:szCs w:val="28"/>
        </w:rPr>
        <w:t xml:space="preserve"> Согласно таблице</w:t>
      </w:r>
      <w:r w:rsidRPr="00357692">
        <w:rPr>
          <w:szCs w:val="28"/>
        </w:rPr>
        <w:t xml:space="preserve"> N 2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357692">
        <w:rPr>
          <w:szCs w:val="28"/>
        </w:rPr>
        <w:t>Таблица N 2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(гр.6=гр.5/гр.4)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рост значений.</w:t>
      </w:r>
    </w:p>
    <w:p w:rsidR="00357692" w:rsidRPr="00357692" w:rsidRDefault="00357692" w:rsidP="00357692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(гр.6=гр.4/гр.5)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снижение значений.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both"/>
        <w:rPr>
          <w:rStyle w:val="apple-converted-space"/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357692">
        <w:rPr>
          <w:szCs w:val="28"/>
        </w:rPr>
        <w:t>ценку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>эффективности (неэффективности) реализации муниципальной программы  (подпрограммы) рассчитывается по следующей формуле</w:t>
      </w:r>
      <w:r w:rsidR="00BB2B54">
        <w:rPr>
          <w:szCs w:val="28"/>
        </w:rPr>
        <w:t xml:space="preserve"> (таблица </w:t>
      </w:r>
      <w:r w:rsidR="00BB2B54">
        <w:rPr>
          <w:szCs w:val="28"/>
          <w:lang w:val="en-US"/>
        </w:rPr>
        <w:t>N</w:t>
      </w:r>
      <w:r w:rsidR="00BB2B54" w:rsidRPr="00BB2B54">
        <w:rPr>
          <w:szCs w:val="28"/>
        </w:rPr>
        <w:t xml:space="preserve"> 3</w:t>
      </w:r>
      <w:r w:rsidR="00BB2B54">
        <w:rPr>
          <w:szCs w:val="28"/>
        </w:rPr>
        <w:t>)</w:t>
      </w:r>
      <w:r w:rsidRPr="00357692">
        <w:rPr>
          <w:szCs w:val="28"/>
        </w:rPr>
        <w:t>:</w:t>
      </w:r>
    </w:p>
    <w:p w:rsidR="00357692" w:rsidRPr="00357692" w:rsidRDefault="00357692" w:rsidP="00357692">
      <w:pPr>
        <w:pStyle w:val="af"/>
        <w:shd w:val="clear" w:color="auto" w:fill="FFFFFF"/>
        <w:ind w:firstLine="720"/>
        <w:jc w:val="center"/>
        <w:rPr>
          <w:szCs w:val="28"/>
        </w:rPr>
      </w:pPr>
      <w:r w:rsidRPr="00357692">
        <w:rPr>
          <w:szCs w:val="28"/>
        </w:rPr>
        <w:t>ЭРП=ДПИ</w:t>
      </w:r>
      <w:r>
        <w:rPr>
          <w:szCs w:val="28"/>
        </w:rPr>
        <w:t xml:space="preserve"> ×</w:t>
      </w:r>
      <w:r w:rsidRPr="00357692">
        <w:rPr>
          <w:szCs w:val="28"/>
        </w:rPr>
        <w:t xml:space="preserve"> ОФ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199">
        <w:rPr>
          <w:rFonts w:ascii="Times New Roman" w:hAnsi="Times New Roman" w:cs="Times New Roman"/>
          <w:sz w:val="24"/>
          <w:szCs w:val="24"/>
        </w:rPr>
        <w:t>Таблица N 3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ОЦЕНКА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ЭФФЕКТИВНОСТИ РЕАЛИЗАЦИИ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690" w:type="dxa"/>
        <w:jc w:val="center"/>
        <w:tblCellSpacing w:w="0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694"/>
        <w:gridCol w:w="3118"/>
        <w:gridCol w:w="3337"/>
      </w:tblGrid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реализации муниципальной программы (подпрограммы).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Эффективность (неэффективности)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реализации муниципальной программы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ЭРП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 xml:space="preserve"> (гр. 4 = гр. 2 х гр. 3)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1F5169" w:rsidRPr="00B26B96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6B96">
        <w:rPr>
          <w:rFonts w:ascii="Times New Roman" w:hAnsi="Times New Roman" w:cs="Times New Roman"/>
          <w:sz w:val="24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критериев:</w:t>
      </w:r>
    </w:p>
    <w:tbl>
      <w:tblPr>
        <w:tblW w:w="0" w:type="auto"/>
        <w:tblCellSpacing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968"/>
      </w:tblGrid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Критерий оценки эффективности ЭРП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31C79">
              <w:rPr>
                <w:rFonts w:ascii="Times New Roman" w:hAnsi="Times New Roman" w:cs="Times New Roman"/>
                <w:sz w:val="24"/>
                <w:szCs w:val="28"/>
              </w:rPr>
              <w:t>еэффективная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низкая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менее 0,5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ровень эффективности удовлетворительный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0,5 - 0,79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0,8 - 1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ысокоэффективная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более 1</w:t>
            </w:r>
          </w:p>
        </w:tc>
      </w:tr>
    </w:tbl>
    <w:p w:rsidR="00502367" w:rsidRPr="00502367" w:rsidRDefault="00502367" w:rsidP="00502367">
      <w:pPr>
        <w:pStyle w:val="formattext"/>
        <w:ind w:firstLine="708"/>
        <w:jc w:val="both"/>
      </w:pPr>
      <w:r>
        <w:t>З</w:t>
      </w:r>
      <w:r w:rsidRPr="00502367">
        <w:t>начение це</w:t>
      </w:r>
      <w:r>
        <w:t>левого показателя (индикатора) «</w:t>
      </w:r>
      <w:r w:rsidRPr="00502367">
        <w:t>Численность пострадавших в результате несчастных случаев на производстве со смертельным исходом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>Сведения о травматизме на производстве и профессиональных заболеваниях</w:t>
      </w:r>
      <w:r>
        <w:t>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br/>
      </w: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= (</w:t>
      </w:r>
      <w:proofErr w:type="spellStart"/>
      <w:r w:rsidRPr="00502367">
        <w:t>N</w:t>
      </w:r>
      <w:r w:rsidRPr="00502367">
        <w:rPr>
          <w:vertAlign w:val="subscript"/>
        </w:rPr>
        <w:t>см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см</w:t>
      </w:r>
      <w:proofErr w:type="spellEnd"/>
      <w:r w:rsidRPr="00502367">
        <w:t>) x 1000,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со смертельным исходом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N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численность пострадавших со смертельным исходом,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M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 xml:space="preserve">Сведения о травматизме на производстве </w:t>
      </w:r>
      <w:r>
        <w:t>и профессиональных заболеваниях»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 xml:space="preserve">Q = (N / M) </w:t>
      </w:r>
      <w:r w:rsidR="0099731E">
        <w:t>×</w:t>
      </w:r>
      <w:r w:rsidRPr="00502367">
        <w:t>1000,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Q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N </w:t>
      </w:r>
      <w:r w:rsidR="0099731E">
        <w:t>–</w:t>
      </w:r>
      <w:r w:rsidRPr="00502367">
        <w:t xml:space="preserve"> численность пострадавших на производстве с утратой трудоспособности на 1 рабочий день и более,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r w:rsidRPr="00502367">
        <w:t xml:space="preserve">M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Количество дней временной нетрудоспособности в связи с несчастным случаем на производстве в р</w:t>
      </w:r>
      <w:r>
        <w:t>асчете на 1 пострадавшего, дней»</w:t>
      </w:r>
      <w:r w:rsidRPr="00502367">
        <w:t xml:space="preserve"> рассчитывается на основании данных Государственного учреждения - </w:t>
      </w:r>
      <w:r>
        <w:t>Кыштымского</w:t>
      </w:r>
      <w:r w:rsidRPr="00502367">
        <w:t xml:space="preserve"> регионального отделения Фонда социального страхования Российской Федерации.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т</w:t>
      </w:r>
      <w:proofErr w:type="spellEnd"/>
      <w:r w:rsidRPr="00502367">
        <w:t xml:space="preserve"> = (</w:t>
      </w:r>
      <w:proofErr w:type="spellStart"/>
      <w:r w:rsidRPr="00502367">
        <w:t>M</w:t>
      </w:r>
      <w:r w:rsidRPr="00502367">
        <w:rPr>
          <w:vertAlign w:val="subscript"/>
        </w:rPr>
        <w:t>т</w:t>
      </w:r>
      <w:proofErr w:type="spellEnd"/>
      <w:r w:rsidRPr="00502367">
        <w:t xml:space="preserve"> / </w:t>
      </w:r>
      <w:proofErr w:type="spellStart"/>
      <w:r w:rsidRPr="00502367">
        <w:t>N</w:t>
      </w:r>
      <w:r w:rsidRPr="00502367">
        <w:rPr>
          <w:vertAlign w:val="subscript"/>
        </w:rPr>
        <w:t>т</w:t>
      </w:r>
      <w:proofErr w:type="spellEnd"/>
      <w:r w:rsidRPr="00502367">
        <w:t>),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lastRenderedPageBreak/>
        <w:t>Q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количество дней временной нетрудоспособности в связи с несчастным случаем на производстве в расчете на 1 пострадавшего, 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M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число человеко-дней нетрудоспособности у пострадавших с утратой трудоспособности на 1 рабочий день и более и со смертельным исходом, человеко-дней;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N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численность пострадавших с утратой трудоспособности на 1 рабочий день и более и со смертельным исходом,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>Значение целевого показателя (индикатора) "Численность работников с установленным диагнозом профессионального заболевания, человек" определяется на основании данных Территориального органа Федеральной службы государственной статистики по Челябинской области.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"Количество рабочих мест, на которых проведена специальная оценка условий труда, аттестация по условиям труда, единиц"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"Удельный вес рабочих мест, на которых проведена специальная оценка условий труда, аттестация по условиям труда, в общем количестве рабочих мест, процентов"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502367">
      <w:pPr>
        <w:pStyle w:val="formattext"/>
        <w:jc w:val="both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>A = (</w:t>
      </w:r>
      <w:proofErr w:type="spellStart"/>
      <w:r w:rsidRPr="00502367">
        <w:t>N</w:t>
      </w:r>
      <w:r w:rsidRPr="00502367">
        <w:rPr>
          <w:vertAlign w:val="subscript"/>
        </w:rPr>
        <w:t>a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a</w:t>
      </w:r>
      <w:proofErr w:type="spellEnd"/>
      <w:r w:rsidRPr="00502367">
        <w:t>) x 100 %,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A </w:t>
      </w:r>
      <w:r w:rsidR="0099731E">
        <w:t>–</w:t>
      </w:r>
      <w:r w:rsidRPr="00502367">
        <w:t xml:space="preserve"> удельный вес рабочих мест, на которых проведена специальная оценка условий труда, аттестация по условиям труда, процентов;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r w:rsidRPr="00502367">
        <w:t>Na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количество рабочих мест, на которых проведена специальная оценка условий труда, аттестация по условиям труда, единиц;</w:t>
      </w:r>
    </w:p>
    <w:p w:rsidR="00502367" w:rsidRP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Ma</w:t>
      </w:r>
      <w:proofErr w:type="spellEnd"/>
      <w:r>
        <w:t xml:space="preserve"> –</w:t>
      </w:r>
      <w:r w:rsidR="00502367" w:rsidRPr="00502367">
        <w:t xml:space="preserve"> среднее количество рабочих мест, подлежащих проведению специальной оценки условий труда, аттестации по условиям труда, единиц.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 w:rsidRPr="00502367">
        <w:t xml:space="preserve">Значение целевого показателя (индикатора) "Количество рабочих мест, на которых улучшены условия труда по результатам специальной оценки условий труда, единиц" определяется на основании </w:t>
      </w:r>
      <w:proofErr w:type="gramStart"/>
      <w:r w:rsidRPr="00502367">
        <w:t>анализа данных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502367">
        <w:t>. При определении данного целевого показателя (индикатора) учитывается количество рабочих мест, на которых по результатам специальной оценки условий труда, в том числе внеплановой, зафиксировано улучшение условий труда по сравнению с результатами ранее проведенной специальной оценки условий труда или аттестации рабочих мест (условия труда на рабочих местах по степени вредности и (</w:t>
      </w:r>
      <w:proofErr w:type="gramStart"/>
      <w:r w:rsidRPr="00502367">
        <w:t xml:space="preserve">или) </w:t>
      </w:r>
      <w:proofErr w:type="gramEnd"/>
      <w:r w:rsidRPr="00502367">
        <w:t>опасности отнесены к более низким классам (подклассам) условий труда).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>
        <w:t>Значение целевого показателя (индикатора) "Удельный вес работников, занятых во вредных и (или) опасных условиях труда, от общей численности работников, процентов" определяется на основании данных федерального статистического наблюдения по форме N 1-Т (условия труда) "Сведения о состоянии условий труда и компенсациях на работах с вредными и (или) опасными условиями труда".</w:t>
      </w:r>
    </w:p>
    <w:p w:rsidR="00502367" w:rsidRDefault="00502367" w:rsidP="00502367">
      <w:pPr>
        <w:pStyle w:val="formattext"/>
      </w:pPr>
      <w:r>
        <w:t>Расчет производится по формуле:</w:t>
      </w:r>
    </w:p>
    <w:p w:rsidR="00502367" w:rsidRDefault="00502367" w:rsidP="00502367">
      <w:pPr>
        <w:pStyle w:val="formattext"/>
        <w:jc w:val="center"/>
      </w:pPr>
      <w:r>
        <w:br/>
        <w:t>H = (</w:t>
      </w:r>
      <w:proofErr w:type="spellStart"/>
      <w:r>
        <w:t>N</w:t>
      </w:r>
      <w:r w:rsidRPr="00502367">
        <w:rPr>
          <w:vertAlign w:val="subscript"/>
        </w:rPr>
        <w:t>h</w:t>
      </w:r>
      <w:proofErr w:type="spellEnd"/>
      <w:r>
        <w:t xml:space="preserve"> / </w:t>
      </w: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>
        <w:t>) x 100 %, где: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r>
        <w:lastRenderedPageBreak/>
        <w:t>H –</w:t>
      </w:r>
      <w:r w:rsidR="00502367">
        <w:t xml:space="preserve"> удельный вес работников, занятых на работах с вредными и (или) опасными условиями труда, от общей численности работников, процентов;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Nh</w:t>
      </w:r>
      <w:proofErr w:type="spellEnd"/>
      <w:r>
        <w:t xml:space="preserve"> –</w:t>
      </w:r>
      <w:r w:rsidR="00502367">
        <w:t xml:space="preserve"> численность работников, занятых на работах с вредными и (или) опасными условиями труда, человек;</w:t>
      </w:r>
    </w:p>
    <w:p w:rsidR="00502367" w:rsidRDefault="00502367" w:rsidP="0099731E">
      <w:pPr>
        <w:pStyle w:val="formattext"/>
        <w:spacing w:before="0" w:beforeAutospacing="0" w:after="0" w:afterAutospacing="0"/>
      </w:pP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 w:rsidR="0099731E">
        <w:t xml:space="preserve"> –</w:t>
      </w:r>
      <w:r>
        <w:t xml:space="preserve"> общая численность работников, человек.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>
        <w:t xml:space="preserve">Значение целевого показателя (индикатора) </w:t>
      </w:r>
      <w:r w:rsidR="0099731E">
        <w:t>«</w:t>
      </w:r>
      <w:r>
        <w:t xml:space="preserve">Количество работников, прошедших </w:t>
      </w:r>
      <w:proofErr w:type="gramStart"/>
      <w:r>
        <w:t>обучение по вопросам</w:t>
      </w:r>
      <w:proofErr w:type="gramEnd"/>
      <w:r>
        <w:t xml:space="preserve"> охраны труда в обучающих организациях, человек</w:t>
      </w:r>
      <w:r w:rsidR="0099731E">
        <w:t>»</w:t>
      </w:r>
      <w:r>
        <w:t xml:space="preserve"> определяется путем суммирования данных о количестве работников, прошедших обучение по вопросам охраны труда, полученных по результатам запросов в обучающие организации</w:t>
      </w:r>
      <w:r w:rsidR="007713B0">
        <w:t>.</w:t>
      </w:r>
    </w:p>
    <w:sectPr w:rsidR="00502367" w:rsidSect="00EF21F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57" w:rsidRDefault="00670857" w:rsidP="00517A7E">
      <w:pPr>
        <w:spacing w:after="0" w:line="240" w:lineRule="auto"/>
      </w:pPr>
      <w:r>
        <w:separator/>
      </w:r>
    </w:p>
  </w:endnote>
  <w:endnote w:type="continuationSeparator" w:id="0">
    <w:p w:rsidR="00670857" w:rsidRDefault="00670857" w:rsidP="005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57" w:rsidRDefault="00670857" w:rsidP="00517A7E">
      <w:pPr>
        <w:spacing w:after="0" w:line="240" w:lineRule="auto"/>
      </w:pPr>
      <w:r>
        <w:separator/>
      </w:r>
    </w:p>
  </w:footnote>
  <w:footnote w:type="continuationSeparator" w:id="0">
    <w:p w:rsidR="00670857" w:rsidRDefault="00670857" w:rsidP="005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7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78" w:rsidRPr="006E5E27" w:rsidRDefault="00130078">
        <w:pPr>
          <w:pStyle w:val="aa"/>
          <w:jc w:val="center"/>
          <w:rPr>
            <w:rFonts w:ascii="Times New Roman" w:hAnsi="Times New Roman" w:cs="Times New Roman"/>
          </w:rPr>
        </w:pPr>
        <w:r w:rsidRPr="006E5E27">
          <w:rPr>
            <w:rFonts w:ascii="Times New Roman" w:hAnsi="Times New Roman" w:cs="Times New Roman"/>
          </w:rPr>
          <w:fldChar w:fldCharType="begin"/>
        </w:r>
        <w:r w:rsidRPr="006E5E27">
          <w:rPr>
            <w:rFonts w:ascii="Times New Roman" w:hAnsi="Times New Roman" w:cs="Times New Roman"/>
          </w:rPr>
          <w:instrText>PAGE   \* MERGEFORMAT</w:instrText>
        </w:r>
        <w:r w:rsidRPr="006E5E27">
          <w:rPr>
            <w:rFonts w:ascii="Times New Roman" w:hAnsi="Times New Roman" w:cs="Times New Roman"/>
          </w:rPr>
          <w:fldChar w:fldCharType="separate"/>
        </w:r>
        <w:r w:rsidR="00756385">
          <w:rPr>
            <w:rFonts w:ascii="Times New Roman" w:hAnsi="Times New Roman" w:cs="Times New Roman"/>
            <w:noProof/>
          </w:rPr>
          <w:t>2</w:t>
        </w:r>
        <w:r w:rsidRPr="006E5E27">
          <w:rPr>
            <w:rFonts w:ascii="Times New Roman" w:hAnsi="Times New Roman" w:cs="Times New Roman"/>
          </w:rPr>
          <w:fldChar w:fldCharType="end"/>
        </w:r>
      </w:p>
    </w:sdtContent>
  </w:sdt>
  <w:p w:rsidR="00130078" w:rsidRDefault="001300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37"/>
    <w:multiLevelType w:val="hybridMultilevel"/>
    <w:tmpl w:val="8516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335"/>
    <w:multiLevelType w:val="hybridMultilevel"/>
    <w:tmpl w:val="EDB03B12"/>
    <w:lvl w:ilvl="0" w:tplc="C5062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7A6"/>
    <w:multiLevelType w:val="hybridMultilevel"/>
    <w:tmpl w:val="370C1B14"/>
    <w:lvl w:ilvl="0" w:tplc="3370D21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61B1633"/>
    <w:multiLevelType w:val="hybridMultilevel"/>
    <w:tmpl w:val="8B8E6616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C5D"/>
    <w:multiLevelType w:val="hybridMultilevel"/>
    <w:tmpl w:val="678E086E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5BC"/>
    <w:multiLevelType w:val="hybridMultilevel"/>
    <w:tmpl w:val="77E2902C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FAA"/>
    <w:multiLevelType w:val="hybridMultilevel"/>
    <w:tmpl w:val="E9E0F774"/>
    <w:lvl w:ilvl="0" w:tplc="FC7E2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A0F05"/>
    <w:multiLevelType w:val="hybridMultilevel"/>
    <w:tmpl w:val="EDD82458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E18ED"/>
    <w:multiLevelType w:val="hybridMultilevel"/>
    <w:tmpl w:val="3EAA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6"/>
    <w:rsid w:val="0000257A"/>
    <w:rsid w:val="00002BCC"/>
    <w:rsid w:val="00002CE0"/>
    <w:rsid w:val="00006BF6"/>
    <w:rsid w:val="00010AC0"/>
    <w:rsid w:val="00011725"/>
    <w:rsid w:val="0001287E"/>
    <w:rsid w:val="00013BF0"/>
    <w:rsid w:val="00014BCD"/>
    <w:rsid w:val="0002353D"/>
    <w:rsid w:val="00030344"/>
    <w:rsid w:val="00030751"/>
    <w:rsid w:val="000310C8"/>
    <w:rsid w:val="00031C79"/>
    <w:rsid w:val="00031E1E"/>
    <w:rsid w:val="00032EA8"/>
    <w:rsid w:val="000346EF"/>
    <w:rsid w:val="00035CA0"/>
    <w:rsid w:val="00041D9C"/>
    <w:rsid w:val="000429D8"/>
    <w:rsid w:val="00047409"/>
    <w:rsid w:val="00053342"/>
    <w:rsid w:val="00053D91"/>
    <w:rsid w:val="00057B61"/>
    <w:rsid w:val="000612E2"/>
    <w:rsid w:val="00062291"/>
    <w:rsid w:val="00064495"/>
    <w:rsid w:val="00064876"/>
    <w:rsid w:val="00064A0E"/>
    <w:rsid w:val="00066130"/>
    <w:rsid w:val="00070745"/>
    <w:rsid w:val="0007323D"/>
    <w:rsid w:val="00073276"/>
    <w:rsid w:val="00073ECD"/>
    <w:rsid w:val="000768A3"/>
    <w:rsid w:val="000827EC"/>
    <w:rsid w:val="00091DFA"/>
    <w:rsid w:val="0009480E"/>
    <w:rsid w:val="000968ED"/>
    <w:rsid w:val="000A1108"/>
    <w:rsid w:val="000A66DE"/>
    <w:rsid w:val="000A7098"/>
    <w:rsid w:val="000B0FD9"/>
    <w:rsid w:val="000B15D8"/>
    <w:rsid w:val="000C198F"/>
    <w:rsid w:val="000D3787"/>
    <w:rsid w:val="000D77FE"/>
    <w:rsid w:val="000E2E79"/>
    <w:rsid w:val="000E41BE"/>
    <w:rsid w:val="000F06B4"/>
    <w:rsid w:val="000F4D74"/>
    <w:rsid w:val="000F6D3B"/>
    <w:rsid w:val="000F7C05"/>
    <w:rsid w:val="00106985"/>
    <w:rsid w:val="0011571F"/>
    <w:rsid w:val="0011593E"/>
    <w:rsid w:val="00121C75"/>
    <w:rsid w:val="00124FA0"/>
    <w:rsid w:val="0012570B"/>
    <w:rsid w:val="0012629D"/>
    <w:rsid w:val="00130078"/>
    <w:rsid w:val="00131C4B"/>
    <w:rsid w:val="0013415D"/>
    <w:rsid w:val="00141AA6"/>
    <w:rsid w:val="00147691"/>
    <w:rsid w:val="0015567C"/>
    <w:rsid w:val="001623E9"/>
    <w:rsid w:val="00163984"/>
    <w:rsid w:val="001641BA"/>
    <w:rsid w:val="0016435F"/>
    <w:rsid w:val="001643BD"/>
    <w:rsid w:val="0016603A"/>
    <w:rsid w:val="00166058"/>
    <w:rsid w:val="001671E4"/>
    <w:rsid w:val="001700C6"/>
    <w:rsid w:val="001706B0"/>
    <w:rsid w:val="00171056"/>
    <w:rsid w:val="00172D4C"/>
    <w:rsid w:val="00172F65"/>
    <w:rsid w:val="001743AC"/>
    <w:rsid w:val="00176B02"/>
    <w:rsid w:val="001828CE"/>
    <w:rsid w:val="00182E12"/>
    <w:rsid w:val="001830D8"/>
    <w:rsid w:val="00193DD6"/>
    <w:rsid w:val="001969A6"/>
    <w:rsid w:val="00197D74"/>
    <w:rsid w:val="001A1BB0"/>
    <w:rsid w:val="001A3F8E"/>
    <w:rsid w:val="001A65BA"/>
    <w:rsid w:val="001B12DE"/>
    <w:rsid w:val="001B1825"/>
    <w:rsid w:val="001B45EB"/>
    <w:rsid w:val="001C123A"/>
    <w:rsid w:val="001C3BCE"/>
    <w:rsid w:val="001D0369"/>
    <w:rsid w:val="001D3B78"/>
    <w:rsid w:val="001D4A0A"/>
    <w:rsid w:val="001D5C8E"/>
    <w:rsid w:val="001E21BB"/>
    <w:rsid w:val="001E4F3A"/>
    <w:rsid w:val="001E7501"/>
    <w:rsid w:val="001F3CD3"/>
    <w:rsid w:val="001F5169"/>
    <w:rsid w:val="002003AE"/>
    <w:rsid w:val="00200BAA"/>
    <w:rsid w:val="00202B95"/>
    <w:rsid w:val="0021337D"/>
    <w:rsid w:val="00214443"/>
    <w:rsid w:val="002336EF"/>
    <w:rsid w:val="00233E9E"/>
    <w:rsid w:val="00235C37"/>
    <w:rsid w:val="0024390A"/>
    <w:rsid w:val="00246414"/>
    <w:rsid w:val="002520CD"/>
    <w:rsid w:val="00255D66"/>
    <w:rsid w:val="00261CC9"/>
    <w:rsid w:val="00261DD2"/>
    <w:rsid w:val="00263121"/>
    <w:rsid w:val="002651C1"/>
    <w:rsid w:val="00267E7E"/>
    <w:rsid w:val="00272B6F"/>
    <w:rsid w:val="00275D32"/>
    <w:rsid w:val="0028083E"/>
    <w:rsid w:val="002813C9"/>
    <w:rsid w:val="00290941"/>
    <w:rsid w:val="002A33FB"/>
    <w:rsid w:val="002A4374"/>
    <w:rsid w:val="002B3EE8"/>
    <w:rsid w:val="002B54AD"/>
    <w:rsid w:val="002B5630"/>
    <w:rsid w:val="002C29C0"/>
    <w:rsid w:val="002C44B6"/>
    <w:rsid w:val="002C44C6"/>
    <w:rsid w:val="002C4568"/>
    <w:rsid w:val="002C6813"/>
    <w:rsid w:val="002C7172"/>
    <w:rsid w:val="002C7904"/>
    <w:rsid w:val="002D2706"/>
    <w:rsid w:val="002D3F06"/>
    <w:rsid w:val="002D76A0"/>
    <w:rsid w:val="002E0334"/>
    <w:rsid w:val="002E1087"/>
    <w:rsid w:val="002E19B9"/>
    <w:rsid w:val="002E1FFC"/>
    <w:rsid w:val="002E716A"/>
    <w:rsid w:val="002F2EE1"/>
    <w:rsid w:val="003001CC"/>
    <w:rsid w:val="00300BB4"/>
    <w:rsid w:val="00306C2B"/>
    <w:rsid w:val="00310179"/>
    <w:rsid w:val="00311E22"/>
    <w:rsid w:val="00313E83"/>
    <w:rsid w:val="00320536"/>
    <w:rsid w:val="00322835"/>
    <w:rsid w:val="00324424"/>
    <w:rsid w:val="00324644"/>
    <w:rsid w:val="00327F4B"/>
    <w:rsid w:val="0033437B"/>
    <w:rsid w:val="003538E7"/>
    <w:rsid w:val="00357692"/>
    <w:rsid w:val="003608E6"/>
    <w:rsid w:val="0036193D"/>
    <w:rsid w:val="00361B82"/>
    <w:rsid w:val="00361E8A"/>
    <w:rsid w:val="00367E2D"/>
    <w:rsid w:val="00371EAF"/>
    <w:rsid w:val="00373E4D"/>
    <w:rsid w:val="0038117B"/>
    <w:rsid w:val="00386A87"/>
    <w:rsid w:val="003927A8"/>
    <w:rsid w:val="00392FB4"/>
    <w:rsid w:val="00393737"/>
    <w:rsid w:val="003A001D"/>
    <w:rsid w:val="003A29A3"/>
    <w:rsid w:val="003A45D9"/>
    <w:rsid w:val="003A4833"/>
    <w:rsid w:val="003C6571"/>
    <w:rsid w:val="003D01A9"/>
    <w:rsid w:val="003D0A49"/>
    <w:rsid w:val="003E1F60"/>
    <w:rsid w:val="003E5618"/>
    <w:rsid w:val="003F3C2F"/>
    <w:rsid w:val="003F716F"/>
    <w:rsid w:val="003F7246"/>
    <w:rsid w:val="004007DC"/>
    <w:rsid w:val="0040112C"/>
    <w:rsid w:val="00401767"/>
    <w:rsid w:val="00405CBA"/>
    <w:rsid w:val="00407F7B"/>
    <w:rsid w:val="00414D82"/>
    <w:rsid w:val="004223D5"/>
    <w:rsid w:val="0042731B"/>
    <w:rsid w:val="004275BE"/>
    <w:rsid w:val="004316CD"/>
    <w:rsid w:val="00434153"/>
    <w:rsid w:val="00440F92"/>
    <w:rsid w:val="00445476"/>
    <w:rsid w:val="00450985"/>
    <w:rsid w:val="004512DC"/>
    <w:rsid w:val="00454EAA"/>
    <w:rsid w:val="00461E25"/>
    <w:rsid w:val="00462723"/>
    <w:rsid w:val="00463B5A"/>
    <w:rsid w:val="00463C6B"/>
    <w:rsid w:val="00470D02"/>
    <w:rsid w:val="004731A0"/>
    <w:rsid w:val="00474284"/>
    <w:rsid w:val="00493652"/>
    <w:rsid w:val="00494223"/>
    <w:rsid w:val="004A0BB4"/>
    <w:rsid w:val="004A2A19"/>
    <w:rsid w:val="004A31D0"/>
    <w:rsid w:val="004A381F"/>
    <w:rsid w:val="004A5095"/>
    <w:rsid w:val="004B7FF7"/>
    <w:rsid w:val="004C0B70"/>
    <w:rsid w:val="004C1060"/>
    <w:rsid w:val="004C2E73"/>
    <w:rsid w:val="004C317F"/>
    <w:rsid w:val="004C3C8A"/>
    <w:rsid w:val="004C4882"/>
    <w:rsid w:val="004C6E45"/>
    <w:rsid w:val="004D073C"/>
    <w:rsid w:val="004D09CB"/>
    <w:rsid w:val="004D3034"/>
    <w:rsid w:val="004D52C7"/>
    <w:rsid w:val="004D5AB4"/>
    <w:rsid w:val="004D7213"/>
    <w:rsid w:val="004E065A"/>
    <w:rsid w:val="004E1A5F"/>
    <w:rsid w:val="004F081B"/>
    <w:rsid w:val="004F161B"/>
    <w:rsid w:val="004F3738"/>
    <w:rsid w:val="004F3EF5"/>
    <w:rsid w:val="004F49D9"/>
    <w:rsid w:val="004F553B"/>
    <w:rsid w:val="004F7CAE"/>
    <w:rsid w:val="005010B9"/>
    <w:rsid w:val="005010BC"/>
    <w:rsid w:val="00502367"/>
    <w:rsid w:val="00504DE0"/>
    <w:rsid w:val="00504EFA"/>
    <w:rsid w:val="0051106F"/>
    <w:rsid w:val="00511241"/>
    <w:rsid w:val="00511833"/>
    <w:rsid w:val="00517A7E"/>
    <w:rsid w:val="005201AF"/>
    <w:rsid w:val="00524733"/>
    <w:rsid w:val="00526E25"/>
    <w:rsid w:val="00526EAB"/>
    <w:rsid w:val="00530C9D"/>
    <w:rsid w:val="00532993"/>
    <w:rsid w:val="00533730"/>
    <w:rsid w:val="00534055"/>
    <w:rsid w:val="00541E72"/>
    <w:rsid w:val="0054208A"/>
    <w:rsid w:val="00542B36"/>
    <w:rsid w:val="005439F1"/>
    <w:rsid w:val="00543C91"/>
    <w:rsid w:val="005520B5"/>
    <w:rsid w:val="0055398E"/>
    <w:rsid w:val="00554823"/>
    <w:rsid w:val="005558D4"/>
    <w:rsid w:val="00560A8B"/>
    <w:rsid w:val="0056278B"/>
    <w:rsid w:val="00563629"/>
    <w:rsid w:val="005641F4"/>
    <w:rsid w:val="005673FD"/>
    <w:rsid w:val="00571722"/>
    <w:rsid w:val="0057273F"/>
    <w:rsid w:val="00574BFA"/>
    <w:rsid w:val="0057534D"/>
    <w:rsid w:val="0057614A"/>
    <w:rsid w:val="005762AC"/>
    <w:rsid w:val="00577190"/>
    <w:rsid w:val="005800DE"/>
    <w:rsid w:val="0058233B"/>
    <w:rsid w:val="0058235C"/>
    <w:rsid w:val="00583872"/>
    <w:rsid w:val="00585ADF"/>
    <w:rsid w:val="00587C89"/>
    <w:rsid w:val="00592507"/>
    <w:rsid w:val="005951C7"/>
    <w:rsid w:val="005959B8"/>
    <w:rsid w:val="00597E5A"/>
    <w:rsid w:val="005A1A04"/>
    <w:rsid w:val="005A21A7"/>
    <w:rsid w:val="005A3637"/>
    <w:rsid w:val="005A7F05"/>
    <w:rsid w:val="005B0F13"/>
    <w:rsid w:val="005B152B"/>
    <w:rsid w:val="005B29DB"/>
    <w:rsid w:val="005B4CD3"/>
    <w:rsid w:val="005C1036"/>
    <w:rsid w:val="005C2EDA"/>
    <w:rsid w:val="005C3428"/>
    <w:rsid w:val="005C7BF0"/>
    <w:rsid w:val="005D426F"/>
    <w:rsid w:val="005D5D1D"/>
    <w:rsid w:val="005E0E1F"/>
    <w:rsid w:val="005E7A5A"/>
    <w:rsid w:val="005E7BA5"/>
    <w:rsid w:val="005F1A85"/>
    <w:rsid w:val="005F7B0A"/>
    <w:rsid w:val="0060406B"/>
    <w:rsid w:val="00607E62"/>
    <w:rsid w:val="006107F6"/>
    <w:rsid w:val="00610B62"/>
    <w:rsid w:val="00615F37"/>
    <w:rsid w:val="00616A29"/>
    <w:rsid w:val="00631E85"/>
    <w:rsid w:val="006320AA"/>
    <w:rsid w:val="006358B1"/>
    <w:rsid w:val="00635E58"/>
    <w:rsid w:val="00636BB4"/>
    <w:rsid w:val="00637093"/>
    <w:rsid w:val="006411CB"/>
    <w:rsid w:val="0064154E"/>
    <w:rsid w:val="006423D4"/>
    <w:rsid w:val="00645A1E"/>
    <w:rsid w:val="006477D9"/>
    <w:rsid w:val="006507F4"/>
    <w:rsid w:val="00650BCB"/>
    <w:rsid w:val="0065128C"/>
    <w:rsid w:val="00655A05"/>
    <w:rsid w:val="0065667B"/>
    <w:rsid w:val="00657263"/>
    <w:rsid w:val="00657D77"/>
    <w:rsid w:val="00660A04"/>
    <w:rsid w:val="00663D76"/>
    <w:rsid w:val="00665317"/>
    <w:rsid w:val="0066682D"/>
    <w:rsid w:val="00667063"/>
    <w:rsid w:val="006673DD"/>
    <w:rsid w:val="00670857"/>
    <w:rsid w:val="00675B30"/>
    <w:rsid w:val="0067798C"/>
    <w:rsid w:val="00681096"/>
    <w:rsid w:val="00681996"/>
    <w:rsid w:val="00683903"/>
    <w:rsid w:val="006950B6"/>
    <w:rsid w:val="006A2255"/>
    <w:rsid w:val="006A2652"/>
    <w:rsid w:val="006A43AD"/>
    <w:rsid w:val="006A7339"/>
    <w:rsid w:val="006B2192"/>
    <w:rsid w:val="006B29DA"/>
    <w:rsid w:val="006B3A1D"/>
    <w:rsid w:val="006B422A"/>
    <w:rsid w:val="006C1D1F"/>
    <w:rsid w:val="006C1F31"/>
    <w:rsid w:val="006C6336"/>
    <w:rsid w:val="006C7168"/>
    <w:rsid w:val="006C7366"/>
    <w:rsid w:val="006D0607"/>
    <w:rsid w:val="006D0B58"/>
    <w:rsid w:val="006D19C7"/>
    <w:rsid w:val="006D2CF8"/>
    <w:rsid w:val="006D554E"/>
    <w:rsid w:val="006D6549"/>
    <w:rsid w:val="006E2AD6"/>
    <w:rsid w:val="006E4C32"/>
    <w:rsid w:val="006E5BF9"/>
    <w:rsid w:val="006E5E27"/>
    <w:rsid w:val="006F1284"/>
    <w:rsid w:val="006F5138"/>
    <w:rsid w:val="00703E12"/>
    <w:rsid w:val="00710755"/>
    <w:rsid w:val="00711910"/>
    <w:rsid w:val="00717C02"/>
    <w:rsid w:val="00723859"/>
    <w:rsid w:val="00724248"/>
    <w:rsid w:val="00724669"/>
    <w:rsid w:val="00724DD7"/>
    <w:rsid w:val="00731A76"/>
    <w:rsid w:val="00736F9C"/>
    <w:rsid w:val="00741EBD"/>
    <w:rsid w:val="0074683F"/>
    <w:rsid w:val="00756385"/>
    <w:rsid w:val="00763024"/>
    <w:rsid w:val="007657A6"/>
    <w:rsid w:val="00770ED0"/>
    <w:rsid w:val="0077134A"/>
    <w:rsid w:val="007713B0"/>
    <w:rsid w:val="0077197A"/>
    <w:rsid w:val="00772406"/>
    <w:rsid w:val="00777D58"/>
    <w:rsid w:val="007807E9"/>
    <w:rsid w:val="007875E0"/>
    <w:rsid w:val="00790453"/>
    <w:rsid w:val="0079368D"/>
    <w:rsid w:val="00793835"/>
    <w:rsid w:val="00793C0C"/>
    <w:rsid w:val="00796811"/>
    <w:rsid w:val="00796E1E"/>
    <w:rsid w:val="007A2EB6"/>
    <w:rsid w:val="007A55FB"/>
    <w:rsid w:val="007A5C77"/>
    <w:rsid w:val="007A6CC5"/>
    <w:rsid w:val="007A71BC"/>
    <w:rsid w:val="007B0F8B"/>
    <w:rsid w:val="007B3073"/>
    <w:rsid w:val="007B5F5E"/>
    <w:rsid w:val="007B6566"/>
    <w:rsid w:val="007B6716"/>
    <w:rsid w:val="007B7700"/>
    <w:rsid w:val="007C1BBE"/>
    <w:rsid w:val="007C216D"/>
    <w:rsid w:val="007C4771"/>
    <w:rsid w:val="007C53A4"/>
    <w:rsid w:val="007C6B80"/>
    <w:rsid w:val="007C7FAB"/>
    <w:rsid w:val="007D2D79"/>
    <w:rsid w:val="007D3C0A"/>
    <w:rsid w:val="007E08EE"/>
    <w:rsid w:val="007E4062"/>
    <w:rsid w:val="007E5036"/>
    <w:rsid w:val="007E5D14"/>
    <w:rsid w:val="007E6ECC"/>
    <w:rsid w:val="007F0D73"/>
    <w:rsid w:val="008056D3"/>
    <w:rsid w:val="00812F0E"/>
    <w:rsid w:val="0081736D"/>
    <w:rsid w:val="00817C2E"/>
    <w:rsid w:val="008217DA"/>
    <w:rsid w:val="008218A4"/>
    <w:rsid w:val="00821900"/>
    <w:rsid w:val="00823B72"/>
    <w:rsid w:val="008257B1"/>
    <w:rsid w:val="008265CC"/>
    <w:rsid w:val="00826EC2"/>
    <w:rsid w:val="00830C42"/>
    <w:rsid w:val="00833349"/>
    <w:rsid w:val="008338D6"/>
    <w:rsid w:val="00835701"/>
    <w:rsid w:val="008428E0"/>
    <w:rsid w:val="00842FA0"/>
    <w:rsid w:val="008446AC"/>
    <w:rsid w:val="00845C49"/>
    <w:rsid w:val="00845FDF"/>
    <w:rsid w:val="008503B0"/>
    <w:rsid w:val="0085199F"/>
    <w:rsid w:val="00854647"/>
    <w:rsid w:val="00856DB6"/>
    <w:rsid w:val="00857CE0"/>
    <w:rsid w:val="008614B3"/>
    <w:rsid w:val="0087220B"/>
    <w:rsid w:val="0087715F"/>
    <w:rsid w:val="0087724A"/>
    <w:rsid w:val="00880BED"/>
    <w:rsid w:val="00880FDE"/>
    <w:rsid w:val="00884244"/>
    <w:rsid w:val="00884C19"/>
    <w:rsid w:val="00885C01"/>
    <w:rsid w:val="00886C77"/>
    <w:rsid w:val="0088793B"/>
    <w:rsid w:val="0089199C"/>
    <w:rsid w:val="0089614A"/>
    <w:rsid w:val="00896752"/>
    <w:rsid w:val="008A1DE3"/>
    <w:rsid w:val="008A39EC"/>
    <w:rsid w:val="008A52B8"/>
    <w:rsid w:val="008A6771"/>
    <w:rsid w:val="008A6D42"/>
    <w:rsid w:val="008B0CAD"/>
    <w:rsid w:val="008B1613"/>
    <w:rsid w:val="008B3BD4"/>
    <w:rsid w:val="008B61AA"/>
    <w:rsid w:val="008C19B3"/>
    <w:rsid w:val="008C2199"/>
    <w:rsid w:val="008C38C8"/>
    <w:rsid w:val="008C57DA"/>
    <w:rsid w:val="008D0375"/>
    <w:rsid w:val="008D1098"/>
    <w:rsid w:val="008D3B1C"/>
    <w:rsid w:val="008D68E3"/>
    <w:rsid w:val="008E0CAD"/>
    <w:rsid w:val="008E1653"/>
    <w:rsid w:val="008E43F0"/>
    <w:rsid w:val="008E473D"/>
    <w:rsid w:val="008F3BF7"/>
    <w:rsid w:val="008F451B"/>
    <w:rsid w:val="008F630F"/>
    <w:rsid w:val="009015B8"/>
    <w:rsid w:val="00903620"/>
    <w:rsid w:val="00905B05"/>
    <w:rsid w:val="00911808"/>
    <w:rsid w:val="00912727"/>
    <w:rsid w:val="0091529B"/>
    <w:rsid w:val="00916AED"/>
    <w:rsid w:val="00923882"/>
    <w:rsid w:val="0092495A"/>
    <w:rsid w:val="00924B30"/>
    <w:rsid w:val="00924C7B"/>
    <w:rsid w:val="00924F5B"/>
    <w:rsid w:val="00933668"/>
    <w:rsid w:val="00933991"/>
    <w:rsid w:val="00934E53"/>
    <w:rsid w:val="00940973"/>
    <w:rsid w:val="009421AA"/>
    <w:rsid w:val="009422C8"/>
    <w:rsid w:val="00943835"/>
    <w:rsid w:val="009450BD"/>
    <w:rsid w:val="0095590D"/>
    <w:rsid w:val="00960817"/>
    <w:rsid w:val="009647B3"/>
    <w:rsid w:val="00964D95"/>
    <w:rsid w:val="00965B70"/>
    <w:rsid w:val="009679A9"/>
    <w:rsid w:val="009708A4"/>
    <w:rsid w:val="00976D43"/>
    <w:rsid w:val="00980434"/>
    <w:rsid w:val="00982DCA"/>
    <w:rsid w:val="00982FF1"/>
    <w:rsid w:val="009873C6"/>
    <w:rsid w:val="00991315"/>
    <w:rsid w:val="00994586"/>
    <w:rsid w:val="0099731E"/>
    <w:rsid w:val="009A18A9"/>
    <w:rsid w:val="009A24A8"/>
    <w:rsid w:val="009A376A"/>
    <w:rsid w:val="009A4BAA"/>
    <w:rsid w:val="009A62BE"/>
    <w:rsid w:val="009B0C52"/>
    <w:rsid w:val="009B306B"/>
    <w:rsid w:val="009D19E4"/>
    <w:rsid w:val="009D7CD4"/>
    <w:rsid w:val="009E18C3"/>
    <w:rsid w:val="009E36D2"/>
    <w:rsid w:val="009E44E5"/>
    <w:rsid w:val="009E6346"/>
    <w:rsid w:val="009E7045"/>
    <w:rsid w:val="009F0CB3"/>
    <w:rsid w:val="009F0FAB"/>
    <w:rsid w:val="00A03EDA"/>
    <w:rsid w:val="00A07780"/>
    <w:rsid w:val="00A077ED"/>
    <w:rsid w:val="00A1422C"/>
    <w:rsid w:val="00A2017B"/>
    <w:rsid w:val="00A217DC"/>
    <w:rsid w:val="00A21B96"/>
    <w:rsid w:val="00A255A8"/>
    <w:rsid w:val="00A31FF4"/>
    <w:rsid w:val="00A332C0"/>
    <w:rsid w:val="00A3337D"/>
    <w:rsid w:val="00A33AE3"/>
    <w:rsid w:val="00A33C10"/>
    <w:rsid w:val="00A437E2"/>
    <w:rsid w:val="00A471E4"/>
    <w:rsid w:val="00A47FB4"/>
    <w:rsid w:val="00A50DD5"/>
    <w:rsid w:val="00A524DE"/>
    <w:rsid w:val="00A54E77"/>
    <w:rsid w:val="00A54FD9"/>
    <w:rsid w:val="00A570B0"/>
    <w:rsid w:val="00A605E6"/>
    <w:rsid w:val="00A60A33"/>
    <w:rsid w:val="00A61CDC"/>
    <w:rsid w:val="00A62F40"/>
    <w:rsid w:val="00A63E5B"/>
    <w:rsid w:val="00A65372"/>
    <w:rsid w:val="00A65EB8"/>
    <w:rsid w:val="00A67B46"/>
    <w:rsid w:val="00A77060"/>
    <w:rsid w:val="00A82784"/>
    <w:rsid w:val="00A912BC"/>
    <w:rsid w:val="00A92153"/>
    <w:rsid w:val="00AA0395"/>
    <w:rsid w:val="00AA1080"/>
    <w:rsid w:val="00AA1826"/>
    <w:rsid w:val="00AA3281"/>
    <w:rsid w:val="00AA4C05"/>
    <w:rsid w:val="00AA549A"/>
    <w:rsid w:val="00AB0167"/>
    <w:rsid w:val="00AB10DE"/>
    <w:rsid w:val="00AB79C4"/>
    <w:rsid w:val="00AC3920"/>
    <w:rsid w:val="00AC427A"/>
    <w:rsid w:val="00AC53DC"/>
    <w:rsid w:val="00AC562A"/>
    <w:rsid w:val="00AD21B4"/>
    <w:rsid w:val="00AE0E5F"/>
    <w:rsid w:val="00AE143C"/>
    <w:rsid w:val="00AE3EE0"/>
    <w:rsid w:val="00AF0902"/>
    <w:rsid w:val="00AF2E3E"/>
    <w:rsid w:val="00AF3A1A"/>
    <w:rsid w:val="00AF3DD7"/>
    <w:rsid w:val="00AF60B0"/>
    <w:rsid w:val="00B007D9"/>
    <w:rsid w:val="00B00F38"/>
    <w:rsid w:val="00B04665"/>
    <w:rsid w:val="00B10E16"/>
    <w:rsid w:val="00B1505D"/>
    <w:rsid w:val="00B15320"/>
    <w:rsid w:val="00B20600"/>
    <w:rsid w:val="00B2282E"/>
    <w:rsid w:val="00B26131"/>
    <w:rsid w:val="00B26B96"/>
    <w:rsid w:val="00B27546"/>
    <w:rsid w:val="00B3088C"/>
    <w:rsid w:val="00B354A8"/>
    <w:rsid w:val="00B417E6"/>
    <w:rsid w:val="00B419B3"/>
    <w:rsid w:val="00B41CC5"/>
    <w:rsid w:val="00B43ADD"/>
    <w:rsid w:val="00B473D3"/>
    <w:rsid w:val="00B479D4"/>
    <w:rsid w:val="00B528D5"/>
    <w:rsid w:val="00B564B6"/>
    <w:rsid w:val="00B60766"/>
    <w:rsid w:val="00B60E6B"/>
    <w:rsid w:val="00B650DD"/>
    <w:rsid w:val="00B655B0"/>
    <w:rsid w:val="00B665CA"/>
    <w:rsid w:val="00B779B8"/>
    <w:rsid w:val="00B8500C"/>
    <w:rsid w:val="00B86A04"/>
    <w:rsid w:val="00B86DAC"/>
    <w:rsid w:val="00B96216"/>
    <w:rsid w:val="00BA3AEB"/>
    <w:rsid w:val="00BA4A8E"/>
    <w:rsid w:val="00BB02A2"/>
    <w:rsid w:val="00BB1FB0"/>
    <w:rsid w:val="00BB2B54"/>
    <w:rsid w:val="00BB5ED4"/>
    <w:rsid w:val="00BC32A3"/>
    <w:rsid w:val="00BC3B27"/>
    <w:rsid w:val="00BC7E51"/>
    <w:rsid w:val="00BD3E97"/>
    <w:rsid w:val="00BD4008"/>
    <w:rsid w:val="00BD421C"/>
    <w:rsid w:val="00BD4640"/>
    <w:rsid w:val="00BE6D6E"/>
    <w:rsid w:val="00BF0117"/>
    <w:rsid w:val="00BF33E2"/>
    <w:rsid w:val="00BF73E5"/>
    <w:rsid w:val="00BF7A6D"/>
    <w:rsid w:val="00C04501"/>
    <w:rsid w:val="00C047B4"/>
    <w:rsid w:val="00C04C5A"/>
    <w:rsid w:val="00C0528C"/>
    <w:rsid w:val="00C0567C"/>
    <w:rsid w:val="00C07B5B"/>
    <w:rsid w:val="00C10EF4"/>
    <w:rsid w:val="00C15C25"/>
    <w:rsid w:val="00C1634A"/>
    <w:rsid w:val="00C20A72"/>
    <w:rsid w:val="00C23D46"/>
    <w:rsid w:val="00C25B60"/>
    <w:rsid w:val="00C31E1D"/>
    <w:rsid w:val="00C53448"/>
    <w:rsid w:val="00C54E37"/>
    <w:rsid w:val="00C569C6"/>
    <w:rsid w:val="00C603FB"/>
    <w:rsid w:val="00C61B89"/>
    <w:rsid w:val="00C71AD2"/>
    <w:rsid w:val="00C72747"/>
    <w:rsid w:val="00C73790"/>
    <w:rsid w:val="00C8277A"/>
    <w:rsid w:val="00C83769"/>
    <w:rsid w:val="00C84EB3"/>
    <w:rsid w:val="00C91F08"/>
    <w:rsid w:val="00C92A8B"/>
    <w:rsid w:val="00CA12B0"/>
    <w:rsid w:val="00CA2453"/>
    <w:rsid w:val="00CA4F5A"/>
    <w:rsid w:val="00CA4FBC"/>
    <w:rsid w:val="00CA695B"/>
    <w:rsid w:val="00CA6970"/>
    <w:rsid w:val="00CA7EE4"/>
    <w:rsid w:val="00CB07A8"/>
    <w:rsid w:val="00CB18E6"/>
    <w:rsid w:val="00CB3C9F"/>
    <w:rsid w:val="00CB3E3F"/>
    <w:rsid w:val="00CB423A"/>
    <w:rsid w:val="00CC4E7E"/>
    <w:rsid w:val="00CC512B"/>
    <w:rsid w:val="00CD1779"/>
    <w:rsid w:val="00CD2CF8"/>
    <w:rsid w:val="00CD3D14"/>
    <w:rsid w:val="00CD3DA1"/>
    <w:rsid w:val="00CD6431"/>
    <w:rsid w:val="00CD6A8D"/>
    <w:rsid w:val="00CE207A"/>
    <w:rsid w:val="00CF218E"/>
    <w:rsid w:val="00CF557E"/>
    <w:rsid w:val="00D01B33"/>
    <w:rsid w:val="00D01C14"/>
    <w:rsid w:val="00D04037"/>
    <w:rsid w:val="00D05C30"/>
    <w:rsid w:val="00D121A4"/>
    <w:rsid w:val="00D13626"/>
    <w:rsid w:val="00D1397A"/>
    <w:rsid w:val="00D15066"/>
    <w:rsid w:val="00D22E78"/>
    <w:rsid w:val="00D27ADA"/>
    <w:rsid w:val="00D27B40"/>
    <w:rsid w:val="00D33395"/>
    <w:rsid w:val="00D35B2C"/>
    <w:rsid w:val="00D404E9"/>
    <w:rsid w:val="00D42E1B"/>
    <w:rsid w:val="00D43858"/>
    <w:rsid w:val="00D4715F"/>
    <w:rsid w:val="00D47840"/>
    <w:rsid w:val="00D53F00"/>
    <w:rsid w:val="00D62342"/>
    <w:rsid w:val="00D62414"/>
    <w:rsid w:val="00D62AA4"/>
    <w:rsid w:val="00D64CBF"/>
    <w:rsid w:val="00D6550D"/>
    <w:rsid w:val="00D718F5"/>
    <w:rsid w:val="00D73553"/>
    <w:rsid w:val="00D75154"/>
    <w:rsid w:val="00D763E8"/>
    <w:rsid w:val="00D7653C"/>
    <w:rsid w:val="00D91265"/>
    <w:rsid w:val="00D921B8"/>
    <w:rsid w:val="00D92BE2"/>
    <w:rsid w:val="00D93729"/>
    <w:rsid w:val="00D94808"/>
    <w:rsid w:val="00D970ED"/>
    <w:rsid w:val="00DA0135"/>
    <w:rsid w:val="00DA0ED8"/>
    <w:rsid w:val="00DA16DD"/>
    <w:rsid w:val="00DA6C26"/>
    <w:rsid w:val="00DB001D"/>
    <w:rsid w:val="00DB29F8"/>
    <w:rsid w:val="00DB3AB2"/>
    <w:rsid w:val="00DD22B5"/>
    <w:rsid w:val="00DD2427"/>
    <w:rsid w:val="00DD5465"/>
    <w:rsid w:val="00DD7789"/>
    <w:rsid w:val="00DE2211"/>
    <w:rsid w:val="00DE3464"/>
    <w:rsid w:val="00DF19D1"/>
    <w:rsid w:val="00DF290D"/>
    <w:rsid w:val="00DF3693"/>
    <w:rsid w:val="00DF537B"/>
    <w:rsid w:val="00DF5C1C"/>
    <w:rsid w:val="00DF5D3A"/>
    <w:rsid w:val="00E006CF"/>
    <w:rsid w:val="00E02F08"/>
    <w:rsid w:val="00E17CBE"/>
    <w:rsid w:val="00E20043"/>
    <w:rsid w:val="00E205BD"/>
    <w:rsid w:val="00E219D1"/>
    <w:rsid w:val="00E25A0E"/>
    <w:rsid w:val="00E26D3A"/>
    <w:rsid w:val="00E32122"/>
    <w:rsid w:val="00E33938"/>
    <w:rsid w:val="00E33A84"/>
    <w:rsid w:val="00E3475F"/>
    <w:rsid w:val="00E41FCC"/>
    <w:rsid w:val="00E456C7"/>
    <w:rsid w:val="00E54449"/>
    <w:rsid w:val="00E564DB"/>
    <w:rsid w:val="00E57BB0"/>
    <w:rsid w:val="00E6181E"/>
    <w:rsid w:val="00E671A5"/>
    <w:rsid w:val="00E678F5"/>
    <w:rsid w:val="00E701F8"/>
    <w:rsid w:val="00E70485"/>
    <w:rsid w:val="00E72FB5"/>
    <w:rsid w:val="00E74565"/>
    <w:rsid w:val="00E77994"/>
    <w:rsid w:val="00E81E0A"/>
    <w:rsid w:val="00E82364"/>
    <w:rsid w:val="00E84903"/>
    <w:rsid w:val="00E8605D"/>
    <w:rsid w:val="00E86B2E"/>
    <w:rsid w:val="00E97B75"/>
    <w:rsid w:val="00EA6158"/>
    <w:rsid w:val="00EA7BF7"/>
    <w:rsid w:val="00EB4CEE"/>
    <w:rsid w:val="00EB63CD"/>
    <w:rsid w:val="00EB661C"/>
    <w:rsid w:val="00EC3072"/>
    <w:rsid w:val="00ED07D3"/>
    <w:rsid w:val="00ED1398"/>
    <w:rsid w:val="00ED1449"/>
    <w:rsid w:val="00ED341E"/>
    <w:rsid w:val="00ED38DE"/>
    <w:rsid w:val="00ED60AA"/>
    <w:rsid w:val="00EE2558"/>
    <w:rsid w:val="00EE520D"/>
    <w:rsid w:val="00EE5F15"/>
    <w:rsid w:val="00EF01E7"/>
    <w:rsid w:val="00EF1616"/>
    <w:rsid w:val="00EF21F4"/>
    <w:rsid w:val="00EF44B0"/>
    <w:rsid w:val="00EF4DAC"/>
    <w:rsid w:val="00F0054A"/>
    <w:rsid w:val="00F0069D"/>
    <w:rsid w:val="00F0125D"/>
    <w:rsid w:val="00F02DFD"/>
    <w:rsid w:val="00F04203"/>
    <w:rsid w:val="00F05C6E"/>
    <w:rsid w:val="00F06295"/>
    <w:rsid w:val="00F148EC"/>
    <w:rsid w:val="00F15AE3"/>
    <w:rsid w:val="00F2096B"/>
    <w:rsid w:val="00F308B3"/>
    <w:rsid w:val="00F323A4"/>
    <w:rsid w:val="00F365CE"/>
    <w:rsid w:val="00F37556"/>
    <w:rsid w:val="00F40CE4"/>
    <w:rsid w:val="00F45B81"/>
    <w:rsid w:val="00F50C22"/>
    <w:rsid w:val="00F5574E"/>
    <w:rsid w:val="00F6342D"/>
    <w:rsid w:val="00F709F6"/>
    <w:rsid w:val="00F758DA"/>
    <w:rsid w:val="00F76C0A"/>
    <w:rsid w:val="00F864A0"/>
    <w:rsid w:val="00F90A49"/>
    <w:rsid w:val="00F914F1"/>
    <w:rsid w:val="00F9613C"/>
    <w:rsid w:val="00F96EDF"/>
    <w:rsid w:val="00F97760"/>
    <w:rsid w:val="00FA4E2A"/>
    <w:rsid w:val="00FA5F3C"/>
    <w:rsid w:val="00FB1543"/>
    <w:rsid w:val="00FB2A8C"/>
    <w:rsid w:val="00FB3E43"/>
    <w:rsid w:val="00FC20C6"/>
    <w:rsid w:val="00FC760A"/>
    <w:rsid w:val="00FD2980"/>
    <w:rsid w:val="00FD2FD2"/>
    <w:rsid w:val="00FD5468"/>
    <w:rsid w:val="00FE0323"/>
    <w:rsid w:val="00FE0ADE"/>
    <w:rsid w:val="00FE0D87"/>
    <w:rsid w:val="00FE1E22"/>
    <w:rsid w:val="00FE21F9"/>
    <w:rsid w:val="00FF077E"/>
    <w:rsid w:val="00FF11DF"/>
    <w:rsid w:val="00FF1319"/>
    <w:rsid w:val="00FF5FA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17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165</cp:revision>
  <cp:lastPrinted>2020-01-14T04:41:00Z</cp:lastPrinted>
  <dcterms:created xsi:type="dcterms:W3CDTF">2018-08-14T10:27:00Z</dcterms:created>
  <dcterms:modified xsi:type="dcterms:W3CDTF">2020-01-21T04:33:00Z</dcterms:modified>
</cp:coreProperties>
</file>