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E0" w:rsidRDefault="006F3BE0" w:rsidP="00E2561F">
      <w:pPr>
        <w:widowControl w:val="0"/>
        <w:autoSpaceDE w:val="0"/>
        <w:autoSpaceDN w:val="0"/>
        <w:adjustRightInd w:val="0"/>
        <w:ind w:left="-284" w:firstLine="284"/>
        <w:jc w:val="both"/>
        <w:outlineLvl w:val="0"/>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1.1pt;margin-top:-12.45pt;width:42pt;height:54pt;z-index:251658240;visibility:visible">
            <v:imagedata r:id="rId4" o:title=""/>
            <w10:wrap type="square" side="right"/>
          </v:shape>
        </w:pict>
      </w:r>
    </w:p>
    <w:p w:rsidR="006F3BE0" w:rsidRDefault="006F3BE0" w:rsidP="00E2561F">
      <w:pPr>
        <w:widowControl w:val="0"/>
        <w:autoSpaceDE w:val="0"/>
        <w:autoSpaceDN w:val="0"/>
        <w:adjustRightInd w:val="0"/>
        <w:ind w:left="-284" w:firstLine="284"/>
        <w:jc w:val="both"/>
        <w:outlineLvl w:val="0"/>
        <w:rPr>
          <w:rFonts w:ascii="Times New Roman" w:hAnsi="Times New Roman" w:cs="Times New Roman"/>
          <w:sz w:val="28"/>
          <w:szCs w:val="28"/>
        </w:rPr>
      </w:pPr>
    </w:p>
    <w:p w:rsidR="006F3BE0" w:rsidRPr="00E2561F" w:rsidRDefault="006F3BE0" w:rsidP="00E2561F">
      <w:pPr>
        <w:widowControl w:val="0"/>
        <w:autoSpaceDE w:val="0"/>
        <w:autoSpaceDN w:val="0"/>
        <w:adjustRightInd w:val="0"/>
        <w:ind w:left="-284" w:firstLine="284"/>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color w:val="323232"/>
          <w:spacing w:val="3"/>
          <w:sz w:val="28"/>
          <w:szCs w:val="28"/>
        </w:rPr>
        <w:t xml:space="preserve">      </w:t>
      </w:r>
      <w:r w:rsidRPr="0076588E">
        <w:rPr>
          <w:rFonts w:ascii="Times New Roman" w:hAnsi="Times New Roman" w:cs="Times New Roman"/>
          <w:b/>
          <w:bCs/>
          <w:color w:val="323232"/>
          <w:spacing w:val="3"/>
          <w:sz w:val="28"/>
          <w:szCs w:val="28"/>
        </w:rPr>
        <w:t>РОССИЙСКАЯ ФЕДЕРАЦИЯ</w:t>
      </w:r>
    </w:p>
    <w:p w:rsidR="006F3BE0" w:rsidRDefault="006F3BE0" w:rsidP="00895B65">
      <w:pPr>
        <w:shd w:val="clear" w:color="auto" w:fill="FFFFFF"/>
        <w:spacing w:after="0" w:line="240" w:lineRule="auto"/>
        <w:ind w:left="17" w:right="-5"/>
        <w:jc w:val="center"/>
        <w:rPr>
          <w:rFonts w:ascii="Times New Roman" w:hAnsi="Times New Roman" w:cs="Times New Roman"/>
          <w:color w:val="323232"/>
          <w:spacing w:val="-1"/>
          <w:sz w:val="28"/>
          <w:szCs w:val="28"/>
        </w:rPr>
      </w:pPr>
      <w:r w:rsidRPr="0076588E">
        <w:rPr>
          <w:rFonts w:ascii="Times New Roman" w:hAnsi="Times New Roman" w:cs="Times New Roman"/>
          <w:color w:val="323232"/>
          <w:spacing w:val="1"/>
          <w:sz w:val="28"/>
          <w:szCs w:val="28"/>
        </w:rPr>
        <w:t>АДМИНИСТРАЦИЯ  КУНАШАКСКОГО МУНИЦИПАЛЬНОГО РАЙОНА</w:t>
      </w:r>
      <w:r w:rsidRPr="0076588E">
        <w:rPr>
          <w:rFonts w:ascii="Times New Roman" w:hAnsi="Times New Roman" w:cs="Times New Roman"/>
          <w:color w:val="323232"/>
          <w:spacing w:val="-1"/>
          <w:sz w:val="28"/>
          <w:szCs w:val="28"/>
        </w:rPr>
        <w:t xml:space="preserve"> ЧЕЛЯБИНСКОЙ ОБЛАСТИ</w:t>
      </w:r>
    </w:p>
    <w:p w:rsidR="006F3BE0" w:rsidRPr="0076588E" w:rsidRDefault="006F3BE0" w:rsidP="00895B65">
      <w:pPr>
        <w:shd w:val="clear" w:color="auto" w:fill="FFFFFF"/>
        <w:spacing w:after="0" w:line="240" w:lineRule="auto"/>
        <w:ind w:left="17" w:right="-5"/>
        <w:jc w:val="center"/>
        <w:rPr>
          <w:rFonts w:ascii="Times New Roman" w:hAnsi="Times New Roman" w:cs="Times New Roman"/>
          <w:sz w:val="28"/>
          <w:szCs w:val="28"/>
        </w:rPr>
      </w:pPr>
    </w:p>
    <w:p w:rsidR="006F3BE0" w:rsidRPr="000D3D64" w:rsidRDefault="006F3BE0" w:rsidP="00895B65">
      <w:pPr>
        <w:shd w:val="clear" w:color="auto" w:fill="FFFFFF"/>
        <w:spacing w:before="38" w:line="360" w:lineRule="auto"/>
        <w:ind w:right="101"/>
        <w:rPr>
          <w:rFonts w:ascii="Times New Roman" w:hAnsi="Times New Roman" w:cs="Times New Roman"/>
          <w:sz w:val="32"/>
          <w:szCs w:val="32"/>
        </w:rPr>
      </w:pPr>
      <w:r>
        <w:rPr>
          <w:rFonts w:ascii="Times New Roman" w:hAnsi="Times New Roman" w:cs="Times New Roman"/>
          <w:b/>
          <w:bCs/>
          <w:color w:val="323232"/>
          <w:spacing w:val="-3"/>
          <w:position w:val="-6"/>
          <w:sz w:val="32"/>
          <w:szCs w:val="32"/>
        </w:rPr>
        <w:t xml:space="preserve">                                           </w:t>
      </w:r>
      <w:r w:rsidRPr="0076588E">
        <w:rPr>
          <w:rFonts w:ascii="Times New Roman" w:hAnsi="Times New Roman" w:cs="Times New Roman"/>
          <w:b/>
          <w:bCs/>
          <w:color w:val="323232"/>
          <w:spacing w:val="-3"/>
          <w:position w:val="-6"/>
          <w:sz w:val="32"/>
          <w:szCs w:val="32"/>
        </w:rPr>
        <w:t>ПОСТАНОВЛЕНИЕ</w:t>
      </w:r>
    </w:p>
    <w:p w:rsidR="006F3BE0" w:rsidRDefault="006F3BE0" w:rsidP="00F0091E">
      <w:pPr>
        <w:spacing w:line="240" w:lineRule="auto"/>
        <w:rPr>
          <w:rFonts w:ascii="Times New Roman" w:hAnsi="Times New Roman" w:cs="Times New Roman"/>
          <w:color w:val="000000"/>
          <w:spacing w:val="-3"/>
          <w:sz w:val="28"/>
          <w:szCs w:val="28"/>
        </w:rPr>
      </w:pPr>
      <w:r>
        <w:rPr>
          <w:rFonts w:ascii="Times New Roman" w:hAnsi="Times New Roman" w:cs="Times New Roman"/>
          <w:color w:val="000000"/>
          <w:spacing w:val="-8"/>
          <w:sz w:val="28"/>
          <w:szCs w:val="28"/>
        </w:rPr>
        <w:t>о</w:t>
      </w:r>
      <w:r w:rsidRPr="0076588E">
        <w:rPr>
          <w:rFonts w:ascii="Times New Roman" w:hAnsi="Times New Roman" w:cs="Times New Roman"/>
          <w:color w:val="000000"/>
          <w:spacing w:val="-8"/>
          <w:sz w:val="28"/>
          <w:szCs w:val="28"/>
        </w:rPr>
        <w:t>т</w:t>
      </w:r>
      <w:r>
        <w:rPr>
          <w:rFonts w:ascii="Times New Roman" w:hAnsi="Times New Roman" w:cs="Times New Roman"/>
          <w:color w:val="000000"/>
          <w:spacing w:val="-8"/>
          <w:sz w:val="28"/>
          <w:szCs w:val="28"/>
        </w:rPr>
        <w:t xml:space="preserve">  19.04.</w:t>
      </w:r>
      <w:r>
        <w:rPr>
          <w:rFonts w:ascii="Times New Roman" w:hAnsi="Times New Roman" w:cs="Times New Roman"/>
          <w:color w:val="000000"/>
          <w:spacing w:val="-3"/>
          <w:sz w:val="28"/>
          <w:szCs w:val="28"/>
        </w:rPr>
        <w:t>2017г.     № 946</w:t>
      </w:r>
    </w:p>
    <w:p w:rsidR="006F3BE0" w:rsidRPr="00CA1D51" w:rsidRDefault="006F3BE0" w:rsidP="00F0091E">
      <w:pPr>
        <w:tabs>
          <w:tab w:val="left" w:pos="709"/>
        </w:tabs>
        <w:spacing w:line="240" w:lineRule="auto"/>
        <w:rPr>
          <w:rFonts w:ascii="Times New Roman" w:hAnsi="Times New Roman" w:cs="Times New Roman"/>
          <w:color w:val="000000"/>
          <w:spacing w:val="-3"/>
          <w:sz w:val="28"/>
          <w:szCs w:val="28"/>
        </w:rPr>
      </w:pPr>
    </w:p>
    <w:p w:rsidR="006F3BE0" w:rsidRPr="00C5552A" w:rsidRDefault="006F3BE0" w:rsidP="00F0091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района от 29.09.2014 г.                                                                      №1579 «Об утверждении административного                                                регламента рассмотрения обращений граждан                                                               в администрации Кунашакского муниципального района»</w:t>
      </w:r>
    </w:p>
    <w:p w:rsidR="006F3BE0" w:rsidRDefault="006F3BE0" w:rsidP="00F0091E">
      <w:pPr>
        <w:widowControl w:val="0"/>
        <w:tabs>
          <w:tab w:val="left" w:pos="709"/>
        </w:tabs>
        <w:autoSpaceDE w:val="0"/>
        <w:autoSpaceDN w:val="0"/>
        <w:adjustRightInd w:val="0"/>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6F3BE0" w:rsidRPr="0076588E" w:rsidRDefault="006F3BE0" w:rsidP="00F0091E">
      <w:pPr>
        <w:widowControl w:val="0"/>
        <w:tabs>
          <w:tab w:val="left" w:pos="709"/>
        </w:tabs>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ab/>
      </w:r>
      <w:r w:rsidRPr="0076588E">
        <w:rPr>
          <w:rFonts w:ascii="Times New Roman" w:hAnsi="Times New Roman" w:cs="Times New Roman"/>
          <w:sz w:val="28"/>
          <w:szCs w:val="28"/>
        </w:rPr>
        <w:t>ПОСТАНОВЛЯЮ:</w:t>
      </w:r>
    </w:p>
    <w:p w:rsidR="006F3BE0" w:rsidRPr="000A2060" w:rsidRDefault="006F3BE0" w:rsidP="00AD0894">
      <w:pPr>
        <w:pStyle w:val="ConsPlusTitle"/>
        <w:tabs>
          <w:tab w:val="left" w:pos="567"/>
          <w:tab w:val="left" w:pos="993"/>
        </w:tabs>
        <w:ind w:firstLine="720"/>
        <w:jc w:val="both"/>
        <w:rPr>
          <w:rFonts w:ascii="Times New Roman" w:hAnsi="Times New Roman" w:cs="Times New Roman"/>
          <w:b w:val="0"/>
          <w:bCs w:val="0"/>
          <w:sz w:val="28"/>
          <w:szCs w:val="28"/>
        </w:rPr>
      </w:pPr>
      <w:r w:rsidRPr="000A2060">
        <w:rPr>
          <w:rFonts w:ascii="Times New Roman" w:hAnsi="Times New Roman" w:cs="Times New Roman"/>
          <w:b w:val="0"/>
          <w:bCs w:val="0"/>
          <w:sz w:val="28"/>
          <w:szCs w:val="28"/>
        </w:rPr>
        <w:t xml:space="preserve">1.Внести изменения в постановление администрации района от 29.09.2014 г. № 1579 «Об утверждении административного регламента рассмотрения обращений граждан в администрации Кунашакского муниципального района»: </w:t>
      </w:r>
    </w:p>
    <w:p w:rsidR="006F3BE0" w:rsidRPr="000A2060" w:rsidRDefault="006F3BE0" w:rsidP="00AD0894">
      <w:pPr>
        <w:pStyle w:val="ConsPlusTitle"/>
        <w:tabs>
          <w:tab w:val="left" w:pos="567"/>
          <w:tab w:val="left" w:pos="993"/>
        </w:tabs>
        <w:ind w:firstLine="720"/>
        <w:jc w:val="both"/>
        <w:rPr>
          <w:rFonts w:ascii="Times New Roman" w:hAnsi="Times New Roman" w:cs="Times New Roman"/>
          <w:b w:val="0"/>
          <w:bCs w:val="0"/>
          <w:sz w:val="28"/>
          <w:szCs w:val="28"/>
        </w:rPr>
      </w:pPr>
      <w:r w:rsidRPr="000A2060">
        <w:rPr>
          <w:rFonts w:ascii="Times New Roman" w:hAnsi="Times New Roman" w:cs="Times New Roman"/>
          <w:b w:val="0"/>
          <w:bCs w:val="0"/>
          <w:sz w:val="28"/>
          <w:szCs w:val="28"/>
        </w:rPr>
        <w:t>Приложение к постановлению изложить в новой редакции (прилагается).</w:t>
      </w:r>
    </w:p>
    <w:p w:rsidR="006F3BE0" w:rsidRPr="00457215" w:rsidRDefault="006F3BE0" w:rsidP="00F0091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457215">
        <w:rPr>
          <w:rFonts w:ascii="Times New Roman" w:hAnsi="Times New Roman" w:cs="Times New Roman"/>
          <w:sz w:val="28"/>
          <w:szCs w:val="28"/>
        </w:rPr>
        <w:t>Начальнику отдела аналитики и информационных технологий администрации района (Ватутин В.Р.) опубликовать настоящее постановление в средствах массовой информации и разместить настоящее постановление на официальном сайте Кунашакского муниципального района www.kunashak.ru в сети Интернет.</w:t>
      </w:r>
    </w:p>
    <w:p w:rsidR="006F3BE0" w:rsidRDefault="006F3BE0" w:rsidP="00F0091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6588E">
        <w:rPr>
          <w:rFonts w:ascii="Times New Roman" w:hAnsi="Times New Roman" w:cs="Times New Roman"/>
          <w:sz w:val="28"/>
          <w:szCs w:val="28"/>
        </w:rPr>
        <w:t xml:space="preserve">3.Контроль исполнения настоящего постановления возложить на </w:t>
      </w:r>
      <w:r>
        <w:rPr>
          <w:rFonts w:ascii="Times New Roman" w:hAnsi="Times New Roman" w:cs="Times New Roman"/>
          <w:sz w:val="28"/>
          <w:szCs w:val="28"/>
        </w:rPr>
        <w:t>управляющего делами администрации района Якупову Ю.Р.</w:t>
      </w:r>
    </w:p>
    <w:p w:rsidR="006F3BE0" w:rsidRDefault="006F3BE0" w:rsidP="00F0091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6F3BE0" w:rsidRDefault="006F3BE0" w:rsidP="00F0091E">
      <w:pPr>
        <w:tabs>
          <w:tab w:val="left" w:pos="4095"/>
        </w:tabs>
        <w:spacing w:line="240" w:lineRule="auto"/>
        <w:rPr>
          <w:rFonts w:ascii="Times New Roman" w:hAnsi="Times New Roman" w:cs="Times New Roman"/>
          <w:sz w:val="28"/>
          <w:szCs w:val="28"/>
        </w:rPr>
      </w:pPr>
    </w:p>
    <w:p w:rsidR="006F3BE0" w:rsidRDefault="006F3BE0" w:rsidP="00F0091E">
      <w:pPr>
        <w:tabs>
          <w:tab w:val="left" w:pos="4095"/>
        </w:tabs>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С.Н.Аминов                                                                                                                                                                                                                                                                                                                                                                                                                                                                                                                         </w:t>
      </w:r>
    </w:p>
    <w:p w:rsidR="006F3BE0" w:rsidRDefault="006F3BE0" w:rsidP="00895B65">
      <w:pPr>
        <w:spacing w:after="0" w:line="240" w:lineRule="auto"/>
        <w:rPr>
          <w:rFonts w:ascii="Times New Roman" w:hAnsi="Times New Roman" w:cs="Times New Roman"/>
          <w:sz w:val="28"/>
          <w:szCs w:val="28"/>
        </w:rPr>
      </w:pPr>
    </w:p>
    <w:p w:rsidR="006F3BE0" w:rsidRPr="007E775E" w:rsidRDefault="006F3BE0" w:rsidP="007E775E">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br w:type="page"/>
      </w:r>
      <w:r w:rsidRPr="007E775E">
        <w:rPr>
          <w:rFonts w:ascii="Times New Roman" w:hAnsi="Times New Roman" w:cs="Times New Roman"/>
          <w:sz w:val="28"/>
          <w:szCs w:val="28"/>
        </w:rPr>
        <w:t xml:space="preserve">Утверждено постановлением                                                                            администрации района </w:t>
      </w:r>
    </w:p>
    <w:p w:rsidR="006F3BE0" w:rsidRPr="007E775E" w:rsidRDefault="006F3BE0" w:rsidP="007E775E">
      <w:pPr>
        <w:widowControl w:val="0"/>
        <w:autoSpaceDE w:val="0"/>
        <w:autoSpaceDN w:val="0"/>
        <w:adjustRightInd w:val="0"/>
        <w:spacing w:after="0" w:line="240" w:lineRule="auto"/>
        <w:jc w:val="right"/>
        <w:rPr>
          <w:rFonts w:ascii="Times New Roman" w:hAnsi="Times New Roman" w:cs="Times New Roman"/>
          <w:sz w:val="27"/>
          <w:szCs w:val="27"/>
        </w:rPr>
      </w:pPr>
      <w:r>
        <w:rPr>
          <w:rFonts w:ascii="Times New Roman" w:hAnsi="Times New Roman" w:cs="Times New Roman"/>
          <w:sz w:val="27"/>
          <w:szCs w:val="27"/>
        </w:rPr>
        <w:t>от 19.04.</w:t>
      </w:r>
      <w:r w:rsidRPr="007E775E">
        <w:rPr>
          <w:rFonts w:ascii="Times New Roman" w:hAnsi="Times New Roman" w:cs="Times New Roman"/>
          <w:sz w:val="27"/>
          <w:szCs w:val="27"/>
        </w:rPr>
        <w:t>201</w:t>
      </w:r>
      <w:r>
        <w:rPr>
          <w:rFonts w:ascii="Times New Roman" w:hAnsi="Times New Roman" w:cs="Times New Roman"/>
          <w:sz w:val="27"/>
          <w:szCs w:val="27"/>
        </w:rPr>
        <w:t>7 г. № 946</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sz w:val="27"/>
          <w:szCs w:val="27"/>
        </w:rPr>
      </w:pP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b/>
          <w:bCs/>
          <w:sz w:val="27"/>
          <w:szCs w:val="27"/>
        </w:rPr>
      </w:pPr>
      <w:bookmarkStart w:id="0" w:name="Par37"/>
      <w:bookmarkEnd w:id="0"/>
      <w:r w:rsidRPr="007E775E">
        <w:rPr>
          <w:rFonts w:ascii="Times New Roman" w:hAnsi="Times New Roman" w:cs="Times New Roman"/>
          <w:b/>
          <w:bCs/>
          <w:sz w:val="27"/>
          <w:szCs w:val="27"/>
        </w:rPr>
        <w:t>АДМИНИСТРАТИВНЫЙ РЕГЛАМЕНТ</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b/>
          <w:bCs/>
          <w:sz w:val="27"/>
          <w:szCs w:val="27"/>
        </w:rPr>
      </w:pPr>
      <w:r w:rsidRPr="007E775E">
        <w:rPr>
          <w:rFonts w:ascii="Times New Roman" w:hAnsi="Times New Roman" w:cs="Times New Roman"/>
          <w:b/>
          <w:bCs/>
          <w:sz w:val="27"/>
          <w:szCs w:val="27"/>
        </w:rPr>
        <w:t>РАССМОТРЕНИЯ ОБРАЩЕНИЙ ГРАЖДАН</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b/>
          <w:bCs/>
          <w:sz w:val="27"/>
          <w:szCs w:val="27"/>
        </w:rPr>
      </w:pPr>
      <w:r w:rsidRPr="007E775E">
        <w:rPr>
          <w:rFonts w:ascii="Times New Roman" w:hAnsi="Times New Roman" w:cs="Times New Roman"/>
          <w:b/>
          <w:bCs/>
          <w:sz w:val="27"/>
          <w:szCs w:val="27"/>
        </w:rPr>
        <w:t>В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sz w:val="27"/>
          <w:szCs w:val="27"/>
        </w:rPr>
      </w:pPr>
    </w:p>
    <w:p w:rsidR="006F3BE0" w:rsidRPr="007E775E" w:rsidRDefault="006F3BE0" w:rsidP="007E775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7E775E">
        <w:rPr>
          <w:rFonts w:ascii="Times New Roman" w:hAnsi="Times New Roman" w:cs="Times New Roman"/>
          <w:b/>
          <w:bCs/>
          <w:sz w:val="24"/>
          <w:szCs w:val="24"/>
        </w:rPr>
        <w:t>I. ОБЩИЕ ПОЛОЖЕНИЯ</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sz w:val="24"/>
          <w:szCs w:val="24"/>
        </w:rPr>
      </w:pP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1. Административный регламент рассмотрения обращений граждан в администрации Кунашакского муниципального района (далее - Административный регламент) разработан в целях повышения качества рассмотрения обращений граждан в администрации Кунашакского муниципального района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720"/>
        <w:jc w:val="both"/>
        <w:rPr>
          <w:rFonts w:ascii="Times New Roman" w:hAnsi="Times New Roman" w:cs="Times New Roman"/>
          <w:sz w:val="27"/>
          <w:szCs w:val="27"/>
        </w:rPr>
      </w:pPr>
      <w:r w:rsidRPr="007E775E">
        <w:rPr>
          <w:rFonts w:ascii="Times New Roman" w:hAnsi="Times New Roman" w:cs="Times New Roman"/>
          <w:sz w:val="27"/>
          <w:szCs w:val="27"/>
        </w:rPr>
        <w:t xml:space="preserve">2. Рассмотрение обращений граждан в администрации Кунашакского  муниципального района осуществляется в соответствии с </w:t>
      </w:r>
      <w:hyperlink r:id="rId5" w:history="1">
        <w:r w:rsidRPr="007E775E">
          <w:rPr>
            <w:rFonts w:ascii="Times New Roman" w:hAnsi="Times New Roman" w:cs="Times New Roman"/>
            <w:color w:val="0000FF"/>
            <w:sz w:val="27"/>
            <w:szCs w:val="27"/>
            <w:u w:val="single"/>
          </w:rPr>
          <w:t>Конституцией</w:t>
        </w:r>
      </w:hyperlink>
      <w:r w:rsidRPr="007E775E">
        <w:rPr>
          <w:rFonts w:ascii="Times New Roman" w:hAnsi="Times New Roman" w:cs="Times New Roman"/>
          <w:sz w:val="27"/>
          <w:szCs w:val="27"/>
        </w:rPr>
        <w:t xml:space="preserve"> Российской Федерации, Федеральным </w:t>
      </w:r>
      <w:hyperlink r:id="rId6" w:history="1">
        <w:r w:rsidRPr="007E775E">
          <w:rPr>
            <w:rFonts w:ascii="Times New Roman" w:hAnsi="Times New Roman" w:cs="Times New Roman"/>
            <w:color w:val="0000FF"/>
            <w:sz w:val="27"/>
            <w:szCs w:val="27"/>
            <w:u w:val="single"/>
          </w:rPr>
          <w:t>законом</w:t>
        </w:r>
      </w:hyperlink>
      <w:r w:rsidRPr="007E775E">
        <w:rPr>
          <w:rFonts w:ascii="Times New Roman" w:hAnsi="Times New Roman" w:cs="Times New Roman"/>
          <w:sz w:val="27"/>
          <w:szCs w:val="27"/>
        </w:rPr>
        <w:t xml:space="preserve"> "Об общих принципах организации местного самоуправления в Российской Федерации" N 131-ФЗ от 06.10.2003 (с изменениями и дополнениями),  Федеральным </w:t>
      </w:r>
      <w:hyperlink r:id="rId7" w:history="1">
        <w:r w:rsidRPr="007E775E">
          <w:rPr>
            <w:rFonts w:ascii="Times New Roman" w:hAnsi="Times New Roman" w:cs="Times New Roman"/>
            <w:color w:val="0000FF"/>
            <w:sz w:val="27"/>
            <w:szCs w:val="27"/>
            <w:u w:val="single"/>
          </w:rPr>
          <w:t>закон</w:t>
        </w:r>
      </w:hyperlink>
      <w:r w:rsidRPr="007E775E">
        <w:rPr>
          <w:rFonts w:ascii="Times New Roman" w:hAnsi="Times New Roman" w:cs="Times New Roman"/>
          <w:sz w:val="27"/>
          <w:szCs w:val="27"/>
        </w:rPr>
        <w:t xml:space="preserve">ом от 2 мая 2006 г. N 59-ФЗ "О порядке рассмотрения обращений граждан РФ" (с изменениями и дополнениями); Федеральным </w:t>
      </w:r>
      <w:hyperlink r:id="rId8" w:history="1">
        <w:r w:rsidRPr="007E775E">
          <w:rPr>
            <w:rFonts w:ascii="Times New Roman" w:hAnsi="Times New Roman" w:cs="Times New Roman"/>
            <w:color w:val="0000FF"/>
            <w:sz w:val="27"/>
            <w:szCs w:val="27"/>
            <w:u w:val="single"/>
          </w:rPr>
          <w:t>закон</w:t>
        </w:r>
      </w:hyperlink>
      <w:r w:rsidRPr="007E775E">
        <w:rPr>
          <w:rFonts w:ascii="Times New Roman" w:hAnsi="Times New Roman" w:cs="Times New Roman"/>
          <w:sz w:val="27"/>
          <w:szCs w:val="27"/>
        </w:rPr>
        <w:t xml:space="preserve">ом от 27 июля 2010 г. N 210-ФЗ "Об организации предоставления государственных и муниципальных услуг" (с изменениями и дополнениями), </w:t>
      </w:r>
      <w:hyperlink r:id="rId9" w:history="1">
        <w:r w:rsidRPr="007E775E">
          <w:rPr>
            <w:rFonts w:ascii="Times New Roman" w:hAnsi="Times New Roman" w:cs="Times New Roman"/>
            <w:color w:val="0000FF"/>
            <w:sz w:val="27"/>
            <w:szCs w:val="27"/>
            <w:u w:val="single"/>
          </w:rPr>
          <w:t>Законом</w:t>
        </w:r>
      </w:hyperlink>
      <w:r w:rsidRPr="007E775E">
        <w:rPr>
          <w:rFonts w:ascii="Times New Roman" w:hAnsi="Times New Roman" w:cs="Times New Roman"/>
          <w:sz w:val="27"/>
          <w:szCs w:val="27"/>
        </w:rPr>
        <w:t xml:space="preserve"> Челябинской области от 27.08.2009 N 456-ЗО "О рассмотрении обращений граждан" (с изменениями и дополнениями),  </w:t>
      </w:r>
      <w:hyperlink r:id="rId10" w:history="1">
        <w:r w:rsidRPr="007E775E">
          <w:rPr>
            <w:rFonts w:ascii="Times New Roman" w:hAnsi="Times New Roman" w:cs="Times New Roman"/>
            <w:color w:val="0000FF"/>
            <w:sz w:val="27"/>
            <w:szCs w:val="27"/>
            <w:u w:val="single"/>
          </w:rPr>
          <w:t>Постановление</w:t>
        </w:r>
      </w:hyperlink>
      <w:r w:rsidRPr="007E775E">
        <w:rPr>
          <w:rFonts w:ascii="Times New Roman" w:hAnsi="Times New Roman" w:cs="Times New Roman"/>
          <w:sz w:val="27"/>
          <w:szCs w:val="27"/>
        </w:rPr>
        <w:t xml:space="preserve">м администрации Кунашакского муниципального района от 4 мая 2011 г. N 767 "Об утверждении порядка разработки и утверждения административных регламентов предоставления муниципальных услуг, </w:t>
      </w:r>
      <w:hyperlink r:id="rId11" w:history="1">
        <w:r w:rsidRPr="007E775E">
          <w:rPr>
            <w:rFonts w:ascii="Times New Roman" w:hAnsi="Times New Roman" w:cs="Times New Roman"/>
            <w:color w:val="0000FF"/>
            <w:sz w:val="27"/>
            <w:szCs w:val="27"/>
            <w:u w:val="single"/>
          </w:rPr>
          <w:t>Уставом</w:t>
        </w:r>
      </w:hyperlink>
      <w:r w:rsidRPr="007E775E">
        <w:rPr>
          <w:rFonts w:ascii="Times New Roman" w:hAnsi="Times New Roman" w:cs="Times New Roman"/>
          <w:sz w:val="27"/>
          <w:szCs w:val="27"/>
        </w:rPr>
        <w:t xml:space="preserve">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3. В администрации Кунашакского муниципального района рассматриваются обращения граждан по вопросам, находящимся в ведении администрации Кунашакского муниципального района в соответствии с </w:t>
      </w:r>
      <w:hyperlink r:id="rId12" w:history="1">
        <w:r w:rsidRPr="007E775E">
          <w:rPr>
            <w:rFonts w:ascii="Times New Roman" w:hAnsi="Times New Roman" w:cs="Times New Roman"/>
            <w:color w:val="0000FF"/>
            <w:sz w:val="27"/>
            <w:szCs w:val="27"/>
            <w:u w:val="single"/>
          </w:rPr>
          <w:t>Конституцией</w:t>
        </w:r>
      </w:hyperlink>
      <w:r w:rsidRPr="007E775E">
        <w:rPr>
          <w:rFonts w:ascii="Times New Roman" w:hAnsi="Times New Roman" w:cs="Times New Roman"/>
          <w:sz w:val="27"/>
          <w:szCs w:val="27"/>
        </w:rPr>
        <w:t xml:space="preserve"> Российской Федерации, федеральными законами, законами Челябинской области и </w:t>
      </w:r>
      <w:hyperlink r:id="rId13" w:history="1">
        <w:r w:rsidRPr="007E775E">
          <w:rPr>
            <w:rFonts w:ascii="Times New Roman" w:hAnsi="Times New Roman" w:cs="Times New Roman"/>
            <w:color w:val="0000FF"/>
            <w:sz w:val="27"/>
            <w:szCs w:val="27"/>
            <w:u w:val="single"/>
          </w:rPr>
          <w:t>Уставом</w:t>
        </w:r>
      </w:hyperlink>
      <w:r w:rsidRPr="007E775E">
        <w:rPr>
          <w:rFonts w:ascii="Times New Roman" w:hAnsi="Times New Roman" w:cs="Times New Roman"/>
          <w:sz w:val="27"/>
          <w:szCs w:val="27"/>
        </w:rPr>
        <w:t xml:space="preserve">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4. Рассмотрение обращений граждан осуществляется главой Кунашакского муниципального района, заместителями главы администрации Кунашакского муниципального района, руководителями управлений и отделов администрации, работниками структурных подразделений администрации Кунашакского муниципального района.</w:t>
      </w:r>
    </w:p>
    <w:p w:rsidR="006F3BE0"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5. Рассмотрение обращений граждан включает рассмотрение письменных обращений граждан, устных обращений граждан и обращений поступивших в ходе личного приема и в форме электронного документа.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5.1.</w:t>
      </w:r>
      <w:r w:rsidRPr="007E775E">
        <w:t xml:space="preserve"> </w:t>
      </w:r>
      <w:r w:rsidRPr="007E775E">
        <w:rPr>
          <w:rFonts w:ascii="Times New Roman" w:hAnsi="Times New Roman" w:cs="Times New Roman"/>
          <w:sz w:val="27"/>
          <w:szCs w:val="27"/>
        </w:rPr>
        <w:t>Обеспечивает работу с обращениями граждан, поступивших через ЕАИС «Обращения граждан» в установленном порядке.</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6. Информация о порядке исполнения муниципальной услуги по рассмотрению обращений граждан предоставляется: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6.1. непосредственно в структурных подразделениях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6.2. с использованием средств телефонной связи, электронного информирования 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r>
        <w:rPr>
          <w:rFonts w:ascii="Times New Roman" w:hAnsi="Times New Roman" w:cs="Times New Roman"/>
          <w:sz w:val="27"/>
          <w:szCs w:val="27"/>
        </w:rPr>
        <w:t xml:space="preserve"> Путем с</w:t>
      </w:r>
      <w:r w:rsidRPr="007E775E">
        <w:rPr>
          <w:rFonts w:ascii="Times New Roman" w:hAnsi="Times New Roman" w:cs="Times New Roman"/>
          <w:sz w:val="27"/>
          <w:szCs w:val="27"/>
        </w:rPr>
        <w:t>воевременно</w:t>
      </w:r>
      <w:r>
        <w:rPr>
          <w:rFonts w:ascii="Times New Roman" w:hAnsi="Times New Roman" w:cs="Times New Roman"/>
          <w:sz w:val="27"/>
          <w:szCs w:val="27"/>
        </w:rPr>
        <w:t>го вносения</w:t>
      </w:r>
      <w:r w:rsidRPr="007E775E">
        <w:rPr>
          <w:rFonts w:ascii="Times New Roman" w:hAnsi="Times New Roman" w:cs="Times New Roman"/>
          <w:sz w:val="27"/>
          <w:szCs w:val="27"/>
        </w:rPr>
        <w:t xml:space="preserve"> сведения в раздел «Результаты рассмотрения обращений» Интернет-ресурса ССТУ.РФ с приложением обоснованных ответов.</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7. Сведения о местонахождении администрации Кунашакского муниципального района, полный почтовый адрес администрации, контактные телефоны, телефоны для справок, требования к письменному обращению граждан размещаются: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1)  в средствах массовой информации;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2)  на Интернет-сайте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3)  на информационном стенде в месте приема письменных обращений граждан.</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8. Информация об установленных для личного приема граждан днях и часах, контактных телефонах, телефонах для справок, сообщается по телефонам для справок и размещается: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1) в средствах массовой информации;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2) на Интернет-сайте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3) на информационном стенде в месте приема письменных обращений граждан.</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9.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 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p>
    <w:p w:rsidR="006F3BE0" w:rsidRPr="007E775E" w:rsidRDefault="006F3BE0" w:rsidP="007E775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775E">
        <w:rPr>
          <w:rFonts w:ascii="Times New Roman" w:hAnsi="Times New Roman" w:cs="Times New Roman"/>
          <w:b/>
          <w:bCs/>
          <w:sz w:val="24"/>
          <w:szCs w:val="24"/>
        </w:rPr>
        <w:t>II. СТАНДАРТ ПРЕДОСТАВЛЕНИЯ МУНИЦИПАЛЬНОЙ УСЛУГИ</w:t>
      </w:r>
    </w:p>
    <w:p w:rsidR="006F3BE0" w:rsidRPr="007E775E" w:rsidRDefault="006F3BE0" w:rsidP="007E775E">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6F3BE0" w:rsidRPr="007E775E" w:rsidRDefault="006F3BE0" w:rsidP="007E775E">
      <w:pPr>
        <w:widowControl w:val="0"/>
        <w:autoSpaceDE w:val="0"/>
        <w:autoSpaceDN w:val="0"/>
        <w:adjustRightInd w:val="0"/>
        <w:spacing w:after="0" w:line="240" w:lineRule="auto"/>
        <w:jc w:val="both"/>
        <w:outlineLvl w:val="1"/>
        <w:rPr>
          <w:rFonts w:ascii="Times New Roman" w:hAnsi="Times New Roman" w:cs="Times New Roman"/>
          <w:sz w:val="27"/>
          <w:szCs w:val="27"/>
        </w:rPr>
      </w:pPr>
      <w:r w:rsidRPr="007E775E">
        <w:rPr>
          <w:rFonts w:ascii="Times New Roman" w:hAnsi="Times New Roman" w:cs="Times New Roman"/>
          <w:sz w:val="27"/>
          <w:szCs w:val="27"/>
        </w:rPr>
        <w:t xml:space="preserve">           10. Наименование муниципальной услуги: «Рассмотрение обращений граждан в администрации Кунашакского муниципального района» (далее – муниципальная услуга).</w:t>
      </w:r>
    </w:p>
    <w:p w:rsidR="006F3BE0" w:rsidRPr="007E775E" w:rsidRDefault="006F3BE0" w:rsidP="007E775E">
      <w:pPr>
        <w:widowControl w:val="0"/>
        <w:autoSpaceDE w:val="0"/>
        <w:autoSpaceDN w:val="0"/>
        <w:adjustRightInd w:val="0"/>
        <w:spacing w:after="0" w:line="240" w:lineRule="auto"/>
        <w:jc w:val="both"/>
        <w:outlineLvl w:val="1"/>
        <w:rPr>
          <w:rFonts w:ascii="Times New Roman" w:hAnsi="Times New Roman" w:cs="Times New Roman"/>
          <w:sz w:val="27"/>
          <w:szCs w:val="27"/>
        </w:rPr>
      </w:pPr>
      <w:r w:rsidRPr="007E775E">
        <w:rPr>
          <w:rFonts w:ascii="Times New Roman" w:hAnsi="Times New Roman" w:cs="Times New Roman"/>
          <w:sz w:val="27"/>
          <w:szCs w:val="27"/>
        </w:rPr>
        <w:t xml:space="preserve">           11. Наименование органа, предоставляющего муниципальную услугу: «Администрация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12. Результатом исполнения муниципальной услуги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13. Результатом исполнения муниципальной услуги по рассмотрению устного обращения гражданина в ходе личного приема является разрешение по существу всех поставленных в обращении вопросов и получение гражданином необходимых разъяснений, а также занесения сведений в карточку личного приема, проведения проверки – направления заявителю письменного ответа.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14. Исполнение муниципальной услуги по рассмотрению обращений граждан осуществляется в течение 30 дней со дня регистрации письменного обращения, если не установлен более короткий контрольный срок исполнения указанной функции.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В исключительных случаях срок исполнения муниципальной услуги по рассмотрению обращений граждан может быть продлен, но не более чем на 30 дней, с обязательным уведомлением гражданина о продлении срока рассмотрения обращения.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15.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16. Глава Кунашакского муниципального района при рассмотрении обращений граждан вправе устанавливать сокращенные сроки рассмотрения отдельных обращений граждан.</w:t>
      </w:r>
    </w:p>
    <w:p w:rsidR="006F3BE0" w:rsidRPr="007E775E" w:rsidRDefault="006F3BE0" w:rsidP="007E775E">
      <w:pPr>
        <w:widowControl w:val="0"/>
        <w:autoSpaceDE w:val="0"/>
        <w:autoSpaceDN w:val="0"/>
        <w:adjustRightInd w:val="0"/>
        <w:spacing w:after="0" w:line="240" w:lineRule="auto"/>
        <w:ind w:firstLine="720"/>
        <w:jc w:val="both"/>
        <w:rPr>
          <w:rFonts w:ascii="Times New Roman" w:hAnsi="Times New Roman" w:cs="Times New Roman"/>
          <w:sz w:val="27"/>
          <w:szCs w:val="27"/>
        </w:rPr>
      </w:pPr>
      <w:r w:rsidRPr="007E775E">
        <w:rPr>
          <w:rFonts w:ascii="Times New Roman" w:hAnsi="Times New Roman" w:cs="Times New Roman"/>
          <w:sz w:val="27"/>
          <w:szCs w:val="27"/>
        </w:rPr>
        <w:t>18. Письменное обращение гражданина в обязательном порядке должно содержать наименование органа местного самоуправления - администрация Кунашакского муниципального района, либо фамилию, имя, отчество должностного лица, либо должность соответствующего лица, которому направляется обращение; фамилию, имя, отчество заявителя; почтовый адрес, по которому должны быть направлены ответ или уведомление о переадресации обращения; изложение существа обращения; личную подпись и дату.</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К обращению могут быть приложены необходимые для рассмотрения документы или их копии. Гражданин вправе обратиться с просьбой направить ответ на имя уполномоченного им лица.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19. Обращение, направленное по электронной почте, должно содержать наименование органа местного самоуправления - администрация Кунашакского муниципального района,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20. Обращение, поступившее в администрацию Кунашакского муниципального района, подлежит обязательному приему.</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bookmarkStart w:id="1" w:name="Par108"/>
      <w:bookmarkEnd w:id="1"/>
      <w:r w:rsidRPr="007E775E">
        <w:rPr>
          <w:rFonts w:ascii="Times New Roman" w:hAnsi="Times New Roman" w:cs="Times New Roman"/>
          <w:sz w:val="27"/>
          <w:szCs w:val="27"/>
        </w:rPr>
        <w:t xml:space="preserve"> 21. Обращение не рассматривается по существу, если: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1) 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направляла в администрацию Кунашакского муниципального района или одному и тому же должностному лицу;</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2) по вопросам, содержащимся в обращении, имеется вступившее в законную силу судебное решение;</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3)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4) в обращении не указаны фамилия обратившегося и почтовый адрес для ответа;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5) от гражданина поступило заявление о прекращении рассмотрения обращения;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6) текст письменного обращения не поддается прочтению;</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7)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22. Об отказе в рассмотрении обращения по существу письменно сообщается обратившемуся гражданину.</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bookmarkStart w:id="2" w:name="Par117"/>
      <w:bookmarkEnd w:id="2"/>
      <w:r w:rsidRPr="007E775E">
        <w:rPr>
          <w:rFonts w:ascii="Times New Roman" w:hAnsi="Times New Roman" w:cs="Times New Roman"/>
          <w:sz w:val="27"/>
          <w:szCs w:val="27"/>
        </w:rPr>
        <w:t xml:space="preserve">  23.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24. Муниципальная услуга предоставляется бесплатно.</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25. Письменные обращения  подлежат обязательной  регистрации  в течение  3-х дней с момента поступления в администрацию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26. Помещения, выделенные для осуществления функции по рассмотрению обращений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4" w:history="1">
        <w:r w:rsidRPr="007E775E">
          <w:rPr>
            <w:rFonts w:ascii="Times New Roman" w:hAnsi="Times New Roman" w:cs="Times New Roman"/>
            <w:color w:val="0000FF"/>
            <w:sz w:val="27"/>
            <w:szCs w:val="27"/>
            <w:u w:val="single"/>
          </w:rPr>
          <w:t>СанПиН 2.2.2/2.4.1340-03</w:t>
        </w:r>
      </w:hyperlink>
      <w:r w:rsidRPr="007E775E">
        <w:rPr>
          <w:rFonts w:ascii="Times New Roman" w:hAnsi="Times New Roman" w:cs="Times New Roman"/>
          <w:sz w:val="27"/>
          <w:szCs w:val="27"/>
        </w:rPr>
        <w:t>".</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27. Рабочие места работников, осуществляющих рассмотрение обращений граждан, оборудуются средствами вычислительной техники (как правило, один компьютер с установленными справочно-информационными системами на каждого работника) и оргтехникой, позволяющими организовать исполнение функции в полном объеме.</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Структурным подразделениям, ответственным за исполнение функции по рассмотрению обращений граждан, обеспечивается доступ в Интернет, присваивается электронный адрес (e-mail),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28. 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29. Гражданин, обратившийся с обращением в Администрацию Кунашакского муниципального района, имеет право:</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1)  получать муниципальную услугу своевременно и в соответствии со стандартом предоставления муниципальной услуги;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2) получать полную, актуальную и достоверную информацию о порядке предоставления муниципальной услуги, в том числе в электронной форме;</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3) получать муниципальную услугу в электронной форме, если это не запрещено законом, а также в иных формах, предусмотренных законодательством РФ, по выбору заявителя;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4)  представлять дополнительные документы и материалы либо обращаться с просьбой об их истребовании, в том числе в электронной форме;</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5)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6) получать письменный ответ по существу поставленных в обращении вопросов за исключением случаев, указанных в </w:t>
      </w:r>
      <w:hyperlink r:id="rId15" w:anchor="Par108#Par108" w:history="1">
        <w:r w:rsidRPr="007E775E">
          <w:rPr>
            <w:rFonts w:ascii="Times New Roman" w:hAnsi="Times New Roman" w:cs="Times New Roman"/>
            <w:color w:val="0000FF"/>
            <w:sz w:val="27"/>
            <w:szCs w:val="27"/>
            <w:u w:val="single"/>
          </w:rPr>
          <w:t>пунктах 21</w:t>
        </w:r>
      </w:hyperlink>
      <w:r w:rsidRPr="007E775E">
        <w:rPr>
          <w:rFonts w:ascii="Times New Roman" w:hAnsi="Times New Roman" w:cs="Times New Roman"/>
          <w:sz w:val="27"/>
          <w:szCs w:val="27"/>
        </w:rPr>
        <w:t xml:space="preserve"> - </w:t>
      </w:r>
      <w:hyperlink r:id="rId16" w:anchor="Par117#Par117" w:history="1">
        <w:r w:rsidRPr="007E775E">
          <w:rPr>
            <w:rFonts w:ascii="Times New Roman" w:hAnsi="Times New Roman" w:cs="Times New Roman"/>
            <w:color w:val="0000FF"/>
            <w:sz w:val="27"/>
            <w:szCs w:val="27"/>
            <w:u w:val="single"/>
          </w:rPr>
          <w:t>23</w:t>
        </w:r>
      </w:hyperlink>
      <w:r w:rsidRPr="007E775E">
        <w:rPr>
          <w:rFonts w:ascii="Times New Roman" w:hAnsi="Times New Roman" w:cs="Times New Roman"/>
          <w:sz w:val="27"/>
          <w:szCs w:val="27"/>
        </w:rPr>
        <w:t xml:space="preserve">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7) обращаться с жалобой на принятое по обращению решение или на действия (бездействия) должностных лиц администрации Кунашакского муниципального района в связи с рассмотрением обращения в административном и (или) судебном порядке в соответствии с законодательством РФ;</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8)  обращаться с заявлением о прекращении рассмотрения обращения.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30. Основными требованиями к качеству рассмотрения обращений в администрацию Кунашакского муниципального района являются: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достоверность предоставляемой заявителям информации о ходе рассмотрения обращения;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полнота информирования заявителей о ходе рассмотрения обращения;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удобство и доступность получения заявителями информации о порядке предоставления муниципальной услуги.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31. Обеспечение доступа заявителей к сведениям о предоставляемой муниципальной услуге на официальном сайте администрации Кунашакского муниципального района и на едином портале государственных и муниципальных услуг.</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32. Обеспечение доступности для копирования и заполнения заявителями в электронной форме запроса и иных документов, необходимых для получения муниципальной услуги.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33. Обеспечение возможности подачи заявителями с использованием официального сайта администрации Кунашакского муниципального района единого портала государственных и муниципальных услуг запроса о предоставлении муниципальной услуги иных документов, необходимых для получения муниципальной услуги.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34. Обеспечение возможности получения заявителем сведений о ходе выполнения запроса о предоставлении муниципальной услуги.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35. Обеспечение возможности получения заявителем с использованием официального сайта администрации Кунашакского муниципального района, единого портала государственных и муниципальных услуг результатов предоставления муниципальной услуги в электронной форме, за исключением случаев, когда такое получение запрещено федеральным законом.</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p>
    <w:p w:rsidR="006F3BE0" w:rsidRPr="007E775E" w:rsidRDefault="006F3BE0" w:rsidP="007E775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775E">
        <w:rPr>
          <w:rFonts w:ascii="Times New Roman" w:hAnsi="Times New Roman" w:cs="Times New Roman"/>
          <w:b/>
          <w:bCs/>
          <w:sz w:val="24"/>
          <w:szCs w:val="24"/>
        </w:rPr>
        <w:t>III. СОСТАВ, ПОСЛЕДОВАТЕЛЬНОСТЬ И СРОКИ ВЫПОЛНЕНИЯ</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b/>
          <w:bCs/>
          <w:sz w:val="24"/>
          <w:szCs w:val="24"/>
        </w:rPr>
      </w:pPr>
      <w:r w:rsidRPr="007E775E">
        <w:rPr>
          <w:rFonts w:ascii="Times New Roman" w:hAnsi="Times New Roman" w:cs="Times New Roman"/>
          <w:b/>
          <w:bCs/>
          <w:sz w:val="24"/>
          <w:szCs w:val="24"/>
        </w:rPr>
        <w:t>АДМИНИСТРАТИВНЫХ ПРОЦЕДУР, ТРЕБОВАНИЯ К ПОРЯДКУ</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b/>
          <w:bCs/>
          <w:sz w:val="24"/>
          <w:szCs w:val="24"/>
        </w:rPr>
      </w:pPr>
      <w:r w:rsidRPr="007E775E">
        <w:rPr>
          <w:rFonts w:ascii="Times New Roman" w:hAnsi="Times New Roman" w:cs="Times New Roman"/>
          <w:b/>
          <w:bCs/>
          <w:sz w:val="24"/>
          <w:szCs w:val="24"/>
        </w:rPr>
        <w:t>ИХ ВЫПОЛНЕНИЯ, В ТОМ ЧИСЛЕ ОСОБЕННОСТИ ВЫПОЛНЕНИЯ</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b/>
          <w:bCs/>
          <w:sz w:val="24"/>
          <w:szCs w:val="24"/>
        </w:rPr>
      </w:pPr>
      <w:r w:rsidRPr="007E775E">
        <w:rPr>
          <w:rFonts w:ascii="Times New Roman" w:hAnsi="Times New Roman" w:cs="Times New Roman"/>
          <w:b/>
          <w:bCs/>
          <w:sz w:val="24"/>
          <w:szCs w:val="24"/>
        </w:rPr>
        <w:t>АДМИНИСТРАТИВНЫХ ПРОЦЕДУР В ЭЛЕКТРОННОЙ ФОРМЕ</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sz w:val="24"/>
          <w:szCs w:val="24"/>
        </w:rPr>
      </w:pP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36. Предоставление муниципальной услуги включает следующие административные процедуры:</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прием и первичная обработка письменных обращений граждан;</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регистрация и аннотирование поступивших обращений;</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направление обращений на рассмотрение;</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постановка обращений граждан на контроль;</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продление срока рассмотрения обращений граждан;</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оформление ответа на обращение граждан;</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предоставление справочной информации о ходе рассмотрения письменного обращения;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личный прием граждан.</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37. Основанием для начала исполнения муниципальной услуги по рассмотрению обращений граждан является личное обращение гражданина в администрацию Кунашакского муниципального района или поступление обращения гражданина с сопроводительным документом из других государственных и муниципальных органов для рассмотрения.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38. Все поступившие по почте, либо по информационным системам общего пользования, письменные обращения граждан и документы, связанные с их рассмотрением, поступают в отделе делопроизводства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39. При приеме и первичной обработке документов производится проверка правильности указания адреса, оформления и доставки, целостности упаковки, наличия указанных вложений. При необходимости к письму подкалывается конверт.</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40. На письма, поступившие с денежными купюрами (кроме изъятых из обращения), ценными бумагами (облигациями, акциями и т.д.), подарками, составляется акт в двух экземплярах. Один экземпляр акта хранится в отделе делопроизводства администрации Кунашакского муниципального района, второй приобщается к поступившему обращению.</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41. Ошибочно поступившие (не по адресу) письма возвращаются на почту невскрытыми.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42. Обращения от граждан, поступившие по факсу, принимаются и учитываются сотрудниками отдела делопроизводства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43. Обращения, поступившие на имя должностных лиц администрации Кунашакского муниципального района с пометкой "лично", не вскрываются и передаются адресату. В случае если обращение, поступившее с пометкой "лично" не является письмом личного характера, получатель должен передать его для регистрации.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44. Результатом выполнения действий по приему и первичной обработке обращений граждан является запись информации о них в соответствующие журналы.</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45. К поступившим в администрацию обращениям прикрепляется контрольный лист (на нем указывается дата, регистрационный номер).</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Если письмо подписано двумя и более авторами, то регистрируется автор, в адрес которого просят направить ответ, и ставится приписка "и другие". Такое обращение считается коллективным.</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Коллективными являются также обращения, поступившие от имени коллектива организации.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Если письмо переслано, то указывается, откуда оно поступило (из администрации Президента Российской Федерации, аппарата Правительства Российской Федерации, и т.д.), проставляется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"Контроль", срок исполнения, отмечаются социальное положение и льготная категория авторов обращений, обращение проверяется на повторность (при необходимости из архива поднимается предыдущая переписка).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законом срок рассмотрения, или заявитель не удовлетворен полученным ответом. От письма отделяются поступившие деньги, ценные бумаги и возвращаются заявителю. Деньги возвращаются почтовым переводом, при этом почтовые расходы относятся на счет заявителя.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46. Результатом выполнения действий по регистрации и аннотированию обращений является регистрация обращения в электронной базе данных, и подготовка обращения гражданина к передаче на рассмотрение.</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47. После регистрации обращения отдел делопроизводства передает его на рассмотрение главе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48. Глава администрации Кунашакского муниципального района, вправе рассмотреть обращение лично либо, в порядке ведомственной подчиненности, поручить рассмотрение обращения заместителям, руководителям и специалистам структурных подразделений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49. В случае если заявитель ранее обращался в администрацию и не удовлетворен ответом исполнителя или обжалует действия соответствующих должностных лиц, принявших решение, такое обращение передается на рассмотрение главе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50. В случае, если вопрос, поставленный в обращении, не находится в компетенции администрации Кунашакского муниципального района, обращение в течение семи дней пересылается по принадлежности в орган, компетентный решать данный вопрос, с уведомлением об этом обратившегося гражданина.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51. Результатом выполнения действий по направлению обращений на рассмотрение является передача обращений с резолюцией главы администрации Кунашакского муниципального района под расписку должностным лицам, в структурные подразделения администрации Кунашакского муниципального района либо направление обращения для рассмотрения в другие органы в соответствии с их компетенцией.</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52. Поступившие в структурные подразделения администрации Кунашакского муниципального района обращения граждан рассматриваются в срок до 30 дней (если не указан другой контрольный срок). Отсчет 30 дней исчисляется с даты регистрации обращения в администрации района.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53. Обращения могут рассматриваться непосредственно в структурных подразделениях администрации Кунашакского муниципального района или их рассмотрение может быть поручено должностному лицу. Исполнение поручений Президента Российской Федерации и Губернатора Челябинской области о рассмотрении обращений граждан осуществляется в 30-дневный срок (если не указан другой контрольный срок).</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54. При рассмотрении обращения, исполнитель готовит проект письма и согласовывает с должностным лицом, и после согласования отправляет ответ заявителю.</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55.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56. Результатом рассмотрения обращений в структурных подразделениях администрации Кунашакского муниципального района является направление мотивированного, письменного ответа гражданину по существу   поставленных в обращении вопросов на момент обращения.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57. Должностные лица администрации Кунашакского муниципального района осуществляет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 Все поступающие обращения граждан ставятся на контроль.</w:t>
      </w:r>
    </w:p>
    <w:p w:rsidR="006F3BE0"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58. Координацию и контроль исполнения поручений по обращениям граждан осуществляет  отдел делопроизводства администрации Кунашакского муниципального района. В целях соблюдения сроков рассмотрения, отдел делопроизводства еженедельно направляет в структурные подразделения предварительные и предупредительные напоминания об обращениях, срок рассмотрения которых истекает, и о тех обращениях, срок рассмотрения которых уже истек.</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Применяет практику оперативного мониторинга вопросов</w:t>
      </w:r>
      <w:r>
        <w:rPr>
          <w:rFonts w:ascii="Times New Roman" w:hAnsi="Times New Roman" w:cs="Times New Roman"/>
          <w:sz w:val="27"/>
          <w:szCs w:val="27"/>
        </w:rPr>
        <w:t>, вызвавших социальный резонанс, и</w:t>
      </w:r>
      <w:r w:rsidRPr="007E775E">
        <w:rPr>
          <w:rFonts w:ascii="Times New Roman" w:hAnsi="Times New Roman" w:cs="Times New Roman"/>
          <w:sz w:val="27"/>
          <w:szCs w:val="27"/>
        </w:rPr>
        <w:t>зучает Реестры и Итоговые таблицы оценки эффективности деятельности государственных органов и органов местного самоуправления Администрации Президента РФ, анализирует эффективность принятых управляющих воздействий.</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59. Результатом осуществления процедуры является постановка на контроль обращений граждан и поручений вышестоящих органов по рассмотрению обращений граждан.</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60. В случаях, 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61. Уведомление о продлении срока рассмотрения обращения (промежуточный ответ) заблаговременно направляется заявителю. Если контроль за рассмотрением обращения установлен вышестоящей организацией, то исполнитель обязан заблаговременно согласовать продление срока рассмотрения обращения.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62. Ответы на обращения граждан подписываются главой администрации Кунашакского муниципального района,  должностным лицом либо уполномоченным на то лицом.</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63.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64. Рассмотрение обращения, содержащего вопросы, имеющие большое общественное значение, может быть вынесено на заседание Собрания депутатов Кунашакского муниципального района или по нему может быть принято постановление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65. Приложенные к обращению подлинники документов, присланные заявителем, возвращаются заявителю вместе с ответом.</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66. Ответы заявителям предоставляются на бланках установленной формы, в соответствии с </w:t>
      </w:r>
      <w:hyperlink r:id="rId17" w:history="1">
        <w:r w:rsidRPr="007E775E">
          <w:rPr>
            <w:rFonts w:ascii="Times New Roman" w:hAnsi="Times New Roman" w:cs="Times New Roman"/>
            <w:color w:val="0000FF"/>
            <w:sz w:val="27"/>
            <w:szCs w:val="27"/>
            <w:u w:val="single"/>
          </w:rPr>
          <w:t>Постановлением</w:t>
        </w:r>
      </w:hyperlink>
      <w:r w:rsidRPr="007E775E">
        <w:rPr>
          <w:rFonts w:ascii="Times New Roman" w:hAnsi="Times New Roman" w:cs="Times New Roman"/>
          <w:sz w:val="27"/>
          <w:szCs w:val="27"/>
        </w:rPr>
        <w:t xml:space="preserve"> Губернатора Челябинской области от 01.07.2004 N 307 "Об утверждении Инструкции по делопроизводству в аппарате Правительства Челябинской области и органах исполнительной власти Челябинской области" (с изменениями и дополнениями).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67. После завершения рассмотрения обращения и оформления ответа подлинник обращения и все материалы, относящиеся к рассмотрению, передаются в отдел делопроизводства, где проверяется правильность оформления ответа. Сотрудники отдела делопроизводства вправе обратить внимание исполнителя на несоответствие подготовленного ответа требованиям по делопроизводству и предложить переоформить ответ.</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68. Итоговое оформление дел для передачи в архив осуществляется в соответствии с требованиями инструкции по делопроизводству.</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69.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70. Справочную работу по рассмотрению обращений граждан ведет отдел делопроизводства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71. Справки предоставляются при личном обращении или посредством телефона.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72. Справки предоставляются по следующим вопросам:</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1) о получении обращения и направлении его на рассмотрение;</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2) об отказе в рассмотрении обращения;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3) о продлении срока рассмотрения обращения;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4) о результатах рассмотрения обращения.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73. Телефонные звонки от заявителей по вопросу получения справки об исполнении функции по рассмотрению обращений граждан принимаются ежедневно с 8.00 до 12.30 и с 14.00 до 17.00, кроме выходных и праздничных дней.</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74. При получении запроса по телефону сотрудник отдела делопроизводства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1) называет наименование органа местного самоуправления, в который позвонил гражданин;</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2) представляется, назвав свою фамилию, имя, отчество;</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3) предлагает абоненту представиться;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4) выслушивает и уточняет, при необходимости, суть вопроса;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5) вежливо, корректно и лаконично дает ответ по существу вопроса;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7) к назначенному сроку работник подготавливает ответ.</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75. Во время разговора работник,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76. Отдел делопроизводства администрации Кунашакского муниципального района регулярно готовит информационно-аналитические и статистические материалы об исполнении функции по рассмотрению обращений граждан и представляет их главе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77.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78. Личный прием граждан в администрации Кунашакского муниципального района проводится главой Кунашакского муниципального района, заместителями главы  администрации Кунашакского муниципального района, руководителями Управлений. Информация о месте приема, а также об установленных для приема днях и часах доводится до сведения граждан.</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79. В случае устного обращения, если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80.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81. Глава Кунашакского муниципального района, заместители главы администрации Кунашакского муниципального района, руководителями Управлений при рассмотрении обращений граждан в пределах своей компетенции могут приглашать на прием специалистов подведомственных им управлений и отделов; создавать комиссии для проверки фактов, изложенных в обращениях; проверять исполнение ранее принятых решений по обращениям граждан; поручать рассмотрение обращения должностным лицам в порядке ведомственной подчиненности.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82. По окончании приема глава Кунашакского муниципального района, заместители главы администрации Кунашакского муниципального района, руководители Управлений доводят до сведения заявителя свое решение, информируют о том, кому будет поручено рассмотрение и принятие мер по его обращению и откуда он получит ответ либо разъясняют: где, кем и в каком порядке может быть рассмотрено его обращение по существу.</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83. В случае если в обращении содержатся вопросы, решение которых не входит в компетенцию администрации Кунашакского муниципального района, гражданину дается разъяснение, куда и в каком порядке ему следует обратиться.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84. Материалы с личного приема главы Кунашакского муниципального района, заместителей главы Кунашакского муниципального района хранятся в течение 5 лет.</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85.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86. Обращения, поступившие в виде электронного обращения на официальный сайт администрации Кунашакского муниципального района по сети Интернет, принимаются, распечатываются и учитываются сотрудниками отдела делопроизводства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Обращение, поступившее в форме электронного документа, в обязательном порядке должно содержать:</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фамилию, имя, отчество заявителя (последнее - при наличии);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87. Для приема Интернет-обращений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ответа, и в случае не заполнения указанных реквизитов, информирующее заявителя о невозможности принять обращение. Электронная цифровая подпись является дополнительной информацией.</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88. В случае если в Интернет-обращений заявителем указан адрес электронной почты, по этому адресу:</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в автоматическом режиме направляется сообщение о том, что обращение заявителя поступило в администрацию Кунашакского муниципального района, после чего обращение поступает в отдел делопроизводства администрации Кунашакского муниципального района и с обращением ведется дальнейшая работа.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p>
    <w:p w:rsidR="006F3BE0" w:rsidRPr="007E775E" w:rsidRDefault="006F3BE0" w:rsidP="007E775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775E">
        <w:rPr>
          <w:rFonts w:ascii="Times New Roman" w:hAnsi="Times New Roman" w:cs="Times New Roman"/>
          <w:b/>
          <w:bCs/>
          <w:sz w:val="24"/>
          <w:szCs w:val="24"/>
        </w:rPr>
        <w:t>IV. ФОРМЫ КОНТРОЛЯ</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b/>
          <w:bCs/>
          <w:sz w:val="24"/>
          <w:szCs w:val="24"/>
        </w:rPr>
      </w:pPr>
      <w:r w:rsidRPr="007E775E">
        <w:rPr>
          <w:rFonts w:ascii="Times New Roman" w:hAnsi="Times New Roman" w:cs="Times New Roman"/>
          <w:b/>
          <w:bCs/>
          <w:sz w:val="24"/>
          <w:szCs w:val="24"/>
        </w:rPr>
        <w:t>ЗА ИСПОЛНЕНИЕМ АДМИНИСТРАТИВНОГО РЕГЛАМЕНТА</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sz w:val="27"/>
          <w:szCs w:val="27"/>
        </w:rPr>
      </w:pPr>
      <w:r w:rsidRPr="007E775E">
        <w:rPr>
          <w:rFonts w:ascii="Times New Roman" w:hAnsi="Times New Roman" w:cs="Times New Roman"/>
          <w:sz w:val="27"/>
          <w:szCs w:val="27"/>
        </w:rPr>
        <w:t xml:space="preserve"> </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89.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решения работниками осуществляется отделом делопроизводства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90.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Проверки могут быть плановыми на основании планов работы администрации Кунашакского муниципального района, либо внеплановыми, проводимыми в том числе по жалобе заявителей на несвоевременность и качество предоставления муниципальной услуги.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Решение о проведении внеплановой проверки принимает глава Кунашакского муниципального района или уполномоченное им должностное лицо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Кунашакского муниципального района.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Результаты проверки оформляются в виде акта, в котором отмечаются выявленные недостатки и указываются предложения по их устранению.</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Акт подписывается всеми членами комиссии.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91.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18" w:history="1">
        <w:r w:rsidRPr="007E775E">
          <w:rPr>
            <w:rFonts w:ascii="Times New Roman" w:hAnsi="Times New Roman" w:cs="Times New Roman"/>
            <w:color w:val="0000FF"/>
            <w:sz w:val="27"/>
            <w:szCs w:val="27"/>
            <w:u w:val="single"/>
          </w:rPr>
          <w:t>кодексом</w:t>
        </w:r>
      </w:hyperlink>
      <w:r w:rsidRPr="007E775E">
        <w:rPr>
          <w:rFonts w:ascii="Times New Roman" w:hAnsi="Times New Roman" w:cs="Times New Roman"/>
          <w:sz w:val="27"/>
          <w:szCs w:val="27"/>
        </w:rPr>
        <w:t xml:space="preserve"> Российской Федерации.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p>
    <w:p w:rsidR="006F3BE0" w:rsidRPr="007E775E" w:rsidRDefault="006F3BE0" w:rsidP="007E775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775E">
        <w:rPr>
          <w:rFonts w:ascii="Times New Roman" w:hAnsi="Times New Roman" w:cs="Times New Roman"/>
          <w:b/>
          <w:bCs/>
          <w:sz w:val="24"/>
          <w:szCs w:val="24"/>
        </w:rPr>
        <w:t>IV. ДОСУДЕБНЫЙ (ВНЕСУДЕБНЫЙ) ПОРЯДОК ОБЖАЛОВАНИЯ РЕШЕНИЙ</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b/>
          <w:bCs/>
          <w:sz w:val="24"/>
          <w:szCs w:val="24"/>
        </w:rPr>
      </w:pPr>
      <w:r w:rsidRPr="007E775E">
        <w:rPr>
          <w:rFonts w:ascii="Times New Roman" w:hAnsi="Times New Roman" w:cs="Times New Roman"/>
          <w:b/>
          <w:bCs/>
          <w:sz w:val="24"/>
          <w:szCs w:val="24"/>
        </w:rPr>
        <w:t>И ДЕЙСТВИЙ (БЕЗДЕЙСТВИЯ) ОРГАНА, ПРЕДОСТАВЛЯЮЩЕГО</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b/>
          <w:bCs/>
          <w:sz w:val="24"/>
          <w:szCs w:val="24"/>
        </w:rPr>
      </w:pPr>
      <w:r w:rsidRPr="007E775E">
        <w:rPr>
          <w:rFonts w:ascii="Times New Roman" w:hAnsi="Times New Roman" w:cs="Times New Roman"/>
          <w:b/>
          <w:bCs/>
          <w:sz w:val="24"/>
          <w:szCs w:val="24"/>
        </w:rPr>
        <w:t>МУНИЦИПАЛЬНУЮ УСЛУГУ, А ТАКЖЕ ДОЛЖНОСТНЫХ ЛИЦ,</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b/>
          <w:bCs/>
          <w:sz w:val="24"/>
          <w:szCs w:val="24"/>
        </w:rPr>
      </w:pPr>
      <w:r w:rsidRPr="007E775E">
        <w:rPr>
          <w:rFonts w:ascii="Times New Roman" w:hAnsi="Times New Roman" w:cs="Times New Roman"/>
          <w:b/>
          <w:bCs/>
          <w:sz w:val="24"/>
          <w:szCs w:val="24"/>
        </w:rPr>
        <w:t>МУНИЦИПАЛЬНЫХ СЛУЖАЩИХ АДМИНИСТРАЦИИ</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b/>
          <w:bCs/>
          <w:sz w:val="24"/>
          <w:szCs w:val="24"/>
        </w:rPr>
      </w:pPr>
      <w:r w:rsidRPr="007E775E">
        <w:rPr>
          <w:rFonts w:ascii="Times New Roman" w:hAnsi="Times New Roman" w:cs="Times New Roman"/>
          <w:b/>
          <w:bCs/>
          <w:sz w:val="24"/>
          <w:szCs w:val="24"/>
        </w:rPr>
        <w:t>КУНАШАКСКОГО МУНИЦИПАЛЬНОГО РАЙОНА</w:t>
      </w:r>
    </w:p>
    <w:p w:rsidR="006F3BE0" w:rsidRPr="007E775E" w:rsidRDefault="006F3BE0" w:rsidP="007E775E">
      <w:pPr>
        <w:widowControl w:val="0"/>
        <w:autoSpaceDE w:val="0"/>
        <w:autoSpaceDN w:val="0"/>
        <w:adjustRightInd w:val="0"/>
        <w:spacing w:after="0" w:line="240" w:lineRule="auto"/>
        <w:jc w:val="center"/>
        <w:rPr>
          <w:rFonts w:ascii="Times New Roman" w:hAnsi="Times New Roman" w:cs="Times New Roman"/>
          <w:b/>
          <w:bCs/>
          <w:sz w:val="27"/>
          <w:szCs w:val="27"/>
        </w:rPr>
      </w:pP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92. Граждане имеют право на обжалование действий или бездействия должностных лиц администрации Кунашакского муниципального района в досудебном и судебном порядке.</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Контроль деятельности должностных лиц осуществляет глава администрации Кунашакского муниципального района или заместитель главы администрации Кунашакского муниципального района, курирующий определенный вид деятельности, руководитель структурного подразделения администрации Кунашакского муниципального района, курирующий определенный вид деятельности.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93. Граждане могут обжаловать действия или бездействие должностных лиц администрации Кунашакского муниципального района главе Кунашакского муниципального района, заместителям главы администрации Кунашакского муниципального района, курирующим определенный вид деятельности, руководителю структурного подразделения администрации Кунашакского муниципального района, курирующего определенный вид деятельности.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94. Основанием для начала досудебного обжалования является регистрация в администрации Кунашакского муниципального района жалобы, направленной по почте (по электронной почте) либо представленной при личном обращении.</w:t>
      </w:r>
    </w:p>
    <w:p w:rsidR="006F3BE0" w:rsidRPr="007E775E" w:rsidRDefault="006F3BE0" w:rsidP="007E775E">
      <w:pPr>
        <w:autoSpaceDE w:val="0"/>
        <w:autoSpaceDN w:val="0"/>
        <w:adjustRightInd w:val="0"/>
        <w:spacing w:after="0" w:line="240" w:lineRule="auto"/>
        <w:ind w:firstLine="540"/>
        <w:jc w:val="both"/>
        <w:outlineLvl w:val="0"/>
        <w:rPr>
          <w:rFonts w:ascii="Times New Roman" w:hAnsi="Times New Roman" w:cs="Times New Roman"/>
          <w:sz w:val="27"/>
          <w:szCs w:val="27"/>
        </w:rPr>
      </w:pPr>
      <w:r w:rsidRPr="007E775E">
        <w:rPr>
          <w:rFonts w:ascii="Times New Roman" w:hAnsi="Times New Roman" w:cs="Times New Roman"/>
          <w:sz w:val="27"/>
          <w:szCs w:val="27"/>
        </w:rPr>
        <w:t xml:space="preserve"> 95. Заявитель может обратиться с жалобой в следующих случаях:</w:t>
      </w:r>
    </w:p>
    <w:p w:rsidR="006F3BE0" w:rsidRPr="007E775E" w:rsidRDefault="006F3BE0" w:rsidP="007E775E">
      <w:pPr>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1) нарушение срока регистрации запроса заявителя о предоставлении государственной или муниципальной услуги;</w:t>
      </w:r>
    </w:p>
    <w:p w:rsidR="006F3BE0" w:rsidRPr="007E775E" w:rsidRDefault="006F3BE0" w:rsidP="007E775E">
      <w:pPr>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2) нарушение срока предоставления государственной или муниципальной услуги;</w:t>
      </w:r>
    </w:p>
    <w:p w:rsidR="006F3BE0" w:rsidRPr="007E775E" w:rsidRDefault="006F3BE0" w:rsidP="007E775E">
      <w:pPr>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F3BE0" w:rsidRPr="007E775E" w:rsidRDefault="006F3BE0" w:rsidP="007E775E">
      <w:pPr>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F3BE0" w:rsidRPr="007E775E" w:rsidRDefault="006F3BE0" w:rsidP="007E775E">
      <w:pPr>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3BE0" w:rsidRPr="007E775E" w:rsidRDefault="006F3BE0" w:rsidP="007E775E">
      <w:pPr>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3BE0" w:rsidRPr="007E775E" w:rsidRDefault="006F3BE0" w:rsidP="007E775E">
      <w:pPr>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96. Граждане вправе на получение информации и копий документов, необходимые для обоснования и рассмотрения жалобы.</w:t>
      </w:r>
    </w:p>
    <w:p w:rsidR="006F3BE0" w:rsidRPr="007E775E" w:rsidRDefault="006F3BE0" w:rsidP="007E775E">
      <w:pPr>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97. Жалоба, поступившая в администрацию Кунашакского муниципального района либо в структурное подразделение администрации Кунашакского муниципального района (далее –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98. Глава Кунашакского муниципального района или уполномоченное им должностное лицо проводит личный прием заявителей. Личный прием проводится по предварительной записи.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Запись граждан проводится при личном обращении или с использованием средств телефонной связи по номерам телефонов: 8(351-48)3-20-49.</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Специалист, осуществляющий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99. Гражданин в своей жалобе в обязательном порядке указывает:</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1)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2) фамилию, имя, отчество заявителя - физического лица;</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3) почтовый адрес, по которому должны быть направлены ответ, уведомление о переадресации обращения;</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4) суть жалобы;</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5) личная подпись и дата подачи жалобы.</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К жалобе могут быть приложены документы или копии документов, подтверждающих изложенные в жалобе обстоятельства и доводы.</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 xml:space="preserve"> 100. В случае подтверждения в ходе проведения проверок фактов, изложенных в жалобе на действия (бездействие) и решения должностных лиц администрации Кунашакского муниципального района, принимаемые (осуществляемые) в ходе предоставления муниципальной услуги, глава Кунашакского муниципального района или уполномоченное им должностное лицо,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Ответ, содержащий результаты рассмотрения обращения, направляется заявителю.</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101. Решения, действия (бездействие) должностных лиц администрации Кунашакского муниципального района, граждане вправе обжаловать в судебном порядке, руководствуясь Гражданским процессуальным кодексом РФ (</w:t>
      </w:r>
      <w:hyperlink r:id="rId19" w:history="1">
        <w:r w:rsidRPr="007E775E">
          <w:rPr>
            <w:rFonts w:ascii="Times New Roman" w:hAnsi="Times New Roman" w:cs="Times New Roman"/>
            <w:color w:val="0000FF"/>
            <w:sz w:val="27"/>
            <w:szCs w:val="27"/>
            <w:u w:val="single"/>
          </w:rPr>
          <w:t>гл. 24</w:t>
        </w:r>
      </w:hyperlink>
      <w:r w:rsidRPr="007E775E">
        <w:rPr>
          <w:rFonts w:ascii="Times New Roman" w:hAnsi="Times New Roman" w:cs="Times New Roman"/>
          <w:sz w:val="27"/>
          <w:szCs w:val="27"/>
        </w:rPr>
        <w:t xml:space="preserve">, </w:t>
      </w:r>
      <w:hyperlink r:id="rId20" w:history="1">
        <w:r w:rsidRPr="007E775E">
          <w:rPr>
            <w:rFonts w:ascii="Times New Roman" w:hAnsi="Times New Roman" w:cs="Times New Roman"/>
            <w:color w:val="0000FF"/>
            <w:sz w:val="27"/>
            <w:szCs w:val="27"/>
            <w:u w:val="single"/>
          </w:rPr>
          <w:t>25</w:t>
        </w:r>
      </w:hyperlink>
      <w:r w:rsidRPr="007E775E">
        <w:rPr>
          <w:rFonts w:ascii="Times New Roman" w:hAnsi="Times New Roman" w:cs="Times New Roman"/>
          <w:sz w:val="27"/>
          <w:szCs w:val="27"/>
        </w:rPr>
        <w:t>), Арбитражным процессуальным кодексом РФ (</w:t>
      </w:r>
      <w:hyperlink r:id="rId21" w:history="1">
        <w:r w:rsidRPr="007E775E">
          <w:rPr>
            <w:rFonts w:ascii="Times New Roman" w:hAnsi="Times New Roman" w:cs="Times New Roman"/>
            <w:color w:val="0000FF"/>
            <w:sz w:val="27"/>
            <w:szCs w:val="27"/>
            <w:u w:val="single"/>
          </w:rPr>
          <w:t>гл. 23</w:t>
        </w:r>
      </w:hyperlink>
      <w:r w:rsidRPr="007E775E">
        <w:rPr>
          <w:rFonts w:ascii="Times New Roman" w:hAnsi="Times New Roman" w:cs="Times New Roman"/>
          <w:sz w:val="27"/>
          <w:szCs w:val="27"/>
        </w:rPr>
        <w:t xml:space="preserve">, </w:t>
      </w:r>
      <w:hyperlink r:id="rId22" w:history="1">
        <w:r w:rsidRPr="007E775E">
          <w:rPr>
            <w:rFonts w:ascii="Times New Roman" w:hAnsi="Times New Roman" w:cs="Times New Roman"/>
            <w:color w:val="0000FF"/>
            <w:sz w:val="27"/>
            <w:szCs w:val="27"/>
            <w:u w:val="single"/>
          </w:rPr>
          <w:t>24</w:t>
        </w:r>
      </w:hyperlink>
      <w:r w:rsidRPr="007E775E">
        <w:rPr>
          <w:rFonts w:ascii="Times New Roman" w:hAnsi="Times New Roman" w:cs="Times New Roman"/>
          <w:sz w:val="27"/>
          <w:szCs w:val="27"/>
        </w:rPr>
        <w:t xml:space="preserve">) и </w:t>
      </w:r>
      <w:hyperlink r:id="rId23" w:history="1">
        <w:r w:rsidRPr="007E775E">
          <w:rPr>
            <w:rFonts w:ascii="Times New Roman" w:hAnsi="Times New Roman" w:cs="Times New Roman"/>
            <w:color w:val="0000FF"/>
            <w:sz w:val="27"/>
            <w:szCs w:val="27"/>
            <w:u w:val="single"/>
          </w:rPr>
          <w:t>Законом</w:t>
        </w:r>
      </w:hyperlink>
      <w:r w:rsidRPr="007E775E">
        <w:rPr>
          <w:rFonts w:ascii="Times New Roman" w:hAnsi="Times New Roman" w:cs="Times New Roman"/>
          <w:sz w:val="27"/>
          <w:szCs w:val="27"/>
        </w:rPr>
        <w:t xml:space="preserve"> Челябинской области от 27.08.2009 N 456-ЗО "О рассмотрении обращений граждан" (с изменениями и дополнениями).</w:t>
      </w:r>
    </w:p>
    <w:p w:rsidR="006F3BE0" w:rsidRPr="007E775E" w:rsidRDefault="006F3BE0" w:rsidP="007E775E">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7E775E">
        <w:rPr>
          <w:rFonts w:ascii="Times New Roman" w:hAnsi="Times New Roman" w:cs="Times New Roman"/>
          <w:sz w:val="27"/>
          <w:szCs w:val="27"/>
        </w:rPr>
        <w:t>102. 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препятствием для обращения в суд с таким заявлением</w:t>
      </w:r>
    </w:p>
    <w:p w:rsidR="006F3BE0" w:rsidRPr="001E0F0F" w:rsidRDefault="006F3BE0" w:rsidP="00895B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6F3BE0" w:rsidRPr="001E0F0F" w:rsidSect="003226F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B65"/>
    <w:rsid w:val="00021B08"/>
    <w:rsid w:val="00037302"/>
    <w:rsid w:val="00055801"/>
    <w:rsid w:val="00056E40"/>
    <w:rsid w:val="000822B2"/>
    <w:rsid w:val="00086879"/>
    <w:rsid w:val="000A2060"/>
    <w:rsid w:val="000A3DB1"/>
    <w:rsid w:val="000B0530"/>
    <w:rsid w:val="000B242B"/>
    <w:rsid w:val="000C29B3"/>
    <w:rsid w:val="000D15D9"/>
    <w:rsid w:val="000D3D64"/>
    <w:rsid w:val="000F38FE"/>
    <w:rsid w:val="001004B4"/>
    <w:rsid w:val="00130E36"/>
    <w:rsid w:val="001461C4"/>
    <w:rsid w:val="00160C43"/>
    <w:rsid w:val="001735AE"/>
    <w:rsid w:val="00174197"/>
    <w:rsid w:val="00183E81"/>
    <w:rsid w:val="001858EE"/>
    <w:rsid w:val="001964CA"/>
    <w:rsid w:val="001B1074"/>
    <w:rsid w:val="001B3B3A"/>
    <w:rsid w:val="001C7F9A"/>
    <w:rsid w:val="001E0F0F"/>
    <w:rsid w:val="0022551E"/>
    <w:rsid w:val="00240A70"/>
    <w:rsid w:val="00241AE8"/>
    <w:rsid w:val="00243A6F"/>
    <w:rsid w:val="0024511F"/>
    <w:rsid w:val="0025450F"/>
    <w:rsid w:val="002548A1"/>
    <w:rsid w:val="00274681"/>
    <w:rsid w:val="002752A8"/>
    <w:rsid w:val="0029532C"/>
    <w:rsid w:val="002A09C4"/>
    <w:rsid w:val="002D1F4B"/>
    <w:rsid w:val="002D471D"/>
    <w:rsid w:val="002F260F"/>
    <w:rsid w:val="002F427A"/>
    <w:rsid w:val="003226F7"/>
    <w:rsid w:val="00325888"/>
    <w:rsid w:val="0033173F"/>
    <w:rsid w:val="00351A3D"/>
    <w:rsid w:val="00353B36"/>
    <w:rsid w:val="00353D09"/>
    <w:rsid w:val="00362EA7"/>
    <w:rsid w:val="003642FF"/>
    <w:rsid w:val="0036720F"/>
    <w:rsid w:val="0038652E"/>
    <w:rsid w:val="003C0EA2"/>
    <w:rsid w:val="003C548B"/>
    <w:rsid w:val="004024E5"/>
    <w:rsid w:val="00411BB2"/>
    <w:rsid w:val="00427782"/>
    <w:rsid w:val="004337BA"/>
    <w:rsid w:val="0044413F"/>
    <w:rsid w:val="00457215"/>
    <w:rsid w:val="0046596E"/>
    <w:rsid w:val="00476A66"/>
    <w:rsid w:val="004C2B1F"/>
    <w:rsid w:val="004C4D44"/>
    <w:rsid w:val="004D3F3E"/>
    <w:rsid w:val="005147E4"/>
    <w:rsid w:val="005153DA"/>
    <w:rsid w:val="005354C5"/>
    <w:rsid w:val="005366A9"/>
    <w:rsid w:val="005741F8"/>
    <w:rsid w:val="005A4D62"/>
    <w:rsid w:val="005C64FC"/>
    <w:rsid w:val="005E39B0"/>
    <w:rsid w:val="00617D95"/>
    <w:rsid w:val="00673986"/>
    <w:rsid w:val="00681AD3"/>
    <w:rsid w:val="006937DC"/>
    <w:rsid w:val="006C20DA"/>
    <w:rsid w:val="006E3A8A"/>
    <w:rsid w:val="006E3D85"/>
    <w:rsid w:val="006F3BE0"/>
    <w:rsid w:val="00721E9B"/>
    <w:rsid w:val="0076588E"/>
    <w:rsid w:val="007C48CB"/>
    <w:rsid w:val="007E4050"/>
    <w:rsid w:val="007E775E"/>
    <w:rsid w:val="007F798D"/>
    <w:rsid w:val="0080273E"/>
    <w:rsid w:val="00833B01"/>
    <w:rsid w:val="00881CB0"/>
    <w:rsid w:val="00884F72"/>
    <w:rsid w:val="00895B65"/>
    <w:rsid w:val="008B3077"/>
    <w:rsid w:val="008D340D"/>
    <w:rsid w:val="008E5179"/>
    <w:rsid w:val="0090543A"/>
    <w:rsid w:val="00911ABF"/>
    <w:rsid w:val="009176C1"/>
    <w:rsid w:val="009475F1"/>
    <w:rsid w:val="00955892"/>
    <w:rsid w:val="009572F6"/>
    <w:rsid w:val="00957319"/>
    <w:rsid w:val="00961B81"/>
    <w:rsid w:val="009635C8"/>
    <w:rsid w:val="0096637C"/>
    <w:rsid w:val="0097346F"/>
    <w:rsid w:val="00975AF3"/>
    <w:rsid w:val="00985ED8"/>
    <w:rsid w:val="00987A0A"/>
    <w:rsid w:val="0099005B"/>
    <w:rsid w:val="00993ECC"/>
    <w:rsid w:val="009E2F77"/>
    <w:rsid w:val="009E5987"/>
    <w:rsid w:val="009F6CBE"/>
    <w:rsid w:val="00A27DD0"/>
    <w:rsid w:val="00A53A66"/>
    <w:rsid w:val="00A77690"/>
    <w:rsid w:val="00A8783E"/>
    <w:rsid w:val="00AB2CD6"/>
    <w:rsid w:val="00AD0894"/>
    <w:rsid w:val="00AE622F"/>
    <w:rsid w:val="00AE7F23"/>
    <w:rsid w:val="00B07D9F"/>
    <w:rsid w:val="00B56F87"/>
    <w:rsid w:val="00B9480B"/>
    <w:rsid w:val="00BE35CC"/>
    <w:rsid w:val="00BE562B"/>
    <w:rsid w:val="00BF4FB6"/>
    <w:rsid w:val="00C00E8A"/>
    <w:rsid w:val="00C14FAF"/>
    <w:rsid w:val="00C163B1"/>
    <w:rsid w:val="00C45CB2"/>
    <w:rsid w:val="00C5552A"/>
    <w:rsid w:val="00C65780"/>
    <w:rsid w:val="00C96F52"/>
    <w:rsid w:val="00CA1D51"/>
    <w:rsid w:val="00CD2E39"/>
    <w:rsid w:val="00CD716A"/>
    <w:rsid w:val="00CE4A60"/>
    <w:rsid w:val="00D110BD"/>
    <w:rsid w:val="00D11822"/>
    <w:rsid w:val="00D12C5A"/>
    <w:rsid w:val="00D13E69"/>
    <w:rsid w:val="00D162F2"/>
    <w:rsid w:val="00D31666"/>
    <w:rsid w:val="00D438C0"/>
    <w:rsid w:val="00D665D4"/>
    <w:rsid w:val="00D7659B"/>
    <w:rsid w:val="00D842EC"/>
    <w:rsid w:val="00DC5A4A"/>
    <w:rsid w:val="00DE4CA1"/>
    <w:rsid w:val="00E039E8"/>
    <w:rsid w:val="00E07878"/>
    <w:rsid w:val="00E2561F"/>
    <w:rsid w:val="00E34E6A"/>
    <w:rsid w:val="00E55055"/>
    <w:rsid w:val="00E77AEF"/>
    <w:rsid w:val="00E80F28"/>
    <w:rsid w:val="00EC3463"/>
    <w:rsid w:val="00EF4674"/>
    <w:rsid w:val="00F0091E"/>
    <w:rsid w:val="00F24FA0"/>
    <w:rsid w:val="00F368D0"/>
    <w:rsid w:val="00F47634"/>
    <w:rsid w:val="00FB2747"/>
    <w:rsid w:val="00FB672A"/>
    <w:rsid w:val="00FC73DE"/>
    <w:rsid w:val="00FF4584"/>
    <w:rsid w:val="00FF5D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7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895B65"/>
    <w:pPr>
      <w:widowControl w:val="0"/>
      <w:autoSpaceDE w:val="0"/>
      <w:autoSpaceDN w:val="0"/>
      <w:adjustRightInd w:val="0"/>
    </w:pPr>
    <w:rPr>
      <w:rFonts w:cs="Calibri"/>
      <w:b/>
      <w:bCs/>
      <w:sz w:val="24"/>
      <w:szCs w:val="24"/>
    </w:rPr>
  </w:style>
  <w:style w:type="character" w:styleId="Hyperlink">
    <w:name w:val="Hyperlink"/>
    <w:basedOn w:val="DefaultParagraphFont"/>
    <w:uiPriority w:val="99"/>
    <w:rsid w:val="00BE56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7391097783DFA196E7AE21542F344B618731D9F457475F5FBCCA04DA025EF7966D102A7ED12D0m36EF" TargetMode="External"/><Relationship Id="rId13" Type="http://schemas.openxmlformats.org/officeDocument/2006/relationships/hyperlink" Target="consultantplus://offline/ref=2A47391097783DFA196E64EF032EAC4FBE102E1495457D21AEA497FD1AA92FB8m36EF" TargetMode="External"/><Relationship Id="rId18" Type="http://schemas.openxmlformats.org/officeDocument/2006/relationships/hyperlink" Target="consultantplus://offline/ref=2A47391097783DFA196E7AE21542F344B618731A92457475F5FBCCA04DmA60F" TargetMode="External"/><Relationship Id="rId3" Type="http://schemas.openxmlformats.org/officeDocument/2006/relationships/webSettings" Target="webSettings.xml"/><Relationship Id="rId21" Type="http://schemas.openxmlformats.org/officeDocument/2006/relationships/hyperlink" Target="consultantplus://offline/ref=2A47391097783DFA196E7AE21542F344B618711F91447475F5FBCCA04DA025EF7966D102A7EC13D0m369F" TargetMode="External"/><Relationship Id="rId7" Type="http://schemas.openxmlformats.org/officeDocument/2006/relationships/hyperlink" Target="consultantplus://offline/ref=2A47391097783DFA196E7AE21542F344B61B731893427475F5FBCCA04DmA60F" TargetMode="External"/><Relationship Id="rId12" Type="http://schemas.openxmlformats.org/officeDocument/2006/relationships/hyperlink" Target="consultantplus://offline/ref=2A47391097783DFA196E7AE21542F344B513771C9D112377A4AEC2mA65F" TargetMode="External"/><Relationship Id="rId17" Type="http://schemas.openxmlformats.org/officeDocument/2006/relationships/hyperlink" Target="consultantplus://offline/ref=2A47391097783DFA196E64EF032EAC4FBE102E14934E7825A0A497FD1AA92FB8m36E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Documents%20and%20Settings\1\&#1052;&#1086;&#1080;%20&#1076;&#1086;&#1082;&#1091;&#1084;&#1077;&#1085;&#1090;&#1099;\&#1051;&#1040;%20&#1058;&#1040;&#1053;&#1047;&#1048;&#1051;&#1071;\&#1055;&#1054;&#1051;&#1054;&#1046;&#1045;&#1053;&#1048;&#1071;%20&#1042;&#1057;&#1045;\&#1040;&#1044;&#1052;&#1048;&#1053;&#1048;&#1057;&#1058;&#1056;&#1040;&#1058;&#1048;&#1042;&#1053;&#1067;&#1049;%20&#1056;&#1045;&#1043;&#1051;&#1040;&#1052;&#1045;&#1053;&#1058;%20&#1056;&#1040;&#1057;&#1057;&#1052;&#1058;&#1056;&#1045;&#1053;&#1048;&#1045;%20&#1054;&#1041;&#1056;&#1040;&#1065;&#1045;&#1053;&#1048;&#1071;%20&#1043;&#1056;&#1040;&#1046;&#1044;&#1040;&#1053;.doc" TargetMode="External"/><Relationship Id="rId20" Type="http://schemas.openxmlformats.org/officeDocument/2006/relationships/hyperlink" Target="consultantplus://offline/ref=2A47391097783DFA196E7AE21542F344B619771E934F7475F5FBCCA04DA025EF7966D102A7EC13DEm368F" TargetMode="External"/><Relationship Id="rId1" Type="http://schemas.openxmlformats.org/officeDocument/2006/relationships/styles" Target="styles.xml"/><Relationship Id="rId6" Type="http://schemas.openxmlformats.org/officeDocument/2006/relationships/hyperlink" Target="consultantplus://offline/ref=2A47391097783DFA196E7AE21542F344B618761F95457475F5FBCCA04DA025EF7966D105mA67F" TargetMode="External"/><Relationship Id="rId11" Type="http://schemas.openxmlformats.org/officeDocument/2006/relationships/hyperlink" Target="consultantplus://offline/ref=2A47391097783DFA196E64EF032EAC4FBE102E1495457D21AEA497FD1AA92FB83E298840E3E013D93AC73Em260F" TargetMode="External"/><Relationship Id="rId24" Type="http://schemas.openxmlformats.org/officeDocument/2006/relationships/fontTable" Target="fontTable.xml"/><Relationship Id="rId5" Type="http://schemas.openxmlformats.org/officeDocument/2006/relationships/hyperlink" Target="consultantplus://offline/ref=2A47391097783DFA196E7AE21542F344B513771C9D112377A4AEC2mA65F" TargetMode="External"/><Relationship Id="rId15" Type="http://schemas.openxmlformats.org/officeDocument/2006/relationships/hyperlink" Target="file:///C:\Documents%20and%20Settings\1\&#1052;&#1086;&#1080;%20&#1076;&#1086;&#1082;&#1091;&#1084;&#1077;&#1085;&#1090;&#1099;\&#1051;&#1040;%20&#1058;&#1040;&#1053;&#1047;&#1048;&#1051;&#1071;\&#1055;&#1054;&#1051;&#1054;&#1046;&#1045;&#1053;&#1048;&#1071;%20&#1042;&#1057;&#1045;\&#1040;&#1044;&#1052;&#1048;&#1053;&#1048;&#1057;&#1058;&#1056;&#1040;&#1058;&#1048;&#1042;&#1053;&#1067;&#1049;%20&#1056;&#1045;&#1043;&#1051;&#1040;&#1052;&#1045;&#1053;&#1058;%20&#1056;&#1040;&#1057;&#1057;&#1052;&#1058;&#1056;&#1045;&#1053;&#1048;&#1045;%20&#1054;&#1041;&#1056;&#1040;&#1065;&#1045;&#1053;&#1048;&#1071;%20&#1043;&#1056;&#1040;&#1046;&#1044;&#1040;&#1053;.doc" TargetMode="External"/><Relationship Id="rId23" Type="http://schemas.openxmlformats.org/officeDocument/2006/relationships/hyperlink" Target="consultantplus://offline/ref=2A47391097783DFA196E64EF032EAC4FBE102E1493457826A9A497FD1AA92FB8m36EF" TargetMode="External"/><Relationship Id="rId10" Type="http://schemas.openxmlformats.org/officeDocument/2006/relationships/hyperlink" Target="consultantplus://offline/ref=2A47391097783DFA196E64EF032EAC4FBE102E1491457C27AEA497FD1AA92FB83E298840E3E013D93AC638m266F" TargetMode="External"/><Relationship Id="rId19" Type="http://schemas.openxmlformats.org/officeDocument/2006/relationships/hyperlink" Target="consultantplus://offline/ref=2A47391097783DFA196E7AE21542F344B619771E934F7475F5FBCCA04DA025EF7966D102A7EC13DCm369F" TargetMode="External"/><Relationship Id="rId4" Type="http://schemas.openxmlformats.org/officeDocument/2006/relationships/image" Target="media/image1.png"/><Relationship Id="rId9" Type="http://schemas.openxmlformats.org/officeDocument/2006/relationships/hyperlink" Target="consultantplus://offline/ref=2A47391097783DFA196E64EF032EAC4FBE102E1493457826A9A497FD1AA92FB8m36EF" TargetMode="External"/><Relationship Id="rId14" Type="http://schemas.openxmlformats.org/officeDocument/2006/relationships/hyperlink" Target="consultantplus://offline/ref=2A47391097783DFA196E7AE21542F344B61B761994457475F5FBCCA04DA025EF7966D102A7ED12D8m36EF" TargetMode="External"/><Relationship Id="rId22" Type="http://schemas.openxmlformats.org/officeDocument/2006/relationships/hyperlink" Target="consultantplus://offline/ref=2A47391097783DFA196E7AE21542F344B618711F91447475F5FBCCA04DA025EF7966D100A1mE6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16</Pages>
  <Words>6446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OEM-User</cp:lastModifiedBy>
  <cp:revision>19</cp:revision>
  <cp:lastPrinted>2017-04-19T09:03:00Z</cp:lastPrinted>
  <dcterms:created xsi:type="dcterms:W3CDTF">2017-01-09T05:58:00Z</dcterms:created>
  <dcterms:modified xsi:type="dcterms:W3CDTF">2017-04-19T10:15:00Z</dcterms:modified>
</cp:coreProperties>
</file>