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472880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A2747C" w:rsidRPr="003906E6" w:rsidRDefault="007859BA" w:rsidP="003906E6">
      <w:r>
        <w:t xml:space="preserve">от </w:t>
      </w:r>
      <w:r w:rsidR="00472880">
        <w:t>03.06.</w:t>
      </w:r>
      <w:bookmarkStart w:id="0" w:name="_GoBack"/>
      <w:bookmarkEnd w:id="0"/>
      <w:r>
        <w:t>2019 г.  №</w:t>
      </w:r>
      <w:r w:rsidR="00227D70">
        <w:t xml:space="preserve"> </w:t>
      </w:r>
      <w:r w:rsidR="00472880">
        <w:t>389-р</w:t>
      </w:r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778"/>
      </w:tblGrid>
      <w:tr w:rsidR="007859BA" w:rsidTr="00C42A7B">
        <w:trPr>
          <w:trHeight w:val="426"/>
        </w:trPr>
        <w:tc>
          <w:tcPr>
            <w:tcW w:w="5778" w:type="dxa"/>
          </w:tcPr>
          <w:p w:rsidR="007859BA" w:rsidRDefault="00540083" w:rsidP="00C42A7B">
            <w:pPr>
              <w:jc w:val="both"/>
            </w:pPr>
            <w:r>
              <w:t>О проведении внеплановых проверок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0F6D2B" w:rsidRPr="00063F8D" w:rsidRDefault="000F6D2B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Default="007859BA" w:rsidP="0067582A">
      <w:pPr>
        <w:widowControl w:val="0"/>
        <w:tabs>
          <w:tab w:val="left" w:pos="720"/>
        </w:tabs>
        <w:ind w:firstLine="720"/>
        <w:jc w:val="both"/>
      </w:pPr>
      <w:r>
        <w:t xml:space="preserve">В соответствии с </w:t>
      </w:r>
      <w:r w:rsidR="00C42A7B">
        <w:t>частью 3 статьи 269.2 Бюджетного кодекса Российской Федерации, П</w:t>
      </w:r>
      <w:r>
        <w:t>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540083" w:rsidP="00CD7007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>
        <w:t>Провести внеплановые проверки</w:t>
      </w:r>
      <w:r w:rsidR="007859BA">
        <w:t xml:space="preserve"> по </w:t>
      </w:r>
      <w:r w:rsidR="00C42A7B">
        <w:t xml:space="preserve">предупреждению и выявлению нарушений законодательства РФ в </w:t>
      </w:r>
      <w:r>
        <w:t>отношении, следующих общеобразовательных учреждений</w:t>
      </w:r>
      <w:r w:rsidR="00C42A7B">
        <w:t>:</w:t>
      </w:r>
    </w:p>
    <w:p w:rsidR="00C42A7B" w:rsidRDefault="00540083" w:rsidP="00C42A7B">
      <w:pPr>
        <w:ind w:firstLine="851"/>
        <w:jc w:val="both"/>
      </w:pPr>
      <w:r>
        <w:t>- Муниципальное</w:t>
      </w:r>
      <w:r w:rsidR="00C42A7B">
        <w:t xml:space="preserve"> </w:t>
      </w:r>
      <w:r>
        <w:t>казённое общеобразовательное учреждение</w:t>
      </w:r>
      <w:r w:rsidR="00C42A7B">
        <w:t xml:space="preserve"> «</w:t>
      </w:r>
      <w:proofErr w:type="spellStart"/>
      <w:r w:rsidR="00C42A7B">
        <w:t>Кунашакская</w:t>
      </w:r>
      <w:proofErr w:type="spellEnd"/>
      <w:r w:rsidR="00C42A7B">
        <w:t xml:space="preserve"> средняя общеобразовательная школа» по адресу: 456730, Челябинская область, Кунашакский район, с. Кунашак, ул. Пионерская, 21;</w:t>
      </w:r>
    </w:p>
    <w:p w:rsidR="0096779B" w:rsidRDefault="0096779B" w:rsidP="00C42A7B">
      <w:pPr>
        <w:ind w:firstLine="851"/>
        <w:jc w:val="both"/>
      </w:pPr>
      <w:proofErr w:type="gramStart"/>
      <w:r>
        <w:t>- Муниципально</w:t>
      </w:r>
      <w:r w:rsidR="00540083">
        <w:t>е</w:t>
      </w:r>
      <w:r>
        <w:t xml:space="preserve"> казённо</w:t>
      </w:r>
      <w:r w:rsidR="00540083">
        <w:t>е</w:t>
      </w:r>
      <w:r>
        <w:t xml:space="preserve"> общеобразовательно</w:t>
      </w:r>
      <w:r w:rsidR="00540083">
        <w:t>е учреждение</w:t>
      </w:r>
      <w:r>
        <w:t xml:space="preserve"> «</w:t>
      </w:r>
      <w:proofErr w:type="spellStart"/>
      <w:r>
        <w:t>Урукульская</w:t>
      </w:r>
      <w:proofErr w:type="spellEnd"/>
      <w:r>
        <w:t xml:space="preserve"> </w:t>
      </w:r>
      <w:r w:rsidRPr="0096779B">
        <w:t>средняя общеобразовательная школа» по адресу:</w:t>
      </w:r>
      <w:r>
        <w:t xml:space="preserve"> 456735, Челябинская область, Кунашакский район, п. Дружный, ул. Центральная, д. 10;</w:t>
      </w:r>
      <w:proofErr w:type="gramEnd"/>
    </w:p>
    <w:p w:rsidR="0096779B" w:rsidRDefault="00540083" w:rsidP="00C42A7B">
      <w:pPr>
        <w:ind w:firstLine="851"/>
        <w:jc w:val="both"/>
      </w:pPr>
      <w:r>
        <w:t>-  Муниципальное   казённое общеобразовательное учреждение</w:t>
      </w:r>
      <w:r w:rsidR="0096779B">
        <w:t xml:space="preserve"> «</w:t>
      </w:r>
      <w:r w:rsidR="00A608B4">
        <w:t>С</w:t>
      </w:r>
      <w:r w:rsidR="0096779B" w:rsidRPr="0096779B">
        <w:t>редняя общеобразовательная школа</w:t>
      </w:r>
      <w:r w:rsidR="00A608B4">
        <w:t xml:space="preserve"> п. Муслюмово железнодорожной станции</w:t>
      </w:r>
      <w:r w:rsidR="0096779B" w:rsidRPr="0096779B">
        <w:t>» по адресу:</w:t>
      </w:r>
      <w:r w:rsidR="00A608B4">
        <w:t xml:space="preserve"> 456722</w:t>
      </w:r>
      <w:r w:rsidR="0096779B">
        <w:t xml:space="preserve">, Челябинская область, Кунашакский район, </w:t>
      </w:r>
      <w:r w:rsidR="00A608B4">
        <w:t xml:space="preserve">            п. Муслюмово, ул. </w:t>
      </w:r>
      <w:proofErr w:type="gramStart"/>
      <w:r w:rsidR="00A608B4">
        <w:t>Лесная</w:t>
      </w:r>
      <w:proofErr w:type="gramEnd"/>
      <w:r w:rsidR="00A608B4">
        <w:t>, 2;</w:t>
      </w:r>
    </w:p>
    <w:p w:rsidR="00A608B4" w:rsidRDefault="00540083" w:rsidP="00C42A7B">
      <w:pPr>
        <w:ind w:firstLine="851"/>
        <w:jc w:val="both"/>
      </w:pPr>
      <w:r>
        <w:t>- Муниципальное бюджетное общеобразовательное учреждение</w:t>
      </w:r>
      <w:r w:rsidR="00A608B4">
        <w:t xml:space="preserve"> «</w:t>
      </w:r>
      <w:proofErr w:type="spellStart"/>
      <w:r w:rsidR="00A608B4">
        <w:t>Тахталымская</w:t>
      </w:r>
      <w:proofErr w:type="spellEnd"/>
      <w:r w:rsidR="00A608B4">
        <w:t xml:space="preserve"> средняя общеобразовательная школа» по адресу: 456710, Челябинская область, Кунашакский район, с. </w:t>
      </w:r>
      <w:proofErr w:type="spellStart"/>
      <w:r w:rsidR="00A608B4">
        <w:t>Халитово</w:t>
      </w:r>
      <w:proofErr w:type="spellEnd"/>
      <w:r w:rsidR="00A608B4">
        <w:t>, ул. Центральная, 26 а;</w:t>
      </w:r>
    </w:p>
    <w:p w:rsidR="00C42A7B" w:rsidRDefault="00C42A7B" w:rsidP="00C42A7B">
      <w:pPr>
        <w:ind w:firstLine="851"/>
        <w:jc w:val="both"/>
      </w:pPr>
      <w:proofErr w:type="gramStart"/>
      <w:r>
        <w:t>- М</w:t>
      </w:r>
      <w:r w:rsidR="00A608B4">
        <w:t>униципаль</w:t>
      </w:r>
      <w:r w:rsidR="00540083">
        <w:t>ное общеобразовательное учреждение</w:t>
      </w:r>
      <w:r>
        <w:t xml:space="preserve"> «</w:t>
      </w:r>
      <w:proofErr w:type="spellStart"/>
      <w:r w:rsidR="00A608B4">
        <w:t>Маякская</w:t>
      </w:r>
      <w:proofErr w:type="spellEnd"/>
      <w:r>
        <w:t xml:space="preserve"> </w:t>
      </w:r>
      <w:r w:rsidR="00A608B4">
        <w:t>основная</w:t>
      </w:r>
      <w:r>
        <w:t xml:space="preserve"> общеобразов</w:t>
      </w:r>
      <w:r w:rsidR="00A608B4">
        <w:t>ательная школа» по адресу: 456738</w:t>
      </w:r>
      <w:r>
        <w:t xml:space="preserve">, Челябинская область, Кунашакский район, </w:t>
      </w:r>
      <w:r w:rsidR="00A608B4">
        <w:t>п. Маяк, ул. Центральная,</w:t>
      </w:r>
      <w:r w:rsidR="0001503D">
        <w:t xml:space="preserve"> 12</w:t>
      </w:r>
      <w:r>
        <w:t xml:space="preserve">; </w:t>
      </w:r>
      <w:proofErr w:type="gramEnd"/>
    </w:p>
    <w:p w:rsidR="00C42A7B" w:rsidRDefault="00540083" w:rsidP="00C42A7B">
      <w:pPr>
        <w:ind w:firstLine="851"/>
        <w:jc w:val="both"/>
      </w:pPr>
      <w:r>
        <w:t>- Муниципальное общеобразовательное</w:t>
      </w:r>
      <w:r w:rsidR="00C42A7B">
        <w:t xml:space="preserve"> учреждени</w:t>
      </w:r>
      <w:r>
        <w:t>е</w:t>
      </w:r>
      <w:r w:rsidR="00C42A7B">
        <w:t xml:space="preserve"> «</w:t>
      </w:r>
      <w:r w:rsidR="0001503D">
        <w:t>Ашировская</w:t>
      </w:r>
      <w:r w:rsidR="00C42A7B">
        <w:t xml:space="preserve"> основная общеобразовательная школа» по адр</w:t>
      </w:r>
      <w:r w:rsidR="0001503D">
        <w:t>есу: 456713</w:t>
      </w:r>
      <w:r w:rsidR="00C42A7B">
        <w:t xml:space="preserve">, Челябинская область, Кунашакский район, </w:t>
      </w:r>
      <w:r w:rsidR="0001503D">
        <w:t>с. Аширово, ул. Школьная, 1</w:t>
      </w:r>
      <w:r w:rsidR="00C42A7B">
        <w:t>;</w:t>
      </w:r>
    </w:p>
    <w:p w:rsidR="00540083" w:rsidRDefault="00540083" w:rsidP="00223FA6">
      <w:pPr>
        <w:ind w:firstLine="851"/>
        <w:jc w:val="both"/>
      </w:pPr>
      <w:r>
        <w:t>- Муниципальное казённое общеобразовательное</w:t>
      </w:r>
      <w:r w:rsidR="0001503D">
        <w:t xml:space="preserve"> учреждени</w:t>
      </w:r>
      <w:r>
        <w:t>е</w:t>
      </w:r>
      <w:r w:rsidR="0001503D">
        <w:t xml:space="preserve"> «</w:t>
      </w:r>
      <w:proofErr w:type="spellStart"/>
      <w:r w:rsidR="0001503D">
        <w:t>Усть</w:t>
      </w:r>
      <w:proofErr w:type="spellEnd"/>
      <w:r w:rsidR="0001503D">
        <w:t xml:space="preserve"> - </w:t>
      </w:r>
      <w:proofErr w:type="spellStart"/>
      <w:r w:rsidR="0001503D">
        <w:t>Багарякская</w:t>
      </w:r>
      <w:proofErr w:type="spellEnd"/>
      <w:r w:rsidR="0001503D">
        <w:t xml:space="preserve"> </w:t>
      </w:r>
      <w:r w:rsidR="0001503D" w:rsidRPr="0096779B">
        <w:t>средняя общеобразовательная школа» по адресу:</w:t>
      </w:r>
      <w:r w:rsidR="0001503D">
        <w:t xml:space="preserve"> 456700, Челябинская область, Кунашакский район, с. </w:t>
      </w:r>
      <w:proofErr w:type="spellStart"/>
      <w:r w:rsidR="0001503D">
        <w:t>Усть</w:t>
      </w:r>
      <w:proofErr w:type="spellEnd"/>
      <w:r w:rsidR="0001503D">
        <w:t xml:space="preserve"> – Багаряк, ул. Базарная, 1-а;</w:t>
      </w:r>
    </w:p>
    <w:p w:rsidR="0001503D" w:rsidRDefault="0001503D" w:rsidP="0001503D">
      <w:pPr>
        <w:ind w:firstLine="851"/>
        <w:jc w:val="center"/>
      </w:pPr>
      <w:r>
        <w:lastRenderedPageBreak/>
        <w:t>2</w:t>
      </w:r>
    </w:p>
    <w:p w:rsidR="0001503D" w:rsidRDefault="00540083" w:rsidP="0001503D">
      <w:pPr>
        <w:ind w:firstLine="851"/>
        <w:jc w:val="both"/>
      </w:pPr>
      <w:r>
        <w:t>- Муниципальное общеобразовательное учреждение</w:t>
      </w:r>
      <w:r w:rsidR="0001503D" w:rsidRPr="0001503D">
        <w:t xml:space="preserve"> «</w:t>
      </w:r>
      <w:proofErr w:type="spellStart"/>
      <w:r w:rsidR="0001503D" w:rsidRPr="0001503D">
        <w:t>А</w:t>
      </w:r>
      <w:r w:rsidR="00121825">
        <w:t>миневская</w:t>
      </w:r>
      <w:proofErr w:type="spellEnd"/>
      <w:r w:rsidR="0001503D" w:rsidRPr="0001503D">
        <w:t xml:space="preserve"> основная общеобразова</w:t>
      </w:r>
      <w:r w:rsidR="0001503D">
        <w:t>тельная школа» по адресу: 456738</w:t>
      </w:r>
      <w:r w:rsidR="0001503D" w:rsidRPr="0001503D">
        <w:t>, Челябинск</w:t>
      </w:r>
      <w:r w:rsidR="0001503D">
        <w:t>ая область, Кунашакский район, д</w:t>
      </w:r>
      <w:r w:rsidR="0001503D" w:rsidRPr="0001503D">
        <w:t xml:space="preserve">. </w:t>
      </w:r>
      <w:proofErr w:type="spellStart"/>
      <w:r w:rsidR="0001503D" w:rsidRPr="0001503D">
        <w:t>А</w:t>
      </w:r>
      <w:r w:rsidR="0001503D">
        <w:t>минева</w:t>
      </w:r>
      <w:proofErr w:type="spellEnd"/>
      <w:r w:rsidR="00223FA6">
        <w:t>, ул. Школьная, 1.</w:t>
      </w:r>
    </w:p>
    <w:p w:rsidR="00C42A7B" w:rsidRDefault="00C42A7B" w:rsidP="00C42A7B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>Установить, что настоящ</w:t>
      </w:r>
      <w:r w:rsidR="00121825">
        <w:t xml:space="preserve">ая проверка проводится с целью </w:t>
      </w:r>
      <w:r>
        <w:t xml:space="preserve"> проверки эффективного расхо</w:t>
      </w:r>
      <w:r w:rsidR="00540083">
        <w:t>дования бюджетных средств выделе</w:t>
      </w:r>
      <w:r>
        <w:t>нных на организацию</w:t>
      </w:r>
      <w:r w:rsidR="00540083">
        <w:t xml:space="preserve"> питания лагерей</w:t>
      </w:r>
      <w:r>
        <w:t xml:space="preserve"> дневного пребывания.</w:t>
      </w:r>
    </w:p>
    <w:p w:rsidR="00C42A7B" w:rsidRDefault="007859BA" w:rsidP="00C42A7B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>Форма контрольного мероприятия – выездная проверка.</w:t>
      </w:r>
    </w:p>
    <w:p w:rsidR="00C42A7B" w:rsidRDefault="007859BA" w:rsidP="00C42A7B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>Дата начала проведения проверки –</w:t>
      </w:r>
      <w:r w:rsidR="0001503D">
        <w:t xml:space="preserve"> 03</w:t>
      </w:r>
      <w:r w:rsidR="0063707C">
        <w:t xml:space="preserve"> </w:t>
      </w:r>
      <w:r w:rsidR="0001503D">
        <w:t>июня</w:t>
      </w:r>
      <w:r>
        <w:t xml:space="preserve"> 2019 года, дата окончания провед</w:t>
      </w:r>
      <w:r w:rsidR="0063707C">
        <w:t>ения проверки</w:t>
      </w:r>
      <w:r w:rsidR="00A2747C">
        <w:t xml:space="preserve"> </w:t>
      </w:r>
      <w:r w:rsidR="0001503D">
        <w:t>–</w:t>
      </w:r>
      <w:r w:rsidR="0063707C">
        <w:t xml:space="preserve"> </w:t>
      </w:r>
      <w:r w:rsidR="0001503D">
        <w:t>29 июня</w:t>
      </w:r>
      <w:r>
        <w:t xml:space="preserve">  2019 года.</w:t>
      </w:r>
    </w:p>
    <w:p w:rsidR="00C42A7B" w:rsidRDefault="007859BA" w:rsidP="00C42A7B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>Срок, в течение которого составляется акт по результатам п</w:t>
      </w:r>
      <w:r w:rsidR="00044309">
        <w:t>ро</w:t>
      </w:r>
      <w:r w:rsidR="00F317CE">
        <w:t xml:space="preserve">ведения проверки – не позднее </w:t>
      </w:r>
      <w:r w:rsidR="0001503D">
        <w:t>05</w:t>
      </w:r>
      <w:r w:rsidR="00044309">
        <w:t xml:space="preserve"> </w:t>
      </w:r>
      <w:r w:rsidR="0001503D">
        <w:t>июля</w:t>
      </w:r>
      <w:r>
        <w:t xml:space="preserve"> 2019 года.</w:t>
      </w:r>
    </w:p>
    <w:p w:rsidR="00C42A7B" w:rsidRDefault="007859BA" w:rsidP="00223FA6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r>
        <w:t xml:space="preserve">Организацию и осуществление внеплановой проверки возложить на рабочую комиссию, утвержденную распоряжением Главы района от </w:t>
      </w:r>
      <w:r w:rsidR="009215EA">
        <w:t xml:space="preserve"> </w:t>
      </w:r>
      <w:r w:rsidR="00223FA6">
        <w:t>1</w:t>
      </w:r>
      <w:r>
        <w:t>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C42A7B">
      <w:pPr>
        <w:numPr>
          <w:ilvl w:val="0"/>
          <w:numId w:val="1"/>
        </w:numPr>
        <w:tabs>
          <w:tab w:val="left" w:pos="709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Default="007859BA" w:rsidP="002560E4">
      <w:pPr>
        <w:jc w:val="both"/>
      </w:pPr>
    </w:p>
    <w:p w:rsidR="000F6D2B" w:rsidRPr="00251764" w:rsidRDefault="000F6D2B" w:rsidP="002560E4">
      <w:pPr>
        <w:jc w:val="both"/>
      </w:pPr>
    </w:p>
    <w:p w:rsidR="00E87A15" w:rsidRDefault="000F6D2B" w:rsidP="000F6D2B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района                                  Р.Я.</w:t>
      </w:r>
      <w:r w:rsidR="00540083">
        <w:t xml:space="preserve"> </w:t>
      </w:r>
      <w:proofErr w:type="spellStart"/>
      <w:r>
        <w:t>Мухарамов</w:t>
      </w:r>
      <w:proofErr w:type="spellEnd"/>
      <w:r>
        <w:t xml:space="preserve"> </w:t>
      </w:r>
      <w:r w:rsidR="002C6803" w:rsidRPr="002C6803">
        <w:t xml:space="preserve">    </w:t>
      </w:r>
    </w:p>
    <w:p w:rsidR="00E87A15" w:rsidRDefault="00E87A15" w:rsidP="000F6D2B">
      <w:pPr>
        <w:jc w:val="both"/>
      </w:pPr>
    </w:p>
    <w:sectPr w:rsidR="00E87A15" w:rsidSect="000150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503D"/>
    <w:rsid w:val="00025AFA"/>
    <w:rsid w:val="00044162"/>
    <w:rsid w:val="00044309"/>
    <w:rsid w:val="000626DE"/>
    <w:rsid w:val="00063F8D"/>
    <w:rsid w:val="000B742A"/>
    <w:rsid w:val="000E2C05"/>
    <w:rsid w:val="000F6D2B"/>
    <w:rsid w:val="00121825"/>
    <w:rsid w:val="001257BC"/>
    <w:rsid w:val="001365F3"/>
    <w:rsid w:val="00142AB6"/>
    <w:rsid w:val="001C5593"/>
    <w:rsid w:val="001F634A"/>
    <w:rsid w:val="001F692F"/>
    <w:rsid w:val="00223FA6"/>
    <w:rsid w:val="00227D70"/>
    <w:rsid w:val="00230D73"/>
    <w:rsid w:val="0023364F"/>
    <w:rsid w:val="00251764"/>
    <w:rsid w:val="00253CF6"/>
    <w:rsid w:val="002560E4"/>
    <w:rsid w:val="002B5CD5"/>
    <w:rsid w:val="002C2E3C"/>
    <w:rsid w:val="002C6803"/>
    <w:rsid w:val="002E4B7F"/>
    <w:rsid w:val="003022D4"/>
    <w:rsid w:val="00310F42"/>
    <w:rsid w:val="00337B70"/>
    <w:rsid w:val="003906E6"/>
    <w:rsid w:val="003A2697"/>
    <w:rsid w:val="003A75E0"/>
    <w:rsid w:val="003B263F"/>
    <w:rsid w:val="003D4457"/>
    <w:rsid w:val="003D45AD"/>
    <w:rsid w:val="00413250"/>
    <w:rsid w:val="00430747"/>
    <w:rsid w:val="00437583"/>
    <w:rsid w:val="0044055F"/>
    <w:rsid w:val="0044071C"/>
    <w:rsid w:val="00472880"/>
    <w:rsid w:val="00476671"/>
    <w:rsid w:val="0047667D"/>
    <w:rsid w:val="004A323C"/>
    <w:rsid w:val="004B5409"/>
    <w:rsid w:val="0051029C"/>
    <w:rsid w:val="00540083"/>
    <w:rsid w:val="00565411"/>
    <w:rsid w:val="00566165"/>
    <w:rsid w:val="00590F53"/>
    <w:rsid w:val="005A7456"/>
    <w:rsid w:val="005F1993"/>
    <w:rsid w:val="006174F1"/>
    <w:rsid w:val="0063707C"/>
    <w:rsid w:val="00641B82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02A7E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867A2"/>
    <w:rsid w:val="008A50C1"/>
    <w:rsid w:val="008A7981"/>
    <w:rsid w:val="008C7663"/>
    <w:rsid w:val="0090374F"/>
    <w:rsid w:val="009179CC"/>
    <w:rsid w:val="009215EA"/>
    <w:rsid w:val="00934C0E"/>
    <w:rsid w:val="00945370"/>
    <w:rsid w:val="0096487F"/>
    <w:rsid w:val="0096779B"/>
    <w:rsid w:val="0097287C"/>
    <w:rsid w:val="00984ABE"/>
    <w:rsid w:val="009916EE"/>
    <w:rsid w:val="009970C5"/>
    <w:rsid w:val="00997960"/>
    <w:rsid w:val="009D1293"/>
    <w:rsid w:val="00A145F0"/>
    <w:rsid w:val="00A25445"/>
    <w:rsid w:val="00A2747C"/>
    <w:rsid w:val="00A608B4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77277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37D7E"/>
    <w:rsid w:val="00C42A7B"/>
    <w:rsid w:val="00C466F7"/>
    <w:rsid w:val="00C47640"/>
    <w:rsid w:val="00C84C65"/>
    <w:rsid w:val="00CA1143"/>
    <w:rsid w:val="00CB32C3"/>
    <w:rsid w:val="00CB5C55"/>
    <w:rsid w:val="00CC313C"/>
    <w:rsid w:val="00CD03D7"/>
    <w:rsid w:val="00CD7007"/>
    <w:rsid w:val="00CE3826"/>
    <w:rsid w:val="00D20372"/>
    <w:rsid w:val="00D615BA"/>
    <w:rsid w:val="00D645B1"/>
    <w:rsid w:val="00D8023E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76FD1"/>
    <w:rsid w:val="00E87A15"/>
    <w:rsid w:val="00EB3C9D"/>
    <w:rsid w:val="00ED71E8"/>
    <w:rsid w:val="00F2289E"/>
    <w:rsid w:val="00F317CE"/>
    <w:rsid w:val="00F40371"/>
    <w:rsid w:val="00F44081"/>
    <w:rsid w:val="00F4598D"/>
    <w:rsid w:val="00F71CEE"/>
    <w:rsid w:val="00F7295B"/>
    <w:rsid w:val="00F72B68"/>
    <w:rsid w:val="00F86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63</cp:revision>
  <cp:lastPrinted>2019-05-31T10:58:00Z</cp:lastPrinted>
  <dcterms:created xsi:type="dcterms:W3CDTF">2018-11-20T10:46:00Z</dcterms:created>
  <dcterms:modified xsi:type="dcterms:W3CDTF">2019-06-03T06:30:00Z</dcterms:modified>
</cp:coreProperties>
</file>