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2" w:rsidRDefault="00C83DA2" w:rsidP="00C83DA2">
      <w:pPr>
        <w:pStyle w:val="a3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A2" w:rsidRPr="00C83DA2" w:rsidRDefault="00C83DA2" w:rsidP="00C83DA2">
      <w:pPr>
        <w:pStyle w:val="a3"/>
        <w:ind w:right="-1"/>
        <w:rPr>
          <w:b/>
          <w:bCs/>
          <w:sz w:val="28"/>
        </w:rPr>
      </w:pPr>
      <w:r w:rsidRPr="00C83DA2">
        <w:rPr>
          <w:b/>
          <w:bCs/>
          <w:sz w:val="28"/>
        </w:rPr>
        <w:t>РОССИЙСКАЯ ФЕДЕРАЦИЯ</w:t>
      </w:r>
    </w:p>
    <w:p w:rsidR="00C83DA2" w:rsidRDefault="00C83DA2" w:rsidP="00C83DA2">
      <w:pPr>
        <w:ind w:right="-2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C83DA2" w:rsidRDefault="00C83DA2" w:rsidP="00C83DA2">
      <w:pPr>
        <w:ind w:right="-2"/>
        <w:jc w:val="center"/>
        <w:rPr>
          <w:b/>
          <w:szCs w:val="28"/>
        </w:rPr>
      </w:pPr>
      <w:r>
        <w:rPr>
          <w:szCs w:val="28"/>
        </w:rPr>
        <w:t>ЧЕЛЯБИНСКОЙ  ОБЛАСТИ</w:t>
      </w:r>
    </w:p>
    <w:p w:rsidR="00C83DA2" w:rsidRPr="00446E94" w:rsidRDefault="00C83DA2" w:rsidP="00C83DA2">
      <w:pPr>
        <w:ind w:right="-2" w:firstLine="142"/>
        <w:jc w:val="center"/>
        <w:rPr>
          <w:b/>
          <w:sz w:val="32"/>
          <w:szCs w:val="32"/>
        </w:rPr>
      </w:pPr>
      <w:r w:rsidRPr="00446E94">
        <w:rPr>
          <w:b/>
          <w:sz w:val="32"/>
          <w:szCs w:val="32"/>
        </w:rPr>
        <w:t>РАСПОРЯЖЕНИЕ</w:t>
      </w:r>
    </w:p>
    <w:p w:rsidR="00C83DA2" w:rsidRDefault="00C83DA2" w:rsidP="00C83DA2">
      <w:pPr>
        <w:ind w:right="-2"/>
      </w:pPr>
    </w:p>
    <w:p w:rsidR="00C83DA2" w:rsidRPr="00113EC7" w:rsidRDefault="00113EC7" w:rsidP="00C83DA2">
      <w:pPr>
        <w:ind w:right="-2"/>
        <w:rPr>
          <w:u w:val="single"/>
        </w:rPr>
      </w:pPr>
      <w:r w:rsidRPr="00113EC7">
        <w:rPr>
          <w:u w:val="single"/>
        </w:rPr>
        <w:t>О</w:t>
      </w:r>
      <w:r w:rsidR="00C83DA2" w:rsidRPr="00113EC7">
        <w:rPr>
          <w:u w:val="single"/>
        </w:rPr>
        <w:t>т</w:t>
      </w:r>
      <w:r w:rsidRPr="00113EC7">
        <w:rPr>
          <w:u w:val="single"/>
        </w:rPr>
        <w:t xml:space="preserve">   14.11.     2</w:t>
      </w:r>
      <w:r w:rsidR="00C83DA2" w:rsidRPr="00113EC7">
        <w:rPr>
          <w:u w:val="single"/>
        </w:rPr>
        <w:t>016г.</w:t>
      </w:r>
      <w:r w:rsidR="00C83DA2">
        <w:t xml:space="preserve">              №</w:t>
      </w:r>
      <w:r>
        <w:t xml:space="preserve">  </w:t>
      </w:r>
      <w:r w:rsidRPr="00113EC7">
        <w:rPr>
          <w:u w:val="single"/>
        </w:rPr>
        <w:t>830-р</w:t>
      </w:r>
    </w:p>
    <w:p w:rsidR="00C83DA2" w:rsidRDefault="00C83DA2" w:rsidP="00C83DA2">
      <w:pPr>
        <w:rPr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111"/>
      </w:tblGrid>
      <w:tr w:rsidR="00C83DA2" w:rsidRPr="00A054B2" w:rsidTr="006A5B8A">
        <w:trPr>
          <w:trHeight w:val="540"/>
        </w:trPr>
        <w:tc>
          <w:tcPr>
            <w:tcW w:w="4111" w:type="dxa"/>
            <w:hideMark/>
          </w:tcPr>
          <w:p w:rsidR="00C83DA2" w:rsidRPr="00A054B2" w:rsidRDefault="00C83DA2" w:rsidP="00B6771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054B2">
              <w:rPr>
                <w:sz w:val="26"/>
                <w:szCs w:val="26"/>
              </w:rPr>
              <w:t xml:space="preserve">О создании комиссии по </w:t>
            </w:r>
            <w:r>
              <w:rPr>
                <w:sz w:val="26"/>
                <w:szCs w:val="26"/>
              </w:rPr>
              <w:t>установлению необходимости проведения капитального ремонта общего имущества в многоквартирн</w:t>
            </w:r>
            <w:r w:rsidR="00B6771F">
              <w:rPr>
                <w:sz w:val="26"/>
                <w:szCs w:val="26"/>
              </w:rPr>
              <w:t xml:space="preserve">ых </w:t>
            </w:r>
            <w:r>
              <w:rPr>
                <w:sz w:val="26"/>
                <w:szCs w:val="26"/>
              </w:rPr>
              <w:t xml:space="preserve"> дом</w:t>
            </w:r>
            <w:r w:rsidR="00B6771F">
              <w:rPr>
                <w:sz w:val="26"/>
                <w:szCs w:val="26"/>
              </w:rPr>
              <w:t>ах</w:t>
            </w:r>
            <w:r w:rsidRPr="00A054B2">
              <w:rPr>
                <w:sz w:val="26"/>
                <w:szCs w:val="26"/>
              </w:rPr>
              <w:t xml:space="preserve"> </w:t>
            </w:r>
            <w:r w:rsidR="00D848F0">
              <w:rPr>
                <w:sz w:val="26"/>
                <w:szCs w:val="26"/>
              </w:rPr>
              <w:t>Кунашакского муниципального района</w:t>
            </w:r>
            <w:r w:rsidRPr="00A054B2">
              <w:rPr>
                <w:sz w:val="26"/>
                <w:szCs w:val="26"/>
              </w:rPr>
              <w:t xml:space="preserve"> </w:t>
            </w:r>
          </w:p>
        </w:tc>
      </w:tr>
    </w:tbl>
    <w:p w:rsidR="00C83DA2" w:rsidRPr="00D012A0" w:rsidRDefault="00C83DA2" w:rsidP="007A69A0">
      <w:pPr>
        <w:ind w:firstLine="567"/>
        <w:jc w:val="both"/>
        <w:rPr>
          <w:szCs w:val="28"/>
        </w:rPr>
      </w:pPr>
      <w:r w:rsidRPr="00A054B2">
        <w:rPr>
          <w:sz w:val="26"/>
          <w:szCs w:val="26"/>
        </w:rPr>
        <w:br w:type="textWrapping" w:clear="all"/>
      </w:r>
      <w:r w:rsidR="007A69A0" w:rsidRPr="00D012A0">
        <w:rPr>
          <w:szCs w:val="28"/>
        </w:rPr>
        <w:t xml:space="preserve">        </w:t>
      </w:r>
      <w:r w:rsidRPr="00D012A0">
        <w:rPr>
          <w:szCs w:val="28"/>
        </w:rPr>
        <w:t xml:space="preserve">В соответствии с </w:t>
      </w:r>
      <w:r w:rsidR="002B24C8" w:rsidRPr="00D012A0">
        <w:rPr>
          <w:szCs w:val="28"/>
        </w:rPr>
        <w:t>Законом Челябинской области</w:t>
      </w:r>
      <w:r w:rsidR="009C76A8" w:rsidRPr="00D012A0">
        <w:rPr>
          <w:szCs w:val="28"/>
        </w:rPr>
        <w:t xml:space="preserve"> от 06 октября  2016 г. № 430- ЗО</w:t>
      </w:r>
      <w:r w:rsidR="002B24C8" w:rsidRPr="00D012A0">
        <w:rPr>
          <w:szCs w:val="28"/>
        </w:rPr>
        <w:t xml:space="preserve"> «О порядке установления необходимости проведения капитального ремонта общего имущества в многоквартирном доме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имущества в многоквартирном доме»  </w:t>
      </w:r>
    </w:p>
    <w:p w:rsidR="00C83DA2" w:rsidRPr="00D012A0" w:rsidRDefault="009C76A8" w:rsidP="009C76A8">
      <w:pPr>
        <w:pStyle w:val="ab"/>
        <w:numPr>
          <w:ilvl w:val="0"/>
          <w:numId w:val="1"/>
        </w:numPr>
        <w:jc w:val="both"/>
        <w:rPr>
          <w:szCs w:val="28"/>
        </w:rPr>
      </w:pPr>
      <w:r w:rsidRPr="00D012A0">
        <w:rPr>
          <w:szCs w:val="28"/>
        </w:rPr>
        <w:t>С</w:t>
      </w:r>
      <w:r w:rsidR="00C83DA2" w:rsidRPr="00D012A0">
        <w:rPr>
          <w:szCs w:val="28"/>
        </w:rPr>
        <w:t>оздать комиссию в следующем составе:</w:t>
      </w:r>
    </w:p>
    <w:p w:rsidR="009C76A8" w:rsidRPr="00D012A0" w:rsidRDefault="009C76A8" w:rsidP="009C76A8">
      <w:pPr>
        <w:pStyle w:val="ab"/>
        <w:ind w:left="927"/>
        <w:jc w:val="both"/>
        <w:rPr>
          <w:szCs w:val="28"/>
        </w:rPr>
      </w:pPr>
      <w:r w:rsidRPr="00D012A0">
        <w:rPr>
          <w:szCs w:val="28"/>
        </w:rPr>
        <w:t>Председатель комиссии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0"/>
        <w:gridCol w:w="6971"/>
      </w:tblGrid>
      <w:tr w:rsidR="00C83DA2" w:rsidRPr="00D012A0" w:rsidTr="006A5B8A">
        <w:tc>
          <w:tcPr>
            <w:tcW w:w="2600" w:type="dxa"/>
            <w:hideMark/>
          </w:tcPr>
          <w:p w:rsidR="00C83DA2" w:rsidRPr="00D012A0" w:rsidRDefault="00C83DA2" w:rsidP="009C76A8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 xml:space="preserve">   </w:t>
            </w:r>
            <w:r w:rsidR="009C76A8" w:rsidRPr="00D012A0">
              <w:rPr>
                <w:szCs w:val="28"/>
              </w:rPr>
              <w:t>Р.Г. Галеев</w:t>
            </w:r>
          </w:p>
        </w:tc>
        <w:tc>
          <w:tcPr>
            <w:tcW w:w="6971" w:type="dxa"/>
            <w:hideMark/>
          </w:tcPr>
          <w:p w:rsidR="00C83DA2" w:rsidRPr="00D012A0" w:rsidRDefault="00C83DA2" w:rsidP="009C76A8">
            <w:pPr>
              <w:pStyle w:val="a7"/>
              <w:ind w:right="-108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 xml:space="preserve"> - </w:t>
            </w:r>
            <w:r w:rsidR="009C76A8" w:rsidRPr="00D012A0">
              <w:rPr>
                <w:szCs w:val="28"/>
              </w:rPr>
              <w:t xml:space="preserve">первый заместитель Главы </w:t>
            </w:r>
            <w:r w:rsidR="00D97526" w:rsidRPr="00D012A0">
              <w:rPr>
                <w:szCs w:val="28"/>
              </w:rPr>
              <w:t xml:space="preserve">Кунашакского муниципального </w:t>
            </w:r>
            <w:r w:rsidR="009C76A8" w:rsidRPr="00D012A0">
              <w:rPr>
                <w:szCs w:val="28"/>
              </w:rPr>
              <w:t>района</w:t>
            </w: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>Члены комиссии:</w:t>
            </w:r>
          </w:p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>Г.Ш. Каримова</w:t>
            </w:r>
          </w:p>
        </w:tc>
        <w:tc>
          <w:tcPr>
            <w:tcW w:w="6971" w:type="dxa"/>
          </w:tcPr>
          <w:p w:rsidR="000938D9" w:rsidRPr="00D012A0" w:rsidRDefault="000938D9" w:rsidP="0084313D">
            <w:pPr>
              <w:pStyle w:val="a7"/>
              <w:jc w:val="both"/>
              <w:rPr>
                <w:szCs w:val="28"/>
              </w:rPr>
            </w:pPr>
          </w:p>
          <w:p w:rsidR="000938D9" w:rsidRPr="00D012A0" w:rsidRDefault="000938D9" w:rsidP="0084313D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 xml:space="preserve">- заместитель Главы района, руководитель Финансового Управления администрации Кунашакского муниципального района; </w:t>
            </w: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Default="000938D9" w:rsidP="00C83DA2">
            <w:pPr>
              <w:rPr>
                <w:szCs w:val="28"/>
              </w:rPr>
            </w:pPr>
            <w:r w:rsidRPr="00D012A0">
              <w:rPr>
                <w:szCs w:val="28"/>
              </w:rPr>
              <w:t xml:space="preserve"> Р.Я. </w:t>
            </w:r>
            <w:proofErr w:type="spellStart"/>
            <w:r w:rsidRPr="00D012A0">
              <w:rPr>
                <w:szCs w:val="28"/>
              </w:rPr>
              <w:t>Мухарамов</w:t>
            </w:r>
            <w:proofErr w:type="spellEnd"/>
          </w:p>
          <w:p w:rsidR="00AD43CE" w:rsidRPr="00D012A0" w:rsidRDefault="00AD43CE" w:rsidP="00C83DA2">
            <w:pPr>
              <w:rPr>
                <w:szCs w:val="28"/>
              </w:rPr>
            </w:pPr>
          </w:p>
          <w:p w:rsidR="000938D9" w:rsidRPr="00D012A0" w:rsidRDefault="000938D9" w:rsidP="00C83DA2">
            <w:pPr>
              <w:rPr>
                <w:szCs w:val="28"/>
              </w:rPr>
            </w:pPr>
          </w:p>
          <w:p w:rsidR="000938D9" w:rsidRPr="00D012A0" w:rsidRDefault="000938D9" w:rsidP="00D97526">
            <w:pPr>
              <w:rPr>
                <w:szCs w:val="28"/>
              </w:rPr>
            </w:pPr>
            <w:r w:rsidRPr="00D012A0">
              <w:rPr>
                <w:szCs w:val="28"/>
              </w:rPr>
              <w:t xml:space="preserve">Е.В. </w:t>
            </w:r>
            <w:proofErr w:type="spellStart"/>
            <w:r w:rsidRPr="00D012A0">
              <w:rPr>
                <w:szCs w:val="28"/>
              </w:rPr>
              <w:t>Мишарина</w:t>
            </w:r>
            <w:proofErr w:type="spellEnd"/>
          </w:p>
        </w:tc>
        <w:tc>
          <w:tcPr>
            <w:tcW w:w="6971" w:type="dxa"/>
          </w:tcPr>
          <w:p w:rsidR="000938D9" w:rsidRPr="00D012A0" w:rsidRDefault="000938D9" w:rsidP="009C76A8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>- руководитель Управления по ЖКХ, строительству и энергообеспечению Кунашакского муниципального района</w:t>
            </w:r>
            <w:r w:rsidR="00AD43CE">
              <w:rPr>
                <w:szCs w:val="28"/>
              </w:rPr>
              <w:t>;</w:t>
            </w:r>
          </w:p>
          <w:p w:rsidR="000938D9" w:rsidRPr="00D012A0" w:rsidRDefault="000938D9" w:rsidP="000938D9">
            <w:pPr>
              <w:pStyle w:val="a7"/>
              <w:jc w:val="both"/>
              <w:rPr>
                <w:szCs w:val="28"/>
              </w:rPr>
            </w:pPr>
            <w:r w:rsidRPr="00D012A0">
              <w:rPr>
                <w:szCs w:val="28"/>
              </w:rPr>
              <w:t>-   заместитель Главы муниципального района по земле и имуществу – руководитель управления имущественных и земельных отношений;</w:t>
            </w: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</w:tcPr>
          <w:p w:rsidR="000938D9" w:rsidRPr="00D012A0" w:rsidRDefault="000938D9" w:rsidP="00C83DA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D97526">
            <w:pPr>
              <w:pStyle w:val="a7"/>
              <w:jc w:val="both"/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FC417B" w:rsidP="00C83DA2">
            <w:pPr>
              <w:rPr>
                <w:szCs w:val="28"/>
              </w:rPr>
            </w:pPr>
            <w:r w:rsidRPr="00D012A0">
              <w:rPr>
                <w:szCs w:val="28"/>
              </w:rPr>
              <w:t>Н.</w:t>
            </w:r>
            <w:r w:rsidR="00113EC7">
              <w:rPr>
                <w:szCs w:val="28"/>
              </w:rPr>
              <w:t>К</w:t>
            </w:r>
            <w:r w:rsidRPr="00D012A0">
              <w:rPr>
                <w:szCs w:val="28"/>
              </w:rPr>
              <w:t xml:space="preserve">. </w:t>
            </w:r>
            <w:proofErr w:type="spellStart"/>
            <w:r w:rsidRPr="00D012A0">
              <w:rPr>
                <w:szCs w:val="28"/>
              </w:rPr>
              <w:t>Алматов</w:t>
            </w:r>
            <w:proofErr w:type="spellEnd"/>
          </w:p>
          <w:p w:rsidR="000938D9" w:rsidRPr="00D012A0" w:rsidRDefault="000938D9" w:rsidP="00C83DA2">
            <w:pPr>
              <w:rPr>
                <w:szCs w:val="28"/>
              </w:rPr>
            </w:pPr>
          </w:p>
          <w:p w:rsidR="000938D9" w:rsidRDefault="000938D9" w:rsidP="00C83DA2">
            <w:pPr>
              <w:rPr>
                <w:szCs w:val="28"/>
              </w:rPr>
            </w:pPr>
            <w:r w:rsidRPr="00D012A0">
              <w:rPr>
                <w:szCs w:val="28"/>
              </w:rPr>
              <w:t>М.Н. Салихова</w:t>
            </w:r>
          </w:p>
          <w:p w:rsidR="00D012A0" w:rsidRDefault="00D012A0" w:rsidP="00C83DA2">
            <w:pPr>
              <w:rPr>
                <w:szCs w:val="28"/>
              </w:rPr>
            </w:pPr>
          </w:p>
          <w:p w:rsidR="00D012A0" w:rsidRDefault="00D012A0" w:rsidP="00C83DA2">
            <w:pPr>
              <w:rPr>
                <w:szCs w:val="28"/>
              </w:rPr>
            </w:pPr>
          </w:p>
          <w:p w:rsidR="00D012A0" w:rsidRPr="00D012A0" w:rsidRDefault="00D012A0" w:rsidP="00C83DA2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lastRenderedPageBreak/>
              <w:t xml:space="preserve">Главы </w:t>
            </w:r>
            <w:r w:rsidRPr="00D012A0">
              <w:rPr>
                <w:szCs w:val="28"/>
              </w:rPr>
              <w:t>сельских поселений</w:t>
            </w:r>
          </w:p>
          <w:p w:rsidR="000938D9" w:rsidRPr="00D012A0" w:rsidRDefault="000938D9" w:rsidP="00C83DA2">
            <w:pPr>
              <w:rPr>
                <w:rFonts w:eastAsiaTheme="minorHAnsi"/>
                <w:szCs w:val="28"/>
              </w:rPr>
            </w:pPr>
          </w:p>
          <w:p w:rsidR="000938D9" w:rsidRPr="00D012A0" w:rsidRDefault="000938D9" w:rsidP="00C83DA2">
            <w:pPr>
              <w:rPr>
                <w:rFonts w:eastAsiaTheme="minorHAnsi"/>
                <w:szCs w:val="28"/>
              </w:rPr>
            </w:pPr>
            <w:r w:rsidRPr="00D012A0">
              <w:rPr>
                <w:rFonts w:eastAsiaTheme="minorHAnsi"/>
                <w:szCs w:val="28"/>
              </w:rPr>
              <w:t>Секретарь:</w:t>
            </w:r>
          </w:p>
          <w:p w:rsidR="000938D9" w:rsidRPr="00D012A0" w:rsidRDefault="000938D9" w:rsidP="00F672E0">
            <w:pPr>
              <w:rPr>
                <w:rFonts w:eastAsiaTheme="minorHAnsi"/>
                <w:szCs w:val="28"/>
              </w:rPr>
            </w:pPr>
            <w:r w:rsidRPr="00D012A0">
              <w:rPr>
                <w:rFonts w:eastAsiaTheme="minorHAnsi"/>
                <w:szCs w:val="28"/>
              </w:rPr>
              <w:t xml:space="preserve">С.П. Гарипова          </w:t>
            </w: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pStyle w:val="a7"/>
              <w:rPr>
                <w:szCs w:val="28"/>
              </w:rPr>
            </w:pPr>
            <w:r w:rsidRPr="00D012A0">
              <w:rPr>
                <w:szCs w:val="28"/>
              </w:rPr>
              <w:lastRenderedPageBreak/>
              <w:t xml:space="preserve">-  </w:t>
            </w:r>
            <w:r w:rsidR="00FC417B" w:rsidRPr="00D012A0">
              <w:rPr>
                <w:szCs w:val="28"/>
              </w:rPr>
              <w:t>ведущий специалист</w:t>
            </w:r>
            <w:r w:rsidRPr="00D012A0">
              <w:rPr>
                <w:szCs w:val="28"/>
              </w:rPr>
              <w:t xml:space="preserve"> Правового управления администрации Кунашакского муниципального района;</w:t>
            </w:r>
          </w:p>
          <w:p w:rsidR="00D012A0" w:rsidRDefault="000938D9" w:rsidP="00C83DA2">
            <w:pPr>
              <w:pStyle w:val="a7"/>
              <w:rPr>
                <w:szCs w:val="28"/>
              </w:rPr>
            </w:pPr>
            <w:r w:rsidRPr="00D012A0">
              <w:rPr>
                <w:szCs w:val="28"/>
              </w:rPr>
              <w:t>- начальник отдела архитектуры и градостроительства</w:t>
            </w:r>
            <w:r w:rsidR="00D012A0">
              <w:rPr>
                <w:szCs w:val="28"/>
              </w:rPr>
              <w:t xml:space="preserve"> Кунашакского муниципального района;</w:t>
            </w:r>
          </w:p>
          <w:p w:rsidR="00D012A0" w:rsidRDefault="00D012A0" w:rsidP="00C83DA2">
            <w:pPr>
              <w:pStyle w:val="a7"/>
              <w:rPr>
                <w:szCs w:val="28"/>
              </w:rPr>
            </w:pPr>
          </w:p>
          <w:p w:rsidR="000938D9" w:rsidRPr="00D012A0" w:rsidRDefault="00D012A0" w:rsidP="00C83DA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</w:t>
            </w:r>
            <w:r w:rsidR="000938D9" w:rsidRPr="00D012A0">
              <w:rPr>
                <w:szCs w:val="28"/>
              </w:rPr>
              <w:t>(по согласованию)</w:t>
            </w:r>
          </w:p>
          <w:p w:rsidR="00D012A0" w:rsidRDefault="00D012A0" w:rsidP="00C83DA2">
            <w:pPr>
              <w:pStyle w:val="a7"/>
              <w:rPr>
                <w:szCs w:val="28"/>
              </w:rPr>
            </w:pPr>
          </w:p>
          <w:p w:rsidR="00D012A0" w:rsidRDefault="00D012A0" w:rsidP="00C83DA2">
            <w:pPr>
              <w:pStyle w:val="a7"/>
              <w:rPr>
                <w:szCs w:val="28"/>
              </w:rPr>
            </w:pPr>
          </w:p>
          <w:p w:rsidR="00D012A0" w:rsidRDefault="000938D9" w:rsidP="00C83DA2">
            <w:pPr>
              <w:pStyle w:val="a7"/>
              <w:rPr>
                <w:szCs w:val="28"/>
              </w:rPr>
            </w:pPr>
            <w:r w:rsidRPr="00D012A0">
              <w:rPr>
                <w:szCs w:val="28"/>
              </w:rPr>
              <w:t xml:space="preserve">- инженер управления по ЖКХ, строительству и </w:t>
            </w:r>
          </w:p>
          <w:p w:rsidR="00D012A0" w:rsidRDefault="000938D9" w:rsidP="00C83DA2">
            <w:pPr>
              <w:pStyle w:val="a7"/>
              <w:rPr>
                <w:szCs w:val="28"/>
              </w:rPr>
            </w:pPr>
            <w:r w:rsidRPr="00D012A0">
              <w:rPr>
                <w:szCs w:val="28"/>
              </w:rPr>
              <w:t xml:space="preserve">энергообеспечению администрации Кунашакского </w:t>
            </w:r>
          </w:p>
          <w:p w:rsidR="000938D9" w:rsidRPr="00D012A0" w:rsidRDefault="000938D9" w:rsidP="00C83DA2">
            <w:pPr>
              <w:pStyle w:val="a7"/>
              <w:rPr>
                <w:szCs w:val="28"/>
              </w:rPr>
            </w:pPr>
            <w:r w:rsidRPr="00D012A0">
              <w:rPr>
                <w:szCs w:val="28"/>
              </w:rPr>
              <w:t>муниципального района;</w:t>
            </w: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</w:tr>
      <w:tr w:rsidR="000938D9" w:rsidRPr="00D012A0" w:rsidTr="006A5B8A">
        <w:tc>
          <w:tcPr>
            <w:tcW w:w="2600" w:type="dxa"/>
            <w:hideMark/>
          </w:tcPr>
          <w:p w:rsidR="000938D9" w:rsidRPr="00D012A0" w:rsidRDefault="000938D9" w:rsidP="00C83DA2">
            <w:pPr>
              <w:rPr>
                <w:szCs w:val="28"/>
              </w:rPr>
            </w:pPr>
          </w:p>
        </w:tc>
        <w:tc>
          <w:tcPr>
            <w:tcW w:w="6971" w:type="dxa"/>
            <w:hideMark/>
          </w:tcPr>
          <w:p w:rsidR="000938D9" w:rsidRPr="00D012A0" w:rsidRDefault="000938D9" w:rsidP="00D97526">
            <w:pPr>
              <w:rPr>
                <w:szCs w:val="28"/>
              </w:rPr>
            </w:pPr>
          </w:p>
        </w:tc>
      </w:tr>
    </w:tbl>
    <w:p w:rsidR="00C83DA2" w:rsidRPr="00D012A0" w:rsidRDefault="00C83DA2" w:rsidP="004E6B78">
      <w:pPr>
        <w:tabs>
          <w:tab w:val="left" w:pos="567"/>
          <w:tab w:val="left" w:pos="993"/>
        </w:tabs>
        <w:jc w:val="both"/>
        <w:rPr>
          <w:szCs w:val="28"/>
        </w:rPr>
      </w:pPr>
      <w:r w:rsidRPr="00D012A0">
        <w:rPr>
          <w:szCs w:val="28"/>
        </w:rPr>
        <w:t xml:space="preserve">   </w:t>
      </w:r>
    </w:p>
    <w:p w:rsidR="000938D9" w:rsidRPr="00D012A0" w:rsidRDefault="00D012A0" w:rsidP="00D012A0">
      <w:pPr>
        <w:tabs>
          <w:tab w:val="left" w:pos="567"/>
          <w:tab w:val="left" w:pos="993"/>
        </w:tabs>
        <w:jc w:val="both"/>
        <w:rPr>
          <w:szCs w:val="28"/>
        </w:rPr>
      </w:pPr>
      <w:r>
        <w:rPr>
          <w:szCs w:val="28"/>
        </w:rPr>
        <w:t>2.</w:t>
      </w:r>
      <w:r w:rsidR="000938D9" w:rsidRPr="00D012A0">
        <w:rPr>
          <w:szCs w:val="28"/>
        </w:rPr>
        <w:t>Утвердить прилагаемый порядок работы комиссии</w:t>
      </w:r>
      <w:r w:rsidR="00D772B4" w:rsidRPr="00D012A0">
        <w:rPr>
          <w:szCs w:val="28"/>
        </w:rPr>
        <w:t>.</w:t>
      </w:r>
    </w:p>
    <w:p w:rsidR="002D1E64" w:rsidRPr="00D012A0" w:rsidRDefault="00D012A0" w:rsidP="00D012A0">
      <w:pPr>
        <w:pStyle w:val="a7"/>
        <w:jc w:val="both"/>
        <w:rPr>
          <w:szCs w:val="28"/>
        </w:rPr>
      </w:pPr>
      <w:r>
        <w:rPr>
          <w:szCs w:val="28"/>
        </w:rPr>
        <w:t xml:space="preserve">3. </w:t>
      </w:r>
      <w:r w:rsidR="002D1E64" w:rsidRPr="00D012A0">
        <w:rPr>
          <w:szCs w:val="28"/>
        </w:rPr>
        <w:t xml:space="preserve">Организацию </w:t>
      </w:r>
      <w:proofErr w:type="gramStart"/>
      <w:r w:rsidR="002D1E64" w:rsidRPr="00D012A0">
        <w:rPr>
          <w:szCs w:val="28"/>
        </w:rPr>
        <w:t>контроля за</w:t>
      </w:r>
      <w:proofErr w:type="gramEnd"/>
      <w:r w:rsidR="002D1E64" w:rsidRPr="00D012A0">
        <w:rPr>
          <w:szCs w:val="28"/>
        </w:rPr>
        <w:t xml:space="preserve"> исполнением настоящего распоряжения возложить на первого заместителя Главы района Р.Г. </w:t>
      </w:r>
      <w:proofErr w:type="spellStart"/>
      <w:r w:rsidR="002D1E64" w:rsidRPr="00D012A0">
        <w:rPr>
          <w:szCs w:val="28"/>
        </w:rPr>
        <w:t>Галеева</w:t>
      </w:r>
      <w:proofErr w:type="spellEnd"/>
      <w:r w:rsidR="002D1E64" w:rsidRPr="00D012A0">
        <w:rPr>
          <w:szCs w:val="28"/>
        </w:rPr>
        <w:t xml:space="preserve">.                                      </w:t>
      </w:r>
    </w:p>
    <w:p w:rsidR="002D1E64" w:rsidRPr="00D012A0" w:rsidRDefault="002D1E64" w:rsidP="002D1E64">
      <w:pPr>
        <w:pStyle w:val="ab"/>
        <w:tabs>
          <w:tab w:val="left" w:pos="567"/>
          <w:tab w:val="left" w:pos="993"/>
        </w:tabs>
        <w:ind w:left="927"/>
        <w:jc w:val="both"/>
        <w:rPr>
          <w:szCs w:val="28"/>
        </w:rPr>
      </w:pPr>
    </w:p>
    <w:p w:rsidR="00D1355C" w:rsidRPr="00D012A0" w:rsidRDefault="00D1355C" w:rsidP="00D012A0">
      <w:pPr>
        <w:pStyle w:val="ab"/>
        <w:tabs>
          <w:tab w:val="left" w:pos="567"/>
          <w:tab w:val="left" w:pos="993"/>
        </w:tabs>
        <w:ind w:left="1417"/>
        <w:jc w:val="both"/>
        <w:rPr>
          <w:szCs w:val="28"/>
        </w:rPr>
      </w:pPr>
    </w:p>
    <w:p w:rsidR="00D1355C" w:rsidRPr="00D012A0" w:rsidRDefault="00D1355C" w:rsidP="002D1E64">
      <w:pPr>
        <w:pStyle w:val="ab"/>
        <w:tabs>
          <w:tab w:val="left" w:pos="567"/>
          <w:tab w:val="left" w:pos="993"/>
        </w:tabs>
        <w:ind w:left="927"/>
        <w:jc w:val="both"/>
        <w:rPr>
          <w:szCs w:val="28"/>
        </w:rPr>
      </w:pPr>
    </w:p>
    <w:p w:rsidR="004E6B78" w:rsidRPr="00D012A0" w:rsidRDefault="004E6B78" w:rsidP="004E6B78">
      <w:pPr>
        <w:pStyle w:val="a7"/>
        <w:jc w:val="both"/>
        <w:rPr>
          <w:szCs w:val="28"/>
        </w:rPr>
      </w:pPr>
    </w:p>
    <w:p w:rsidR="00C83DA2" w:rsidRPr="00D012A0" w:rsidRDefault="00C83DA2" w:rsidP="00C83DA2">
      <w:pPr>
        <w:jc w:val="both"/>
        <w:rPr>
          <w:szCs w:val="28"/>
        </w:rPr>
      </w:pPr>
    </w:p>
    <w:p w:rsidR="00656C0B" w:rsidRPr="00D012A0" w:rsidRDefault="00C83DA2" w:rsidP="00936900">
      <w:pPr>
        <w:jc w:val="both"/>
        <w:rPr>
          <w:szCs w:val="28"/>
        </w:rPr>
      </w:pPr>
      <w:r w:rsidRPr="00D012A0">
        <w:rPr>
          <w:szCs w:val="28"/>
        </w:rPr>
        <w:t>Глава района                                                                                        С.Н. Аминов</w:t>
      </w:r>
    </w:p>
    <w:p w:rsidR="002D1E64" w:rsidRPr="00D012A0" w:rsidRDefault="002D1E64" w:rsidP="002D1E64">
      <w:pPr>
        <w:rPr>
          <w:szCs w:val="28"/>
        </w:rPr>
      </w:pPr>
    </w:p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/>
    <w:p w:rsidR="002D1E64" w:rsidRDefault="002D1E64" w:rsidP="002D1E64">
      <w:r>
        <w:lastRenderedPageBreak/>
        <w:t>Подготовил:</w:t>
      </w:r>
    </w:p>
    <w:p w:rsidR="002D1E64" w:rsidRDefault="002D1E64" w:rsidP="002D1E64"/>
    <w:p w:rsidR="002D1E64" w:rsidRDefault="002D1E64" w:rsidP="002D1E64">
      <w:r>
        <w:t>Руководитель Управления по ЖКХ,</w:t>
      </w:r>
    </w:p>
    <w:p w:rsidR="002D1E64" w:rsidRDefault="002D1E64" w:rsidP="002D1E64">
      <w:r>
        <w:t xml:space="preserve">строительству и энергообеспечению                                         </w:t>
      </w:r>
      <w:r w:rsidR="00AD43CE">
        <w:t xml:space="preserve">      </w:t>
      </w:r>
      <w:r>
        <w:t xml:space="preserve">Р.Я. </w:t>
      </w:r>
      <w:proofErr w:type="spellStart"/>
      <w:r>
        <w:t>Мухарамов</w:t>
      </w:r>
      <w:proofErr w:type="spellEnd"/>
    </w:p>
    <w:p w:rsidR="002D1E64" w:rsidRDefault="002D1E64" w:rsidP="002D1E64"/>
    <w:p w:rsidR="002D1E64" w:rsidRDefault="002D1E64" w:rsidP="002D1E64">
      <w:pPr>
        <w:rPr>
          <w:szCs w:val="28"/>
        </w:rPr>
      </w:pPr>
      <w:r>
        <w:rPr>
          <w:szCs w:val="28"/>
        </w:rPr>
        <w:t>Согласовано:</w:t>
      </w: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2D1E64" w:rsidRDefault="002D1E64" w:rsidP="002D1E64">
      <w:pPr>
        <w:jc w:val="both"/>
        <w:rPr>
          <w:szCs w:val="28"/>
        </w:rPr>
      </w:pPr>
      <w:r>
        <w:rPr>
          <w:szCs w:val="28"/>
        </w:rPr>
        <w:t xml:space="preserve">Главы  района                                                                                    </w:t>
      </w:r>
      <w:r w:rsidR="00AD43CE">
        <w:rPr>
          <w:szCs w:val="28"/>
        </w:rPr>
        <w:t xml:space="preserve">     </w:t>
      </w:r>
      <w:r>
        <w:rPr>
          <w:szCs w:val="28"/>
        </w:rPr>
        <w:t>Р.Г. Галеев</w:t>
      </w:r>
    </w:p>
    <w:p w:rsidR="002D1E64" w:rsidRDefault="002D1E64" w:rsidP="002D1E64">
      <w:pPr>
        <w:jc w:val="both"/>
        <w:rPr>
          <w:szCs w:val="28"/>
        </w:rPr>
      </w:pPr>
    </w:p>
    <w:p w:rsidR="002D1E64" w:rsidRDefault="002D1E64" w:rsidP="002D1E64">
      <w:pPr>
        <w:jc w:val="both"/>
        <w:rPr>
          <w:szCs w:val="28"/>
        </w:rPr>
      </w:pPr>
      <w:r>
        <w:rPr>
          <w:szCs w:val="28"/>
        </w:rPr>
        <w:t>Начальник Правового управления</w:t>
      </w:r>
    </w:p>
    <w:p w:rsidR="002D1E64" w:rsidRDefault="002D1E64" w:rsidP="002D1E64">
      <w:pPr>
        <w:jc w:val="both"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             </w:t>
      </w:r>
      <w:r w:rsidR="00AD43CE">
        <w:rPr>
          <w:szCs w:val="28"/>
        </w:rPr>
        <w:t xml:space="preserve"> </w:t>
      </w:r>
      <w:r>
        <w:rPr>
          <w:szCs w:val="28"/>
        </w:rPr>
        <w:t xml:space="preserve">Т.Р. </w:t>
      </w:r>
      <w:proofErr w:type="spellStart"/>
      <w:r>
        <w:rPr>
          <w:szCs w:val="28"/>
        </w:rPr>
        <w:t>Нафигина</w:t>
      </w:r>
      <w:proofErr w:type="spellEnd"/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2D1E64" w:rsidRDefault="002D1E64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D77059" w:rsidRDefault="00D77059" w:rsidP="002D1E64">
      <w:pPr>
        <w:rPr>
          <w:szCs w:val="28"/>
        </w:rPr>
      </w:pP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Отдел делопроизводства – 1 экз.,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по ЖКХСЭ. - 1 экз.,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Галеев Р.Г. – 1экз.,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УИиЗО</w:t>
      </w:r>
      <w:proofErr w:type="spellEnd"/>
      <w:r>
        <w:rPr>
          <w:sz w:val="22"/>
          <w:szCs w:val="22"/>
        </w:rPr>
        <w:t xml:space="preserve"> - 1экз.,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Юрид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</w:t>
      </w:r>
      <w:proofErr w:type="spellEnd"/>
      <w:r>
        <w:rPr>
          <w:sz w:val="22"/>
          <w:szCs w:val="22"/>
        </w:rPr>
        <w:t>.- 1экз.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Фин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тд. – 1 </w:t>
      </w:r>
      <w:proofErr w:type="spellStart"/>
      <w:r>
        <w:rPr>
          <w:sz w:val="22"/>
          <w:szCs w:val="22"/>
        </w:rPr>
        <w:t>экз</w:t>
      </w:r>
      <w:proofErr w:type="spellEnd"/>
      <w:r>
        <w:rPr>
          <w:sz w:val="22"/>
          <w:szCs w:val="22"/>
        </w:rPr>
        <w:t xml:space="preserve"> 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</w:t>
      </w:r>
      <w:proofErr w:type="spellStart"/>
      <w:r>
        <w:rPr>
          <w:sz w:val="22"/>
          <w:szCs w:val="22"/>
        </w:rPr>
        <w:t>архитект</w:t>
      </w:r>
      <w:proofErr w:type="spellEnd"/>
      <w:r>
        <w:rPr>
          <w:sz w:val="22"/>
          <w:szCs w:val="22"/>
        </w:rPr>
        <w:t>. – 1 экз.</w:t>
      </w:r>
    </w:p>
    <w:p w:rsidR="002D1E64" w:rsidRDefault="002D1E64" w:rsidP="002D1E64">
      <w:pPr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Итого – 7 экз.</w:t>
      </w:r>
    </w:p>
    <w:p w:rsidR="00727630" w:rsidRDefault="009C2649" w:rsidP="00936900">
      <w:pPr>
        <w:jc w:val="both"/>
      </w:pPr>
      <w:r>
        <w:t xml:space="preserve">                                                                                         </w:t>
      </w:r>
    </w:p>
    <w:p w:rsidR="00AD43CE" w:rsidRDefault="00727630" w:rsidP="00936900">
      <w:pPr>
        <w:jc w:val="both"/>
      </w:pPr>
      <w:r>
        <w:t xml:space="preserve">                                                                                             </w:t>
      </w:r>
    </w:p>
    <w:p w:rsidR="00AD43CE" w:rsidRDefault="00AD43CE" w:rsidP="00936900">
      <w:pPr>
        <w:jc w:val="both"/>
      </w:pPr>
    </w:p>
    <w:p w:rsidR="009C2649" w:rsidRPr="00446E94" w:rsidRDefault="00AD43CE" w:rsidP="00936900">
      <w:pPr>
        <w:jc w:val="both"/>
        <w:rPr>
          <w:sz w:val="26"/>
          <w:szCs w:val="26"/>
        </w:rPr>
      </w:pPr>
      <w:r w:rsidRPr="00446E94"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446E94">
        <w:rPr>
          <w:sz w:val="26"/>
          <w:szCs w:val="26"/>
        </w:rPr>
        <w:t xml:space="preserve">                      </w:t>
      </w:r>
      <w:r w:rsidR="009C2649" w:rsidRPr="00446E94">
        <w:rPr>
          <w:sz w:val="26"/>
          <w:szCs w:val="26"/>
        </w:rPr>
        <w:t xml:space="preserve"> </w:t>
      </w:r>
      <w:r w:rsidRPr="00446E94">
        <w:rPr>
          <w:sz w:val="26"/>
          <w:szCs w:val="26"/>
        </w:rPr>
        <w:t xml:space="preserve">Приложение </w:t>
      </w:r>
    </w:p>
    <w:p w:rsidR="009C2649" w:rsidRPr="00446E94" w:rsidRDefault="009C2649" w:rsidP="00936900">
      <w:pPr>
        <w:jc w:val="both"/>
        <w:rPr>
          <w:sz w:val="26"/>
          <w:szCs w:val="26"/>
        </w:rPr>
      </w:pPr>
      <w:r w:rsidRPr="00446E94">
        <w:rPr>
          <w:sz w:val="26"/>
          <w:szCs w:val="26"/>
        </w:rPr>
        <w:t xml:space="preserve">                                                                           </w:t>
      </w:r>
      <w:r w:rsidR="00446E94">
        <w:rPr>
          <w:sz w:val="26"/>
          <w:szCs w:val="26"/>
        </w:rPr>
        <w:t xml:space="preserve">               </w:t>
      </w:r>
      <w:r w:rsidR="00AD43CE" w:rsidRPr="00446E94">
        <w:rPr>
          <w:sz w:val="26"/>
          <w:szCs w:val="26"/>
        </w:rPr>
        <w:t>к</w:t>
      </w:r>
      <w:r w:rsidRPr="00446E94">
        <w:rPr>
          <w:sz w:val="26"/>
          <w:szCs w:val="26"/>
        </w:rPr>
        <w:t xml:space="preserve">  Распоряжени</w:t>
      </w:r>
      <w:r w:rsidR="00A42776" w:rsidRPr="00446E94">
        <w:rPr>
          <w:sz w:val="26"/>
          <w:szCs w:val="26"/>
        </w:rPr>
        <w:t>ю</w:t>
      </w:r>
      <w:r w:rsidRPr="00446E94">
        <w:rPr>
          <w:sz w:val="26"/>
          <w:szCs w:val="26"/>
        </w:rPr>
        <w:t xml:space="preserve"> </w:t>
      </w:r>
      <w:r w:rsidR="00A42776" w:rsidRPr="00446E94">
        <w:rPr>
          <w:sz w:val="26"/>
          <w:szCs w:val="26"/>
        </w:rPr>
        <w:t>администрации</w:t>
      </w:r>
    </w:p>
    <w:p w:rsidR="009C2649" w:rsidRPr="00446E94" w:rsidRDefault="009C2649" w:rsidP="00936900">
      <w:pPr>
        <w:jc w:val="both"/>
        <w:rPr>
          <w:sz w:val="26"/>
          <w:szCs w:val="26"/>
        </w:rPr>
      </w:pPr>
      <w:r w:rsidRPr="00446E94">
        <w:rPr>
          <w:sz w:val="26"/>
          <w:szCs w:val="26"/>
        </w:rPr>
        <w:t xml:space="preserve">                                                                  </w:t>
      </w:r>
      <w:r w:rsidR="00446E94">
        <w:rPr>
          <w:sz w:val="26"/>
          <w:szCs w:val="26"/>
        </w:rPr>
        <w:t xml:space="preserve">              </w:t>
      </w:r>
      <w:r w:rsidRPr="00446E94">
        <w:rPr>
          <w:sz w:val="26"/>
          <w:szCs w:val="26"/>
        </w:rPr>
        <w:t>Кунашакского муниципального района</w:t>
      </w:r>
    </w:p>
    <w:p w:rsidR="009C2649" w:rsidRPr="00113EC7" w:rsidRDefault="009C2649" w:rsidP="00936900">
      <w:pPr>
        <w:jc w:val="both"/>
        <w:rPr>
          <w:u w:val="single"/>
        </w:rPr>
      </w:pPr>
      <w:r w:rsidRPr="00446E94">
        <w:rPr>
          <w:sz w:val="26"/>
          <w:szCs w:val="26"/>
        </w:rPr>
        <w:t xml:space="preserve">                                                              </w:t>
      </w:r>
      <w:r w:rsidR="00446E94">
        <w:rPr>
          <w:sz w:val="26"/>
          <w:szCs w:val="26"/>
        </w:rPr>
        <w:t xml:space="preserve">                  </w:t>
      </w:r>
      <w:r w:rsidRPr="00446E94">
        <w:rPr>
          <w:sz w:val="26"/>
          <w:szCs w:val="26"/>
        </w:rPr>
        <w:t xml:space="preserve">от  </w:t>
      </w:r>
      <w:r w:rsidR="00113EC7" w:rsidRPr="00113EC7">
        <w:rPr>
          <w:sz w:val="26"/>
          <w:szCs w:val="26"/>
          <w:u w:val="single"/>
        </w:rPr>
        <w:t xml:space="preserve">14.11.  </w:t>
      </w:r>
      <w:r w:rsidRPr="00113EC7">
        <w:rPr>
          <w:sz w:val="26"/>
          <w:szCs w:val="26"/>
          <w:u w:val="single"/>
        </w:rPr>
        <w:t>2016г</w:t>
      </w:r>
      <w:r w:rsidRPr="00446E94">
        <w:rPr>
          <w:sz w:val="26"/>
          <w:szCs w:val="26"/>
        </w:rPr>
        <w:t xml:space="preserve">.    № </w:t>
      </w:r>
      <w:r w:rsidR="00113EC7">
        <w:rPr>
          <w:sz w:val="26"/>
          <w:szCs w:val="26"/>
        </w:rPr>
        <w:t xml:space="preserve"> </w:t>
      </w:r>
      <w:r w:rsidR="00113EC7" w:rsidRPr="00113EC7">
        <w:rPr>
          <w:sz w:val="26"/>
          <w:szCs w:val="26"/>
          <w:u w:val="single"/>
        </w:rPr>
        <w:t>830-р</w:t>
      </w:r>
    </w:p>
    <w:p w:rsidR="009C2649" w:rsidRDefault="009C2649" w:rsidP="00936900">
      <w:pPr>
        <w:jc w:val="both"/>
      </w:pPr>
    </w:p>
    <w:p w:rsidR="009C2649" w:rsidRDefault="009C2649" w:rsidP="00936900">
      <w:pPr>
        <w:jc w:val="both"/>
      </w:pPr>
    </w:p>
    <w:p w:rsidR="009C2649" w:rsidRDefault="009C2649" w:rsidP="00936900">
      <w:pPr>
        <w:jc w:val="both"/>
      </w:pPr>
    </w:p>
    <w:p w:rsidR="009C2649" w:rsidRDefault="009C2649" w:rsidP="009C2649">
      <w:pPr>
        <w:jc w:val="center"/>
      </w:pPr>
      <w:r>
        <w:t>Порядок</w:t>
      </w:r>
    </w:p>
    <w:p w:rsidR="00C11DF9" w:rsidRDefault="009C2649" w:rsidP="006312F0">
      <w:pPr>
        <w:jc w:val="center"/>
      </w:pPr>
      <w:r>
        <w:t xml:space="preserve">Работы комиссии </w:t>
      </w:r>
      <w:r w:rsidR="00C11DF9">
        <w:t>по проведению капитального ремонта</w:t>
      </w:r>
    </w:p>
    <w:p w:rsidR="00C11DF9" w:rsidRDefault="00C11DF9" w:rsidP="006312F0">
      <w:pPr>
        <w:jc w:val="center"/>
      </w:pPr>
      <w:r>
        <w:t>общего имущества в многоквартирном доме</w:t>
      </w:r>
    </w:p>
    <w:p w:rsidR="000335CA" w:rsidRDefault="006312F0" w:rsidP="006312F0">
      <w:pPr>
        <w:jc w:val="center"/>
      </w:pPr>
      <w:r>
        <w:t>Кунашакского муниципального района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8533E0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8533E0">
        <w:rPr>
          <w:rFonts w:eastAsiaTheme="minorHAnsi"/>
          <w:szCs w:val="28"/>
          <w:lang w:eastAsia="en-US"/>
        </w:rPr>
        <w:t>Комиссия по проведению капитального ремонта общего имущества в многоквартирном доме создается в связи с проведением в них капитального ремонта.</w:t>
      </w:r>
    </w:p>
    <w:p w:rsidR="004A6533" w:rsidRDefault="008533E0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4A6533">
        <w:rPr>
          <w:rFonts w:eastAsiaTheme="minorHAnsi"/>
          <w:szCs w:val="28"/>
          <w:lang w:eastAsia="en-US"/>
        </w:rPr>
        <w:t>Заседания комиссии считаются правомочными, если в них принимают участие не менее трех четвертых членов комиссии.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4A6533">
        <w:rPr>
          <w:rFonts w:eastAsiaTheme="minorHAnsi"/>
          <w:szCs w:val="28"/>
          <w:lang w:eastAsia="en-US"/>
        </w:rPr>
        <w:t>. Решение комиссии принимается простым большинством голосов членов комиссии.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Члены комиссии, не поддерживающие принятое комиссией решение, вправе изложить свое особое мнение в письменной форме, которое прилагается к решению комиссии.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Решение комиссии оформляется протоколом, подписываемым всеми членами комиссии, присутствующими на заседании.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A6533">
        <w:rPr>
          <w:rFonts w:eastAsiaTheme="minorHAnsi"/>
          <w:szCs w:val="28"/>
          <w:lang w:eastAsia="en-US"/>
        </w:rPr>
        <w:t>. Комиссия вправе запрашивать информацию, требуемую для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 соответствующих муниципальных образований Челябинской области, а также у организаций, осуществляющих управление соответствующим многоквартирным домом.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>
        <w:rPr>
          <w:rFonts w:eastAsiaTheme="minorHAnsi"/>
          <w:szCs w:val="28"/>
          <w:lang w:eastAsia="en-US"/>
        </w:rPr>
        <w:t>5</w:t>
      </w:r>
      <w:r w:rsidR="004A6533">
        <w:rPr>
          <w:rFonts w:eastAsiaTheme="minorHAnsi"/>
          <w:szCs w:val="28"/>
          <w:lang w:eastAsia="en-US"/>
        </w:rPr>
        <w:t>. Инициатором рассмотрения комиссией вопроса об установлении необходимости проведения капитального ремонта общего имущества в многоквартирном доме (далее - заявитель) может выступать: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орган местного самоуправления муниципального образования Челябинской области, на территории которого находится соответствующий многоквартирный дом;</w:t>
      </w:r>
    </w:p>
    <w:p w:rsidR="001D388F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 орган исполнительной власти Челябинской области, уполномоченный на осуществление регионального государственного жилищного надзора (далее – орган государственного жилищного надзора);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4A6533">
        <w:rPr>
          <w:rFonts w:eastAsiaTheme="minorHAnsi"/>
          <w:szCs w:val="28"/>
          <w:lang w:eastAsia="en-US"/>
        </w:rPr>
        <w:t>)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на территории Челябинской области (далее - региональный оператор);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A6533">
        <w:rPr>
          <w:rFonts w:eastAsiaTheme="minorHAnsi"/>
          <w:szCs w:val="28"/>
          <w:lang w:eastAsia="en-US"/>
        </w:rPr>
        <w:t>) организация, осуществляющая управление соответствующим многоквартирным домом;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4A6533">
        <w:rPr>
          <w:rFonts w:eastAsiaTheme="minorHAnsi"/>
          <w:szCs w:val="28"/>
          <w:lang w:eastAsia="en-US"/>
        </w:rPr>
        <w:t>) собственник помещения в соответствующем многоквартирном доме, уполномоченный общим собранием собственников помещений в данном многоквартирном доме (далее - собственник).</w:t>
      </w:r>
    </w:p>
    <w:p w:rsidR="004A6533" w:rsidRDefault="001D388F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14"/>
      <w:bookmarkEnd w:id="1"/>
      <w:r>
        <w:rPr>
          <w:rFonts w:eastAsiaTheme="minorHAnsi"/>
          <w:szCs w:val="28"/>
          <w:lang w:eastAsia="en-US"/>
        </w:rPr>
        <w:t>6</w:t>
      </w:r>
      <w:r w:rsidR="00685C74">
        <w:rPr>
          <w:rFonts w:eastAsiaTheme="minorHAnsi"/>
          <w:szCs w:val="28"/>
          <w:lang w:eastAsia="en-US"/>
        </w:rPr>
        <w:t>.</w:t>
      </w:r>
      <w:r w:rsidR="004A6533">
        <w:rPr>
          <w:rFonts w:eastAsiaTheme="minorHAnsi"/>
          <w:szCs w:val="28"/>
          <w:lang w:eastAsia="en-US"/>
        </w:rPr>
        <w:t xml:space="preserve"> Заявитель, указанный в </w:t>
      </w:r>
      <w:hyperlink w:anchor="Par8" w:history="1">
        <w:r w:rsidR="00685C74">
          <w:rPr>
            <w:rFonts w:eastAsiaTheme="minorHAnsi"/>
            <w:color w:val="1D1B11" w:themeColor="background2" w:themeShade="1A"/>
            <w:szCs w:val="28"/>
            <w:lang w:eastAsia="en-US"/>
          </w:rPr>
          <w:t>пункте</w:t>
        </w:r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 </w:t>
        </w:r>
        <w:r w:rsidR="00685C74">
          <w:rPr>
            <w:rFonts w:eastAsiaTheme="minorHAnsi"/>
            <w:color w:val="1D1B11" w:themeColor="background2" w:themeShade="1A"/>
            <w:szCs w:val="28"/>
            <w:lang w:eastAsia="en-US"/>
          </w:rPr>
          <w:t>4</w:t>
        </w:r>
      </w:hyperlink>
      <w:r w:rsidR="004A6533">
        <w:rPr>
          <w:rFonts w:eastAsiaTheme="minorHAnsi"/>
          <w:szCs w:val="28"/>
          <w:lang w:eastAsia="en-US"/>
        </w:rPr>
        <w:t>, представляет в комиссию следующие документы: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5"/>
      <w:bookmarkEnd w:id="2"/>
      <w:r>
        <w:rPr>
          <w:rFonts w:eastAsiaTheme="minorHAnsi"/>
          <w:szCs w:val="28"/>
          <w:lang w:eastAsia="en-US"/>
        </w:rPr>
        <w:t>1) заявление об установлении необходимости проведения капитального ремонта общего имущества в многоквартирном доме;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копию технического либо кадастрового паспорта многоквартирного дома с результатами последней технической инвентаризации общего имущества многоквартирного дома;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акт осмотра общего имущества в многоквартирном доме, оформленный в соответствии с установленными Правительством Российской Федерации правилами содержания общего имущества в многоквартирном доме;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4</w:t>
      </w:r>
      <w:r w:rsidR="004A6533">
        <w:rPr>
          <w:rFonts w:eastAsiaTheme="minorHAnsi"/>
          <w:szCs w:val="28"/>
          <w:lang w:eastAsia="en-US"/>
        </w:rPr>
        <w:t xml:space="preserve">) заключение регионального оператора о соблюдении требований к финансовой устойчивости деятельности регионального оператора, установленных законодательством Челябинской области, - в случае рассмотрения вопроса о необходимости проведения капитального ремонта общего имущества в многоквартирном доме с переносом срока оказания услуги и (или) выполнения работы по капитальному ремонту общего имущества в многоквартирном доме на более ранний срок относительно аналогичного срока, установленного региональной </w:t>
      </w:r>
      <w:hyperlink r:id="rId7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программой</w:t>
        </w:r>
      </w:hyperlink>
      <w:r w:rsidR="004A6533">
        <w:rPr>
          <w:rFonts w:eastAsiaTheme="minorHAnsi"/>
          <w:szCs w:val="28"/>
          <w:lang w:eastAsia="en-US"/>
        </w:rPr>
        <w:t xml:space="preserve"> капитального ремонта</w:t>
      </w:r>
      <w:proofErr w:type="gramEnd"/>
      <w:r w:rsidR="004A6533">
        <w:rPr>
          <w:rFonts w:eastAsiaTheme="minorHAnsi"/>
          <w:szCs w:val="28"/>
          <w:lang w:eastAsia="en-US"/>
        </w:rPr>
        <w:t xml:space="preserve"> общего имущества в многоквартирных домах, утвержденной Правительством Челябинской области (далее - региональная программа), и (или) краткосрочным </w:t>
      </w:r>
      <w:hyperlink r:id="rId8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планом</w:t>
        </w:r>
      </w:hyperlink>
      <w:r w:rsidR="004A6533">
        <w:rPr>
          <w:rFonts w:eastAsiaTheme="minorHAnsi"/>
          <w:szCs w:val="28"/>
          <w:lang w:eastAsia="en-US"/>
        </w:rPr>
        <w:t xml:space="preserve"> ее реализации;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4A6533">
        <w:rPr>
          <w:rFonts w:eastAsiaTheme="minorHAnsi"/>
          <w:szCs w:val="28"/>
          <w:lang w:eastAsia="en-US"/>
        </w:rPr>
        <w:t>) заключение регионального оператора об экономической нецелесообразности проведения капитального ремонта общего имущества в многоквартирном доме - в случае, если заявителем выступает региональный оператор и им установлена экономическая нецелесообразность проведения капитального ремонта общего имущества в многоквартирном доме;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4A6533">
        <w:rPr>
          <w:rFonts w:eastAsiaTheme="minorHAnsi"/>
          <w:szCs w:val="28"/>
          <w:lang w:eastAsia="en-US"/>
        </w:rPr>
        <w:t>) документы, подтверждающие наступление обстоятельств непреодолимой силы, - в случае, если необходимость в проведении капитального ремонта общего имущества многоквартирного дома возникает в силу возникновения обстоятельств непреодолимой силы;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22"/>
      <w:bookmarkEnd w:id="3"/>
      <w:r>
        <w:rPr>
          <w:rFonts w:eastAsiaTheme="minorHAnsi"/>
          <w:szCs w:val="28"/>
          <w:lang w:eastAsia="en-US"/>
        </w:rPr>
        <w:t>7)</w:t>
      </w:r>
      <w:r w:rsidR="004A6533">
        <w:rPr>
          <w:rFonts w:eastAsiaTheme="minorHAnsi"/>
          <w:szCs w:val="28"/>
          <w:lang w:eastAsia="en-US"/>
        </w:rPr>
        <w:t xml:space="preserve"> протокол решения общего собрания собственников помещений в многоквартирном доме о необходимости проведения капитального ремонта общего имущества в многоквартирном доме в более ранний или поздний срок относительно аналогичного срока, установленного региональной </w:t>
      </w:r>
      <w:hyperlink r:id="rId9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программой</w:t>
        </w:r>
      </w:hyperlink>
      <w:r w:rsidR="004A6533" w:rsidRPr="00C7681B">
        <w:rPr>
          <w:rFonts w:eastAsiaTheme="minorHAnsi"/>
          <w:color w:val="1D1B11" w:themeColor="background2" w:themeShade="1A"/>
          <w:szCs w:val="28"/>
          <w:lang w:eastAsia="en-US"/>
        </w:rPr>
        <w:t xml:space="preserve"> </w:t>
      </w:r>
      <w:r w:rsidR="004A6533">
        <w:rPr>
          <w:rFonts w:eastAsiaTheme="minorHAnsi"/>
          <w:szCs w:val="28"/>
          <w:lang w:eastAsia="en-US"/>
        </w:rPr>
        <w:t xml:space="preserve">и (или) краткосрочным </w:t>
      </w:r>
      <w:hyperlink r:id="rId10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планом</w:t>
        </w:r>
      </w:hyperlink>
      <w:r w:rsidR="004A6533">
        <w:rPr>
          <w:rFonts w:eastAsiaTheme="minorHAnsi"/>
          <w:szCs w:val="28"/>
          <w:lang w:eastAsia="en-US"/>
        </w:rPr>
        <w:t xml:space="preserve"> ее реализации, - в случае, если заявителем является организация, осуществляющая управление многоквартирным домом, либо собственник;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8</w:t>
      </w:r>
      <w:r w:rsidR="004A6533">
        <w:rPr>
          <w:rFonts w:eastAsiaTheme="minorHAnsi"/>
          <w:szCs w:val="28"/>
          <w:lang w:eastAsia="en-US"/>
        </w:rPr>
        <w:t xml:space="preserve">) документы органа государственного жилищного надзора, содержащие сведения о необходимости проведения капитального ремонта общего имущества в многоквартирном доме (при наличии), - в случае рассмотрения вопроса о необходимости проведения капитального ремонта общего имущества в многоквартирном доме с переносом срока оказания услуги и (или) </w:t>
      </w:r>
      <w:r w:rsidR="004A6533">
        <w:rPr>
          <w:rFonts w:eastAsiaTheme="minorHAnsi"/>
          <w:szCs w:val="28"/>
          <w:lang w:eastAsia="en-US"/>
        </w:rPr>
        <w:lastRenderedPageBreak/>
        <w:t>выполнения работы по капитальному ремонту общего имущества в многоквартирном доме на более ранний срок относительно аналогичного срока, установленного региональной</w:t>
      </w:r>
      <w:proofErr w:type="gramEnd"/>
      <w:r w:rsidR="004A6533">
        <w:rPr>
          <w:rFonts w:eastAsiaTheme="minorHAnsi"/>
          <w:szCs w:val="28"/>
          <w:lang w:eastAsia="en-US"/>
        </w:rPr>
        <w:t xml:space="preserve"> </w:t>
      </w:r>
      <w:hyperlink r:id="rId11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программой</w:t>
        </w:r>
      </w:hyperlink>
      <w:r w:rsidR="004A6533">
        <w:rPr>
          <w:rFonts w:eastAsiaTheme="minorHAnsi"/>
          <w:szCs w:val="28"/>
          <w:lang w:eastAsia="en-US"/>
        </w:rPr>
        <w:t xml:space="preserve"> и (или) краткосрочным </w:t>
      </w:r>
      <w:hyperlink r:id="rId12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планом</w:t>
        </w:r>
      </w:hyperlink>
      <w:r w:rsidR="004A6533" w:rsidRPr="00C7681B">
        <w:rPr>
          <w:rFonts w:eastAsiaTheme="minorHAnsi"/>
          <w:color w:val="1D1B11" w:themeColor="background2" w:themeShade="1A"/>
          <w:szCs w:val="28"/>
          <w:lang w:eastAsia="en-US"/>
        </w:rPr>
        <w:t xml:space="preserve"> е</w:t>
      </w:r>
      <w:r w:rsidR="004A6533">
        <w:rPr>
          <w:rFonts w:eastAsiaTheme="minorHAnsi"/>
          <w:szCs w:val="28"/>
          <w:lang w:eastAsia="en-US"/>
        </w:rPr>
        <w:t>е реализации;</w:t>
      </w:r>
    </w:p>
    <w:p w:rsidR="004A6533" w:rsidRDefault="0048262C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A6533">
        <w:rPr>
          <w:rFonts w:eastAsiaTheme="minorHAnsi"/>
          <w:szCs w:val="28"/>
          <w:lang w:eastAsia="en-US"/>
        </w:rPr>
        <w:t>) заявления, письма, жалобы граждан или иных заинтересованных лиц на неудовлетворительные условия проживания в многоквартирном доме, иные документы - по усмотрению заявителя.</w:t>
      </w:r>
    </w:p>
    <w:p w:rsidR="004A6533" w:rsidRDefault="00D77059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4A6533">
        <w:rPr>
          <w:rFonts w:eastAsiaTheme="minorHAnsi"/>
          <w:szCs w:val="28"/>
          <w:lang w:eastAsia="en-US"/>
        </w:rPr>
        <w:t xml:space="preserve">. Заявитель (представитель заявителя - в случае, если заявителем является орган местного самоуправления или юридическое лицо) представляет в комиссию документы, указанные в </w:t>
      </w:r>
      <w:hyperlink w:anchor="Par14" w:history="1">
        <w:r w:rsidR="00685C74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пункте </w:t>
        </w:r>
        <w:r>
          <w:rPr>
            <w:rFonts w:eastAsiaTheme="minorHAnsi"/>
            <w:color w:val="1D1B11" w:themeColor="background2" w:themeShade="1A"/>
            <w:szCs w:val="28"/>
            <w:lang w:eastAsia="en-US"/>
          </w:rPr>
          <w:t>6</w:t>
        </w:r>
      </w:hyperlink>
      <w:r w:rsidR="004A6533">
        <w:rPr>
          <w:rFonts w:eastAsiaTheme="minorHAnsi"/>
          <w:szCs w:val="28"/>
          <w:lang w:eastAsia="en-US"/>
        </w:rPr>
        <w:t xml:space="preserve"> </w:t>
      </w:r>
      <w:r w:rsidR="00685C74">
        <w:rPr>
          <w:rFonts w:eastAsiaTheme="minorHAnsi"/>
          <w:szCs w:val="28"/>
          <w:lang w:eastAsia="en-US"/>
        </w:rPr>
        <w:t>,</w:t>
      </w:r>
      <w:r w:rsidR="004A6533">
        <w:rPr>
          <w:rFonts w:eastAsiaTheme="minorHAnsi"/>
          <w:szCs w:val="28"/>
          <w:lang w:eastAsia="en-US"/>
        </w:rPr>
        <w:t xml:space="preserve"> на бумажном носителе лично или посредством почтового отправления.</w:t>
      </w:r>
    </w:p>
    <w:p w:rsidR="004A6533" w:rsidRDefault="00D77059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4A6533">
        <w:rPr>
          <w:rFonts w:eastAsiaTheme="minorHAnsi"/>
          <w:szCs w:val="28"/>
          <w:lang w:eastAsia="en-US"/>
        </w:rPr>
        <w:t>. Заявление и прилагаемые к нему документы регистрируются в журнале регистрации в течение одного рабочего дня со дня их поступления в комиссию. По требованию заявителя комиссия в течение одного рабочего дня со дня поступления заявления и прилагаемых к нему документов выдает заявителю документ, подтверждающий прием заявления и прилагаемых к нему документов, с указанием даты и времени их получения, а также опись представленных в комиссию документов.</w:t>
      </w:r>
    </w:p>
    <w:p w:rsidR="004A6533" w:rsidRDefault="00D77059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A6533">
        <w:rPr>
          <w:rFonts w:eastAsiaTheme="minorHAnsi"/>
          <w:szCs w:val="28"/>
          <w:lang w:eastAsia="en-US"/>
        </w:rPr>
        <w:t>. Комиссия рассматривает поступившее заявление в течение 30 рабочих дней со дня его регистрации.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необходимости комиссия запрашивает у заявителя дополнительную информацию, необходимую для принятия решения о необходимости проведения капитального ремонта, в том числе заключение специализированной организации по результатам обследования строительных конструкций и инженерных систем </w:t>
      </w:r>
      <w:proofErr w:type="spellStart"/>
      <w:r>
        <w:rPr>
          <w:rFonts w:eastAsiaTheme="minorHAnsi"/>
          <w:szCs w:val="28"/>
          <w:lang w:eastAsia="en-US"/>
        </w:rPr>
        <w:t>электр</w:t>
      </w:r>
      <w:proofErr w:type="gramStart"/>
      <w:r>
        <w:rPr>
          <w:rFonts w:eastAsiaTheme="minorHAnsi"/>
          <w:szCs w:val="28"/>
          <w:lang w:eastAsia="en-US"/>
        </w:rPr>
        <w:t>о</w:t>
      </w:r>
      <w:proofErr w:type="spellEnd"/>
      <w:r>
        <w:rPr>
          <w:rFonts w:eastAsiaTheme="minorHAnsi"/>
          <w:szCs w:val="28"/>
          <w:lang w:eastAsia="en-US"/>
        </w:rPr>
        <w:t>-</w:t>
      </w:r>
      <w:proofErr w:type="gramEnd"/>
      <w:r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газо</w:t>
      </w:r>
      <w:proofErr w:type="spellEnd"/>
      <w:r>
        <w:rPr>
          <w:rFonts w:eastAsiaTheme="minorHAnsi"/>
          <w:szCs w:val="28"/>
          <w:lang w:eastAsia="en-US"/>
        </w:rPr>
        <w:t xml:space="preserve">-, </w:t>
      </w:r>
      <w:proofErr w:type="spellStart"/>
      <w:r>
        <w:rPr>
          <w:rFonts w:eastAsiaTheme="minorHAnsi"/>
          <w:szCs w:val="28"/>
          <w:lang w:eastAsia="en-US"/>
        </w:rPr>
        <w:t>водо</w:t>
      </w:r>
      <w:proofErr w:type="spellEnd"/>
      <w:r>
        <w:rPr>
          <w:rFonts w:eastAsiaTheme="minorHAnsi"/>
          <w:szCs w:val="28"/>
          <w:lang w:eastAsia="en-US"/>
        </w:rPr>
        <w:t>-, теплоснабжения и водоотведения, относящихся к общему имуществу в многоквартирном доме, имеющей допуск на проведение данных видов работ.</w:t>
      </w:r>
    </w:p>
    <w:p w:rsidR="004A6533" w:rsidRDefault="00D77059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4A6533">
        <w:rPr>
          <w:rFonts w:eastAsiaTheme="minorHAnsi"/>
          <w:szCs w:val="28"/>
          <w:lang w:eastAsia="en-US"/>
        </w:rPr>
        <w:t xml:space="preserve">. </w:t>
      </w:r>
      <w:proofErr w:type="gramStart"/>
      <w:r w:rsidR="004A6533">
        <w:rPr>
          <w:rFonts w:eastAsiaTheme="minorHAnsi"/>
          <w:szCs w:val="28"/>
          <w:lang w:eastAsia="en-US"/>
        </w:rPr>
        <w:t xml:space="preserve">Комиссия не рассматривает заявление в случае, если заявителем не представлены (представлены не в полном объеме) документы, указанные в </w:t>
      </w:r>
      <w:r w:rsidR="00685C74">
        <w:rPr>
          <w:rFonts w:eastAsiaTheme="minorHAnsi"/>
          <w:szCs w:val="28"/>
          <w:lang w:eastAsia="en-US"/>
        </w:rPr>
        <w:t>под</w:t>
      </w:r>
      <w:hyperlink w:anchor="Par15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пунктах 1</w:t>
        </w:r>
      </w:hyperlink>
      <w:r w:rsidR="004A6533" w:rsidRPr="00C7681B">
        <w:rPr>
          <w:rFonts w:eastAsiaTheme="minorHAnsi"/>
          <w:color w:val="1D1B11" w:themeColor="background2" w:themeShade="1A"/>
          <w:szCs w:val="28"/>
          <w:lang w:eastAsia="en-US"/>
        </w:rPr>
        <w:t xml:space="preserve"> - </w:t>
      </w:r>
      <w:hyperlink w:anchor="Par22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8 </w:t>
        </w:r>
        <w:r w:rsidR="00685C74">
          <w:rPr>
            <w:rFonts w:eastAsiaTheme="minorHAnsi"/>
            <w:color w:val="1D1B11" w:themeColor="background2" w:themeShade="1A"/>
            <w:szCs w:val="28"/>
            <w:lang w:eastAsia="en-US"/>
          </w:rPr>
          <w:t>пункта</w:t>
        </w:r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 </w:t>
        </w:r>
        <w:r>
          <w:rPr>
            <w:rFonts w:eastAsiaTheme="minorHAnsi"/>
            <w:color w:val="1D1B11" w:themeColor="background2" w:themeShade="1A"/>
            <w:szCs w:val="28"/>
            <w:lang w:eastAsia="en-US"/>
          </w:rPr>
          <w:t>6</w:t>
        </w:r>
      </w:hyperlink>
      <w:r w:rsidR="004A6533">
        <w:rPr>
          <w:rFonts w:eastAsiaTheme="minorHAnsi"/>
          <w:szCs w:val="28"/>
          <w:lang w:eastAsia="en-US"/>
        </w:rPr>
        <w:t>, либо в представленных документах комиссией выявлены недостоверные сведения, и возвращает его заявителю в течение 30 рабочих дней со дня регистрации заявления.</w:t>
      </w:r>
      <w:proofErr w:type="gramEnd"/>
    </w:p>
    <w:p w:rsidR="004A6533" w:rsidRDefault="00D77059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30"/>
      <w:bookmarkEnd w:id="4"/>
      <w:r>
        <w:rPr>
          <w:rFonts w:eastAsiaTheme="minorHAnsi"/>
          <w:szCs w:val="28"/>
          <w:lang w:eastAsia="en-US"/>
        </w:rPr>
        <w:t>11</w:t>
      </w:r>
      <w:r w:rsidR="004A6533">
        <w:rPr>
          <w:rFonts w:eastAsiaTheme="minorHAnsi"/>
          <w:szCs w:val="28"/>
          <w:lang w:eastAsia="en-US"/>
        </w:rPr>
        <w:t>. По итогам рассмотрения заявления комиссия принимает одно из следующих решений: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31"/>
      <w:bookmarkEnd w:id="5"/>
      <w:r>
        <w:rPr>
          <w:rFonts w:eastAsiaTheme="minorHAnsi"/>
          <w:szCs w:val="28"/>
          <w:lang w:eastAsia="en-US"/>
        </w:rPr>
        <w:t>1) о признании необходимости оказания услуги и (или) выполнения работы по капитальному ремонту общего имущества в многоквартирном доме в более ранний срок относительно срока, установленного региональной программой и (или) краткосрочным планом ее реализации. Данное решение должно содержать рекомендации по переносу срока оказания услуг (выполнения работ) по капитальному ремонту общего имущества в многоквартирном доме;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6" w:name="Par32"/>
      <w:bookmarkEnd w:id="6"/>
      <w:r>
        <w:rPr>
          <w:rFonts w:eastAsiaTheme="minorHAnsi"/>
          <w:szCs w:val="28"/>
          <w:lang w:eastAsia="en-US"/>
        </w:rPr>
        <w:t xml:space="preserve">2) об отсутствии необходимости оказания услуги и (или) выполнения работы по капитальному ремонту общего имущества в многоквартирном доме в срок, установленный региональной </w:t>
      </w:r>
      <w:hyperlink r:id="rId13" w:history="1">
        <w:r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программой</w:t>
        </w:r>
      </w:hyperlink>
      <w:r>
        <w:rPr>
          <w:rFonts w:eastAsiaTheme="minorHAnsi"/>
          <w:szCs w:val="28"/>
          <w:lang w:eastAsia="en-US"/>
        </w:rPr>
        <w:t xml:space="preserve"> и (или) краткосрочным </w:t>
      </w:r>
      <w:hyperlink r:id="rId14" w:history="1">
        <w:r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планом</w:t>
        </w:r>
      </w:hyperlink>
      <w:r>
        <w:rPr>
          <w:rFonts w:eastAsiaTheme="minorHAnsi"/>
          <w:szCs w:val="28"/>
          <w:lang w:eastAsia="en-US"/>
        </w:rPr>
        <w:t xml:space="preserve"> ее реализации. Данное решение должно содержать рекомендации по переносу срока оказания услуг (выполнения работ) по капитальному ремонту общего </w:t>
      </w:r>
      <w:r>
        <w:rPr>
          <w:rFonts w:eastAsiaTheme="minorHAnsi"/>
          <w:szCs w:val="28"/>
          <w:lang w:eastAsia="en-US"/>
        </w:rPr>
        <w:lastRenderedPageBreak/>
        <w:t xml:space="preserve">имущества в многоквартирном доме на более поздний срок относительно срока, установленного региональной </w:t>
      </w:r>
      <w:hyperlink r:id="rId15" w:history="1">
        <w:r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программой</w:t>
        </w:r>
      </w:hyperlink>
      <w:r w:rsidRPr="00C7681B">
        <w:rPr>
          <w:rFonts w:eastAsiaTheme="minorHAnsi"/>
          <w:color w:val="1D1B11" w:themeColor="background2" w:themeShade="1A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 (или) краткосрочным </w:t>
      </w:r>
      <w:hyperlink r:id="rId16" w:history="1">
        <w:r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планом</w:t>
        </w:r>
      </w:hyperlink>
      <w:r>
        <w:rPr>
          <w:rFonts w:eastAsiaTheme="minorHAnsi"/>
          <w:szCs w:val="28"/>
          <w:lang w:eastAsia="en-US"/>
        </w:rPr>
        <w:t xml:space="preserve"> ее реализации;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об отсутствии необходимости проведения капитального ремонта общего имущества в многоквартирном доме в связи с его экономической нецелесообразностью.</w:t>
      </w:r>
    </w:p>
    <w:p w:rsidR="004A6533" w:rsidRDefault="00685C74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77059">
        <w:rPr>
          <w:rFonts w:eastAsiaTheme="minorHAnsi"/>
          <w:szCs w:val="28"/>
          <w:lang w:eastAsia="en-US"/>
        </w:rPr>
        <w:t>2</w:t>
      </w:r>
      <w:r w:rsidR="004A6533">
        <w:rPr>
          <w:rFonts w:eastAsiaTheme="minorHAnsi"/>
          <w:szCs w:val="28"/>
          <w:lang w:eastAsia="en-US"/>
        </w:rPr>
        <w:t xml:space="preserve">. </w:t>
      </w:r>
      <w:proofErr w:type="gramStart"/>
      <w:r w:rsidR="004A6533">
        <w:rPr>
          <w:rFonts w:eastAsiaTheme="minorHAnsi"/>
          <w:szCs w:val="28"/>
          <w:lang w:eastAsia="en-US"/>
        </w:rPr>
        <w:t xml:space="preserve">В целях соблюдения требований к финансовой устойчивости деятельности регионального оператора, установленных законодательством Челябинской области, комиссия вправе рассматривать обращения двух и более заявителей для одновременного принятия решений, предусмотренных </w:t>
      </w:r>
      <w:r>
        <w:rPr>
          <w:rFonts w:eastAsiaTheme="minorHAnsi"/>
          <w:szCs w:val="28"/>
          <w:lang w:eastAsia="en-US"/>
        </w:rPr>
        <w:t>под</w:t>
      </w:r>
      <w:hyperlink w:anchor="Par31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пунктами 1</w:t>
        </w:r>
      </w:hyperlink>
      <w:r w:rsidR="004A6533" w:rsidRPr="00C7681B">
        <w:rPr>
          <w:rFonts w:eastAsiaTheme="minorHAnsi"/>
          <w:color w:val="1D1B11" w:themeColor="background2" w:themeShade="1A"/>
          <w:szCs w:val="28"/>
          <w:lang w:eastAsia="en-US"/>
        </w:rPr>
        <w:t xml:space="preserve"> и </w:t>
      </w:r>
      <w:hyperlink w:anchor="Par32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2 </w:t>
        </w:r>
        <w:r>
          <w:rPr>
            <w:rFonts w:eastAsiaTheme="minorHAnsi"/>
            <w:color w:val="1D1B11" w:themeColor="background2" w:themeShade="1A"/>
            <w:szCs w:val="28"/>
            <w:lang w:eastAsia="en-US"/>
          </w:rPr>
          <w:t>пункта</w:t>
        </w:r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1</w:t>
        </w:r>
        <w:r w:rsidR="00D77059">
          <w:rPr>
            <w:rFonts w:eastAsiaTheme="minorHAnsi"/>
            <w:color w:val="1D1B11" w:themeColor="background2" w:themeShade="1A"/>
            <w:szCs w:val="28"/>
            <w:lang w:eastAsia="en-US"/>
          </w:rPr>
          <w:t>1</w:t>
        </w:r>
      </w:hyperlink>
      <w:r w:rsidR="004A6533">
        <w:rPr>
          <w:rFonts w:eastAsiaTheme="minorHAnsi"/>
          <w:szCs w:val="28"/>
          <w:lang w:eastAsia="en-US"/>
        </w:rPr>
        <w:t xml:space="preserve"> , в отношении двух и более многоквартирных домов на принципе взаимозаменяемости по финансовой равнозначности стоимости капитального ремонта в соответствующем периоде региональной </w:t>
      </w:r>
      <w:hyperlink r:id="rId17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программы</w:t>
        </w:r>
      </w:hyperlink>
      <w:r w:rsidR="004A6533">
        <w:rPr>
          <w:rFonts w:eastAsiaTheme="minorHAnsi"/>
          <w:szCs w:val="28"/>
          <w:lang w:eastAsia="en-US"/>
        </w:rPr>
        <w:t xml:space="preserve"> и (или) этапе краткосрочного </w:t>
      </w:r>
      <w:hyperlink r:id="rId18" w:history="1">
        <w:r w:rsidR="004A6533"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>плана</w:t>
        </w:r>
      </w:hyperlink>
      <w:r w:rsidR="004A6533">
        <w:rPr>
          <w:rFonts w:eastAsiaTheme="minorHAnsi"/>
          <w:szCs w:val="28"/>
          <w:lang w:eastAsia="en-US"/>
        </w:rPr>
        <w:t xml:space="preserve"> ее</w:t>
      </w:r>
      <w:proofErr w:type="gramEnd"/>
      <w:r w:rsidR="004A6533">
        <w:rPr>
          <w:rFonts w:eastAsiaTheme="minorHAnsi"/>
          <w:szCs w:val="28"/>
          <w:lang w:eastAsia="en-US"/>
        </w:rPr>
        <w:t xml:space="preserve"> реализации.</w:t>
      </w:r>
    </w:p>
    <w:p w:rsidR="004A6533" w:rsidRDefault="004A6533" w:rsidP="004A65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77059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 Копия протокола, содержащего решение комиссии, указанное в </w:t>
      </w:r>
      <w:hyperlink w:anchor="Par30" w:history="1">
        <w:r w:rsidR="00685C74">
          <w:rPr>
            <w:rFonts w:eastAsiaTheme="minorHAnsi"/>
            <w:color w:val="1D1B11" w:themeColor="background2" w:themeShade="1A"/>
            <w:szCs w:val="28"/>
            <w:lang w:eastAsia="en-US"/>
          </w:rPr>
          <w:t>пункте</w:t>
        </w:r>
        <w:r w:rsidRPr="00C7681B">
          <w:rPr>
            <w:rFonts w:eastAsiaTheme="minorHAnsi"/>
            <w:color w:val="1D1B11" w:themeColor="background2" w:themeShade="1A"/>
            <w:szCs w:val="28"/>
            <w:lang w:eastAsia="en-US"/>
          </w:rPr>
          <w:t xml:space="preserve"> 1</w:t>
        </w:r>
        <w:r w:rsidR="00D77059">
          <w:rPr>
            <w:rFonts w:eastAsiaTheme="minorHAnsi"/>
            <w:color w:val="1D1B11" w:themeColor="background2" w:themeShade="1A"/>
            <w:szCs w:val="28"/>
            <w:lang w:eastAsia="en-US"/>
          </w:rPr>
          <w:t>1</w:t>
        </w:r>
      </w:hyperlink>
      <w:r>
        <w:rPr>
          <w:rFonts w:eastAsiaTheme="minorHAnsi"/>
          <w:szCs w:val="28"/>
          <w:lang w:eastAsia="en-US"/>
        </w:rPr>
        <w:t>, направляется в течение пяти рабочих дней со дня принятия комиссией решения заявителю, региональному оператору, в орган государственного жилищного надзора, уполномоченный орган исполнительной власти Челябинской области в сфере обеспечения своевременного проведения капитального ремонта общего им</w:t>
      </w:r>
      <w:r w:rsidR="00D77059">
        <w:rPr>
          <w:rFonts w:eastAsiaTheme="minorHAnsi"/>
          <w:szCs w:val="28"/>
          <w:lang w:eastAsia="en-US"/>
        </w:rPr>
        <w:t>ущества в многоквартирных домах.</w:t>
      </w:r>
    </w:p>
    <w:p w:rsidR="004A6533" w:rsidRDefault="004A6533" w:rsidP="00825A6F">
      <w:pPr>
        <w:pStyle w:val="ab"/>
      </w:pPr>
    </w:p>
    <w:sectPr w:rsidR="004A6533" w:rsidSect="00D012A0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EAD"/>
    <w:multiLevelType w:val="hybridMultilevel"/>
    <w:tmpl w:val="228A6114"/>
    <w:lvl w:ilvl="0" w:tplc="4A3081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1DB14A9"/>
    <w:multiLevelType w:val="hybridMultilevel"/>
    <w:tmpl w:val="4AD4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701B"/>
    <w:multiLevelType w:val="hybridMultilevel"/>
    <w:tmpl w:val="B112A22A"/>
    <w:lvl w:ilvl="0" w:tplc="9FC2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E94D9A"/>
    <w:multiLevelType w:val="hybridMultilevel"/>
    <w:tmpl w:val="81CA9BE4"/>
    <w:lvl w:ilvl="0" w:tplc="4B72D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3DA2"/>
    <w:rsid w:val="00000CB0"/>
    <w:rsid w:val="000335CA"/>
    <w:rsid w:val="00063FC1"/>
    <w:rsid w:val="00066065"/>
    <w:rsid w:val="000938D9"/>
    <w:rsid w:val="00113EC7"/>
    <w:rsid w:val="001D388F"/>
    <w:rsid w:val="002B24C8"/>
    <w:rsid w:val="002C78B6"/>
    <w:rsid w:val="002D1E64"/>
    <w:rsid w:val="003732A6"/>
    <w:rsid w:val="003958B2"/>
    <w:rsid w:val="00424B00"/>
    <w:rsid w:val="00446E94"/>
    <w:rsid w:val="004528EB"/>
    <w:rsid w:val="00465C90"/>
    <w:rsid w:val="0048262C"/>
    <w:rsid w:val="004A6533"/>
    <w:rsid w:val="004E262F"/>
    <w:rsid w:val="004E472E"/>
    <w:rsid w:val="004E6B78"/>
    <w:rsid w:val="00556CC7"/>
    <w:rsid w:val="00581AF2"/>
    <w:rsid w:val="005E7368"/>
    <w:rsid w:val="006312F0"/>
    <w:rsid w:val="0063622E"/>
    <w:rsid w:val="00656C0B"/>
    <w:rsid w:val="00685C74"/>
    <w:rsid w:val="00727630"/>
    <w:rsid w:val="007A69A0"/>
    <w:rsid w:val="00825A6F"/>
    <w:rsid w:val="00844BE5"/>
    <w:rsid w:val="00852257"/>
    <w:rsid w:val="008533E0"/>
    <w:rsid w:val="008C2BD4"/>
    <w:rsid w:val="00936900"/>
    <w:rsid w:val="009C2649"/>
    <w:rsid w:val="009C76A8"/>
    <w:rsid w:val="00A42776"/>
    <w:rsid w:val="00AC2EDE"/>
    <w:rsid w:val="00AD43CE"/>
    <w:rsid w:val="00B05113"/>
    <w:rsid w:val="00B43FE5"/>
    <w:rsid w:val="00B61FC9"/>
    <w:rsid w:val="00B6771F"/>
    <w:rsid w:val="00BD455D"/>
    <w:rsid w:val="00C11DF9"/>
    <w:rsid w:val="00C7681B"/>
    <w:rsid w:val="00C83B82"/>
    <w:rsid w:val="00C83DA2"/>
    <w:rsid w:val="00D012A0"/>
    <w:rsid w:val="00D1355C"/>
    <w:rsid w:val="00D77059"/>
    <w:rsid w:val="00D772B4"/>
    <w:rsid w:val="00D848F0"/>
    <w:rsid w:val="00D97526"/>
    <w:rsid w:val="00DC1E20"/>
    <w:rsid w:val="00DE7188"/>
    <w:rsid w:val="00F11C89"/>
    <w:rsid w:val="00F672E0"/>
    <w:rsid w:val="00FC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DA2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C83DA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83DA2"/>
    <w:pPr>
      <w:ind w:right="-2"/>
    </w:pPr>
  </w:style>
  <w:style w:type="character" w:customStyle="1" w:styleId="a8">
    <w:name w:val="Основной текст Знак"/>
    <w:basedOn w:val="a0"/>
    <w:link w:val="a7"/>
    <w:rsid w:val="00C83D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C8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D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71F5F8CF5B84CB73C8266AB22EEE1A41279A16DC9089B22B60AAAC5B23B5C6229B420E8DC5DE47D64F0F6F0CAK" TargetMode="External"/><Relationship Id="rId13" Type="http://schemas.openxmlformats.org/officeDocument/2006/relationships/hyperlink" Target="consultantplus://offline/ref=B8671F5F8CF5B84CB73C8266AB22EEE1A41279A16DC9089E26B70AAAC5B23B5C6229B420E8DC5DE47F62F1F3F0CBK" TargetMode="External"/><Relationship Id="rId18" Type="http://schemas.openxmlformats.org/officeDocument/2006/relationships/hyperlink" Target="consultantplus://offline/ref=B8671F5F8CF5B84CB73C8266AB22EEE1A41279A16DC9089B22B60AAAC5B23B5C6229B420E8DC5DE47D64F0F6F0C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71F5F8CF5B84CB73C8266AB22EEE1A41279A16DC9089E26B70AAAC5B23B5C6229B420E8DC5DE47F62F1F3F0CBK" TargetMode="External"/><Relationship Id="rId12" Type="http://schemas.openxmlformats.org/officeDocument/2006/relationships/hyperlink" Target="consultantplus://offline/ref=B8671F5F8CF5B84CB73C8266AB22EEE1A41279A16DC9089B22B60AAAC5B23B5C6229B420E8DC5DE47D64F0F6F0CAK" TargetMode="External"/><Relationship Id="rId17" Type="http://schemas.openxmlformats.org/officeDocument/2006/relationships/hyperlink" Target="consultantplus://offline/ref=B8671F5F8CF5B84CB73C8266AB22EEE1A41279A16DC9089E26B70AAAC5B23B5C6229B420E8DC5DE47F62F1F3F0C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71F5F8CF5B84CB73C8266AB22EEE1A41279A16DC9089B22B60AAAC5B23B5C6229B420E8DC5DE47D64F0F6F0C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671F5F8CF5B84CB73C8266AB22EEE1A41279A16DC9089E26B70AAAC5B23B5C6229B420E8DC5DE47F62F1F3F0C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71F5F8CF5B84CB73C8266AB22EEE1A41279A16DC9089E26B70AAAC5B23B5C6229B420E8DC5DE47F62F1F3F0CBK" TargetMode="External"/><Relationship Id="rId10" Type="http://schemas.openxmlformats.org/officeDocument/2006/relationships/hyperlink" Target="consultantplus://offline/ref=B8671F5F8CF5B84CB73C8266AB22EEE1A41279A16DC9089B22B60AAAC5B23B5C6229B420E8DC5DE47D64F0F6F0C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71F5F8CF5B84CB73C8266AB22EEE1A41279A16DC9089E26B70AAAC5B23B5C6229B420E8DC5DE47F62F1F3F0CBK" TargetMode="External"/><Relationship Id="rId14" Type="http://schemas.openxmlformats.org/officeDocument/2006/relationships/hyperlink" Target="consultantplus://offline/ref=B8671F5F8CF5B84CB73C8266AB22EEE1A41279A16DC9089B22B60AAAC5B23B5C6229B420E8DC5DE47D64F0F6F0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9809-F709-4D20-A40D-54FF256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2016-11-29T10:54:00Z</cp:lastPrinted>
  <dcterms:created xsi:type="dcterms:W3CDTF">2016-11-09T10:26:00Z</dcterms:created>
  <dcterms:modified xsi:type="dcterms:W3CDTF">2017-05-26T05:02:00Z</dcterms:modified>
</cp:coreProperties>
</file>