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E8F17" wp14:editId="25542259">
            <wp:simplePos x="0" y="0"/>
            <wp:positionH relativeFrom="column">
              <wp:posOffset>2795905</wp:posOffset>
            </wp:positionH>
            <wp:positionV relativeFrom="paragraph">
              <wp:posOffset>-176530</wp:posOffset>
            </wp:positionV>
            <wp:extent cx="495300" cy="6350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ind w:left="-284" w:right="282"/>
        <w:jc w:val="center"/>
        <w:rPr>
          <w:sz w:val="20"/>
          <w:szCs w:val="20"/>
          <w:lang w:val="en-US"/>
        </w:rPr>
      </w:pPr>
    </w:p>
    <w:p w:rsidR="007907F0" w:rsidRPr="00802928" w:rsidRDefault="007907F0" w:rsidP="007907F0">
      <w:pPr>
        <w:jc w:val="center"/>
        <w:rPr>
          <w:b/>
          <w:sz w:val="28"/>
          <w:szCs w:val="20"/>
        </w:rPr>
      </w:pPr>
      <w:r w:rsidRPr="00802928">
        <w:rPr>
          <w:b/>
          <w:sz w:val="28"/>
          <w:szCs w:val="20"/>
        </w:rPr>
        <w:t>РОССИЙСКАЯ ФЕДЕРАЦИЯ</w:t>
      </w:r>
    </w:p>
    <w:p w:rsidR="007907F0" w:rsidRPr="00802928" w:rsidRDefault="007907F0" w:rsidP="007907F0">
      <w:pPr>
        <w:jc w:val="center"/>
        <w:rPr>
          <w:sz w:val="6"/>
          <w:szCs w:val="20"/>
        </w:rPr>
      </w:pPr>
    </w:p>
    <w:p w:rsidR="007907F0" w:rsidRPr="00802928" w:rsidRDefault="007907F0" w:rsidP="007907F0">
      <w:pPr>
        <w:jc w:val="center"/>
        <w:rPr>
          <w:sz w:val="26"/>
          <w:szCs w:val="20"/>
        </w:rPr>
      </w:pPr>
      <w:r w:rsidRPr="00802928">
        <w:rPr>
          <w:sz w:val="26"/>
          <w:szCs w:val="20"/>
        </w:rPr>
        <w:t>АДМИНИСТРАЦИЯ КУНАШАКСКОГО МУНИЦИПАЛЬНОГО</w:t>
      </w:r>
      <w:r w:rsidRPr="00802928">
        <w:rPr>
          <w:rFonts w:eastAsia="Batang"/>
          <w:sz w:val="26"/>
          <w:szCs w:val="20"/>
        </w:rPr>
        <w:t xml:space="preserve"> </w:t>
      </w:r>
      <w:r w:rsidRPr="00802928">
        <w:rPr>
          <w:sz w:val="26"/>
          <w:szCs w:val="20"/>
        </w:rPr>
        <w:t>РАЙОНА</w:t>
      </w:r>
    </w:p>
    <w:p w:rsidR="007907F0" w:rsidRPr="00802928" w:rsidRDefault="007907F0" w:rsidP="007907F0">
      <w:pPr>
        <w:jc w:val="center"/>
        <w:rPr>
          <w:sz w:val="20"/>
          <w:szCs w:val="20"/>
        </w:rPr>
      </w:pPr>
      <w:r w:rsidRPr="00802928">
        <w:rPr>
          <w:sz w:val="26"/>
          <w:szCs w:val="20"/>
        </w:rPr>
        <w:t>ЧЕЛЯБИНСКОЙ ОБЛАСТИ</w:t>
      </w:r>
    </w:p>
    <w:p w:rsidR="007907F0" w:rsidRPr="00802928" w:rsidRDefault="007907F0" w:rsidP="007907F0">
      <w:pPr>
        <w:jc w:val="center"/>
        <w:rPr>
          <w:b/>
          <w:sz w:val="20"/>
          <w:szCs w:val="20"/>
        </w:rPr>
      </w:pPr>
    </w:p>
    <w:p w:rsidR="007907F0" w:rsidRPr="00802928" w:rsidRDefault="007907F0" w:rsidP="007907F0">
      <w:pPr>
        <w:jc w:val="center"/>
        <w:rPr>
          <w:b/>
          <w:sz w:val="28"/>
          <w:szCs w:val="28"/>
        </w:rPr>
      </w:pPr>
      <w:r w:rsidRPr="00802928">
        <w:rPr>
          <w:b/>
          <w:sz w:val="28"/>
          <w:szCs w:val="28"/>
        </w:rPr>
        <w:t>ПОСТАНОВЛЕНИЕ</w:t>
      </w: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rPr>
          <w:sz w:val="6"/>
          <w:szCs w:val="20"/>
        </w:rPr>
      </w:pPr>
    </w:p>
    <w:p w:rsidR="007907F0" w:rsidRPr="00802928" w:rsidRDefault="007907F0" w:rsidP="007907F0">
      <w:pPr>
        <w:tabs>
          <w:tab w:val="left" w:pos="2754"/>
        </w:tabs>
        <w:rPr>
          <w:sz w:val="6"/>
          <w:szCs w:val="20"/>
        </w:rPr>
      </w:pPr>
    </w:p>
    <w:p w:rsidR="007907F0" w:rsidRPr="00802928" w:rsidRDefault="007907F0" w:rsidP="007907F0">
      <w:pPr>
        <w:jc w:val="both"/>
        <w:rPr>
          <w:sz w:val="28"/>
          <w:szCs w:val="20"/>
        </w:rPr>
      </w:pPr>
      <w:r w:rsidRPr="00802928">
        <w:rPr>
          <w:sz w:val="28"/>
          <w:szCs w:val="20"/>
        </w:rPr>
        <w:t>От</w:t>
      </w:r>
      <w:r w:rsidR="008E7950">
        <w:rPr>
          <w:sz w:val="28"/>
          <w:szCs w:val="20"/>
        </w:rPr>
        <w:t xml:space="preserve"> «</w:t>
      </w:r>
      <w:r w:rsidR="00B0404E">
        <w:rPr>
          <w:sz w:val="28"/>
          <w:szCs w:val="20"/>
        </w:rPr>
        <w:t>20</w:t>
      </w:r>
      <w:r w:rsidR="007260FA">
        <w:rPr>
          <w:sz w:val="28"/>
          <w:szCs w:val="20"/>
        </w:rPr>
        <w:t xml:space="preserve">» </w:t>
      </w:r>
      <w:r w:rsidR="00AA1F16">
        <w:rPr>
          <w:sz w:val="28"/>
          <w:szCs w:val="20"/>
        </w:rPr>
        <w:t xml:space="preserve"> </w:t>
      </w:r>
      <w:r w:rsidR="00B0404E">
        <w:rPr>
          <w:sz w:val="28"/>
          <w:szCs w:val="20"/>
        </w:rPr>
        <w:t>06</w:t>
      </w:r>
      <w:r w:rsidR="00AA1F16">
        <w:rPr>
          <w:sz w:val="28"/>
          <w:szCs w:val="20"/>
        </w:rPr>
        <w:t xml:space="preserve">    </w:t>
      </w:r>
      <w:r w:rsidR="00222316">
        <w:rPr>
          <w:sz w:val="28"/>
          <w:szCs w:val="20"/>
        </w:rPr>
        <w:t xml:space="preserve">      </w:t>
      </w:r>
      <w:r w:rsidR="00551144">
        <w:rPr>
          <w:sz w:val="28"/>
          <w:szCs w:val="20"/>
        </w:rPr>
        <w:t>202</w:t>
      </w:r>
      <w:r w:rsidR="00AA1F16">
        <w:rPr>
          <w:sz w:val="28"/>
          <w:szCs w:val="20"/>
        </w:rPr>
        <w:t>4</w:t>
      </w:r>
      <w:r>
        <w:rPr>
          <w:sz w:val="28"/>
          <w:szCs w:val="20"/>
        </w:rPr>
        <w:t xml:space="preserve"> </w:t>
      </w:r>
      <w:r w:rsidRPr="00802928">
        <w:rPr>
          <w:sz w:val="28"/>
          <w:szCs w:val="20"/>
        </w:rPr>
        <w:t>г. №</w:t>
      </w:r>
      <w:r w:rsidR="007260FA">
        <w:rPr>
          <w:sz w:val="28"/>
          <w:szCs w:val="20"/>
        </w:rPr>
        <w:t xml:space="preserve"> </w:t>
      </w:r>
      <w:r w:rsidR="00B0404E">
        <w:rPr>
          <w:sz w:val="28"/>
          <w:szCs w:val="20"/>
        </w:rPr>
        <w:t>842</w:t>
      </w:r>
      <w:bookmarkStart w:id="0" w:name="_GoBack"/>
      <w:bookmarkEnd w:id="0"/>
    </w:p>
    <w:p w:rsidR="007907F0" w:rsidRPr="00802928" w:rsidRDefault="007907F0" w:rsidP="007907F0">
      <w:pPr>
        <w:ind w:right="142"/>
        <w:jc w:val="both"/>
        <w:rPr>
          <w:sz w:val="28"/>
          <w:szCs w:val="20"/>
        </w:rPr>
      </w:pPr>
    </w:p>
    <w:p w:rsidR="007907F0" w:rsidRPr="00802928" w:rsidRDefault="007907F0" w:rsidP="007907F0">
      <w:pPr>
        <w:shd w:val="clear" w:color="auto" w:fill="FFFFFF"/>
        <w:ind w:right="4229"/>
        <w:jc w:val="both"/>
        <w:rPr>
          <w:color w:val="000000"/>
          <w:sz w:val="28"/>
          <w:szCs w:val="28"/>
        </w:rPr>
      </w:pPr>
      <w:r w:rsidRPr="00802928">
        <w:rPr>
          <w:color w:val="000000"/>
          <w:sz w:val="28"/>
          <w:szCs w:val="28"/>
        </w:rPr>
        <w:t>О</w:t>
      </w:r>
      <w:r w:rsidR="00E43F62">
        <w:rPr>
          <w:color w:val="000000"/>
          <w:sz w:val="28"/>
          <w:szCs w:val="28"/>
        </w:rPr>
        <w:t>б утверждении</w:t>
      </w:r>
      <w:r w:rsidRPr="00802928">
        <w:rPr>
          <w:color w:val="000000"/>
          <w:sz w:val="28"/>
          <w:szCs w:val="28"/>
        </w:rPr>
        <w:t xml:space="preserve"> </w:t>
      </w:r>
      <w:r w:rsidR="00E43F62">
        <w:rPr>
          <w:color w:val="000000"/>
          <w:sz w:val="28"/>
          <w:szCs w:val="28"/>
        </w:rPr>
        <w:t>основных показателей прогноза</w:t>
      </w:r>
      <w:r w:rsidRPr="00802928">
        <w:rPr>
          <w:color w:val="000000"/>
          <w:sz w:val="28"/>
          <w:szCs w:val="28"/>
        </w:rPr>
        <w:t xml:space="preserve"> социально-экономического развития Кунашакско</w:t>
      </w:r>
      <w:r w:rsidR="00203C72">
        <w:rPr>
          <w:color w:val="000000"/>
          <w:sz w:val="28"/>
          <w:szCs w:val="28"/>
        </w:rPr>
        <w:t xml:space="preserve">го муниципального </w:t>
      </w:r>
      <w:r w:rsidR="00E329CE">
        <w:rPr>
          <w:color w:val="000000"/>
          <w:sz w:val="28"/>
          <w:szCs w:val="28"/>
        </w:rPr>
        <w:t>района на 202</w:t>
      </w:r>
      <w:r w:rsidR="00AA1F16">
        <w:rPr>
          <w:color w:val="000000"/>
          <w:sz w:val="28"/>
          <w:szCs w:val="28"/>
        </w:rPr>
        <w:t>5</w:t>
      </w:r>
      <w:r w:rsidR="00E329CE">
        <w:rPr>
          <w:color w:val="000000"/>
          <w:sz w:val="28"/>
          <w:szCs w:val="28"/>
        </w:rPr>
        <w:t>-202</w:t>
      </w:r>
      <w:r w:rsidR="00AA1F1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</w:t>
      </w:r>
    </w:p>
    <w:p w:rsidR="007907F0" w:rsidRPr="00802928" w:rsidRDefault="007907F0" w:rsidP="007907F0">
      <w:pPr>
        <w:ind w:firstLine="708"/>
        <w:jc w:val="both"/>
        <w:rPr>
          <w:sz w:val="28"/>
          <w:szCs w:val="28"/>
        </w:rPr>
      </w:pPr>
    </w:p>
    <w:p w:rsidR="007907F0" w:rsidRPr="00802928" w:rsidRDefault="007907F0" w:rsidP="007907F0">
      <w:pPr>
        <w:ind w:firstLine="708"/>
        <w:jc w:val="both"/>
        <w:rPr>
          <w:sz w:val="28"/>
          <w:szCs w:val="28"/>
        </w:rPr>
      </w:pPr>
    </w:p>
    <w:p w:rsidR="007907F0" w:rsidRPr="00802928" w:rsidRDefault="007907F0" w:rsidP="00B8156F">
      <w:pPr>
        <w:shd w:val="clear" w:color="auto" w:fill="FFFFFF"/>
        <w:ind w:firstLine="709"/>
        <w:jc w:val="both"/>
        <w:rPr>
          <w:sz w:val="28"/>
          <w:szCs w:val="28"/>
        </w:rPr>
      </w:pPr>
      <w:r w:rsidRPr="00802928">
        <w:rPr>
          <w:bCs/>
          <w:color w:val="000000"/>
          <w:sz w:val="28"/>
          <w:szCs w:val="28"/>
        </w:rPr>
        <w:t xml:space="preserve">Во </w:t>
      </w:r>
      <w:r w:rsidR="00B8156F">
        <w:rPr>
          <w:bCs/>
          <w:color w:val="000000"/>
          <w:sz w:val="28"/>
          <w:szCs w:val="28"/>
        </w:rPr>
        <w:t xml:space="preserve"> </w:t>
      </w:r>
      <w:r w:rsidRPr="00802928">
        <w:rPr>
          <w:bCs/>
          <w:color w:val="000000"/>
          <w:sz w:val="28"/>
          <w:szCs w:val="28"/>
        </w:rPr>
        <w:t xml:space="preserve">исполнение </w:t>
      </w:r>
      <w:r w:rsidR="00B8156F">
        <w:rPr>
          <w:sz w:val="28"/>
          <w:szCs w:val="28"/>
        </w:rPr>
        <w:t xml:space="preserve"> </w:t>
      </w:r>
      <w:r w:rsidR="00262D3C">
        <w:rPr>
          <w:sz w:val="28"/>
          <w:szCs w:val="28"/>
        </w:rPr>
        <w:t xml:space="preserve">статьи 35 </w:t>
      </w:r>
      <w:r w:rsidRPr="00802928">
        <w:rPr>
          <w:sz w:val="28"/>
          <w:szCs w:val="28"/>
        </w:rPr>
        <w:t xml:space="preserve">Федерального 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>закон</w:t>
      </w:r>
      <w:r w:rsidR="00E01EF4">
        <w:rPr>
          <w:sz w:val="28"/>
          <w:szCs w:val="28"/>
        </w:rPr>
        <w:t xml:space="preserve">а </w:t>
      </w:r>
      <w:r w:rsidR="00B8156F">
        <w:rPr>
          <w:sz w:val="28"/>
          <w:szCs w:val="28"/>
        </w:rPr>
        <w:t xml:space="preserve"> </w:t>
      </w:r>
      <w:r w:rsidR="00262D3C">
        <w:rPr>
          <w:sz w:val="28"/>
          <w:szCs w:val="28"/>
        </w:rPr>
        <w:t xml:space="preserve">от </w:t>
      </w:r>
      <w:r w:rsidR="00B8156F">
        <w:rPr>
          <w:sz w:val="28"/>
          <w:szCs w:val="28"/>
        </w:rPr>
        <w:t xml:space="preserve"> </w:t>
      </w:r>
      <w:r w:rsidR="00262D3C">
        <w:rPr>
          <w:sz w:val="28"/>
          <w:szCs w:val="28"/>
        </w:rPr>
        <w:t>28 июн</w:t>
      </w:r>
      <w:r w:rsidRPr="00802928">
        <w:rPr>
          <w:sz w:val="28"/>
          <w:szCs w:val="28"/>
        </w:rPr>
        <w:t xml:space="preserve">я 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 xml:space="preserve">2014 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>года</w:t>
      </w:r>
      <w:r w:rsidR="00B8156F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 xml:space="preserve"> № 172-ФЗ «О стратегическом планир</w:t>
      </w:r>
      <w:r w:rsidR="00E01EF4">
        <w:rPr>
          <w:sz w:val="28"/>
          <w:szCs w:val="28"/>
        </w:rPr>
        <w:t xml:space="preserve">овании в Российской федерации», статьи 10 </w:t>
      </w:r>
      <w:r w:rsidRPr="00802928">
        <w:rPr>
          <w:sz w:val="28"/>
          <w:szCs w:val="28"/>
        </w:rPr>
        <w:t>закона Челябинской области от 27.11.2014 г. №</w:t>
      </w:r>
      <w:r w:rsidR="00E01EF4">
        <w:rPr>
          <w:sz w:val="28"/>
          <w:szCs w:val="28"/>
        </w:rPr>
        <w:t xml:space="preserve"> </w:t>
      </w:r>
      <w:r w:rsidRPr="00802928">
        <w:rPr>
          <w:sz w:val="28"/>
          <w:szCs w:val="28"/>
        </w:rPr>
        <w:t xml:space="preserve">63-ЗО «О стратегическом планировании </w:t>
      </w:r>
      <w:r w:rsidR="00E01EF4">
        <w:rPr>
          <w:sz w:val="28"/>
          <w:szCs w:val="28"/>
        </w:rPr>
        <w:t xml:space="preserve">в </w:t>
      </w:r>
      <w:r w:rsidRPr="00802928">
        <w:rPr>
          <w:sz w:val="28"/>
          <w:szCs w:val="28"/>
        </w:rPr>
        <w:t>Челябинской области»</w:t>
      </w:r>
      <w:r w:rsidR="00E01EF4">
        <w:rPr>
          <w:sz w:val="28"/>
          <w:szCs w:val="28"/>
        </w:rPr>
        <w:t>, постановления Правительства Челябинской области от 17.10.2015 г. № 573-П «О Порядке разработки и корректировки прогноза социально-экономического развития Челябинской области на среднесрочный период»</w:t>
      </w:r>
    </w:p>
    <w:p w:rsidR="007907F0" w:rsidRPr="00802928" w:rsidRDefault="007907F0" w:rsidP="00B8156F">
      <w:pPr>
        <w:jc w:val="both"/>
        <w:rPr>
          <w:sz w:val="28"/>
        </w:rPr>
      </w:pPr>
      <w:r w:rsidRPr="00802928">
        <w:rPr>
          <w:sz w:val="28"/>
        </w:rPr>
        <w:t>ПОСТАНОВЛЯЮ:</w:t>
      </w:r>
    </w:p>
    <w:p w:rsidR="007907F0" w:rsidRPr="00E51F04" w:rsidRDefault="00E51F04" w:rsidP="00E51F04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основные п</w:t>
      </w:r>
      <w:r w:rsidRPr="00BE7E94">
        <w:rPr>
          <w:color w:val="000000"/>
          <w:sz w:val="28"/>
          <w:szCs w:val="28"/>
        </w:rPr>
        <w:t>оказатели прогноза социально-экономического</w:t>
      </w:r>
      <w:r>
        <w:rPr>
          <w:color w:val="000000"/>
          <w:sz w:val="28"/>
          <w:szCs w:val="28"/>
        </w:rPr>
        <w:t xml:space="preserve"> </w:t>
      </w:r>
      <w:r w:rsidRPr="00BE7E94">
        <w:rPr>
          <w:color w:val="000000"/>
          <w:sz w:val="28"/>
          <w:szCs w:val="28"/>
        </w:rPr>
        <w:t>развития Кунашакского муниц</w:t>
      </w:r>
      <w:r>
        <w:rPr>
          <w:color w:val="000000"/>
          <w:sz w:val="28"/>
          <w:szCs w:val="28"/>
        </w:rPr>
        <w:t>ипального района на 202</w:t>
      </w:r>
      <w:r w:rsidR="00F015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F0150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</w:t>
      </w:r>
      <w:r w:rsidR="00F0150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 (прилагается</w:t>
      </w:r>
      <w:r w:rsidRPr="00BE7E94">
        <w:rPr>
          <w:color w:val="000000"/>
          <w:sz w:val="28"/>
          <w:szCs w:val="28"/>
        </w:rPr>
        <w:t>).</w:t>
      </w:r>
    </w:p>
    <w:p w:rsidR="007907F0" w:rsidRDefault="007907F0" w:rsidP="00B8156F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30D57">
        <w:rPr>
          <w:rFonts w:eastAsia="Lucida Sans Unicode"/>
          <w:sz w:val="28"/>
          <w:szCs w:val="28"/>
          <w:lang w:bidi="ru-RU"/>
        </w:rPr>
        <w:t>Начальнику от</w:t>
      </w:r>
      <w:r w:rsidR="00816036">
        <w:rPr>
          <w:rFonts w:eastAsia="Lucida Sans Unicode"/>
          <w:sz w:val="28"/>
          <w:szCs w:val="28"/>
          <w:lang w:bidi="ru-RU"/>
        </w:rPr>
        <w:t xml:space="preserve">дела информационных технологий </w:t>
      </w:r>
      <w:proofErr w:type="spellStart"/>
      <w:r w:rsidR="00F01507">
        <w:rPr>
          <w:rFonts w:eastAsia="Lucida Sans Unicode"/>
          <w:sz w:val="28"/>
          <w:szCs w:val="28"/>
          <w:lang w:bidi="ru-RU"/>
        </w:rPr>
        <w:t>Хуртову</w:t>
      </w:r>
      <w:proofErr w:type="spellEnd"/>
      <w:r w:rsidR="00F01507">
        <w:rPr>
          <w:rFonts w:eastAsia="Lucida Sans Unicode"/>
          <w:sz w:val="28"/>
          <w:szCs w:val="28"/>
          <w:lang w:bidi="ru-RU"/>
        </w:rPr>
        <w:t xml:space="preserve"> А. А.</w:t>
      </w:r>
      <w:r w:rsidR="00816036">
        <w:rPr>
          <w:rFonts w:eastAsia="Lucida Sans Unicode"/>
          <w:sz w:val="28"/>
          <w:szCs w:val="28"/>
          <w:lang w:bidi="ru-RU"/>
        </w:rPr>
        <w:t xml:space="preserve"> опубликовать</w:t>
      </w:r>
      <w:r w:rsidRPr="00530D57">
        <w:rPr>
          <w:rFonts w:eastAsia="Lucida Sans Unicode"/>
          <w:sz w:val="28"/>
          <w:szCs w:val="28"/>
          <w:lang w:bidi="ru-RU"/>
        </w:rPr>
        <w:t xml:space="preserve"> настоящее пост</w:t>
      </w:r>
      <w:r w:rsidR="00AD485D">
        <w:rPr>
          <w:rFonts w:eastAsia="Lucida Sans Unicode"/>
          <w:sz w:val="28"/>
          <w:szCs w:val="28"/>
          <w:lang w:bidi="ru-RU"/>
        </w:rPr>
        <w:t>ановление на официальном сайте А</w:t>
      </w:r>
      <w:r w:rsidRPr="00530D57">
        <w:rPr>
          <w:rFonts w:eastAsia="Lucida Sans Unicode"/>
          <w:sz w:val="28"/>
          <w:szCs w:val="28"/>
          <w:lang w:bidi="ru-RU"/>
        </w:rPr>
        <w:t>дминистрации Кунашакского муниципального района.</w:t>
      </w:r>
    </w:p>
    <w:p w:rsidR="007907F0" w:rsidRPr="00530D57" w:rsidRDefault="007907F0" w:rsidP="00B8156F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30D57">
        <w:rPr>
          <w:rFonts w:eastAsia="Calibri"/>
          <w:sz w:val="28"/>
          <w:szCs w:val="28"/>
          <w:lang w:eastAsia="en-US" w:bidi="ru-RU"/>
        </w:rPr>
        <w:t xml:space="preserve">Организацию выполнения настоящего постановления возложить на </w:t>
      </w:r>
      <w:r w:rsidR="00211197">
        <w:rPr>
          <w:rFonts w:eastAsia="Calibri"/>
          <w:sz w:val="28"/>
          <w:szCs w:val="28"/>
          <w:lang w:eastAsia="en-US" w:bidi="ru-RU"/>
        </w:rPr>
        <w:t xml:space="preserve">исполняющего обязанности </w:t>
      </w:r>
      <w:r w:rsidR="00E278DD">
        <w:rPr>
          <w:rFonts w:eastAsia="Calibri"/>
          <w:sz w:val="28"/>
          <w:szCs w:val="28"/>
          <w:lang w:eastAsia="en-US" w:bidi="ru-RU"/>
        </w:rPr>
        <w:t>з</w:t>
      </w:r>
      <w:r w:rsidRPr="00530D57">
        <w:rPr>
          <w:rFonts w:eastAsia="Calibri"/>
          <w:sz w:val="28"/>
          <w:szCs w:val="28"/>
          <w:lang w:eastAsia="en-US" w:bidi="ru-RU"/>
        </w:rPr>
        <w:t>аместит</w:t>
      </w:r>
      <w:r w:rsidR="00AD485D">
        <w:rPr>
          <w:rFonts w:eastAsia="Calibri"/>
          <w:sz w:val="28"/>
          <w:szCs w:val="28"/>
          <w:lang w:eastAsia="en-US" w:bidi="ru-RU"/>
        </w:rPr>
        <w:t xml:space="preserve">еля Главы района по </w:t>
      </w:r>
      <w:r w:rsidR="00F01507">
        <w:rPr>
          <w:rFonts w:eastAsia="Calibri"/>
          <w:sz w:val="28"/>
          <w:szCs w:val="28"/>
          <w:lang w:eastAsia="en-US" w:bidi="ru-RU"/>
        </w:rPr>
        <w:t xml:space="preserve">финансовым вопросам - руководителя Финансового управления </w:t>
      </w:r>
      <w:r w:rsidR="00211197">
        <w:rPr>
          <w:rFonts w:eastAsia="Calibri"/>
          <w:sz w:val="28"/>
          <w:szCs w:val="28"/>
          <w:lang w:eastAsia="en-US" w:bidi="ru-RU"/>
        </w:rPr>
        <w:t>Ахметову А. А.</w:t>
      </w:r>
    </w:p>
    <w:p w:rsidR="007907F0" w:rsidRPr="00802928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8"/>
          <w:szCs w:val="28"/>
        </w:rPr>
      </w:pPr>
    </w:p>
    <w:p w:rsidR="007907F0" w:rsidRDefault="007907F0" w:rsidP="007907F0">
      <w:pPr>
        <w:shd w:val="clear" w:color="auto" w:fill="FFFFFF"/>
        <w:tabs>
          <w:tab w:val="left" w:pos="851"/>
        </w:tabs>
        <w:ind w:left="567" w:right="-283"/>
        <w:jc w:val="both"/>
        <w:rPr>
          <w:color w:val="000000"/>
          <w:sz w:val="28"/>
          <w:szCs w:val="28"/>
        </w:rPr>
      </w:pPr>
    </w:p>
    <w:p w:rsidR="00F061CC" w:rsidRDefault="00F061CC" w:rsidP="00B8156F">
      <w:pPr>
        <w:rPr>
          <w:color w:val="000000"/>
          <w:sz w:val="28"/>
          <w:szCs w:val="28"/>
        </w:rPr>
      </w:pPr>
    </w:p>
    <w:p w:rsidR="007907F0" w:rsidRDefault="00E278DD" w:rsidP="00B8156F">
      <w:pPr>
        <w:sectPr w:rsidR="007907F0" w:rsidSect="00E43F62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="00057E3B">
        <w:rPr>
          <w:sz w:val="28"/>
          <w:szCs w:val="28"/>
        </w:rPr>
        <w:t xml:space="preserve"> района</w:t>
      </w:r>
      <w:r w:rsidR="00057E3B">
        <w:rPr>
          <w:sz w:val="28"/>
          <w:szCs w:val="28"/>
        </w:rPr>
        <w:tab/>
      </w:r>
      <w:r w:rsidR="00057E3B">
        <w:rPr>
          <w:sz w:val="28"/>
          <w:szCs w:val="28"/>
        </w:rPr>
        <w:tab/>
      </w:r>
      <w:r w:rsidR="00AD485D">
        <w:rPr>
          <w:sz w:val="28"/>
          <w:szCs w:val="28"/>
        </w:rPr>
        <w:t xml:space="preserve">         </w:t>
      </w:r>
      <w:r w:rsidR="007907F0">
        <w:rPr>
          <w:sz w:val="28"/>
          <w:szCs w:val="28"/>
        </w:rPr>
        <w:tab/>
      </w:r>
      <w:r w:rsidR="00C6532B">
        <w:rPr>
          <w:sz w:val="28"/>
          <w:szCs w:val="28"/>
        </w:rPr>
        <w:t xml:space="preserve">                                    </w:t>
      </w:r>
      <w:r w:rsidR="00AD485D">
        <w:rPr>
          <w:sz w:val="28"/>
          <w:szCs w:val="28"/>
        </w:rPr>
        <w:t xml:space="preserve">          </w:t>
      </w:r>
      <w:r w:rsidR="00F015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4255B">
        <w:rPr>
          <w:sz w:val="28"/>
          <w:szCs w:val="28"/>
        </w:rPr>
        <w:t xml:space="preserve">Р. Г. </w:t>
      </w:r>
      <w:proofErr w:type="spellStart"/>
      <w:r w:rsidR="00D4255B">
        <w:rPr>
          <w:sz w:val="28"/>
          <w:szCs w:val="28"/>
        </w:rPr>
        <w:t>Вакилов</w:t>
      </w:r>
      <w:proofErr w:type="spellEnd"/>
    </w:p>
    <w:p w:rsidR="009C643C" w:rsidRPr="009C643C" w:rsidRDefault="009C643C" w:rsidP="009C643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b/>
        </w:rPr>
        <w:lastRenderedPageBreak/>
        <w:tab/>
      </w:r>
      <w:r w:rsidRPr="009C643C">
        <w:rPr>
          <w:rFonts w:eastAsia="Calibri"/>
          <w:lang w:eastAsia="en-US"/>
        </w:rPr>
        <w:t xml:space="preserve">Приложение </w:t>
      </w:r>
    </w:p>
    <w:p w:rsidR="009C643C" w:rsidRPr="009C643C" w:rsidRDefault="009C643C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9C643C">
        <w:rPr>
          <w:rFonts w:eastAsia="Calibri"/>
          <w:lang w:eastAsia="en-US"/>
        </w:rPr>
        <w:t xml:space="preserve">  к постановлению Администрации</w:t>
      </w:r>
    </w:p>
    <w:p w:rsidR="009C643C" w:rsidRPr="009C643C" w:rsidRDefault="009C643C" w:rsidP="009C643C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9C643C">
        <w:rPr>
          <w:rFonts w:eastAsia="Calibri"/>
          <w:lang w:eastAsia="en-US"/>
        </w:rPr>
        <w:t>Кунашакского муниципального района</w:t>
      </w:r>
    </w:p>
    <w:p w:rsidR="009C643C" w:rsidRDefault="009C643C" w:rsidP="009C643C">
      <w:pPr>
        <w:tabs>
          <w:tab w:val="left" w:pos="12840"/>
        </w:tabs>
        <w:autoSpaceDE w:val="0"/>
        <w:autoSpaceDN w:val="0"/>
        <w:rPr>
          <w:b/>
        </w:rPr>
      </w:pPr>
      <w:r w:rsidRPr="009C643C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от «     </w:t>
      </w:r>
      <w:r w:rsidRPr="009C643C">
        <w:t xml:space="preserve">» </w:t>
      </w:r>
      <w:r>
        <w:t xml:space="preserve">      </w:t>
      </w:r>
      <w:r w:rsidR="000D0176">
        <w:t xml:space="preserve">         </w:t>
      </w:r>
      <w:r w:rsidRPr="009C643C">
        <w:t>202</w:t>
      </w:r>
      <w:r>
        <w:t xml:space="preserve">4 г. № </w:t>
      </w:r>
    </w:p>
    <w:p w:rsidR="009C643C" w:rsidRDefault="009C643C" w:rsidP="00787E0B">
      <w:pPr>
        <w:autoSpaceDE w:val="0"/>
        <w:autoSpaceDN w:val="0"/>
        <w:jc w:val="center"/>
        <w:rPr>
          <w:b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</w:rPr>
      </w:pPr>
      <w:r w:rsidRPr="00787E0B">
        <w:rPr>
          <w:b/>
          <w:sz w:val="26"/>
          <w:szCs w:val="26"/>
        </w:rPr>
        <w:t xml:space="preserve">Перечень основных показателей прогноза социально-экономического развития на 2025-2027 годы </w:t>
      </w:r>
      <w:r w:rsidRPr="00787E0B">
        <w:rPr>
          <w:b/>
          <w:sz w:val="26"/>
          <w:szCs w:val="26"/>
        </w:rPr>
        <w:br/>
        <w:t>Кунашакского муниципального района</w:t>
      </w:r>
    </w:p>
    <w:p w:rsidR="00787E0B" w:rsidRPr="00787E0B" w:rsidRDefault="00787E0B" w:rsidP="00787E0B">
      <w:pPr>
        <w:autoSpaceDE w:val="0"/>
        <w:autoSpaceDN w:val="0"/>
        <w:rPr>
          <w:sz w:val="22"/>
          <w:szCs w:val="22"/>
        </w:rPr>
      </w:pPr>
    </w:p>
    <w:p w:rsidR="00787E0B" w:rsidRPr="00787E0B" w:rsidRDefault="00787E0B" w:rsidP="00787E0B">
      <w:pPr>
        <w:autoSpaceDE w:val="0"/>
        <w:autoSpaceDN w:val="0"/>
        <w:rPr>
          <w:sz w:val="22"/>
          <w:szCs w:val="22"/>
        </w:rPr>
      </w:pPr>
    </w:p>
    <w:tbl>
      <w:tblPr>
        <w:tblW w:w="1488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678"/>
        <w:gridCol w:w="1275"/>
        <w:gridCol w:w="1134"/>
        <w:gridCol w:w="1276"/>
        <w:gridCol w:w="1276"/>
        <w:gridCol w:w="1276"/>
        <w:gridCol w:w="1275"/>
        <w:gridCol w:w="1276"/>
        <w:gridCol w:w="1418"/>
      </w:tblGrid>
      <w:tr w:rsidR="00787E0B" w:rsidRPr="00787E0B" w:rsidTr="00C450A2">
        <w:trPr>
          <w:cantSplit/>
          <w:trHeight w:val="302"/>
          <w:tblHeader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2023 год</w:t>
            </w:r>
            <w:r w:rsidRPr="00787E0B">
              <w:rPr>
                <w:sz w:val="18"/>
                <w:szCs w:val="18"/>
              </w:rPr>
              <w:br/>
              <w:t>(отчет)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2024 год</w:t>
            </w:r>
            <w:r w:rsidRPr="00787E0B">
              <w:rPr>
                <w:sz w:val="18"/>
                <w:szCs w:val="18"/>
              </w:rPr>
              <w:br/>
              <w:t>(оценка)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2025 год (прогноз)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2027 год (прогноз)</w:t>
            </w:r>
          </w:p>
        </w:tc>
      </w:tr>
      <w:tr w:rsidR="00787E0B" w:rsidRPr="00787E0B" w:rsidTr="00C450A2">
        <w:trPr>
          <w:cantSplit/>
          <w:tblHeader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87E0B">
              <w:rPr>
                <w:sz w:val="18"/>
                <w:szCs w:val="18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базовый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 xml:space="preserve">Среднегодовая численность постоянного населения, </w:t>
            </w:r>
            <w:r w:rsidRPr="00787E0B">
              <w:rPr>
                <w:sz w:val="18"/>
                <w:szCs w:val="18"/>
              </w:rPr>
              <w:br/>
              <w:t>тыс.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27,6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26,4</w:t>
            </w:r>
          </w:p>
        </w:tc>
      </w:tr>
      <w:tr w:rsidR="00787E0B" w:rsidRPr="00787E0B" w:rsidTr="00C450A2">
        <w:trPr>
          <w:cantSplit/>
          <w:trHeight w:val="294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</w:tr>
      <w:tr w:rsidR="00787E0B" w:rsidRPr="00787E0B" w:rsidTr="00C450A2">
        <w:trPr>
          <w:cantSplit/>
          <w:trHeight w:val="71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6174,8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10638,0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10925,7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11148,6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11329,9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11750,6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11839,7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12467,4</w:t>
            </w:r>
          </w:p>
        </w:tc>
      </w:tr>
      <w:tr w:rsidR="00787E0B" w:rsidRPr="00787E0B" w:rsidTr="00C450A2">
        <w:trPr>
          <w:cantSplit/>
          <w:trHeight w:val="282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172,3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102,7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104,8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103,7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104,5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106,1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Индекс производства (</w:t>
            </w: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ценах)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157,3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99,6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101,5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100,8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102,4</w:t>
            </w:r>
          </w:p>
        </w:tc>
      </w:tr>
      <w:tr w:rsidR="00787E0B" w:rsidRPr="00787E0B" w:rsidTr="00C450A2">
        <w:trPr>
          <w:cantSplit/>
          <w:trHeight w:val="406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Оплата труда наемных работников,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2129,1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2788,0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2968,9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3022,6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3144,4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3268,4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3360,7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3556,6</w:t>
            </w:r>
          </w:p>
        </w:tc>
      </w:tr>
      <w:tr w:rsidR="00787E0B" w:rsidRPr="00787E0B" w:rsidTr="00C450A2">
        <w:trPr>
          <w:cantSplit/>
          <w:trHeight w:val="278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122,8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130,9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108,8</w:t>
            </w:r>
          </w:p>
        </w:tc>
      </w:tr>
      <w:tr w:rsidR="00787E0B" w:rsidRPr="00787E0B" w:rsidTr="00C450A2">
        <w:trPr>
          <w:cantSplit/>
          <w:trHeight w:val="401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 xml:space="preserve">    в </w:t>
            </w:r>
            <w:proofErr w:type="spellStart"/>
            <w:r w:rsidRPr="00787E0B">
              <w:rPr>
                <w:sz w:val="18"/>
                <w:szCs w:val="18"/>
              </w:rPr>
              <w:t>т.ч</w:t>
            </w:r>
            <w:proofErr w:type="spellEnd"/>
            <w:r w:rsidRPr="00787E0B">
              <w:rPr>
                <w:sz w:val="18"/>
                <w:szCs w:val="18"/>
              </w:rPr>
              <w:t>. фонд заработной платы,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2040,5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2686,3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2863,6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2917,3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3035,4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3159,4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3247,9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3443,8</w:t>
            </w:r>
          </w:p>
        </w:tc>
      </w:tr>
      <w:tr w:rsidR="00787E0B" w:rsidRPr="00787E0B" w:rsidTr="00C450A2">
        <w:trPr>
          <w:cantSplit/>
          <w:trHeight w:val="266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131,6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107,0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109,0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3,8</w:t>
            </w:r>
          </w:p>
        </w:tc>
      </w:tr>
      <w:tr w:rsidR="00787E0B" w:rsidRPr="00787E0B" w:rsidTr="00C450A2">
        <w:trPr>
          <w:cantSplit/>
          <w:trHeight w:val="261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100,0</w:t>
            </w:r>
          </w:p>
        </w:tc>
      </w:tr>
      <w:tr w:rsidR="00787E0B" w:rsidRPr="00787E0B" w:rsidTr="00C450A2">
        <w:trPr>
          <w:cantSplit/>
          <w:trHeight w:val="422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продукции сельского хозяйства,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5245,8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6766,9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7141,7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7146,1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7440,7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7442,6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7735,0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7738,7</w:t>
            </w:r>
          </w:p>
        </w:tc>
      </w:tr>
      <w:tr w:rsidR="00787E0B" w:rsidRPr="00787E0B" w:rsidTr="00C450A2">
        <w:trPr>
          <w:cantSplit/>
          <w:trHeight w:val="258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99,8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99,8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100,1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100,2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1214,8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662,2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229,0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319,5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254,0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332,6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286,0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349,2</w:t>
            </w:r>
          </w:p>
        </w:tc>
      </w:tr>
      <w:tr w:rsidR="00787E0B" w:rsidRPr="00787E0B" w:rsidTr="00C450A2">
        <w:trPr>
          <w:cantSplit/>
          <w:trHeight w:val="30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883,5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54,5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34,6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48,2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110,9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104,1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112,6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105,0</w:t>
            </w:r>
          </w:p>
        </w:tc>
      </w:tr>
      <w:tr w:rsidR="00787E0B" w:rsidRPr="00787E0B" w:rsidTr="00C450A2">
        <w:trPr>
          <w:cantSplit/>
          <w:trHeight w:val="309"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ind w:left="176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796,7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50,3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32,2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100,6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lastRenderedPageBreak/>
              <w:t xml:space="preserve"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</w:t>
            </w:r>
            <w:r w:rsidRPr="00787E0B">
              <w:rPr>
                <w:sz w:val="18"/>
                <w:szCs w:val="18"/>
              </w:rPr>
              <w:br/>
              <w:t>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829,2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917,9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967,4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968,4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1017,7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1020,6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1066,6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1072,7</w:t>
            </w:r>
          </w:p>
        </w:tc>
      </w:tr>
      <w:tr w:rsidR="00787E0B" w:rsidRPr="00787E0B" w:rsidTr="00C450A2">
        <w:trPr>
          <w:cantSplit/>
        </w:trPr>
        <w:tc>
          <w:tcPr>
            <w:tcW w:w="46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87E0B" w:rsidRPr="00787E0B" w:rsidRDefault="00787E0B" w:rsidP="00787E0B">
            <w:pPr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787E0B">
              <w:rPr>
                <w:sz w:val="18"/>
                <w:szCs w:val="18"/>
              </w:rPr>
              <w:t>в</w:t>
            </w:r>
            <w:proofErr w:type="gramEnd"/>
            <w:r w:rsidRPr="00787E0B">
              <w:rPr>
                <w:sz w:val="18"/>
                <w:szCs w:val="18"/>
              </w:rPr>
              <w:t xml:space="preserve"> % </w:t>
            </w:r>
            <w:proofErr w:type="gramStart"/>
            <w:r w:rsidRPr="00787E0B">
              <w:rPr>
                <w:sz w:val="18"/>
                <w:szCs w:val="18"/>
              </w:rPr>
              <w:t>к</w:t>
            </w:r>
            <w:proofErr w:type="gramEnd"/>
            <w:r w:rsidRPr="00787E0B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105,2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104,8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E0B">
              <w:rPr>
                <w:sz w:val="18"/>
                <w:szCs w:val="18"/>
              </w:rPr>
              <w:t>105,1</w:t>
            </w:r>
          </w:p>
        </w:tc>
      </w:tr>
    </w:tbl>
    <w:p w:rsidR="00787E0B" w:rsidRPr="00787E0B" w:rsidRDefault="00787E0B" w:rsidP="00787E0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</w:p>
    <w:p w:rsidR="00787E0B" w:rsidRPr="00787E0B" w:rsidRDefault="00787E0B" w:rsidP="00787E0B">
      <w:pPr>
        <w:autoSpaceDE w:val="0"/>
        <w:autoSpaceDN w:val="0"/>
        <w:jc w:val="center"/>
      </w:pPr>
      <w:r w:rsidRPr="00787E0B">
        <w:rPr>
          <w:b/>
          <w:bCs/>
        </w:rPr>
        <w:t>Прогноз фонда оплаты труда наемных работников</w:t>
      </w: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</w:rPr>
      </w:pPr>
      <w:r w:rsidRPr="00787E0B">
        <w:rPr>
          <w:b/>
          <w:bCs/>
        </w:rPr>
        <w:t>сельских поселений Кунашакского муниципального района на 2025-2027 годы</w:t>
      </w:r>
    </w:p>
    <w:p w:rsidR="00787E0B" w:rsidRPr="00787E0B" w:rsidRDefault="00787E0B" w:rsidP="00787E0B">
      <w:pPr>
        <w:tabs>
          <w:tab w:val="left" w:pos="7170"/>
        </w:tabs>
        <w:autoSpaceDE w:val="0"/>
        <w:autoSpaceDN w:val="0"/>
        <w:rPr>
          <w:sz w:val="22"/>
          <w:szCs w:val="22"/>
        </w:rPr>
      </w:pPr>
    </w:p>
    <w:tbl>
      <w:tblPr>
        <w:tblW w:w="11243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267"/>
        <w:gridCol w:w="709"/>
        <w:gridCol w:w="926"/>
        <w:gridCol w:w="1182"/>
        <w:gridCol w:w="992"/>
        <w:gridCol w:w="992"/>
        <w:gridCol w:w="992"/>
        <w:gridCol w:w="993"/>
        <w:gridCol w:w="1134"/>
        <w:gridCol w:w="1056"/>
      </w:tblGrid>
      <w:tr w:rsidR="00787E0B" w:rsidRPr="00787E0B" w:rsidTr="00C450A2">
        <w:trPr>
          <w:cantSplit/>
          <w:tblHeader/>
          <w:jc w:val="center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Ед. изм.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2023 год</w:t>
            </w:r>
            <w:r w:rsidRPr="00787E0B">
              <w:rPr>
                <w:sz w:val="16"/>
                <w:szCs w:val="14"/>
              </w:rPr>
              <w:br/>
              <w:t>(отчет)</w:t>
            </w: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2024 год</w:t>
            </w:r>
            <w:r w:rsidRPr="00787E0B">
              <w:rPr>
                <w:sz w:val="16"/>
                <w:szCs w:val="14"/>
              </w:rPr>
              <w:br/>
              <w:t>(оценка)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2025 год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2026 год (прогноз)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2027 год (прогноз)</w:t>
            </w:r>
          </w:p>
        </w:tc>
      </w:tr>
      <w:tr w:rsidR="00787E0B" w:rsidRPr="00787E0B" w:rsidTr="00C450A2">
        <w:trPr>
          <w:cantSplit/>
          <w:tblHeader/>
          <w:jc w:val="center"/>
        </w:trPr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proofErr w:type="spellStart"/>
            <w:proofErr w:type="gramStart"/>
            <w:r w:rsidRPr="00787E0B">
              <w:rPr>
                <w:sz w:val="16"/>
                <w:szCs w:val="1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базовый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Фонд оплаты труда наемных работников,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2129100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278800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2968900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3022600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3144400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3268400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3360700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3556600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в том числе по поселениям: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Ашировское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12136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15892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16923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17229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17923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18630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19156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20273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Буринское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88783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116260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123803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126042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131121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136292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140141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148310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Кунашакское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1388599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1818334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1936317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1971340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2050778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2131650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2191849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2319615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Куяшское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80906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105944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112818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114859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119487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124199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127707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135151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Муслюмовское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208013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1D11C7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272387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290062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295308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307208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319323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328340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347480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Саринское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56421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73882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78676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80099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83327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86613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89059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94250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Урукульское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82822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108453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115490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117579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122317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127141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130731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138352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Усть-Багарякское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101132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132430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141023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143574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149359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155249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159633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168939</w:t>
            </w:r>
          </w:p>
        </w:tc>
      </w:tr>
      <w:tr w:rsidR="00787E0B" w:rsidRPr="00787E0B" w:rsidTr="00C450A2">
        <w:trPr>
          <w:cantSplit/>
          <w:jc w:val="center"/>
        </w:trPr>
        <w:tc>
          <w:tcPr>
            <w:tcW w:w="22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ind w:left="34"/>
              <w:rPr>
                <w:sz w:val="16"/>
                <w:szCs w:val="16"/>
              </w:rPr>
            </w:pPr>
            <w:r w:rsidRPr="00787E0B">
              <w:rPr>
                <w:sz w:val="16"/>
                <w:szCs w:val="16"/>
              </w:rPr>
              <w:t>Халитовское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sz w:val="16"/>
                <w:szCs w:val="14"/>
              </w:rPr>
            </w:pPr>
            <w:r w:rsidRPr="00787E0B">
              <w:rPr>
                <w:sz w:val="16"/>
                <w:szCs w:val="14"/>
              </w:rPr>
              <w:t>тыс. рублей</w:t>
            </w:r>
          </w:p>
        </w:tc>
        <w:tc>
          <w:tcPr>
            <w:tcW w:w="9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110287</w:t>
            </w:r>
          </w:p>
        </w:tc>
        <w:tc>
          <w:tcPr>
            <w:tcW w:w="118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144418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153789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156571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162880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169303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174084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787E0B" w:rsidRPr="00787E0B" w:rsidRDefault="00787E0B" w:rsidP="00787E0B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787E0B">
              <w:rPr>
                <w:color w:val="000000"/>
                <w:sz w:val="20"/>
                <w:szCs w:val="20"/>
              </w:rPr>
              <w:t>184232</w:t>
            </w:r>
          </w:p>
        </w:tc>
      </w:tr>
    </w:tbl>
    <w:p w:rsidR="00787E0B" w:rsidRPr="00787E0B" w:rsidRDefault="00787E0B" w:rsidP="00787E0B">
      <w:pPr>
        <w:tabs>
          <w:tab w:val="left" w:pos="7170"/>
        </w:tabs>
        <w:autoSpaceDE w:val="0"/>
        <w:autoSpaceDN w:val="0"/>
        <w:rPr>
          <w:sz w:val="22"/>
          <w:szCs w:val="22"/>
        </w:rPr>
      </w:pPr>
    </w:p>
    <w:p w:rsidR="00787E0B" w:rsidRPr="00787E0B" w:rsidRDefault="00787E0B" w:rsidP="00787E0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AD6720" w:rsidRDefault="00AD6720" w:rsidP="00787E0B">
      <w:pPr>
        <w:autoSpaceDE w:val="0"/>
        <w:autoSpaceDN w:val="0"/>
        <w:adjustRightInd w:val="0"/>
        <w:jc w:val="center"/>
      </w:pPr>
    </w:p>
    <w:sectPr w:rsidR="00AD6720" w:rsidSect="00B04C0B">
      <w:footerReference w:type="even" r:id="rId10"/>
      <w:pgSz w:w="16840" w:h="11907" w:orient="landscape" w:code="9"/>
      <w:pgMar w:top="993" w:right="851" w:bottom="426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AB" w:rsidRDefault="00D828AB">
      <w:r>
        <w:separator/>
      </w:r>
    </w:p>
  </w:endnote>
  <w:endnote w:type="continuationSeparator" w:id="0">
    <w:p w:rsidR="00D828AB" w:rsidRDefault="00D8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0B" w:rsidRDefault="00490DFA" w:rsidP="00F54B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C0B" w:rsidRDefault="00D828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AB" w:rsidRDefault="00D828AB">
      <w:r>
        <w:separator/>
      </w:r>
    </w:p>
  </w:footnote>
  <w:footnote w:type="continuationSeparator" w:id="0">
    <w:p w:rsidR="00D828AB" w:rsidRDefault="00D8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F556FF"/>
    <w:multiLevelType w:val="hybridMultilevel"/>
    <w:tmpl w:val="92D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00"/>
    <w:rsid w:val="0001126F"/>
    <w:rsid w:val="00024928"/>
    <w:rsid w:val="000517A8"/>
    <w:rsid w:val="00053C39"/>
    <w:rsid w:val="00057E3B"/>
    <w:rsid w:val="000A1664"/>
    <w:rsid w:val="000D0176"/>
    <w:rsid w:val="000D059A"/>
    <w:rsid w:val="000D4E1C"/>
    <w:rsid w:val="000D5569"/>
    <w:rsid w:val="000E45E8"/>
    <w:rsid w:val="000E4DE2"/>
    <w:rsid w:val="001A710A"/>
    <w:rsid w:val="001D11C7"/>
    <w:rsid w:val="001D28ED"/>
    <w:rsid w:val="001F36AF"/>
    <w:rsid w:val="00203C72"/>
    <w:rsid w:val="00211197"/>
    <w:rsid w:val="00222316"/>
    <w:rsid w:val="00262D3C"/>
    <w:rsid w:val="002940E2"/>
    <w:rsid w:val="002B7B35"/>
    <w:rsid w:val="002D2893"/>
    <w:rsid w:val="00330CF7"/>
    <w:rsid w:val="003466AD"/>
    <w:rsid w:val="003938CC"/>
    <w:rsid w:val="00412188"/>
    <w:rsid w:val="00433016"/>
    <w:rsid w:val="00433C01"/>
    <w:rsid w:val="00490DFA"/>
    <w:rsid w:val="004C4B17"/>
    <w:rsid w:val="004E247F"/>
    <w:rsid w:val="00542DE6"/>
    <w:rsid w:val="0054757E"/>
    <w:rsid w:val="00551144"/>
    <w:rsid w:val="005D0206"/>
    <w:rsid w:val="005D1892"/>
    <w:rsid w:val="00631FAD"/>
    <w:rsid w:val="006909A7"/>
    <w:rsid w:val="00691F18"/>
    <w:rsid w:val="006C5E22"/>
    <w:rsid w:val="006E5F10"/>
    <w:rsid w:val="007009CB"/>
    <w:rsid w:val="007042C0"/>
    <w:rsid w:val="007260FA"/>
    <w:rsid w:val="00787E0B"/>
    <w:rsid w:val="007907F0"/>
    <w:rsid w:val="007F57AE"/>
    <w:rsid w:val="00815CF6"/>
    <w:rsid w:val="00816036"/>
    <w:rsid w:val="00821991"/>
    <w:rsid w:val="00874F92"/>
    <w:rsid w:val="00885CB5"/>
    <w:rsid w:val="008E7950"/>
    <w:rsid w:val="008F69F2"/>
    <w:rsid w:val="00984F3B"/>
    <w:rsid w:val="009A4037"/>
    <w:rsid w:val="009C643C"/>
    <w:rsid w:val="009E016C"/>
    <w:rsid w:val="00A96EF4"/>
    <w:rsid w:val="00AA1F16"/>
    <w:rsid w:val="00AD485D"/>
    <w:rsid w:val="00AD6720"/>
    <w:rsid w:val="00AE00EE"/>
    <w:rsid w:val="00AE3DD9"/>
    <w:rsid w:val="00B0404E"/>
    <w:rsid w:val="00B431A6"/>
    <w:rsid w:val="00B8156F"/>
    <w:rsid w:val="00B83CEA"/>
    <w:rsid w:val="00BD3302"/>
    <w:rsid w:val="00C01934"/>
    <w:rsid w:val="00C6532B"/>
    <w:rsid w:val="00CB7162"/>
    <w:rsid w:val="00CC06FF"/>
    <w:rsid w:val="00D21FE8"/>
    <w:rsid w:val="00D2798C"/>
    <w:rsid w:val="00D34BE5"/>
    <w:rsid w:val="00D4255B"/>
    <w:rsid w:val="00D828AB"/>
    <w:rsid w:val="00DF168D"/>
    <w:rsid w:val="00E01EF4"/>
    <w:rsid w:val="00E10F00"/>
    <w:rsid w:val="00E278DD"/>
    <w:rsid w:val="00E329CE"/>
    <w:rsid w:val="00E43F62"/>
    <w:rsid w:val="00E4674C"/>
    <w:rsid w:val="00E51F04"/>
    <w:rsid w:val="00E52E62"/>
    <w:rsid w:val="00EA3DA6"/>
    <w:rsid w:val="00EA50D7"/>
    <w:rsid w:val="00F01507"/>
    <w:rsid w:val="00F061CC"/>
    <w:rsid w:val="00FD4BE4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0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0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7F0"/>
  </w:style>
  <w:style w:type="paragraph" w:styleId="a6">
    <w:name w:val="Balloon Text"/>
    <w:basedOn w:val="a"/>
    <w:link w:val="a7"/>
    <w:uiPriority w:val="99"/>
    <w:semiHidden/>
    <w:unhideWhenUsed/>
    <w:rsid w:val="009A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907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90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07F0"/>
  </w:style>
  <w:style w:type="paragraph" w:styleId="a6">
    <w:name w:val="Balloon Text"/>
    <w:basedOn w:val="a"/>
    <w:link w:val="a7"/>
    <w:uiPriority w:val="99"/>
    <w:semiHidden/>
    <w:unhideWhenUsed/>
    <w:rsid w:val="009A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8B93-58F0-4260-9A2B-2D6270E1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2023-07-27T08:48:00Z</cp:lastPrinted>
  <dcterms:created xsi:type="dcterms:W3CDTF">2020-03-02T09:05:00Z</dcterms:created>
  <dcterms:modified xsi:type="dcterms:W3CDTF">2024-07-12T05:48:00Z</dcterms:modified>
</cp:coreProperties>
</file>