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DD" w:rsidRPr="00563EDD" w:rsidRDefault="00563EDD" w:rsidP="00563EDD">
      <w:pPr>
        <w:spacing w:line="240" w:lineRule="auto"/>
        <w:jc w:val="center"/>
        <w:rPr>
          <w:b/>
          <w:bCs/>
        </w:rPr>
      </w:pPr>
      <w:r>
        <w:rPr>
          <w:rStyle w:val="a4"/>
        </w:rPr>
        <w:tab/>
      </w:r>
      <w:r w:rsidRPr="00563E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DD" w:rsidRPr="00563EDD" w:rsidRDefault="00563EDD" w:rsidP="005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EDD" w:rsidRPr="00563EDD" w:rsidRDefault="00563EDD" w:rsidP="005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63EDD" w:rsidRPr="00563EDD" w:rsidRDefault="00563EDD" w:rsidP="0056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КУНАШАКСКО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МУНИЦИПАЛЬНОГО </w:t>
      </w:r>
      <w:r w:rsidRPr="00563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63EDD" w:rsidRPr="00563EDD" w:rsidRDefault="00563EDD" w:rsidP="0056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563EDD" w:rsidRPr="00563EDD" w:rsidRDefault="00563EDD" w:rsidP="005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EDD" w:rsidRDefault="00563EDD" w:rsidP="00A30B6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РАСПОРЯЖЕНИЕ</w:t>
      </w:r>
    </w:p>
    <w:p w:rsidR="00563EDD" w:rsidRDefault="00563EDD" w:rsidP="00563ED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EDD" w:rsidRPr="00563EDD" w:rsidRDefault="00563EDD" w:rsidP="00563ED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EDD" w:rsidRPr="00563EDD" w:rsidRDefault="00563EDD" w:rsidP="00563E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144C" w:rsidRPr="00D81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11.08.</w:t>
      </w:r>
      <w:r w:rsidR="00496CEF" w:rsidRPr="00D81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Pr="005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="00D8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144C" w:rsidRPr="00D81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501-р</w:t>
      </w:r>
    </w:p>
    <w:p w:rsidR="00563EDD" w:rsidRDefault="00563EDD" w:rsidP="00671746">
      <w:pPr>
        <w:pStyle w:val="a3"/>
        <w:tabs>
          <w:tab w:val="left" w:pos="2640"/>
        </w:tabs>
        <w:spacing w:before="0" w:beforeAutospacing="0" w:after="0" w:afterAutospacing="0"/>
        <w:rPr>
          <w:rStyle w:val="a4"/>
        </w:rPr>
      </w:pPr>
    </w:p>
    <w:p w:rsidR="00496CEF" w:rsidRDefault="00563EDD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63EDD">
        <w:rPr>
          <w:rStyle w:val="a4"/>
          <w:b w:val="0"/>
          <w:sz w:val="28"/>
          <w:szCs w:val="28"/>
        </w:rPr>
        <w:t xml:space="preserve">О  </w:t>
      </w:r>
      <w:r>
        <w:rPr>
          <w:rStyle w:val="a4"/>
          <w:b w:val="0"/>
          <w:sz w:val="28"/>
          <w:szCs w:val="28"/>
        </w:rPr>
        <w:t xml:space="preserve">  </w:t>
      </w:r>
      <w:r w:rsidRPr="00563EDD">
        <w:rPr>
          <w:rStyle w:val="a4"/>
          <w:b w:val="0"/>
          <w:sz w:val="28"/>
          <w:szCs w:val="28"/>
        </w:rPr>
        <w:t>ликвидации</w:t>
      </w:r>
      <w:r>
        <w:rPr>
          <w:rStyle w:val="a4"/>
          <w:b w:val="0"/>
          <w:sz w:val="28"/>
          <w:szCs w:val="28"/>
        </w:rPr>
        <w:t xml:space="preserve">  </w:t>
      </w:r>
      <w:r w:rsidRPr="00563ED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муниципального</w:t>
      </w:r>
      <w:proofErr w:type="gramEnd"/>
      <w:r>
        <w:rPr>
          <w:rStyle w:val="a4"/>
          <w:b w:val="0"/>
          <w:sz w:val="28"/>
          <w:szCs w:val="28"/>
        </w:rPr>
        <w:t xml:space="preserve">  </w:t>
      </w:r>
    </w:p>
    <w:p w:rsidR="00496CEF" w:rsidRDefault="00496CEF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</w:t>
      </w:r>
      <w:r w:rsidR="00563EDD" w:rsidRPr="00563EDD">
        <w:rPr>
          <w:rStyle w:val="a4"/>
          <w:b w:val="0"/>
          <w:sz w:val="28"/>
          <w:szCs w:val="28"/>
        </w:rPr>
        <w:t>втономного</w:t>
      </w:r>
      <w:r>
        <w:rPr>
          <w:rStyle w:val="a4"/>
          <w:b w:val="0"/>
          <w:sz w:val="28"/>
          <w:szCs w:val="28"/>
        </w:rPr>
        <w:t xml:space="preserve">                 </w:t>
      </w:r>
      <w:r w:rsidR="00563EDD">
        <w:rPr>
          <w:rStyle w:val="a4"/>
          <w:b w:val="0"/>
          <w:sz w:val="28"/>
          <w:szCs w:val="28"/>
        </w:rPr>
        <w:t xml:space="preserve">учреждения </w:t>
      </w:r>
    </w:p>
    <w:p w:rsidR="00563EDD" w:rsidRDefault="00563EDD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563EDD">
        <w:rPr>
          <w:rStyle w:val="a4"/>
          <w:b w:val="0"/>
          <w:sz w:val="28"/>
          <w:szCs w:val="28"/>
        </w:rPr>
        <w:t>Многофункциональный центр</w:t>
      </w:r>
      <w:r>
        <w:rPr>
          <w:rStyle w:val="a4"/>
          <w:b w:val="0"/>
          <w:sz w:val="28"/>
          <w:szCs w:val="28"/>
        </w:rPr>
        <w:t xml:space="preserve">  </w:t>
      </w:r>
      <w:r w:rsidRPr="00563EDD">
        <w:rPr>
          <w:rStyle w:val="a4"/>
          <w:b w:val="0"/>
          <w:sz w:val="28"/>
          <w:szCs w:val="28"/>
        </w:rPr>
        <w:t xml:space="preserve"> </w:t>
      </w:r>
      <w:proofErr w:type="gramStart"/>
      <w:r w:rsidRPr="00563EDD">
        <w:rPr>
          <w:rStyle w:val="a4"/>
          <w:b w:val="0"/>
          <w:sz w:val="28"/>
          <w:szCs w:val="28"/>
        </w:rPr>
        <w:t>по</w:t>
      </w:r>
      <w:proofErr w:type="gramEnd"/>
      <w:r w:rsidRPr="00563EDD">
        <w:rPr>
          <w:rStyle w:val="a4"/>
          <w:b w:val="0"/>
          <w:sz w:val="28"/>
          <w:szCs w:val="28"/>
        </w:rPr>
        <w:t xml:space="preserve"> </w:t>
      </w:r>
    </w:p>
    <w:p w:rsidR="00496CEF" w:rsidRDefault="00563EDD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63EDD">
        <w:rPr>
          <w:rStyle w:val="a4"/>
          <w:b w:val="0"/>
          <w:sz w:val="28"/>
          <w:szCs w:val="28"/>
        </w:rPr>
        <w:t xml:space="preserve">предоставлению </w:t>
      </w:r>
      <w:r w:rsidR="00496CEF">
        <w:rPr>
          <w:rStyle w:val="a4"/>
          <w:b w:val="0"/>
          <w:sz w:val="28"/>
          <w:szCs w:val="28"/>
        </w:rPr>
        <w:t xml:space="preserve"> </w:t>
      </w:r>
      <w:proofErr w:type="gramStart"/>
      <w:r w:rsidRPr="00563EDD">
        <w:rPr>
          <w:rStyle w:val="a4"/>
          <w:b w:val="0"/>
          <w:sz w:val="28"/>
          <w:szCs w:val="28"/>
        </w:rPr>
        <w:t>государственных</w:t>
      </w:r>
      <w:proofErr w:type="gramEnd"/>
      <w:r w:rsidRPr="00563EDD">
        <w:rPr>
          <w:rStyle w:val="a4"/>
          <w:b w:val="0"/>
          <w:sz w:val="28"/>
          <w:szCs w:val="28"/>
        </w:rPr>
        <w:t xml:space="preserve"> </w:t>
      </w:r>
    </w:p>
    <w:p w:rsidR="00496CEF" w:rsidRDefault="00563EDD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63EDD">
        <w:rPr>
          <w:rStyle w:val="a4"/>
          <w:b w:val="0"/>
          <w:sz w:val="28"/>
          <w:szCs w:val="28"/>
        </w:rPr>
        <w:t>и</w:t>
      </w:r>
      <w:r w:rsidR="00496CEF">
        <w:rPr>
          <w:rStyle w:val="a4"/>
          <w:b w:val="0"/>
          <w:sz w:val="28"/>
          <w:szCs w:val="28"/>
        </w:rPr>
        <w:t xml:space="preserve">         </w:t>
      </w:r>
      <w:r w:rsidRPr="00563EDD">
        <w:rPr>
          <w:rStyle w:val="a4"/>
          <w:b w:val="0"/>
          <w:sz w:val="28"/>
          <w:szCs w:val="28"/>
        </w:rPr>
        <w:t xml:space="preserve"> муниципальных</w:t>
      </w:r>
      <w:r w:rsidR="00496CEF">
        <w:rPr>
          <w:rStyle w:val="a4"/>
          <w:b w:val="0"/>
          <w:sz w:val="28"/>
          <w:szCs w:val="28"/>
        </w:rPr>
        <w:t xml:space="preserve">           </w:t>
      </w:r>
      <w:r w:rsidRPr="00563EDD">
        <w:rPr>
          <w:rStyle w:val="a4"/>
          <w:b w:val="0"/>
          <w:sz w:val="28"/>
          <w:szCs w:val="28"/>
        </w:rPr>
        <w:t xml:space="preserve">услуг </w:t>
      </w:r>
    </w:p>
    <w:p w:rsidR="00496CEF" w:rsidRDefault="00563EDD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63EDD">
        <w:rPr>
          <w:rStyle w:val="a4"/>
          <w:b w:val="0"/>
          <w:sz w:val="28"/>
          <w:szCs w:val="28"/>
        </w:rPr>
        <w:t xml:space="preserve">Кунашакского </w:t>
      </w:r>
      <w:r w:rsidR="00496CEF">
        <w:rPr>
          <w:rStyle w:val="a4"/>
          <w:b w:val="0"/>
          <w:sz w:val="28"/>
          <w:szCs w:val="28"/>
        </w:rPr>
        <w:t xml:space="preserve">      муниципального</w:t>
      </w:r>
    </w:p>
    <w:p w:rsidR="00563EDD" w:rsidRPr="00563EDD" w:rsidRDefault="00563EDD" w:rsidP="00496CE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63EDD">
        <w:rPr>
          <w:rStyle w:val="a4"/>
          <w:b w:val="0"/>
          <w:sz w:val="28"/>
          <w:szCs w:val="28"/>
        </w:rPr>
        <w:t xml:space="preserve">района </w:t>
      </w:r>
      <w:r w:rsidR="00496CEF">
        <w:rPr>
          <w:rStyle w:val="a4"/>
          <w:b w:val="0"/>
          <w:sz w:val="28"/>
          <w:szCs w:val="28"/>
        </w:rPr>
        <w:t xml:space="preserve">    </w:t>
      </w:r>
      <w:r w:rsidRPr="00563EDD">
        <w:rPr>
          <w:rStyle w:val="a4"/>
          <w:b w:val="0"/>
          <w:sz w:val="28"/>
          <w:szCs w:val="28"/>
        </w:rPr>
        <w:t>Челябинской</w:t>
      </w:r>
      <w:r w:rsidR="00496CEF">
        <w:rPr>
          <w:rStyle w:val="a4"/>
          <w:b w:val="0"/>
          <w:sz w:val="28"/>
          <w:szCs w:val="28"/>
        </w:rPr>
        <w:t xml:space="preserve">     </w:t>
      </w:r>
      <w:r w:rsidRPr="00563EDD">
        <w:rPr>
          <w:rStyle w:val="a4"/>
          <w:b w:val="0"/>
          <w:sz w:val="28"/>
          <w:szCs w:val="28"/>
        </w:rPr>
        <w:t xml:space="preserve"> области»</w:t>
      </w:r>
      <w:r>
        <w:rPr>
          <w:rStyle w:val="a4"/>
          <w:b w:val="0"/>
          <w:sz w:val="28"/>
          <w:szCs w:val="28"/>
        </w:rPr>
        <w:t xml:space="preserve"> </w:t>
      </w:r>
    </w:p>
    <w:p w:rsidR="00563EDD" w:rsidRDefault="00563EDD" w:rsidP="00563EDD">
      <w:pPr>
        <w:pStyle w:val="a3"/>
        <w:rPr>
          <w:rStyle w:val="a4"/>
        </w:rPr>
      </w:pPr>
    </w:p>
    <w:p w:rsidR="005178CF" w:rsidRDefault="00496CEF" w:rsidP="006717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96CEF">
        <w:rPr>
          <w:sz w:val="28"/>
          <w:szCs w:val="28"/>
        </w:rPr>
        <w:t>В целях перехода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области,</w:t>
      </w:r>
      <w:r w:rsidR="001E4DF9">
        <w:rPr>
          <w:sz w:val="28"/>
          <w:szCs w:val="28"/>
        </w:rPr>
        <w:t xml:space="preserve">                                     </w:t>
      </w:r>
      <w:r w:rsidRPr="00496CEF">
        <w:rPr>
          <w:sz w:val="28"/>
          <w:szCs w:val="28"/>
        </w:rPr>
        <w:t>в соответствии со статьями 61-64 Гражданского кодекса Российской Федерации, статьей 51 Федерального закона от 06.10.2003 № 131-ФЗ</w:t>
      </w:r>
      <w:r>
        <w:rPr>
          <w:sz w:val="28"/>
          <w:szCs w:val="28"/>
        </w:rPr>
        <w:t xml:space="preserve"> </w:t>
      </w:r>
      <w:r w:rsidR="001E4DF9">
        <w:rPr>
          <w:sz w:val="28"/>
          <w:szCs w:val="28"/>
        </w:rPr>
        <w:t xml:space="preserve">                            </w:t>
      </w:r>
      <w:r w:rsidRPr="00496CEF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Планом мероприятий («дорожная карта</w:t>
      </w:r>
      <w:proofErr w:type="gramEnd"/>
      <w:r w:rsidRPr="00496CEF">
        <w:rPr>
          <w:sz w:val="28"/>
          <w:szCs w:val="28"/>
        </w:rPr>
        <w:t>») по переходу</w:t>
      </w:r>
      <w:r>
        <w:rPr>
          <w:sz w:val="28"/>
          <w:szCs w:val="28"/>
        </w:rPr>
        <w:t xml:space="preserve"> </w:t>
      </w:r>
      <w:r w:rsidRPr="00496CEF">
        <w:rPr>
          <w:sz w:val="28"/>
          <w:szCs w:val="28"/>
        </w:rPr>
        <w:t>на централизованную модель организации деятельности многофункциональных центров</w:t>
      </w:r>
      <w:r w:rsidR="005178CF">
        <w:rPr>
          <w:sz w:val="28"/>
          <w:szCs w:val="28"/>
        </w:rPr>
        <w:t>:</w:t>
      </w:r>
    </w:p>
    <w:p w:rsidR="005178CF" w:rsidRPr="005178CF" w:rsidRDefault="005178CF" w:rsidP="00671746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  <w:kern w:val="28"/>
          <w:sz w:val="28"/>
          <w:szCs w:val="28"/>
        </w:rPr>
      </w:pPr>
      <w:r w:rsidRPr="005178CF">
        <w:rPr>
          <w:spacing w:val="-2"/>
          <w:sz w:val="28"/>
          <w:szCs w:val="28"/>
        </w:rPr>
        <w:t>1.</w:t>
      </w:r>
      <w:r w:rsidRPr="005178CF">
        <w:rPr>
          <w:spacing w:val="-2"/>
          <w:kern w:val="28"/>
          <w:sz w:val="28"/>
          <w:szCs w:val="28"/>
        </w:rPr>
        <w:t>Ликвидировать муниципальное автономное учреждение «Многофункциональный центр по предоставлению государственных и муниципальных услуг Кунашакского муниципального района Челябинской области.</w:t>
      </w:r>
    </w:p>
    <w:p w:rsidR="005178CF" w:rsidRDefault="005178CF" w:rsidP="00671746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2.</w:t>
      </w:r>
      <w:r w:rsidRPr="005178CF">
        <w:rPr>
          <w:spacing w:val="-2"/>
          <w:kern w:val="28"/>
          <w:sz w:val="28"/>
          <w:szCs w:val="28"/>
        </w:rPr>
        <w:t>Для организации и осуществления процедуры ликвидации учреждения образовать ликвидационную</w:t>
      </w:r>
      <w:r w:rsidRPr="005178CF">
        <w:rPr>
          <w:spacing w:val="6"/>
          <w:kern w:val="28"/>
          <w:sz w:val="28"/>
          <w:szCs w:val="28"/>
        </w:rPr>
        <w:t xml:space="preserve"> комиссию </w:t>
      </w:r>
      <w:r w:rsidR="00671746">
        <w:rPr>
          <w:spacing w:val="6"/>
          <w:kern w:val="28"/>
          <w:sz w:val="28"/>
          <w:szCs w:val="28"/>
        </w:rPr>
        <w:t>(П</w:t>
      </w:r>
      <w:r w:rsidR="00896DE1">
        <w:rPr>
          <w:spacing w:val="6"/>
          <w:kern w:val="28"/>
          <w:sz w:val="28"/>
          <w:szCs w:val="28"/>
        </w:rPr>
        <w:t>риложение).</w:t>
      </w:r>
    </w:p>
    <w:p w:rsidR="00496CEF" w:rsidRDefault="007C7302" w:rsidP="00BE2EB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Pr="007C7302">
        <w:rPr>
          <w:sz w:val="28"/>
          <w:szCs w:val="28"/>
        </w:rPr>
        <w:t xml:space="preserve">Председателю ликвидационной комиссии </w:t>
      </w:r>
      <w:proofErr w:type="spellStart"/>
      <w:r w:rsidR="00671746">
        <w:rPr>
          <w:sz w:val="28"/>
          <w:szCs w:val="28"/>
        </w:rPr>
        <w:t>Гиматовой</w:t>
      </w:r>
      <w:proofErr w:type="spellEnd"/>
      <w:r>
        <w:rPr>
          <w:sz w:val="28"/>
          <w:szCs w:val="28"/>
        </w:rPr>
        <w:t xml:space="preserve"> Ю.Ш.</w:t>
      </w:r>
      <w:r w:rsidRPr="007C7302">
        <w:rPr>
          <w:sz w:val="28"/>
          <w:szCs w:val="28"/>
        </w:rPr>
        <w:t xml:space="preserve"> в течение трех рабочих дней с момента принятия настоящего </w:t>
      </w:r>
      <w:r>
        <w:rPr>
          <w:sz w:val="28"/>
          <w:szCs w:val="28"/>
        </w:rPr>
        <w:t>Распоряжения</w:t>
      </w:r>
      <w:r w:rsidRPr="007C7302">
        <w:rPr>
          <w:sz w:val="28"/>
          <w:szCs w:val="28"/>
        </w:rPr>
        <w:t xml:space="preserve"> направить в </w:t>
      </w:r>
      <w:proofErr w:type="gramStart"/>
      <w:r w:rsidRPr="007C7302">
        <w:rPr>
          <w:sz w:val="28"/>
          <w:szCs w:val="28"/>
        </w:rPr>
        <w:t>Межрайонную</w:t>
      </w:r>
      <w:proofErr w:type="gramEnd"/>
      <w:r w:rsidRPr="007C7302">
        <w:rPr>
          <w:sz w:val="28"/>
          <w:szCs w:val="28"/>
        </w:rPr>
        <w:t xml:space="preserve"> ИФНС № 17 по Челябинской области уведомление о ликвидации учреждения</w:t>
      </w:r>
      <w:r>
        <w:rPr>
          <w:sz w:val="28"/>
          <w:szCs w:val="28"/>
        </w:rPr>
        <w:t>.</w:t>
      </w:r>
    </w:p>
    <w:p w:rsidR="00BE2EB4" w:rsidRDefault="007C7302" w:rsidP="00BE2EB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7C7302">
        <w:rPr>
          <w:sz w:val="28"/>
          <w:szCs w:val="28"/>
        </w:rPr>
        <w:t xml:space="preserve">Поручить ликвидационной комиссии осуществить процедуру ликвидации </w:t>
      </w:r>
      <w:r>
        <w:rPr>
          <w:sz w:val="28"/>
          <w:szCs w:val="28"/>
        </w:rPr>
        <w:t>М</w:t>
      </w:r>
      <w:r w:rsidRPr="007C7302">
        <w:rPr>
          <w:sz w:val="28"/>
          <w:szCs w:val="28"/>
        </w:rPr>
        <w:t>АУ «</w:t>
      </w:r>
      <w:r>
        <w:rPr>
          <w:sz w:val="28"/>
          <w:szCs w:val="28"/>
        </w:rPr>
        <w:t xml:space="preserve">Кунашакский </w:t>
      </w:r>
      <w:r w:rsidRPr="007C7302">
        <w:rPr>
          <w:sz w:val="28"/>
          <w:szCs w:val="28"/>
        </w:rPr>
        <w:t>МФЦ» в соответствии с требованиями действующего законодательства.</w:t>
      </w:r>
    </w:p>
    <w:p w:rsidR="0057030E" w:rsidRDefault="007C7302" w:rsidP="0057030E">
      <w:pPr>
        <w:pStyle w:val="a3"/>
        <w:ind w:firstLine="709"/>
        <w:contextualSpacing/>
        <w:jc w:val="both"/>
        <w:rPr>
          <w:rFonts w:ascii="Arial" w:cs="Arial"/>
          <w:color w:val="000000"/>
          <w:sz w:val="28"/>
          <w:szCs w:val="28"/>
        </w:rPr>
      </w:pPr>
      <w:r w:rsidRPr="002C17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C1732" w:rsidRPr="002C1732">
        <w:rPr>
          <w:rFonts w:ascii="Arial" w:cs="Arial"/>
          <w:color w:val="000000"/>
          <w:sz w:val="28"/>
          <w:szCs w:val="28"/>
        </w:rPr>
        <w:t>Начальнику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отдела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информационных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технологий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администрации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Ватутину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В</w:t>
      </w:r>
      <w:r w:rsidR="002C1732" w:rsidRPr="002C1732">
        <w:rPr>
          <w:rFonts w:ascii="Arial" w:cs="Arial"/>
          <w:color w:val="000000"/>
          <w:sz w:val="28"/>
          <w:szCs w:val="28"/>
        </w:rPr>
        <w:t>.</w:t>
      </w:r>
      <w:r w:rsidR="002C1732" w:rsidRPr="002C1732">
        <w:rPr>
          <w:rFonts w:ascii="Arial" w:cs="Arial"/>
          <w:color w:val="000000"/>
          <w:sz w:val="28"/>
          <w:szCs w:val="28"/>
        </w:rPr>
        <w:t>Р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. </w:t>
      </w:r>
      <w:r w:rsidR="002C1732" w:rsidRPr="002C1732">
        <w:rPr>
          <w:rFonts w:ascii="Arial" w:cs="Arial"/>
          <w:color w:val="000000"/>
          <w:sz w:val="28"/>
          <w:szCs w:val="28"/>
        </w:rPr>
        <w:t>разместить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на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официальном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сайте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администрации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Кунашакского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муниципального</w:t>
      </w:r>
      <w:r w:rsidR="002C1732" w:rsidRPr="002C1732">
        <w:rPr>
          <w:rFonts w:ascii="Arial" w:cs="Arial"/>
          <w:color w:val="000000"/>
          <w:sz w:val="28"/>
          <w:szCs w:val="28"/>
        </w:rPr>
        <w:t xml:space="preserve"> </w:t>
      </w:r>
      <w:r w:rsidR="002C1732" w:rsidRPr="002C1732">
        <w:rPr>
          <w:rFonts w:ascii="Arial" w:cs="Arial"/>
          <w:color w:val="000000"/>
          <w:sz w:val="28"/>
          <w:szCs w:val="28"/>
        </w:rPr>
        <w:t>района</w:t>
      </w:r>
      <w:r w:rsidR="002C1732" w:rsidRPr="002C1732">
        <w:rPr>
          <w:rFonts w:ascii="Arial" w:cs="Arial"/>
          <w:color w:val="000000"/>
          <w:sz w:val="28"/>
          <w:szCs w:val="28"/>
        </w:rPr>
        <w:t>.</w:t>
      </w:r>
    </w:p>
    <w:p w:rsidR="0057030E" w:rsidRDefault="002C1732" w:rsidP="0057030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30B67">
        <w:rPr>
          <w:color w:val="000000"/>
          <w:sz w:val="28"/>
          <w:szCs w:val="28"/>
        </w:rPr>
        <w:t>.</w:t>
      </w:r>
      <w:proofErr w:type="gramStart"/>
      <w:r w:rsidRPr="002C1732">
        <w:rPr>
          <w:color w:val="000000"/>
          <w:sz w:val="28"/>
          <w:szCs w:val="28"/>
        </w:rPr>
        <w:t>Контроль за</w:t>
      </w:r>
      <w:proofErr w:type="gramEnd"/>
      <w:r w:rsidRPr="002C1732">
        <w:rPr>
          <w:color w:val="000000"/>
          <w:sz w:val="28"/>
          <w:szCs w:val="28"/>
        </w:rPr>
        <w:t xml:space="preserve"> исполнением  настоящего распоряжения возложить на руководителя аппарата Администрации района </w:t>
      </w:r>
      <w:proofErr w:type="spellStart"/>
      <w:r w:rsidRPr="002C1732">
        <w:rPr>
          <w:color w:val="000000"/>
          <w:sz w:val="28"/>
          <w:szCs w:val="28"/>
        </w:rPr>
        <w:t>Багаутдинову</w:t>
      </w:r>
      <w:proofErr w:type="spellEnd"/>
      <w:r w:rsidRPr="002C1732">
        <w:rPr>
          <w:color w:val="000000"/>
          <w:sz w:val="28"/>
          <w:szCs w:val="28"/>
        </w:rPr>
        <w:t xml:space="preserve"> В.Ш.</w:t>
      </w:r>
    </w:p>
    <w:p w:rsidR="0057030E" w:rsidRDefault="0057030E" w:rsidP="0057030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57030E" w:rsidRDefault="0057030E" w:rsidP="0057030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57030E" w:rsidRDefault="0057030E" w:rsidP="0057030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57030E" w:rsidRDefault="0057030E" w:rsidP="0057030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С.Н. Аминов</w:t>
      </w:r>
    </w:p>
    <w:p w:rsidR="0057030E" w:rsidRDefault="0057030E" w:rsidP="0057030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57030E" w:rsidRDefault="0057030E" w:rsidP="0057030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57030E" w:rsidRPr="002C1732" w:rsidRDefault="0057030E" w:rsidP="0057030E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7C7302" w:rsidRPr="007C7302" w:rsidRDefault="007C7302" w:rsidP="00BE2EB4">
      <w:pPr>
        <w:pStyle w:val="a3"/>
        <w:ind w:firstLine="708"/>
        <w:contextualSpacing/>
        <w:jc w:val="both"/>
        <w:rPr>
          <w:rStyle w:val="a4"/>
          <w:sz w:val="28"/>
          <w:szCs w:val="28"/>
        </w:rPr>
      </w:pPr>
    </w:p>
    <w:p w:rsidR="00496CEF" w:rsidRDefault="00496CEF" w:rsidP="00563EDD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563EDD" w:rsidRDefault="00563EDD" w:rsidP="003A211A">
      <w:pPr>
        <w:pStyle w:val="a3"/>
        <w:rPr>
          <w:rStyle w:val="a4"/>
        </w:rPr>
      </w:pPr>
    </w:p>
    <w:p w:rsidR="00476C5B" w:rsidRDefault="00476C5B" w:rsidP="003A211A">
      <w:pPr>
        <w:pStyle w:val="a3"/>
        <w:rPr>
          <w:rStyle w:val="a4"/>
        </w:rPr>
      </w:pPr>
    </w:p>
    <w:p w:rsidR="00476C5B" w:rsidRDefault="00476C5B" w:rsidP="003A211A">
      <w:pPr>
        <w:pStyle w:val="a3"/>
        <w:rPr>
          <w:rStyle w:val="a4"/>
        </w:rPr>
      </w:pPr>
    </w:p>
    <w:p w:rsidR="00476C5B" w:rsidRDefault="00476C5B" w:rsidP="003A211A">
      <w:pPr>
        <w:pStyle w:val="a3"/>
        <w:rPr>
          <w:rStyle w:val="a4"/>
        </w:rPr>
      </w:pPr>
    </w:p>
    <w:p w:rsidR="0057030E" w:rsidRDefault="0057030E" w:rsidP="003A211A">
      <w:pPr>
        <w:pStyle w:val="a3"/>
        <w:rPr>
          <w:rStyle w:val="a4"/>
        </w:rPr>
      </w:pPr>
    </w:p>
    <w:p w:rsidR="00A30B67" w:rsidRDefault="00A30B67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  </w:t>
      </w: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В.Ш.Багаутдинова</w:t>
      </w:r>
      <w:proofErr w:type="spellEnd"/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правового управления</w:t>
      </w:r>
    </w:p>
    <w:p w:rsidR="00476C5B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Кунашакского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В.Р. Хусаинов</w:t>
      </w: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Рассылка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 xml:space="preserve">1. Отдел </w:t>
      </w:r>
      <w:proofErr w:type="spellStart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делопроизв</w:t>
      </w:r>
      <w:proofErr w:type="spellEnd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 xml:space="preserve"> – 1 </w:t>
      </w:r>
      <w:proofErr w:type="spellStart"/>
      <w:proofErr w:type="gramStart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экз</w:t>
      </w:r>
      <w:proofErr w:type="spellEnd"/>
      <w:proofErr w:type="gramEnd"/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 xml:space="preserve">2. МАУ Кунашакский МФЦ – 1 </w:t>
      </w:r>
      <w:proofErr w:type="spellStart"/>
      <w:proofErr w:type="gramStart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экз</w:t>
      </w:r>
      <w:proofErr w:type="spellEnd"/>
      <w:proofErr w:type="gramEnd"/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3.Руководитель аппарата – 1 экз.</w:t>
      </w:r>
    </w:p>
    <w:p w:rsidR="002C1732" w:rsidRDefault="00671746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Отдел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1 экз.</w:t>
      </w:r>
    </w:p>
    <w:p w:rsidR="00671746" w:rsidRPr="002C1732" w:rsidRDefault="00671746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ИТОГО: 4 экз.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Подготовил: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gramStart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иректора</w:t>
      </w:r>
      <w:proofErr w:type="spellEnd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 xml:space="preserve"> МАУ «Кунашакский МФЦ»           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Гиматова</w:t>
      </w:r>
      <w:proofErr w:type="spellEnd"/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 xml:space="preserve"> Ю.Ш.</w:t>
      </w:r>
    </w:p>
    <w:p w:rsidR="002C1732" w:rsidRDefault="002C1732" w:rsidP="00671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Тел:</w:t>
      </w:r>
      <w:r w:rsidR="00671746">
        <w:rPr>
          <w:rFonts w:ascii="Times New Roman" w:eastAsia="Times New Roman" w:hAnsi="Times New Roman" w:cs="Times New Roman"/>
          <w:color w:val="000000"/>
          <w:lang w:eastAsia="ru-RU"/>
        </w:rPr>
        <w:t xml:space="preserve"> 8(35148)</w:t>
      </w:r>
      <w:r w:rsidRPr="002C1732">
        <w:rPr>
          <w:rFonts w:ascii="Times New Roman" w:eastAsia="Times New Roman" w:hAnsi="Times New Roman" w:cs="Times New Roman"/>
          <w:color w:val="000000"/>
          <w:lang w:eastAsia="ru-RU"/>
        </w:rPr>
        <w:t>2-50-21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2C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к распоряжению Администрации </w:t>
      </w:r>
    </w:p>
    <w:p w:rsidR="002C1732" w:rsidRPr="002C1732" w:rsidRDefault="002C1732" w:rsidP="002C17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Кунашакского муниципального района</w:t>
      </w:r>
    </w:p>
    <w:p w:rsidR="002C1732" w:rsidRPr="002C1732" w:rsidRDefault="002C1732" w:rsidP="002C1732">
      <w:pPr>
        <w:tabs>
          <w:tab w:val="left" w:pos="708"/>
          <w:tab w:val="left" w:pos="5490"/>
        </w:tabs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2C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 ____2020г. № _______</w:t>
      </w:r>
    </w:p>
    <w:p w:rsidR="002C1732" w:rsidRPr="002C1732" w:rsidRDefault="002C1732" w:rsidP="002C17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32" w:rsidRPr="002C1732" w:rsidRDefault="002C1732" w:rsidP="002C17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32" w:rsidRDefault="002C1732" w:rsidP="002C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ликвидационной комиссии</w:t>
      </w:r>
    </w:p>
    <w:p w:rsidR="002C1732" w:rsidRDefault="002C1732" w:rsidP="002C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32" w:rsidRPr="002C1732" w:rsidRDefault="002C1732" w:rsidP="002C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7" w:type="dxa"/>
        <w:tblInd w:w="-71" w:type="dxa"/>
        <w:tblLook w:val="0000" w:firstRow="0" w:lastRow="0" w:firstColumn="0" w:lastColumn="0" w:noHBand="0" w:noVBand="0"/>
      </w:tblPr>
      <w:tblGrid>
        <w:gridCol w:w="5424"/>
        <w:gridCol w:w="4253"/>
      </w:tblGrid>
      <w:tr w:rsidR="002C1732" w:rsidRPr="0057030E" w:rsidTr="00671746">
        <w:trPr>
          <w:trHeight w:val="687"/>
        </w:trPr>
        <w:tc>
          <w:tcPr>
            <w:tcW w:w="5424" w:type="dxa"/>
          </w:tcPr>
          <w:p w:rsidR="002C1732" w:rsidRPr="0057030E" w:rsidRDefault="00BE2EB4" w:rsidP="00BE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30E">
              <w:rPr>
                <w:rFonts w:ascii="Times New Roman" w:hAnsi="Times New Roman" w:cs="Times New Roman"/>
                <w:spacing w:val="6"/>
                <w:kern w:val="28"/>
                <w:sz w:val="28"/>
                <w:szCs w:val="28"/>
              </w:rPr>
              <w:t>Гиматова</w:t>
            </w:r>
            <w:proofErr w:type="spellEnd"/>
            <w:r w:rsidRPr="0057030E">
              <w:rPr>
                <w:rFonts w:ascii="Times New Roman" w:hAnsi="Times New Roman" w:cs="Times New Roman"/>
                <w:spacing w:val="6"/>
                <w:kern w:val="28"/>
                <w:sz w:val="28"/>
                <w:szCs w:val="28"/>
              </w:rPr>
              <w:t xml:space="preserve"> Юлия </w:t>
            </w:r>
            <w:proofErr w:type="spellStart"/>
            <w:r w:rsidRPr="0057030E">
              <w:rPr>
                <w:rFonts w:ascii="Times New Roman" w:hAnsi="Times New Roman" w:cs="Times New Roman"/>
                <w:spacing w:val="6"/>
                <w:kern w:val="28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253" w:type="dxa"/>
          </w:tcPr>
          <w:p w:rsidR="002C1732" w:rsidRPr="0057030E" w:rsidRDefault="00BE2EB4" w:rsidP="00BE2EB4">
            <w:pPr>
              <w:pStyle w:val="a3"/>
              <w:ind w:left="66"/>
              <w:jc w:val="both"/>
              <w:rPr>
                <w:sz w:val="28"/>
                <w:szCs w:val="28"/>
              </w:rPr>
            </w:pPr>
            <w:r w:rsidRPr="0057030E"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2C1732" w:rsidRPr="00BE2EB4" w:rsidTr="00671746">
        <w:trPr>
          <w:trHeight w:val="480"/>
        </w:trPr>
        <w:tc>
          <w:tcPr>
            <w:tcW w:w="5424" w:type="dxa"/>
          </w:tcPr>
          <w:p w:rsidR="002C1732" w:rsidRPr="00BE2EB4" w:rsidRDefault="00BE2EB4" w:rsidP="00BE2EB4">
            <w:pPr>
              <w:pStyle w:val="a3"/>
              <w:jc w:val="both"/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spacing w:val="6"/>
                <w:kern w:val="28"/>
                <w:sz w:val="28"/>
                <w:szCs w:val="28"/>
              </w:rPr>
              <w:t xml:space="preserve">Гафарова Лидия </w:t>
            </w:r>
            <w:proofErr w:type="spellStart"/>
            <w:r>
              <w:rPr>
                <w:spacing w:val="6"/>
                <w:kern w:val="28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253" w:type="dxa"/>
          </w:tcPr>
          <w:p w:rsidR="002C1732" w:rsidRPr="00BE2EB4" w:rsidRDefault="00BE2EB4" w:rsidP="00BE2EB4">
            <w:pPr>
              <w:pStyle w:val="a3"/>
              <w:ind w:left="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заместитель председателя ликвидационной комиссии</w:t>
            </w:r>
          </w:p>
        </w:tc>
      </w:tr>
    </w:tbl>
    <w:p w:rsidR="002C1732" w:rsidRPr="00BE2EB4" w:rsidRDefault="00BE2EB4" w:rsidP="00BE2EB4">
      <w:pPr>
        <w:pStyle w:val="a3"/>
        <w:jc w:val="both"/>
        <w:rPr>
          <w:rStyle w:val="a4"/>
          <w:b w:val="0"/>
          <w:sz w:val="28"/>
          <w:szCs w:val="28"/>
        </w:rPr>
      </w:pPr>
      <w:r w:rsidRPr="00BE2EB4">
        <w:rPr>
          <w:rStyle w:val="a4"/>
          <w:b w:val="0"/>
          <w:sz w:val="28"/>
          <w:szCs w:val="28"/>
        </w:rPr>
        <w:t>Члены рабочей группы</w:t>
      </w:r>
      <w:r w:rsidR="00F0630D">
        <w:rPr>
          <w:rStyle w:val="a4"/>
          <w:b w:val="0"/>
          <w:sz w:val="28"/>
          <w:szCs w:val="28"/>
        </w:rPr>
        <w:t>:</w:t>
      </w:r>
    </w:p>
    <w:tbl>
      <w:tblPr>
        <w:tblW w:w="9647" w:type="dxa"/>
        <w:tblInd w:w="-41" w:type="dxa"/>
        <w:tblLook w:val="0000" w:firstRow="0" w:lastRow="0" w:firstColumn="0" w:lastColumn="0" w:noHBand="0" w:noVBand="0"/>
      </w:tblPr>
      <w:tblGrid>
        <w:gridCol w:w="5394"/>
        <w:gridCol w:w="4253"/>
      </w:tblGrid>
      <w:tr w:rsidR="00BE2EB4" w:rsidTr="00671746">
        <w:trPr>
          <w:trHeight w:val="448"/>
        </w:trPr>
        <w:tc>
          <w:tcPr>
            <w:tcW w:w="5394" w:type="dxa"/>
          </w:tcPr>
          <w:p w:rsidR="00BE2EB4" w:rsidRDefault="00BE2EB4" w:rsidP="00BE2EB4">
            <w:pPr>
              <w:pStyle w:val="a3"/>
              <w:jc w:val="both"/>
              <w:rPr>
                <w:rStyle w:val="a4"/>
              </w:rPr>
            </w:pPr>
            <w:proofErr w:type="spellStart"/>
            <w:r>
              <w:rPr>
                <w:spacing w:val="6"/>
                <w:kern w:val="28"/>
                <w:sz w:val="28"/>
                <w:szCs w:val="28"/>
              </w:rPr>
              <w:t>Багаутдинова</w:t>
            </w:r>
            <w:proofErr w:type="spellEnd"/>
            <w:r>
              <w:rPr>
                <w:spacing w:val="6"/>
                <w:kern w:val="28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spacing w:val="6"/>
                <w:kern w:val="28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253" w:type="dxa"/>
          </w:tcPr>
          <w:p w:rsidR="00671746" w:rsidRDefault="00F0630D" w:rsidP="00671746">
            <w:pPr>
              <w:pStyle w:val="a3"/>
              <w:spacing w:before="0" w:beforeAutospacing="0" w:after="0" w:afterAutospacing="0"/>
              <w:jc w:val="both"/>
              <w:rPr>
                <w:spacing w:val="6"/>
                <w:kern w:val="28"/>
                <w:sz w:val="28"/>
                <w:szCs w:val="28"/>
              </w:rPr>
            </w:pPr>
            <w:r>
              <w:rPr>
                <w:spacing w:val="6"/>
                <w:kern w:val="28"/>
                <w:sz w:val="28"/>
                <w:szCs w:val="28"/>
              </w:rPr>
              <w:t>руководитель аппарата</w:t>
            </w:r>
          </w:p>
          <w:p w:rsidR="00BE2EB4" w:rsidRDefault="00BE2EB4" w:rsidP="00671746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spacing w:val="6"/>
                <w:kern w:val="28"/>
                <w:sz w:val="28"/>
                <w:szCs w:val="28"/>
              </w:rPr>
              <w:t>администрации Кунашакского муниципального района;</w:t>
            </w:r>
          </w:p>
        </w:tc>
      </w:tr>
      <w:tr w:rsidR="00BE2EB4" w:rsidTr="00671746">
        <w:trPr>
          <w:trHeight w:val="690"/>
        </w:trPr>
        <w:tc>
          <w:tcPr>
            <w:tcW w:w="5394" w:type="dxa"/>
          </w:tcPr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  <w:proofErr w:type="spellStart"/>
            <w:r>
              <w:rPr>
                <w:spacing w:val="6"/>
                <w:kern w:val="28"/>
                <w:sz w:val="28"/>
                <w:szCs w:val="28"/>
              </w:rPr>
              <w:t>Нажметдинова</w:t>
            </w:r>
            <w:proofErr w:type="spellEnd"/>
            <w:r>
              <w:rPr>
                <w:spacing w:val="6"/>
                <w:kern w:val="28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pacing w:val="6"/>
                <w:kern w:val="28"/>
                <w:sz w:val="28"/>
                <w:szCs w:val="28"/>
              </w:rPr>
              <w:t>Таиповна</w:t>
            </w:r>
            <w:proofErr w:type="spellEnd"/>
          </w:p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</w:p>
        </w:tc>
        <w:tc>
          <w:tcPr>
            <w:tcW w:w="4253" w:type="dxa"/>
          </w:tcPr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  <w:r>
              <w:rPr>
                <w:spacing w:val="6"/>
                <w:kern w:val="28"/>
                <w:sz w:val="28"/>
                <w:szCs w:val="28"/>
              </w:rPr>
              <w:t>заместитель по социальным вопросам администрации Кунашакского муниципального района;</w:t>
            </w:r>
          </w:p>
        </w:tc>
      </w:tr>
      <w:tr w:rsidR="00BE2EB4" w:rsidTr="00671746">
        <w:trPr>
          <w:trHeight w:val="1068"/>
        </w:trPr>
        <w:tc>
          <w:tcPr>
            <w:tcW w:w="5394" w:type="dxa"/>
          </w:tcPr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  <w:r>
              <w:rPr>
                <w:spacing w:val="6"/>
                <w:kern w:val="28"/>
                <w:sz w:val="28"/>
                <w:szCs w:val="28"/>
              </w:rPr>
              <w:t xml:space="preserve">Хусаинов Вадим </w:t>
            </w:r>
            <w:proofErr w:type="spellStart"/>
            <w:r>
              <w:rPr>
                <w:spacing w:val="6"/>
                <w:kern w:val="28"/>
                <w:sz w:val="28"/>
                <w:szCs w:val="28"/>
              </w:rPr>
              <w:t>Рамильевич</w:t>
            </w:r>
            <w:proofErr w:type="spellEnd"/>
          </w:p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</w:p>
        </w:tc>
        <w:tc>
          <w:tcPr>
            <w:tcW w:w="4253" w:type="dxa"/>
          </w:tcPr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  <w:r>
              <w:rPr>
                <w:spacing w:val="6"/>
                <w:kern w:val="28"/>
                <w:sz w:val="28"/>
                <w:szCs w:val="28"/>
              </w:rPr>
              <w:t>начальник правового отдела администрации Кунашакского муниципального района;</w:t>
            </w:r>
          </w:p>
        </w:tc>
      </w:tr>
      <w:tr w:rsidR="00BE2EB4" w:rsidTr="00671746">
        <w:trPr>
          <w:trHeight w:val="630"/>
        </w:trPr>
        <w:tc>
          <w:tcPr>
            <w:tcW w:w="5394" w:type="dxa"/>
          </w:tcPr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  <w:r w:rsidRPr="007C7302">
              <w:rPr>
                <w:spacing w:val="6"/>
                <w:kern w:val="28"/>
                <w:sz w:val="28"/>
                <w:szCs w:val="28"/>
              </w:rPr>
              <w:t>Ватутин Владислав Русланович</w:t>
            </w:r>
          </w:p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</w:p>
        </w:tc>
        <w:tc>
          <w:tcPr>
            <w:tcW w:w="4253" w:type="dxa"/>
          </w:tcPr>
          <w:p w:rsidR="00BE2EB4" w:rsidRDefault="00BE2EB4" w:rsidP="00BE2EB4">
            <w:pPr>
              <w:pStyle w:val="a3"/>
              <w:ind w:left="36"/>
              <w:jc w:val="both"/>
              <w:rPr>
                <w:rStyle w:val="a4"/>
              </w:rPr>
            </w:pPr>
            <w:r w:rsidRPr="007C7302">
              <w:rPr>
                <w:spacing w:val="6"/>
                <w:kern w:val="28"/>
                <w:sz w:val="28"/>
                <w:szCs w:val="28"/>
              </w:rPr>
              <w:t xml:space="preserve">начальник отдела информационных технологий </w:t>
            </w:r>
            <w:r>
              <w:rPr>
                <w:spacing w:val="6"/>
                <w:kern w:val="28"/>
                <w:sz w:val="28"/>
                <w:szCs w:val="28"/>
              </w:rPr>
              <w:t>администрации Кунашакского муниципального района.</w:t>
            </w:r>
          </w:p>
        </w:tc>
      </w:tr>
    </w:tbl>
    <w:p w:rsidR="002C1732" w:rsidRDefault="002C1732" w:rsidP="003A211A">
      <w:pPr>
        <w:pStyle w:val="a3"/>
        <w:rPr>
          <w:rStyle w:val="a4"/>
        </w:rPr>
      </w:pPr>
    </w:p>
    <w:p w:rsidR="002C1732" w:rsidRDefault="002C1732" w:rsidP="003A211A">
      <w:pPr>
        <w:pStyle w:val="a3"/>
        <w:rPr>
          <w:rStyle w:val="a4"/>
        </w:rPr>
      </w:pPr>
    </w:p>
    <w:p w:rsidR="002C1732" w:rsidRDefault="002C1732" w:rsidP="003A211A">
      <w:pPr>
        <w:pStyle w:val="a3"/>
        <w:rPr>
          <w:rStyle w:val="a4"/>
        </w:rPr>
      </w:pPr>
    </w:p>
    <w:p w:rsidR="002C1732" w:rsidRDefault="002C1732" w:rsidP="003A211A">
      <w:pPr>
        <w:pStyle w:val="a3"/>
        <w:rPr>
          <w:rStyle w:val="a4"/>
        </w:rPr>
      </w:pPr>
    </w:p>
    <w:p w:rsidR="002C1732" w:rsidRDefault="002C1732" w:rsidP="003A211A">
      <w:pPr>
        <w:pStyle w:val="a3"/>
        <w:rPr>
          <w:rStyle w:val="a4"/>
        </w:rPr>
      </w:pPr>
    </w:p>
    <w:p w:rsidR="002C1732" w:rsidRDefault="002C1732" w:rsidP="003A211A">
      <w:pPr>
        <w:pStyle w:val="a3"/>
        <w:rPr>
          <w:rStyle w:val="a4"/>
        </w:rPr>
      </w:pPr>
    </w:p>
    <w:p w:rsidR="002C1732" w:rsidRDefault="002C1732" w:rsidP="003A211A">
      <w:pPr>
        <w:pStyle w:val="a3"/>
        <w:rPr>
          <w:rStyle w:val="a4"/>
        </w:rPr>
      </w:pPr>
    </w:p>
    <w:sectPr w:rsidR="002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5D" w:rsidRDefault="008C0E5D" w:rsidP="00476C5B">
      <w:pPr>
        <w:spacing w:after="0" w:line="240" w:lineRule="auto"/>
      </w:pPr>
      <w:r>
        <w:separator/>
      </w:r>
    </w:p>
  </w:endnote>
  <w:endnote w:type="continuationSeparator" w:id="0">
    <w:p w:rsidR="008C0E5D" w:rsidRDefault="008C0E5D" w:rsidP="0047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5D" w:rsidRDefault="008C0E5D" w:rsidP="00476C5B">
      <w:pPr>
        <w:spacing w:after="0" w:line="240" w:lineRule="auto"/>
      </w:pPr>
      <w:r>
        <w:separator/>
      </w:r>
    </w:p>
  </w:footnote>
  <w:footnote w:type="continuationSeparator" w:id="0">
    <w:p w:rsidR="008C0E5D" w:rsidRDefault="008C0E5D" w:rsidP="0047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2BD"/>
    <w:multiLevelType w:val="hybridMultilevel"/>
    <w:tmpl w:val="29A2BAA0"/>
    <w:lvl w:ilvl="0" w:tplc="3EE66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871F9"/>
    <w:multiLevelType w:val="hybridMultilevel"/>
    <w:tmpl w:val="005E7748"/>
    <w:lvl w:ilvl="0" w:tplc="56127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E37D5"/>
    <w:multiLevelType w:val="hybridMultilevel"/>
    <w:tmpl w:val="F9E68502"/>
    <w:lvl w:ilvl="0" w:tplc="2D881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A"/>
    <w:rsid w:val="000974D6"/>
    <w:rsid w:val="001E4DF9"/>
    <w:rsid w:val="00223657"/>
    <w:rsid w:val="00250811"/>
    <w:rsid w:val="002C1732"/>
    <w:rsid w:val="003A211A"/>
    <w:rsid w:val="00476C5B"/>
    <w:rsid w:val="00496CEF"/>
    <w:rsid w:val="005178CF"/>
    <w:rsid w:val="00563EDD"/>
    <w:rsid w:val="0057030E"/>
    <w:rsid w:val="005F318B"/>
    <w:rsid w:val="00671746"/>
    <w:rsid w:val="00727DD9"/>
    <w:rsid w:val="00730E1A"/>
    <w:rsid w:val="007C7302"/>
    <w:rsid w:val="00830C73"/>
    <w:rsid w:val="00896DE1"/>
    <w:rsid w:val="008C0E5D"/>
    <w:rsid w:val="008E65C7"/>
    <w:rsid w:val="00A1507A"/>
    <w:rsid w:val="00A30B67"/>
    <w:rsid w:val="00BE2EB4"/>
    <w:rsid w:val="00D16C97"/>
    <w:rsid w:val="00D8144C"/>
    <w:rsid w:val="00F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11A"/>
    <w:rPr>
      <w:b/>
      <w:bCs/>
    </w:rPr>
  </w:style>
  <w:style w:type="paragraph" w:styleId="a5">
    <w:name w:val="header"/>
    <w:basedOn w:val="a"/>
    <w:link w:val="a6"/>
    <w:uiPriority w:val="99"/>
    <w:unhideWhenUsed/>
    <w:rsid w:val="0047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C5B"/>
  </w:style>
  <w:style w:type="paragraph" w:styleId="a7">
    <w:name w:val="footer"/>
    <w:basedOn w:val="a"/>
    <w:link w:val="a8"/>
    <w:uiPriority w:val="99"/>
    <w:unhideWhenUsed/>
    <w:rsid w:val="0047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C5B"/>
  </w:style>
  <w:style w:type="paragraph" w:styleId="a9">
    <w:name w:val="Balloon Text"/>
    <w:basedOn w:val="a"/>
    <w:link w:val="aa"/>
    <w:uiPriority w:val="99"/>
    <w:semiHidden/>
    <w:unhideWhenUsed/>
    <w:rsid w:val="00F0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11A"/>
    <w:rPr>
      <w:b/>
      <w:bCs/>
    </w:rPr>
  </w:style>
  <w:style w:type="paragraph" w:styleId="a5">
    <w:name w:val="header"/>
    <w:basedOn w:val="a"/>
    <w:link w:val="a6"/>
    <w:uiPriority w:val="99"/>
    <w:unhideWhenUsed/>
    <w:rsid w:val="0047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C5B"/>
  </w:style>
  <w:style w:type="paragraph" w:styleId="a7">
    <w:name w:val="footer"/>
    <w:basedOn w:val="a"/>
    <w:link w:val="a8"/>
    <w:uiPriority w:val="99"/>
    <w:unhideWhenUsed/>
    <w:rsid w:val="0047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C5B"/>
  </w:style>
  <w:style w:type="paragraph" w:styleId="a9">
    <w:name w:val="Balloon Text"/>
    <w:basedOn w:val="a"/>
    <w:link w:val="aa"/>
    <w:uiPriority w:val="99"/>
    <w:semiHidden/>
    <w:unhideWhenUsed/>
    <w:rsid w:val="00F0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Владислав Ватутин</cp:lastModifiedBy>
  <cp:revision>15</cp:revision>
  <cp:lastPrinted>2020-08-11T05:55:00Z</cp:lastPrinted>
  <dcterms:created xsi:type="dcterms:W3CDTF">2020-07-29T10:23:00Z</dcterms:created>
  <dcterms:modified xsi:type="dcterms:W3CDTF">2020-08-13T10:48:00Z</dcterms:modified>
</cp:coreProperties>
</file>