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7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37" w:rsidRPr="00360B68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F74137" w:rsidRPr="003E3526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526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74137" w:rsidRPr="003E3526" w:rsidRDefault="00F74137" w:rsidP="00F74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3526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F74137" w:rsidRPr="003E3526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52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74137" w:rsidRDefault="005010DD" w:rsidP="00AC7B6E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5F7F6F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813416">
        <w:rPr>
          <w:rFonts w:ascii="Times New Roman" w:hAnsi="Times New Roman"/>
          <w:sz w:val="28"/>
          <w:szCs w:val="24"/>
          <w:lang w:eastAsia="ru-RU"/>
        </w:rPr>
        <w:t>19.11.</w:t>
      </w:r>
      <w:r w:rsidR="00F74137" w:rsidRPr="00AC7B6E">
        <w:rPr>
          <w:rFonts w:ascii="Times New Roman" w:hAnsi="Times New Roman"/>
          <w:sz w:val="28"/>
          <w:szCs w:val="24"/>
          <w:lang w:eastAsia="ru-RU"/>
        </w:rPr>
        <w:t>201</w:t>
      </w:r>
      <w:r w:rsidR="00AC7B6E" w:rsidRPr="00AC7B6E">
        <w:rPr>
          <w:rFonts w:ascii="Times New Roman" w:hAnsi="Times New Roman"/>
          <w:sz w:val="28"/>
          <w:szCs w:val="24"/>
          <w:lang w:eastAsia="ru-RU"/>
        </w:rPr>
        <w:t>9</w:t>
      </w:r>
      <w:r w:rsidR="005F7F6F"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 w:rsidR="00813416">
        <w:rPr>
          <w:rFonts w:ascii="Times New Roman" w:hAnsi="Times New Roman"/>
          <w:sz w:val="28"/>
          <w:szCs w:val="24"/>
          <w:lang w:eastAsia="ru-RU"/>
        </w:rPr>
        <w:t>1603</w:t>
      </w:r>
    </w:p>
    <w:p w:rsidR="00AC7B6E" w:rsidRPr="00054C98" w:rsidRDefault="00AC7B6E" w:rsidP="00AC7B6E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865AD8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5AD8">
        <w:rPr>
          <w:rFonts w:ascii="Times New Roman" w:hAnsi="Times New Roman"/>
          <w:sz w:val="28"/>
          <w:szCs w:val="28"/>
        </w:rPr>
        <w:t xml:space="preserve">      мерах    по    исполнению    Указа </w:t>
      </w:r>
    </w:p>
    <w:p w:rsidR="00865AD8" w:rsidRDefault="00865AD8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Президента       Российской Федерации</w:t>
      </w:r>
    </w:p>
    <w:p w:rsidR="00AC7B6E" w:rsidRDefault="00865AD8" w:rsidP="00865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 мая 2012г. №599 </w:t>
      </w:r>
    </w:p>
    <w:p w:rsidR="00F74137" w:rsidRDefault="00F74137" w:rsidP="00A11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B6E" w:rsidRDefault="00F74137" w:rsidP="002C3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AC7B6E">
        <w:rPr>
          <w:rFonts w:ascii="Times New Roman" w:hAnsi="Times New Roman"/>
          <w:sz w:val="28"/>
          <w:szCs w:val="28"/>
        </w:rPr>
        <w:t xml:space="preserve"> </w:t>
      </w:r>
      <w:r w:rsidR="00E6092D">
        <w:rPr>
          <w:rFonts w:ascii="Times New Roman" w:hAnsi="Times New Roman"/>
          <w:sz w:val="28"/>
          <w:szCs w:val="28"/>
        </w:rPr>
        <w:t xml:space="preserve">абзацем 4 пункта «в» части 1 </w:t>
      </w:r>
      <w:r w:rsidR="00AC7B6E">
        <w:rPr>
          <w:rFonts w:ascii="Times New Roman" w:hAnsi="Times New Roman"/>
          <w:sz w:val="28"/>
          <w:szCs w:val="28"/>
        </w:rPr>
        <w:t>Указ</w:t>
      </w:r>
      <w:r w:rsidR="00E6092D">
        <w:rPr>
          <w:rFonts w:ascii="Times New Roman" w:hAnsi="Times New Roman"/>
          <w:sz w:val="28"/>
          <w:szCs w:val="28"/>
        </w:rPr>
        <w:t>а</w:t>
      </w:r>
      <w:r w:rsidR="00AC7B6E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2012г. №599 «О мерах по реализации государственной политики в области образования и науки»</w:t>
      </w:r>
      <w:r w:rsidR="002C3078">
        <w:rPr>
          <w:rFonts w:ascii="Times New Roman" w:hAnsi="Times New Roman"/>
          <w:sz w:val="28"/>
          <w:szCs w:val="28"/>
        </w:rPr>
        <w:t xml:space="preserve">, со </w:t>
      </w:r>
      <w:r w:rsidR="002C3078" w:rsidRPr="002C3078">
        <w:rPr>
          <w:rFonts w:ascii="Times New Roman" w:hAnsi="Times New Roman"/>
          <w:sz w:val="28"/>
          <w:szCs w:val="28"/>
        </w:rPr>
        <w:t>Стратеги</w:t>
      </w:r>
      <w:r w:rsidR="002C3078">
        <w:rPr>
          <w:rFonts w:ascii="Times New Roman" w:hAnsi="Times New Roman"/>
          <w:sz w:val="28"/>
          <w:szCs w:val="28"/>
        </w:rPr>
        <w:t xml:space="preserve">ей </w:t>
      </w:r>
      <w:r w:rsidR="002C3078" w:rsidRPr="002C3078">
        <w:rPr>
          <w:rFonts w:ascii="Times New Roman" w:hAnsi="Times New Roman"/>
          <w:sz w:val="28"/>
          <w:szCs w:val="28"/>
        </w:rPr>
        <w:t>развития воспитания в Российской Федерации на период до 2025 года</w:t>
      </w:r>
      <w:r w:rsidR="002C3078">
        <w:rPr>
          <w:rFonts w:ascii="Times New Roman" w:hAnsi="Times New Roman"/>
          <w:sz w:val="28"/>
          <w:szCs w:val="28"/>
        </w:rPr>
        <w:t xml:space="preserve">, </w:t>
      </w:r>
      <w:r w:rsidR="002C3078" w:rsidRPr="002C3078">
        <w:rPr>
          <w:rFonts w:ascii="Times New Roman" w:hAnsi="Times New Roman"/>
          <w:sz w:val="28"/>
          <w:szCs w:val="28"/>
        </w:rPr>
        <w:t>утв</w:t>
      </w:r>
      <w:r w:rsidR="002C3078">
        <w:rPr>
          <w:rFonts w:ascii="Times New Roman" w:hAnsi="Times New Roman"/>
          <w:sz w:val="28"/>
          <w:szCs w:val="28"/>
        </w:rPr>
        <w:t>ержденного</w:t>
      </w:r>
      <w:r w:rsidR="002C3078" w:rsidRPr="002C3078">
        <w:rPr>
          <w:rFonts w:ascii="Times New Roman" w:hAnsi="Times New Roman"/>
          <w:sz w:val="28"/>
          <w:szCs w:val="28"/>
        </w:rPr>
        <w:t xml:space="preserve"> распоряжением Правительства РФ от 29 мая 2015 г. N 996-р</w:t>
      </w:r>
    </w:p>
    <w:p w:rsidR="00F74137" w:rsidRDefault="00AC7B6E" w:rsidP="00AC7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F74137" w:rsidRPr="00054C98">
        <w:rPr>
          <w:rFonts w:ascii="Times New Roman" w:hAnsi="Times New Roman"/>
          <w:sz w:val="28"/>
          <w:szCs w:val="28"/>
          <w:lang w:eastAsia="ru-RU"/>
        </w:rPr>
        <w:t>СТАНОВЛЯЮ:</w:t>
      </w:r>
    </w:p>
    <w:p w:rsidR="00E6092D" w:rsidRDefault="00E6092D" w:rsidP="005A7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97E">
        <w:rPr>
          <w:rFonts w:ascii="Times New Roman" w:hAnsi="Times New Roman"/>
          <w:sz w:val="28"/>
          <w:szCs w:val="28"/>
          <w:lang w:eastAsia="ru-RU"/>
        </w:rPr>
        <w:t>Увеличить в Муниципальном казенном учреждении дополнительного               образования «Дом детского творчества» штатные единицы согласно приложению.</w:t>
      </w:r>
    </w:p>
    <w:p w:rsidR="00F74137" w:rsidRPr="005A797E" w:rsidRDefault="00E6092D" w:rsidP="005A7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97E">
        <w:rPr>
          <w:rFonts w:ascii="Times New Roman" w:hAnsi="Times New Roman"/>
          <w:sz w:val="28"/>
          <w:szCs w:val="28"/>
        </w:rPr>
        <w:t>Директору МКУ ДО «ДДТ» Рахматуллиной Е.М.:</w:t>
      </w:r>
    </w:p>
    <w:p w:rsidR="00E6092D" w:rsidRDefault="00E6092D" w:rsidP="00E6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внести соответствующие изменения в штатное расписание МКУ ДО «ДДТ»;</w:t>
      </w:r>
    </w:p>
    <w:p w:rsidR="00E6092D" w:rsidRDefault="00E6092D" w:rsidP="00E6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подбор кадров;</w:t>
      </w:r>
    </w:p>
    <w:p w:rsidR="00E6092D" w:rsidRPr="005A797E" w:rsidRDefault="005A797E" w:rsidP="005A7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97E">
        <w:rPr>
          <w:rFonts w:ascii="Times New Roman" w:hAnsi="Times New Roman"/>
          <w:sz w:val="28"/>
          <w:szCs w:val="28"/>
        </w:rPr>
        <w:t>Переименовать Муниципальное казенное учреждение дополнительного образования «Дом детского творчества» на Муниципальное учреждение дополнительного образования «Центр</w:t>
      </w:r>
      <w:r w:rsidR="0063358E">
        <w:rPr>
          <w:rFonts w:ascii="Times New Roman" w:hAnsi="Times New Roman"/>
          <w:sz w:val="28"/>
          <w:szCs w:val="28"/>
        </w:rPr>
        <w:t xml:space="preserve"> </w:t>
      </w:r>
      <w:r w:rsidR="00205F46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5A797E">
        <w:rPr>
          <w:rFonts w:ascii="Times New Roman" w:hAnsi="Times New Roman"/>
          <w:sz w:val="28"/>
          <w:szCs w:val="28"/>
        </w:rPr>
        <w:t>»</w:t>
      </w:r>
      <w:r w:rsidR="00205F46">
        <w:rPr>
          <w:rFonts w:ascii="Times New Roman" w:hAnsi="Times New Roman"/>
          <w:sz w:val="28"/>
          <w:szCs w:val="28"/>
        </w:rPr>
        <w:t>.</w:t>
      </w:r>
    </w:p>
    <w:p w:rsidR="00865AD8" w:rsidRPr="005A797E" w:rsidRDefault="0095130E" w:rsidP="005A7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97E">
        <w:rPr>
          <w:rFonts w:ascii="Times New Roman" w:hAnsi="Times New Roman"/>
          <w:sz w:val="28"/>
          <w:szCs w:val="28"/>
        </w:rPr>
        <w:t>У</w:t>
      </w:r>
      <w:r w:rsidR="003E79EC">
        <w:rPr>
          <w:rFonts w:ascii="Times New Roman" w:hAnsi="Times New Roman"/>
          <w:sz w:val="28"/>
          <w:szCs w:val="28"/>
        </w:rPr>
        <w:t xml:space="preserve">правлению имущественных и земельных отношений </w:t>
      </w:r>
      <w:r w:rsidRPr="005A797E">
        <w:rPr>
          <w:rFonts w:ascii="Times New Roman" w:hAnsi="Times New Roman"/>
          <w:sz w:val="28"/>
          <w:szCs w:val="28"/>
        </w:rPr>
        <w:t>Администрации Кунашакского муниципального района</w:t>
      </w:r>
      <w:r w:rsidR="00865AD8" w:rsidRPr="005A797E">
        <w:rPr>
          <w:rFonts w:ascii="Times New Roman" w:hAnsi="Times New Roman"/>
          <w:sz w:val="28"/>
          <w:szCs w:val="28"/>
        </w:rPr>
        <w:t>:</w:t>
      </w:r>
    </w:p>
    <w:p w:rsidR="00865AD8" w:rsidRDefault="00865AD8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изъять из оперативного управления МУ ДО «ДЮСШ» помещения:</w:t>
      </w:r>
    </w:p>
    <w:p w:rsidR="00865AD8" w:rsidRDefault="00865AD8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Новобуринский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Муниципального учреждения дополнительного образования «Детско-юношеская спортивна</w:t>
      </w:r>
      <w:r w:rsidR="002B5A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школа» по адресу: 456712, Челябинская область Кунашакский район с. Новобурино, ул. Центральная, 1в;</w:t>
      </w:r>
    </w:p>
    <w:p w:rsidR="00865AD8" w:rsidRDefault="00EC3112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65AD8">
        <w:rPr>
          <w:rFonts w:ascii="Times New Roman" w:hAnsi="Times New Roman"/>
          <w:sz w:val="28"/>
          <w:szCs w:val="28"/>
        </w:rPr>
        <w:t>Халитовский</w:t>
      </w:r>
      <w:proofErr w:type="spellEnd"/>
      <w:r w:rsidR="00865AD8">
        <w:rPr>
          <w:rFonts w:ascii="Times New Roman" w:hAnsi="Times New Roman"/>
          <w:sz w:val="28"/>
          <w:szCs w:val="28"/>
        </w:rPr>
        <w:t xml:space="preserve"> филиал </w:t>
      </w:r>
      <w:r w:rsidR="00865AD8" w:rsidRPr="00865AD8">
        <w:rPr>
          <w:rFonts w:ascii="Times New Roman" w:hAnsi="Times New Roman"/>
          <w:sz w:val="28"/>
          <w:szCs w:val="28"/>
        </w:rPr>
        <w:t>Муниципального учреждения дополнительного образования «Детско-юношеская спортивна</w:t>
      </w:r>
      <w:r w:rsidR="002B5AF0">
        <w:rPr>
          <w:rFonts w:ascii="Times New Roman" w:hAnsi="Times New Roman"/>
          <w:sz w:val="28"/>
          <w:szCs w:val="28"/>
        </w:rPr>
        <w:t>я</w:t>
      </w:r>
      <w:r w:rsidR="00865AD8" w:rsidRPr="00865AD8">
        <w:rPr>
          <w:rFonts w:ascii="Times New Roman" w:hAnsi="Times New Roman"/>
          <w:sz w:val="28"/>
          <w:szCs w:val="28"/>
        </w:rPr>
        <w:t xml:space="preserve"> школа» по адр</w:t>
      </w:r>
      <w:r w:rsidR="00865AD8">
        <w:rPr>
          <w:rFonts w:ascii="Times New Roman" w:hAnsi="Times New Roman"/>
          <w:sz w:val="28"/>
          <w:szCs w:val="28"/>
        </w:rPr>
        <w:t>есу: 456710</w:t>
      </w:r>
      <w:r w:rsidR="00865AD8" w:rsidRPr="00865AD8">
        <w:rPr>
          <w:rFonts w:ascii="Times New Roman" w:hAnsi="Times New Roman"/>
          <w:sz w:val="28"/>
          <w:szCs w:val="28"/>
        </w:rPr>
        <w:t xml:space="preserve">, Челябинская область Кунашакский район с. </w:t>
      </w:r>
      <w:r w:rsidR="00865AD8">
        <w:rPr>
          <w:rFonts w:ascii="Times New Roman" w:hAnsi="Times New Roman"/>
          <w:sz w:val="28"/>
          <w:szCs w:val="28"/>
        </w:rPr>
        <w:t>Халитово</w:t>
      </w:r>
      <w:r w:rsidR="00865AD8" w:rsidRPr="00865AD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 , 40;</w:t>
      </w:r>
    </w:p>
    <w:p w:rsidR="00EC3112" w:rsidRDefault="00EC3112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изъять  движимое и недвижимое имущество вышеуказанных филиалов</w:t>
      </w:r>
      <w:r w:rsidR="002B5AF0">
        <w:rPr>
          <w:rFonts w:ascii="Times New Roman" w:hAnsi="Times New Roman"/>
          <w:sz w:val="28"/>
          <w:szCs w:val="28"/>
        </w:rPr>
        <w:t>;</w:t>
      </w:r>
    </w:p>
    <w:p w:rsidR="00EC3112" w:rsidRDefault="00EC3112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внести соответствующие изменения в договор оперативного управления МУ ДО «ДЮСШ</w:t>
      </w:r>
      <w:r w:rsidR="002B5AF0">
        <w:rPr>
          <w:rFonts w:ascii="Times New Roman" w:hAnsi="Times New Roman"/>
          <w:sz w:val="28"/>
          <w:szCs w:val="28"/>
        </w:rPr>
        <w:t>»;</w:t>
      </w:r>
    </w:p>
    <w:p w:rsidR="00EC3112" w:rsidRDefault="00EF7354" w:rsidP="00EC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EC3112">
        <w:rPr>
          <w:rFonts w:ascii="Times New Roman" w:hAnsi="Times New Roman"/>
          <w:sz w:val="28"/>
          <w:szCs w:val="28"/>
        </w:rPr>
        <w:t>передать МКУ ДО «ДДТ» на праве оперативного управления помещения:</w:t>
      </w:r>
    </w:p>
    <w:p w:rsidR="00EC3112" w:rsidRDefault="00EC3112" w:rsidP="00EC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Новобуринский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Муниципального учреждения дополнительного образования «Детско-юношеская спортивна</w:t>
      </w:r>
      <w:r w:rsidR="002B5A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школа» по адресу: 456712, Челябинская область Кунашакский район с. Новобурино, ул. Центральная, 1в;</w:t>
      </w:r>
    </w:p>
    <w:p w:rsidR="00EC3112" w:rsidRDefault="00EC3112" w:rsidP="00EC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Халитовский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r w:rsidRPr="00865AD8">
        <w:rPr>
          <w:rFonts w:ascii="Times New Roman" w:hAnsi="Times New Roman"/>
          <w:sz w:val="28"/>
          <w:szCs w:val="28"/>
        </w:rPr>
        <w:t>Муниципального учреждения дополнительного образования «Детско-юношеская спортивна</w:t>
      </w:r>
      <w:r w:rsidR="002B5AF0">
        <w:rPr>
          <w:rFonts w:ascii="Times New Roman" w:hAnsi="Times New Roman"/>
          <w:sz w:val="28"/>
          <w:szCs w:val="28"/>
        </w:rPr>
        <w:t>я</w:t>
      </w:r>
      <w:r w:rsidRPr="00865AD8">
        <w:rPr>
          <w:rFonts w:ascii="Times New Roman" w:hAnsi="Times New Roman"/>
          <w:sz w:val="28"/>
          <w:szCs w:val="28"/>
        </w:rPr>
        <w:t xml:space="preserve"> школа» по адр</w:t>
      </w:r>
      <w:r>
        <w:rPr>
          <w:rFonts w:ascii="Times New Roman" w:hAnsi="Times New Roman"/>
          <w:sz w:val="28"/>
          <w:szCs w:val="28"/>
        </w:rPr>
        <w:t>есу: 456710</w:t>
      </w:r>
      <w:r w:rsidRPr="00865AD8">
        <w:rPr>
          <w:rFonts w:ascii="Times New Roman" w:hAnsi="Times New Roman"/>
          <w:sz w:val="28"/>
          <w:szCs w:val="28"/>
        </w:rPr>
        <w:t xml:space="preserve">, Челябинская область Кунашакский район с. </w:t>
      </w:r>
      <w:r>
        <w:rPr>
          <w:rFonts w:ascii="Times New Roman" w:hAnsi="Times New Roman"/>
          <w:sz w:val="28"/>
          <w:szCs w:val="28"/>
        </w:rPr>
        <w:t>Халитово</w:t>
      </w:r>
      <w:r w:rsidRPr="00865AD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 , 40;</w:t>
      </w:r>
    </w:p>
    <w:p w:rsidR="00EC3112" w:rsidRDefault="00EC3112" w:rsidP="00EC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передать  движимое и недвижимое имущество вышеуказанных филиалов.</w:t>
      </w:r>
    </w:p>
    <w:p w:rsidR="005849D6" w:rsidRDefault="005849D6" w:rsidP="005849D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97E">
        <w:rPr>
          <w:rFonts w:ascii="Times New Roman" w:hAnsi="Times New Roman"/>
          <w:sz w:val="28"/>
          <w:szCs w:val="28"/>
        </w:rPr>
        <w:t>Внести соответствующие изменения в Устав МКУ ДО «ДДТ».</w:t>
      </w:r>
    </w:p>
    <w:p w:rsidR="00DA3232" w:rsidRDefault="00DA3232" w:rsidP="005849D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9D6">
        <w:rPr>
          <w:rFonts w:ascii="Times New Roman" w:hAnsi="Times New Roman"/>
          <w:sz w:val="28"/>
          <w:szCs w:val="28"/>
        </w:rPr>
        <w:t>Настоящее постановление вступает в силу с 01.01.2020г.</w:t>
      </w:r>
    </w:p>
    <w:p w:rsidR="00225CB1" w:rsidRPr="005849D6" w:rsidRDefault="005849D6" w:rsidP="005849D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</w:t>
      </w:r>
      <w:r w:rsidR="00F74137" w:rsidRPr="005849D6">
        <w:rPr>
          <w:rFonts w:ascii="Times New Roman" w:hAnsi="Times New Roman"/>
          <w:sz w:val="28"/>
          <w:szCs w:val="28"/>
        </w:rPr>
        <w:t>информационных технологий (Ватутин</w:t>
      </w:r>
      <w:r w:rsidR="00F7236A" w:rsidRPr="005849D6">
        <w:rPr>
          <w:rFonts w:ascii="Times New Roman" w:hAnsi="Times New Roman"/>
          <w:sz w:val="28"/>
          <w:szCs w:val="28"/>
        </w:rPr>
        <w:t>у</w:t>
      </w:r>
      <w:r w:rsidR="00F74137" w:rsidRPr="005849D6">
        <w:rPr>
          <w:rFonts w:ascii="Times New Roman" w:hAnsi="Times New Roman"/>
          <w:sz w:val="28"/>
          <w:szCs w:val="28"/>
        </w:rPr>
        <w:t xml:space="preserve"> В.Р.) настоящее постановление разместить на официальном сайте Кунашакского муниципального района в сети Интернет. </w:t>
      </w:r>
    </w:p>
    <w:p w:rsidR="00F74137" w:rsidRPr="005849D6" w:rsidRDefault="00F74137" w:rsidP="005849D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9D6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225CB1" w:rsidRPr="005849D6">
        <w:rPr>
          <w:rFonts w:ascii="Times New Roman" w:hAnsi="Times New Roman"/>
          <w:sz w:val="28"/>
          <w:szCs w:val="28"/>
        </w:rPr>
        <w:t xml:space="preserve">заместителя Главы района по социальным вопросам </w:t>
      </w:r>
      <w:proofErr w:type="spellStart"/>
      <w:r w:rsidR="00225CB1" w:rsidRPr="005849D6">
        <w:rPr>
          <w:rFonts w:ascii="Times New Roman" w:hAnsi="Times New Roman"/>
          <w:sz w:val="28"/>
          <w:szCs w:val="28"/>
        </w:rPr>
        <w:t>Нажметдинову</w:t>
      </w:r>
      <w:proofErr w:type="spellEnd"/>
      <w:r w:rsidR="00225CB1" w:rsidRPr="005849D6">
        <w:rPr>
          <w:rFonts w:ascii="Times New Roman" w:hAnsi="Times New Roman"/>
          <w:sz w:val="28"/>
          <w:szCs w:val="28"/>
        </w:rPr>
        <w:t xml:space="preserve"> А.Т.</w:t>
      </w: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C3112" w:rsidRDefault="00EC3112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112" w:rsidRDefault="00EC3112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Pr="00771341" w:rsidRDefault="00F74137" w:rsidP="00405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С.Н.</w:t>
      </w:r>
      <w:r w:rsidR="00405C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Аминов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450B84" w:rsidRDefault="00450B8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232" w:rsidRDefault="00DA3232">
      <w:r>
        <w:br w:type="page"/>
      </w:r>
    </w:p>
    <w:tbl>
      <w:tblPr>
        <w:tblStyle w:val="ab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765"/>
        <w:gridCol w:w="3278"/>
      </w:tblGrid>
      <w:tr w:rsidR="00450B84" w:rsidTr="008E7471">
        <w:trPr>
          <w:trHeight w:val="727"/>
        </w:trPr>
        <w:tc>
          <w:tcPr>
            <w:tcW w:w="3976" w:type="dxa"/>
          </w:tcPr>
          <w:p w:rsidR="00243D86" w:rsidRDefault="00243D86" w:rsidP="00243D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387393" w:rsidRDefault="00387393" w:rsidP="003873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84" w:rsidTr="008E7471">
        <w:trPr>
          <w:trHeight w:val="1447"/>
        </w:trPr>
        <w:tc>
          <w:tcPr>
            <w:tcW w:w="3976" w:type="dxa"/>
          </w:tcPr>
          <w:p w:rsidR="00450B84" w:rsidRDefault="00450B84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финансовым вопросам</w:t>
            </w:r>
            <w:r w:rsidR="00762C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Руководитель Финансового управления</w:t>
            </w:r>
          </w:p>
          <w:p w:rsidR="00DA3232" w:rsidRDefault="00DA3232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B84" w:rsidRDefault="00450B84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Р.Ф.</w:t>
            </w:r>
            <w:r w:rsidR="00387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Аюпова</w:t>
            </w:r>
          </w:p>
        </w:tc>
      </w:tr>
      <w:tr w:rsidR="00243D86" w:rsidTr="008E7471">
        <w:trPr>
          <w:trHeight w:val="819"/>
        </w:trPr>
        <w:tc>
          <w:tcPr>
            <w:tcW w:w="3976" w:type="dxa"/>
          </w:tcPr>
          <w:p w:rsidR="00243D86" w:rsidRDefault="00243D86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Управления образования</w:t>
            </w:r>
          </w:p>
          <w:p w:rsidR="00DA3232" w:rsidRDefault="00DA3232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62269F" w:rsidRDefault="0062269F" w:rsidP="00B125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243D86" w:rsidP="00B1257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Макмулова</w:t>
            </w:r>
            <w:proofErr w:type="spellEnd"/>
          </w:p>
        </w:tc>
      </w:tr>
      <w:tr w:rsidR="00243D86" w:rsidTr="008E7471">
        <w:trPr>
          <w:trHeight w:val="844"/>
        </w:trPr>
        <w:tc>
          <w:tcPr>
            <w:tcW w:w="3976" w:type="dxa"/>
          </w:tcPr>
          <w:p w:rsidR="00243D86" w:rsidRDefault="00243D86" w:rsidP="005E7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социальным вопросам</w:t>
            </w:r>
          </w:p>
          <w:p w:rsidR="00DA3232" w:rsidRDefault="00DA3232" w:rsidP="005E7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243D86" w:rsidRDefault="00243D86" w:rsidP="005E74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243D86" w:rsidRDefault="00243D86" w:rsidP="005E74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243D86" w:rsidP="005E74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Нажметдинова</w:t>
            </w:r>
            <w:proofErr w:type="spellEnd"/>
          </w:p>
        </w:tc>
      </w:tr>
      <w:tr w:rsidR="00243D86" w:rsidTr="008E7471">
        <w:trPr>
          <w:trHeight w:val="1693"/>
        </w:trPr>
        <w:tc>
          <w:tcPr>
            <w:tcW w:w="3976" w:type="dxa"/>
          </w:tcPr>
          <w:p w:rsidR="00243D86" w:rsidRDefault="00243D86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по земле и имуществу, Руководитель Управления имущественных и земельных отношений</w:t>
            </w:r>
          </w:p>
          <w:p w:rsidR="00DA3232" w:rsidRDefault="00DA3232" w:rsidP="00450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М.Н. Салихова</w:t>
            </w:r>
          </w:p>
        </w:tc>
      </w:tr>
      <w:tr w:rsidR="00243D86" w:rsidTr="008E7471">
        <w:trPr>
          <w:trHeight w:val="727"/>
        </w:trPr>
        <w:tc>
          <w:tcPr>
            <w:tcW w:w="3976" w:type="dxa"/>
          </w:tcPr>
          <w:p w:rsidR="00243D86" w:rsidRDefault="00DA3232" w:rsidP="00DA32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</w:t>
            </w:r>
            <w:r w:rsidR="00243D86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43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правового управления </w:t>
            </w:r>
          </w:p>
        </w:tc>
        <w:tc>
          <w:tcPr>
            <w:tcW w:w="2765" w:type="dxa"/>
          </w:tcPr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243D86" w:rsidRDefault="00243D86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3D86" w:rsidRDefault="00DA3232" w:rsidP="003E35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Ф.Р.Хабибуллина</w:t>
            </w:r>
            <w:proofErr w:type="spellEnd"/>
          </w:p>
        </w:tc>
      </w:tr>
    </w:tbl>
    <w:p w:rsidR="00450B84" w:rsidRDefault="00450B8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574" w:rsidRDefault="00D1657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574" w:rsidRDefault="00D16574" w:rsidP="003E352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CA9" w:rsidRDefault="00762CA9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CA9" w:rsidRDefault="00762CA9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D86" w:rsidRDefault="00243D86" w:rsidP="00762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Рассылка: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Отдел делопроизводства и писем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Управление образования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Финансовое Управление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Управление по физической культуре, спорту и туризму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Управление имущественных и земельных отношений - 1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 xml:space="preserve">Заместитель Главы района 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по социальным вопросам – 1 экз.;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МКУ ДО «ДДТ» - 1 экз.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Итого: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7 экз.</w:t>
      </w:r>
    </w:p>
    <w:p w:rsidR="00762CA9" w:rsidRPr="00243D86" w:rsidRDefault="00762CA9" w:rsidP="00762CA9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 xml:space="preserve">Подготовил: 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Директор МКУ ДО «ДДТ»</w:t>
      </w:r>
    </w:p>
    <w:p w:rsidR="00762CA9" w:rsidRPr="00243D86" w:rsidRDefault="00762CA9" w:rsidP="00762C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6">
        <w:rPr>
          <w:rFonts w:ascii="Times New Roman" w:hAnsi="Times New Roman"/>
          <w:sz w:val="20"/>
          <w:szCs w:val="20"/>
        </w:rPr>
        <w:t>Е.М. Рахматуллина 89000829747</w:t>
      </w:r>
    </w:p>
    <w:p w:rsidR="007751CB" w:rsidRPr="007751CB" w:rsidRDefault="00762CA9" w:rsidP="002F73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A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2F734C">
        <w:rPr>
          <w:rFonts w:ascii="Times New Roman" w:hAnsi="Times New Roman"/>
          <w:sz w:val="28"/>
          <w:szCs w:val="28"/>
          <w:lang w:eastAsia="ru-RU"/>
        </w:rPr>
        <w:tab/>
      </w:r>
      <w:r w:rsidR="007751CB" w:rsidRPr="007751C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751CB" w:rsidRPr="007751CB" w:rsidRDefault="007751CB" w:rsidP="00243D86">
      <w:pPr>
        <w:autoSpaceDE w:val="0"/>
        <w:autoSpaceDN w:val="0"/>
        <w:adjustRightInd w:val="0"/>
        <w:spacing w:after="0" w:line="240" w:lineRule="auto"/>
        <w:ind w:left="4536" w:hanging="283"/>
        <w:rPr>
          <w:rFonts w:ascii="Times New Roman" w:hAnsi="Times New Roman"/>
          <w:sz w:val="28"/>
          <w:szCs w:val="28"/>
          <w:lang w:eastAsia="ru-RU"/>
        </w:rPr>
      </w:pPr>
      <w:r w:rsidRPr="007751C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751CB" w:rsidRPr="007751CB" w:rsidRDefault="007751CB" w:rsidP="00243D8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7751CB">
        <w:rPr>
          <w:rFonts w:ascii="Times New Roman" w:hAnsi="Times New Roman"/>
          <w:sz w:val="28"/>
          <w:szCs w:val="28"/>
          <w:lang w:eastAsia="ru-RU"/>
        </w:rPr>
        <w:t>Кунашакского</w:t>
      </w:r>
      <w:r w:rsidR="006335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51C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7751CB" w:rsidRPr="007751CB" w:rsidRDefault="007751CB" w:rsidP="0063358E">
      <w:pPr>
        <w:autoSpaceDE w:val="0"/>
        <w:autoSpaceDN w:val="0"/>
        <w:adjustRightInd w:val="0"/>
        <w:spacing w:after="0" w:line="240" w:lineRule="auto"/>
        <w:ind w:left="4536" w:hanging="283"/>
        <w:rPr>
          <w:rFonts w:ascii="Times New Roman" w:hAnsi="Times New Roman"/>
          <w:sz w:val="28"/>
          <w:szCs w:val="28"/>
          <w:lang w:eastAsia="ru-RU"/>
        </w:rPr>
      </w:pPr>
      <w:r w:rsidRPr="007751C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274E8">
        <w:rPr>
          <w:rFonts w:ascii="Times New Roman" w:hAnsi="Times New Roman"/>
          <w:sz w:val="28"/>
          <w:szCs w:val="28"/>
          <w:lang w:eastAsia="ru-RU"/>
        </w:rPr>
        <w:t>19.11.</w:t>
      </w:r>
      <w:r w:rsidRPr="007751CB">
        <w:rPr>
          <w:rFonts w:ascii="Times New Roman" w:hAnsi="Times New Roman"/>
          <w:sz w:val="28"/>
          <w:szCs w:val="28"/>
          <w:lang w:eastAsia="ru-RU"/>
        </w:rPr>
        <w:t>2019</w:t>
      </w:r>
      <w:r w:rsidR="003873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4E8">
        <w:rPr>
          <w:rFonts w:ascii="Times New Roman" w:hAnsi="Times New Roman"/>
          <w:sz w:val="28"/>
          <w:szCs w:val="28"/>
          <w:lang w:eastAsia="ru-RU"/>
        </w:rPr>
        <w:t>г. № 1603</w:t>
      </w:r>
      <w:bookmarkStart w:id="0" w:name="_GoBack"/>
      <w:bookmarkEnd w:id="0"/>
    </w:p>
    <w:p w:rsidR="007751CB" w:rsidRPr="007751CB" w:rsidRDefault="007751CB" w:rsidP="00775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1CB" w:rsidRDefault="007751CB" w:rsidP="00EF73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</w:t>
      </w:r>
      <w:r w:rsidR="00EC3112" w:rsidRPr="00EC3112">
        <w:rPr>
          <w:rFonts w:ascii="Times New Roman" w:eastAsiaTheme="minorHAnsi" w:hAnsi="Times New Roman"/>
          <w:sz w:val="28"/>
          <w:szCs w:val="28"/>
        </w:rPr>
        <w:t>татн</w:t>
      </w:r>
      <w:r>
        <w:rPr>
          <w:rFonts w:ascii="Times New Roman" w:eastAsiaTheme="minorHAnsi" w:hAnsi="Times New Roman"/>
          <w:sz w:val="28"/>
          <w:szCs w:val="28"/>
        </w:rPr>
        <w:t xml:space="preserve">ые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единицы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подлежащие введению в штатное расписание </w:t>
      </w:r>
    </w:p>
    <w:p w:rsidR="00EC3112" w:rsidRDefault="00EC3112" w:rsidP="00EF73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C3112">
        <w:rPr>
          <w:rFonts w:ascii="Times New Roman" w:eastAsiaTheme="minorHAnsi" w:hAnsi="Times New Roman"/>
          <w:sz w:val="28"/>
          <w:szCs w:val="28"/>
        </w:rPr>
        <w:t xml:space="preserve"> МКУ </w:t>
      </w:r>
      <w:proofErr w:type="gramStart"/>
      <w:r w:rsidRPr="00EC3112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EC3112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Pr="00EC3112">
        <w:rPr>
          <w:rFonts w:ascii="Times New Roman" w:eastAsiaTheme="minorHAnsi" w:hAnsi="Times New Roman"/>
          <w:sz w:val="28"/>
          <w:szCs w:val="28"/>
        </w:rPr>
        <w:t>Дом</w:t>
      </w:r>
      <w:proofErr w:type="gramEnd"/>
      <w:r w:rsidRPr="00EC3112">
        <w:rPr>
          <w:rFonts w:ascii="Times New Roman" w:eastAsiaTheme="minorHAnsi" w:hAnsi="Times New Roman"/>
          <w:sz w:val="28"/>
          <w:szCs w:val="28"/>
        </w:rPr>
        <w:t xml:space="preserve"> детского творчества»</w:t>
      </w:r>
    </w:p>
    <w:p w:rsidR="0063358E" w:rsidRDefault="0063358E" w:rsidP="007751C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4259"/>
        <w:gridCol w:w="2535"/>
        <w:gridCol w:w="2167"/>
      </w:tblGrid>
      <w:tr w:rsidR="00EC3112" w:rsidRPr="00EC3112" w:rsidTr="0063358E">
        <w:trPr>
          <w:trHeight w:val="747"/>
        </w:trPr>
        <w:tc>
          <w:tcPr>
            <w:tcW w:w="595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пп</w:t>
            </w: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5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167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Количество работников</w:t>
            </w:r>
          </w:p>
        </w:tc>
      </w:tr>
      <w:tr w:rsidR="00EC3112" w:rsidRPr="00EC3112" w:rsidTr="0063358E">
        <w:trPr>
          <w:trHeight w:val="765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Руководитель спортивного сооружения</w:t>
            </w:r>
          </w:p>
        </w:tc>
        <w:tc>
          <w:tcPr>
            <w:tcW w:w="2535" w:type="dxa"/>
          </w:tcPr>
          <w:p w:rsidR="00EC3112" w:rsidRPr="00EC3112" w:rsidRDefault="00CC3928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2,25</w:t>
            </w:r>
          </w:p>
        </w:tc>
        <w:tc>
          <w:tcPr>
            <w:tcW w:w="2167" w:type="dxa"/>
          </w:tcPr>
          <w:p w:rsidR="00EC3112" w:rsidRPr="00EC3112" w:rsidRDefault="00CC3928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EC3112" w:rsidRPr="00EC3112" w:rsidTr="0063358E">
        <w:trPr>
          <w:trHeight w:val="374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535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4,45</w:t>
            </w:r>
          </w:p>
        </w:tc>
        <w:tc>
          <w:tcPr>
            <w:tcW w:w="2167" w:type="dxa"/>
          </w:tcPr>
          <w:p w:rsidR="00EC3112" w:rsidRPr="00EC3112" w:rsidRDefault="00924F7C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EC3112" w:rsidRPr="00EC3112" w:rsidTr="0063358E">
        <w:trPr>
          <w:trHeight w:val="747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Уборщик служебных и производственных помещений</w:t>
            </w:r>
          </w:p>
        </w:tc>
        <w:tc>
          <w:tcPr>
            <w:tcW w:w="2535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2,15</w:t>
            </w:r>
          </w:p>
        </w:tc>
        <w:tc>
          <w:tcPr>
            <w:tcW w:w="2167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EC3112" w:rsidRPr="00EC3112" w:rsidTr="0063358E">
        <w:trPr>
          <w:trHeight w:val="391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535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0,60</w:t>
            </w:r>
          </w:p>
        </w:tc>
        <w:tc>
          <w:tcPr>
            <w:tcW w:w="2167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EC3112" w:rsidRPr="00EC3112" w:rsidTr="0063358E">
        <w:trPr>
          <w:trHeight w:val="747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C3112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Рабочий по комплексному обслуживанию</w:t>
            </w:r>
          </w:p>
        </w:tc>
        <w:tc>
          <w:tcPr>
            <w:tcW w:w="2535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</w:tc>
        <w:tc>
          <w:tcPr>
            <w:tcW w:w="2167" w:type="dxa"/>
          </w:tcPr>
          <w:p w:rsidR="00EC3112" w:rsidRPr="00EC3112" w:rsidRDefault="00EC3112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EC3112" w:rsidRPr="00EC3112" w:rsidTr="0063358E">
        <w:trPr>
          <w:trHeight w:val="765"/>
        </w:trPr>
        <w:tc>
          <w:tcPr>
            <w:tcW w:w="595" w:type="dxa"/>
          </w:tcPr>
          <w:p w:rsidR="00EC3112" w:rsidRPr="00EC3112" w:rsidRDefault="00EC3112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C3112" w:rsidRPr="00EC3112" w:rsidRDefault="00E11E60" w:rsidP="00EC31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учебно-спортивной работе</w:t>
            </w:r>
          </w:p>
        </w:tc>
        <w:tc>
          <w:tcPr>
            <w:tcW w:w="2535" w:type="dxa"/>
          </w:tcPr>
          <w:p w:rsidR="00EC3112" w:rsidRPr="00EC3112" w:rsidRDefault="00924F7C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EC3112" w:rsidRPr="00EC3112" w:rsidRDefault="00924F7C" w:rsidP="002B5AF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11E60" w:rsidRPr="00EC3112" w:rsidTr="0063358E">
        <w:trPr>
          <w:trHeight w:val="374"/>
        </w:trPr>
        <w:tc>
          <w:tcPr>
            <w:tcW w:w="595" w:type="dxa"/>
          </w:tcPr>
          <w:p w:rsidR="00E11E60" w:rsidRPr="00EC3112" w:rsidRDefault="00E11E60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11E60" w:rsidRPr="00EC3112" w:rsidRDefault="00E11E60" w:rsidP="00856E5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535" w:type="dxa"/>
          </w:tcPr>
          <w:p w:rsidR="00E11E60" w:rsidRPr="00EC3112" w:rsidRDefault="00E11E60" w:rsidP="00856E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E11E60" w:rsidRPr="00EC3112" w:rsidRDefault="00E11E60" w:rsidP="00856E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11E60" w:rsidRPr="00EC3112" w:rsidTr="0063358E">
        <w:trPr>
          <w:trHeight w:val="391"/>
        </w:trPr>
        <w:tc>
          <w:tcPr>
            <w:tcW w:w="595" w:type="dxa"/>
          </w:tcPr>
          <w:p w:rsidR="00E11E60" w:rsidRPr="00EC3112" w:rsidRDefault="00E11E60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E11E60" w:rsidRPr="00EC3112" w:rsidRDefault="00E11E60" w:rsidP="008658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3112">
              <w:rPr>
                <w:rFonts w:ascii="Times New Roman" w:eastAsiaTheme="minorHAnsi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535" w:type="dxa"/>
          </w:tcPr>
          <w:p w:rsidR="00E11E60" w:rsidRPr="00EC3112" w:rsidRDefault="00CC3928" w:rsidP="008658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24,66</w:t>
            </w:r>
          </w:p>
        </w:tc>
        <w:tc>
          <w:tcPr>
            <w:tcW w:w="2167" w:type="dxa"/>
          </w:tcPr>
          <w:p w:rsidR="00E11E60" w:rsidRPr="00EC3112" w:rsidRDefault="00672E84" w:rsidP="00CC39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CC392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5F1BB8" w:rsidRPr="00EC3112" w:rsidTr="0063358E">
        <w:trPr>
          <w:trHeight w:val="391"/>
        </w:trPr>
        <w:tc>
          <w:tcPr>
            <w:tcW w:w="595" w:type="dxa"/>
          </w:tcPr>
          <w:p w:rsidR="005F1BB8" w:rsidRPr="00EC3112" w:rsidRDefault="005F1BB8" w:rsidP="00EC3112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9" w:type="dxa"/>
          </w:tcPr>
          <w:p w:rsidR="005F1BB8" w:rsidRPr="00EC3112" w:rsidRDefault="005F1BB8" w:rsidP="008658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35" w:type="dxa"/>
          </w:tcPr>
          <w:p w:rsidR="005F1BB8" w:rsidRDefault="00CC3928" w:rsidP="008658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37,61</w:t>
            </w:r>
          </w:p>
        </w:tc>
        <w:tc>
          <w:tcPr>
            <w:tcW w:w="2167" w:type="dxa"/>
          </w:tcPr>
          <w:p w:rsidR="005F1BB8" w:rsidRDefault="00672E84" w:rsidP="00CC39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CC392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</w:tbl>
    <w:p w:rsidR="00EC3112" w:rsidRPr="00EC3112" w:rsidRDefault="00EC3112" w:rsidP="00EC3112">
      <w:pPr>
        <w:rPr>
          <w:rFonts w:ascii="Times New Roman" w:eastAsiaTheme="minorHAnsi" w:hAnsi="Times New Roman"/>
          <w:sz w:val="28"/>
          <w:szCs w:val="28"/>
        </w:rPr>
      </w:pPr>
    </w:p>
    <w:p w:rsidR="00EC3112" w:rsidRDefault="00EC3112" w:rsidP="00F74137"/>
    <w:p w:rsidR="00F74137" w:rsidRDefault="00F74137" w:rsidP="00F74137"/>
    <w:p w:rsidR="004536D6" w:rsidRDefault="004536D6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p w:rsidR="002A2659" w:rsidRDefault="002A2659" w:rsidP="00F74137"/>
    <w:sectPr w:rsidR="002A2659" w:rsidSect="003E3526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FF" w:rsidRDefault="004108FF">
      <w:pPr>
        <w:spacing w:after="0" w:line="240" w:lineRule="auto"/>
      </w:pPr>
      <w:r>
        <w:separator/>
      </w:r>
    </w:p>
  </w:endnote>
  <w:endnote w:type="continuationSeparator" w:id="0">
    <w:p w:rsidR="004108FF" w:rsidRDefault="0041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FF" w:rsidRDefault="004108FF">
      <w:pPr>
        <w:spacing w:after="0" w:line="240" w:lineRule="auto"/>
      </w:pPr>
      <w:r>
        <w:separator/>
      </w:r>
    </w:p>
  </w:footnote>
  <w:footnote w:type="continuationSeparator" w:id="0">
    <w:p w:rsidR="004108FF" w:rsidRDefault="0041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4108FF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4108FF" w:rsidP="004F194D">
    <w:pPr>
      <w:pStyle w:val="a3"/>
      <w:framePr w:wrap="around" w:vAnchor="text" w:hAnchor="page" w:x="5919" w:y="-108"/>
      <w:rPr>
        <w:rStyle w:val="a5"/>
      </w:rPr>
    </w:pPr>
  </w:p>
  <w:p w:rsidR="00AE040F" w:rsidRDefault="004108FF" w:rsidP="004F194D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DA"/>
    <w:multiLevelType w:val="hybridMultilevel"/>
    <w:tmpl w:val="047A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41D02"/>
    <w:multiLevelType w:val="hybridMultilevel"/>
    <w:tmpl w:val="1E82D5AC"/>
    <w:lvl w:ilvl="0" w:tplc="A6A47082">
      <w:start w:val="1"/>
      <w:numFmt w:val="decimal"/>
      <w:lvlText w:val="%1."/>
      <w:lvlJc w:val="left"/>
      <w:pPr>
        <w:ind w:left="240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3C231C6"/>
    <w:multiLevelType w:val="hybridMultilevel"/>
    <w:tmpl w:val="0602F52C"/>
    <w:lvl w:ilvl="0" w:tplc="3BDCB56A">
      <w:start w:val="1"/>
      <w:numFmt w:val="decimal"/>
      <w:suff w:val="space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955B8"/>
    <w:multiLevelType w:val="hybridMultilevel"/>
    <w:tmpl w:val="3C3E8CCE"/>
    <w:lvl w:ilvl="0" w:tplc="3BDCB56A">
      <w:start w:val="1"/>
      <w:numFmt w:val="decimal"/>
      <w:suff w:val="space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38686B"/>
    <w:multiLevelType w:val="hybridMultilevel"/>
    <w:tmpl w:val="2B0CA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A49C4"/>
    <w:multiLevelType w:val="hybridMultilevel"/>
    <w:tmpl w:val="5A3AB5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6"/>
    <w:rsid w:val="00026B14"/>
    <w:rsid w:val="00032D64"/>
    <w:rsid w:val="0005075A"/>
    <w:rsid w:val="00054BF4"/>
    <w:rsid w:val="00074183"/>
    <w:rsid w:val="00094D58"/>
    <w:rsid w:val="000D3240"/>
    <w:rsid w:val="000E1EF6"/>
    <w:rsid w:val="000E5445"/>
    <w:rsid w:val="00121AF2"/>
    <w:rsid w:val="001346F6"/>
    <w:rsid w:val="00152E76"/>
    <w:rsid w:val="00156446"/>
    <w:rsid w:val="001F42D7"/>
    <w:rsid w:val="00205F46"/>
    <w:rsid w:val="00223EFC"/>
    <w:rsid w:val="00225CB1"/>
    <w:rsid w:val="002274E8"/>
    <w:rsid w:val="00233953"/>
    <w:rsid w:val="0023425B"/>
    <w:rsid w:val="00243D86"/>
    <w:rsid w:val="00270B6B"/>
    <w:rsid w:val="00294F56"/>
    <w:rsid w:val="002A2659"/>
    <w:rsid w:val="002A2B5A"/>
    <w:rsid w:val="002B5AF0"/>
    <w:rsid w:val="002C3078"/>
    <w:rsid w:val="002F351A"/>
    <w:rsid w:val="002F734C"/>
    <w:rsid w:val="00387393"/>
    <w:rsid w:val="003B4453"/>
    <w:rsid w:val="003E3526"/>
    <w:rsid w:val="003E79EC"/>
    <w:rsid w:val="00405C5A"/>
    <w:rsid w:val="004108FF"/>
    <w:rsid w:val="0042274E"/>
    <w:rsid w:val="00450B84"/>
    <w:rsid w:val="004536D6"/>
    <w:rsid w:val="00457579"/>
    <w:rsid w:val="00481169"/>
    <w:rsid w:val="004E0064"/>
    <w:rsid w:val="004F3029"/>
    <w:rsid w:val="005010DD"/>
    <w:rsid w:val="00503A60"/>
    <w:rsid w:val="005849D6"/>
    <w:rsid w:val="005A2E30"/>
    <w:rsid w:val="005A797E"/>
    <w:rsid w:val="005B144E"/>
    <w:rsid w:val="005F1BB8"/>
    <w:rsid w:val="005F7F6F"/>
    <w:rsid w:val="00621EE3"/>
    <w:rsid w:val="0062269F"/>
    <w:rsid w:val="0063358E"/>
    <w:rsid w:val="00643175"/>
    <w:rsid w:val="00672E84"/>
    <w:rsid w:val="006A5C9D"/>
    <w:rsid w:val="006D384B"/>
    <w:rsid w:val="007052BB"/>
    <w:rsid w:val="00711829"/>
    <w:rsid w:val="00762CA9"/>
    <w:rsid w:val="00763CB4"/>
    <w:rsid w:val="007751CB"/>
    <w:rsid w:val="00790762"/>
    <w:rsid w:val="00795249"/>
    <w:rsid w:val="007A50F5"/>
    <w:rsid w:val="007A70EB"/>
    <w:rsid w:val="00803073"/>
    <w:rsid w:val="00813416"/>
    <w:rsid w:val="00862E5A"/>
    <w:rsid w:val="00865AD8"/>
    <w:rsid w:val="008D07BA"/>
    <w:rsid w:val="008E7471"/>
    <w:rsid w:val="00924F7C"/>
    <w:rsid w:val="0095130E"/>
    <w:rsid w:val="0099406E"/>
    <w:rsid w:val="009C45E0"/>
    <w:rsid w:val="009D72FE"/>
    <w:rsid w:val="00A11E89"/>
    <w:rsid w:val="00A25890"/>
    <w:rsid w:val="00AA351B"/>
    <w:rsid w:val="00AC7B6E"/>
    <w:rsid w:val="00AF7E65"/>
    <w:rsid w:val="00B81F45"/>
    <w:rsid w:val="00B96D0E"/>
    <w:rsid w:val="00BC3BC5"/>
    <w:rsid w:val="00C3151C"/>
    <w:rsid w:val="00C506CB"/>
    <w:rsid w:val="00C97661"/>
    <w:rsid w:val="00CC3928"/>
    <w:rsid w:val="00CF0370"/>
    <w:rsid w:val="00D00329"/>
    <w:rsid w:val="00D16574"/>
    <w:rsid w:val="00DA3232"/>
    <w:rsid w:val="00DA7878"/>
    <w:rsid w:val="00E06E40"/>
    <w:rsid w:val="00E11E60"/>
    <w:rsid w:val="00E6092D"/>
    <w:rsid w:val="00EC3112"/>
    <w:rsid w:val="00ED4DBC"/>
    <w:rsid w:val="00EF7354"/>
    <w:rsid w:val="00F040FE"/>
    <w:rsid w:val="00F653DF"/>
    <w:rsid w:val="00F7236A"/>
    <w:rsid w:val="00F74137"/>
    <w:rsid w:val="00FC2B09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4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6092D"/>
    <w:pPr>
      <w:ind w:left="720"/>
      <w:contextualSpacing/>
    </w:pPr>
  </w:style>
  <w:style w:type="table" w:styleId="ab">
    <w:name w:val="Table Grid"/>
    <w:basedOn w:val="a1"/>
    <w:uiPriority w:val="59"/>
    <w:rsid w:val="00EC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4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6092D"/>
    <w:pPr>
      <w:ind w:left="720"/>
      <w:contextualSpacing/>
    </w:pPr>
  </w:style>
  <w:style w:type="table" w:styleId="ab">
    <w:name w:val="Table Grid"/>
    <w:basedOn w:val="a1"/>
    <w:uiPriority w:val="59"/>
    <w:rsid w:val="00EC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1D08-67E6-47F9-AC55-5B9D12C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Владислав Ватутин</cp:lastModifiedBy>
  <cp:revision>4</cp:revision>
  <cp:lastPrinted>2019-11-19T08:51:00Z</cp:lastPrinted>
  <dcterms:created xsi:type="dcterms:W3CDTF">2020-01-15T06:14:00Z</dcterms:created>
  <dcterms:modified xsi:type="dcterms:W3CDTF">2020-01-15T08:44:00Z</dcterms:modified>
</cp:coreProperties>
</file>