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1" w:rsidRDefault="00F86F91" w:rsidP="00C81FF9">
      <w:pPr>
        <w:pStyle w:val="a5"/>
        <w:rPr>
          <w:rFonts w:cs="Times New Roman"/>
        </w:rPr>
      </w:pPr>
    </w:p>
    <w:p w:rsidR="009A4882" w:rsidRDefault="00F86F91" w:rsidP="00C81FF9">
      <w:pPr>
        <w:pStyle w:val="a5"/>
        <w:rPr>
          <w:rFonts w:cs="Times New Roman"/>
        </w:rPr>
      </w:pPr>
      <w:r>
        <w:rPr>
          <w:rFonts w:cs="Times New Roman"/>
        </w:rPr>
        <w:t xml:space="preserve"> </w:t>
      </w:r>
      <w:r w:rsidR="001D15F0"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82" w:rsidRDefault="009A4882" w:rsidP="00C81FF9">
      <w:pPr>
        <w:pStyle w:val="a3"/>
        <w:ind w:left="-284" w:right="-2"/>
      </w:pPr>
    </w:p>
    <w:p w:rsidR="009A4882" w:rsidRDefault="009A4882" w:rsidP="00C81FF9">
      <w:pPr>
        <w:pStyle w:val="a3"/>
        <w:ind w:left="-284" w:right="-2"/>
        <w:rPr>
          <w:b/>
          <w:bCs/>
          <w:sz w:val="28"/>
          <w:szCs w:val="28"/>
        </w:rPr>
      </w:pPr>
      <w:r w:rsidRPr="008923B8">
        <w:rPr>
          <w:b/>
          <w:bCs/>
          <w:sz w:val="28"/>
          <w:szCs w:val="28"/>
        </w:rPr>
        <w:t>РОССИЙСКАЯ ФЕДЕРАЦИЯ</w:t>
      </w:r>
    </w:p>
    <w:p w:rsidR="009A4882" w:rsidRDefault="009A4882" w:rsidP="008B48AB">
      <w:pPr>
        <w:ind w:right="-2"/>
      </w:pPr>
      <w:r>
        <w:t xml:space="preserve">АДМИНИСТРАЦИЯ КУНАШАКСКОГО </w:t>
      </w:r>
      <w:r>
        <w:rPr>
          <w:rFonts w:eastAsia="Batang"/>
        </w:rPr>
        <w:t>МУНИЦИПАЛЬНОГО</w:t>
      </w:r>
      <w:r>
        <w:t xml:space="preserve"> РАЙОНА</w:t>
      </w:r>
    </w:p>
    <w:p w:rsidR="009A4882" w:rsidRDefault="009A4882" w:rsidP="00C81FF9">
      <w:pPr>
        <w:ind w:left="-284" w:right="-2"/>
        <w:jc w:val="center"/>
      </w:pPr>
      <w:r>
        <w:t>ЧЕЛЯБИНСКОЙ  ОБЛАСТИ</w:t>
      </w:r>
    </w:p>
    <w:p w:rsidR="009A4882" w:rsidRDefault="009A4882" w:rsidP="00C81FF9">
      <w:pPr>
        <w:ind w:left="-284" w:right="-2"/>
        <w:jc w:val="center"/>
        <w:rPr>
          <w:rFonts w:ascii="Arial" w:hAnsi="Arial" w:cs="Arial"/>
          <w:b/>
          <w:bCs/>
          <w:sz w:val="16"/>
          <w:szCs w:val="16"/>
        </w:rPr>
      </w:pPr>
    </w:p>
    <w:p w:rsidR="009A4882" w:rsidRPr="008B48AB" w:rsidRDefault="009A4882" w:rsidP="00C81FF9">
      <w:pPr>
        <w:pStyle w:val="a3"/>
        <w:ind w:left="-284" w:right="-2"/>
        <w:rPr>
          <w:b/>
          <w:bCs/>
          <w:sz w:val="28"/>
          <w:szCs w:val="28"/>
        </w:rPr>
      </w:pPr>
      <w:r w:rsidRPr="008B48AB">
        <w:rPr>
          <w:b/>
          <w:bCs/>
          <w:sz w:val="28"/>
          <w:szCs w:val="28"/>
        </w:rPr>
        <w:t>РАСПОРЯЖЕНИЕ</w:t>
      </w:r>
    </w:p>
    <w:p w:rsidR="009A4882" w:rsidRDefault="009A4882" w:rsidP="00C81FF9">
      <w:pPr>
        <w:ind w:right="-2"/>
        <w:jc w:val="both"/>
        <w:rPr>
          <w:rFonts w:ascii="Arial" w:hAnsi="Arial" w:cs="Arial"/>
          <w:sz w:val="36"/>
          <w:szCs w:val="36"/>
        </w:rPr>
      </w:pPr>
    </w:p>
    <w:p w:rsidR="009A4882" w:rsidRDefault="009A4882" w:rsidP="00C81FF9">
      <w:pPr>
        <w:ind w:right="-2"/>
        <w:jc w:val="both"/>
        <w:rPr>
          <w:sz w:val="6"/>
          <w:szCs w:val="6"/>
        </w:rPr>
      </w:pPr>
    </w:p>
    <w:p w:rsidR="009A4882" w:rsidRPr="00BA7300" w:rsidRDefault="009A4882" w:rsidP="00C81FF9">
      <w:pPr>
        <w:ind w:right="97"/>
        <w:jc w:val="both"/>
      </w:pPr>
      <w:r>
        <w:t xml:space="preserve">от </w:t>
      </w:r>
      <w:r w:rsidR="00CE314A">
        <w:t>13.12.</w:t>
      </w:r>
      <w:r>
        <w:t>20</w:t>
      </w:r>
      <w:r w:rsidR="0026730A">
        <w:t>21</w:t>
      </w:r>
      <w:r>
        <w:t xml:space="preserve"> г.  № </w:t>
      </w:r>
      <w:r w:rsidR="00CE314A">
        <w:t>682-р</w:t>
      </w:r>
      <w:bookmarkStart w:id="0" w:name="_GoBack"/>
      <w:bookmarkEnd w:id="0"/>
    </w:p>
    <w:p w:rsidR="009A4882" w:rsidRPr="003F741B" w:rsidRDefault="009A4882" w:rsidP="00C81FF9">
      <w:pPr>
        <w:tabs>
          <w:tab w:val="left" w:pos="603"/>
          <w:tab w:val="left" w:pos="871"/>
        </w:tabs>
        <w:ind w:right="97"/>
        <w:jc w:val="both"/>
        <w:rPr>
          <w:u w:val="single"/>
        </w:rPr>
      </w:pPr>
    </w:p>
    <w:p w:rsidR="009A4882" w:rsidRDefault="009A4882" w:rsidP="00C81FF9">
      <w:pPr>
        <w:tabs>
          <w:tab w:val="left" w:pos="603"/>
          <w:tab w:val="left" w:pos="871"/>
        </w:tabs>
        <w:ind w:right="97"/>
        <w:jc w:val="both"/>
      </w:pPr>
      <w:r>
        <w:t xml:space="preserve">Об утверждении сметы расходов </w:t>
      </w:r>
    </w:p>
    <w:p w:rsidR="009A4882" w:rsidRDefault="009A4882" w:rsidP="00C81FF9">
      <w:pPr>
        <w:ind w:right="97"/>
        <w:jc w:val="both"/>
      </w:pPr>
    </w:p>
    <w:p w:rsidR="009A4882" w:rsidRDefault="009A4882" w:rsidP="002D67C9">
      <w:pPr>
        <w:ind w:firstLine="540"/>
        <w:jc w:val="both"/>
      </w:pPr>
      <w:r>
        <w:t xml:space="preserve">В связи с проведением </w:t>
      </w:r>
      <w:r w:rsidR="002960A9">
        <w:t>новогодних мероприятий приуроченных к празднованию Нового года – 2022:</w:t>
      </w:r>
    </w:p>
    <w:p w:rsidR="009A4882" w:rsidRDefault="009A4882" w:rsidP="002D67C9">
      <w:pPr>
        <w:tabs>
          <w:tab w:val="left" w:pos="0"/>
          <w:tab w:val="num" w:pos="540"/>
        </w:tabs>
        <w:ind w:right="97"/>
        <w:jc w:val="both"/>
      </w:pPr>
      <w:r>
        <w:tab/>
        <w:t>1. Утвердить смету расходов согласно приложению 1.</w:t>
      </w:r>
    </w:p>
    <w:p w:rsidR="009A4882" w:rsidRPr="00C86335" w:rsidRDefault="00054FA7" w:rsidP="002D67C9">
      <w:pPr>
        <w:tabs>
          <w:tab w:val="left" w:pos="540"/>
        </w:tabs>
        <w:jc w:val="both"/>
      </w:pPr>
      <w:r>
        <w:tab/>
        <w:t xml:space="preserve">2. </w:t>
      </w:r>
      <w:proofErr w:type="gramStart"/>
      <w:r>
        <w:t xml:space="preserve">Организацию исполнения </w:t>
      </w:r>
      <w:r w:rsidR="009A4882">
        <w:t xml:space="preserve">настоящего распоряжения возложить на </w:t>
      </w:r>
      <w:r w:rsidR="00716AD8">
        <w:t xml:space="preserve">исполняющего обязанности </w:t>
      </w:r>
      <w:r w:rsidR="009A4882">
        <w:t xml:space="preserve">руководителя МУ «Управления культуры, молодежной политики и информации администрации Кунашакского муниципального района» </w:t>
      </w:r>
      <w:r w:rsidR="00716AD8">
        <w:t>Абдуллин</w:t>
      </w:r>
      <w:r w:rsidR="002960A9">
        <w:t>у</w:t>
      </w:r>
      <w:r w:rsidR="00716AD8">
        <w:t xml:space="preserve"> Л.Ф.</w:t>
      </w:r>
      <w:r>
        <w:t xml:space="preserve">, </w:t>
      </w:r>
      <w:r w:rsidR="001C77CA">
        <w:t xml:space="preserve">на </w:t>
      </w:r>
      <w:r w:rsidR="009A4882">
        <w:t>руководителя Управлени</w:t>
      </w:r>
      <w:r w:rsidR="002960A9">
        <w:t xml:space="preserve">я образования </w:t>
      </w:r>
      <w:proofErr w:type="spellStart"/>
      <w:r w:rsidR="002960A9">
        <w:t>Кунашакского</w:t>
      </w:r>
      <w:proofErr w:type="spellEnd"/>
      <w:r w:rsidR="002960A9">
        <w:t xml:space="preserve"> муниципального района </w:t>
      </w:r>
      <w:proofErr w:type="spellStart"/>
      <w:r w:rsidR="002960A9">
        <w:t>Латыпову</w:t>
      </w:r>
      <w:proofErr w:type="spellEnd"/>
      <w:r w:rsidR="002960A9">
        <w:t xml:space="preserve"> О.Р.</w:t>
      </w:r>
      <w:r w:rsidR="009A4882">
        <w:t xml:space="preserve">, </w:t>
      </w:r>
      <w:r w:rsidR="001C77CA">
        <w:t xml:space="preserve">на </w:t>
      </w:r>
      <w:r w:rsidR="00316CE1">
        <w:t xml:space="preserve">руководителя </w:t>
      </w:r>
      <w:r w:rsidR="002960A9">
        <w:t>МУ «Управление</w:t>
      </w:r>
      <w:r w:rsidR="001C77CA">
        <w:t xml:space="preserve"> по</w:t>
      </w:r>
      <w:r w:rsidR="002960A9">
        <w:t xml:space="preserve"> </w:t>
      </w:r>
      <w:r w:rsidR="009A4882">
        <w:t>физической культуры</w:t>
      </w:r>
      <w:r w:rsidR="001C77CA">
        <w:t xml:space="preserve"> и спорту администрации района</w:t>
      </w:r>
      <w:r w:rsidR="009A4882">
        <w:t xml:space="preserve">» </w:t>
      </w:r>
      <w:r w:rsidR="00716AD8">
        <w:t>Хабибуллину Р.Г</w:t>
      </w:r>
      <w:r w:rsidR="009A4882">
        <w:t xml:space="preserve">., </w:t>
      </w:r>
      <w:r w:rsidR="001C77CA">
        <w:t xml:space="preserve">на </w:t>
      </w:r>
      <w:r w:rsidR="00316CE1">
        <w:t xml:space="preserve">директора </w:t>
      </w:r>
      <w:r w:rsidR="00316CE1" w:rsidRPr="00316CE1">
        <w:t>МБУ «Спортивная школа «</w:t>
      </w:r>
      <w:proofErr w:type="spellStart"/>
      <w:r w:rsidR="00316CE1" w:rsidRPr="00316CE1">
        <w:t>Саулык</w:t>
      </w:r>
      <w:proofErr w:type="spellEnd"/>
      <w:r w:rsidR="00316CE1" w:rsidRPr="00316CE1">
        <w:t>»</w:t>
      </w:r>
      <w:r w:rsidR="00316CE1">
        <w:t xml:space="preserve"> </w:t>
      </w:r>
      <w:proofErr w:type="spellStart"/>
      <w:r w:rsidR="00050131">
        <w:t>Шарипова</w:t>
      </w:r>
      <w:proofErr w:type="spellEnd"/>
      <w:r w:rsidR="00050131">
        <w:t xml:space="preserve"> </w:t>
      </w:r>
      <w:r w:rsidR="002B571D">
        <w:t xml:space="preserve">Р.Т., </w:t>
      </w:r>
      <w:r w:rsidR="001C77CA">
        <w:t xml:space="preserve">на </w:t>
      </w:r>
      <w:r w:rsidR="002B571D">
        <w:t>директора МУ «КЦСОН</w:t>
      </w:r>
      <w:proofErr w:type="gramEnd"/>
      <w:r w:rsidR="002B571D">
        <w:t xml:space="preserve">» </w:t>
      </w:r>
      <w:proofErr w:type="spellStart"/>
      <w:r w:rsidR="002B571D">
        <w:t>Кунашакского</w:t>
      </w:r>
      <w:proofErr w:type="spellEnd"/>
      <w:r w:rsidR="002B571D">
        <w:t xml:space="preserve"> муниципального района Новикову И.Р.</w:t>
      </w:r>
    </w:p>
    <w:p w:rsidR="009A4882" w:rsidRPr="00D82F09" w:rsidRDefault="009A4882" w:rsidP="002D67C9">
      <w:pPr>
        <w:tabs>
          <w:tab w:val="left" w:pos="0"/>
          <w:tab w:val="left" w:pos="540"/>
        </w:tabs>
        <w:ind w:right="97"/>
        <w:jc w:val="both"/>
      </w:pPr>
      <w:r>
        <w:tab/>
      </w:r>
      <w:r w:rsidRPr="00D82F09">
        <w:t>3</w:t>
      </w:r>
      <w:r>
        <w:t xml:space="preserve">. </w:t>
      </w:r>
      <w:r w:rsidRPr="00A605D2">
        <w:t xml:space="preserve">Расходы произвести за счет средств, предусмотренных Решением Собрания депутатов Кунашакского муниципального района от </w:t>
      </w:r>
      <w:r>
        <w:t>2</w:t>
      </w:r>
      <w:r w:rsidR="0065210A">
        <w:t>5</w:t>
      </w:r>
      <w:r>
        <w:t>.12.20</w:t>
      </w:r>
      <w:r w:rsidR="00716AD8">
        <w:t>20</w:t>
      </w:r>
      <w:r w:rsidR="0065210A">
        <w:t xml:space="preserve"> года № 103</w:t>
      </w:r>
      <w:r w:rsidRPr="00A605D2">
        <w:t xml:space="preserve"> «О районном бюджете на 20</w:t>
      </w:r>
      <w:r w:rsidR="00716AD8">
        <w:t>21</w:t>
      </w:r>
      <w:r>
        <w:t xml:space="preserve"> год и на плановый период 20</w:t>
      </w:r>
      <w:r w:rsidR="00716AD8">
        <w:t>22</w:t>
      </w:r>
      <w:r>
        <w:t xml:space="preserve"> и 202</w:t>
      </w:r>
      <w:r w:rsidR="00716AD8">
        <w:t>3</w:t>
      </w:r>
      <w:r w:rsidRPr="00A605D2">
        <w:t xml:space="preserve"> годов</w:t>
      </w:r>
      <w:r>
        <w:t>».</w:t>
      </w:r>
    </w:p>
    <w:p w:rsidR="009A4882" w:rsidRPr="00C86335" w:rsidRDefault="009A4882" w:rsidP="002D67C9">
      <w:pPr>
        <w:tabs>
          <w:tab w:val="left" w:pos="540"/>
        </w:tabs>
        <w:jc w:val="both"/>
      </w:pPr>
      <w:r>
        <w:tab/>
        <w:t xml:space="preserve">4. Организацию контроля исполнения настоящего распоряжения возложить на заместителя Главы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9A4882" w:rsidRDefault="009A4882" w:rsidP="002D67C9">
      <w:pPr>
        <w:tabs>
          <w:tab w:val="left" w:pos="720"/>
        </w:tabs>
        <w:ind w:right="97"/>
        <w:jc w:val="both"/>
      </w:pPr>
    </w:p>
    <w:p w:rsidR="009A4882" w:rsidRDefault="009A4882" w:rsidP="002D67C9">
      <w:pPr>
        <w:tabs>
          <w:tab w:val="left" w:pos="0"/>
        </w:tabs>
        <w:ind w:right="97"/>
        <w:jc w:val="both"/>
      </w:pPr>
    </w:p>
    <w:p w:rsidR="009A4882" w:rsidRDefault="009A4882" w:rsidP="002D67C9">
      <w:pPr>
        <w:tabs>
          <w:tab w:val="left" w:pos="0"/>
        </w:tabs>
        <w:ind w:right="97"/>
        <w:jc w:val="both"/>
      </w:pPr>
    </w:p>
    <w:p w:rsidR="009A4882" w:rsidRDefault="009A4882" w:rsidP="00716AD8">
      <w:pPr>
        <w:tabs>
          <w:tab w:val="left" w:pos="0"/>
        </w:tabs>
        <w:ind w:right="97"/>
        <w:jc w:val="both"/>
        <w:sectPr w:rsidR="009A4882" w:rsidSect="008C5B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Глав</w:t>
      </w:r>
      <w:r w:rsidR="00716AD8">
        <w:t>а</w:t>
      </w:r>
      <w:r w:rsidRPr="00D83E50">
        <w:t xml:space="preserve"> района           </w:t>
      </w:r>
      <w:r w:rsidRPr="00D463AE">
        <w:t xml:space="preserve"> </w:t>
      </w:r>
      <w:r w:rsidRPr="00D83E50">
        <w:t xml:space="preserve">  </w:t>
      </w:r>
      <w:r>
        <w:t xml:space="preserve">                                                                </w:t>
      </w:r>
      <w:r w:rsidR="00716AD8">
        <w:t>С.Н.Аминов</w:t>
      </w:r>
    </w:p>
    <w:p w:rsidR="00CE52E8" w:rsidRDefault="00CE52E8" w:rsidP="00050131">
      <w:pPr>
        <w:tabs>
          <w:tab w:val="left" w:pos="563"/>
          <w:tab w:val="left" w:pos="935"/>
          <w:tab w:val="left" w:pos="5580"/>
          <w:tab w:val="right" w:pos="9720"/>
        </w:tabs>
        <w:ind w:right="-83"/>
        <w:jc w:val="right"/>
        <w:outlineLvl w:val="0"/>
        <w:rPr>
          <w:rFonts w:eastAsia="Times New Roman"/>
        </w:rPr>
      </w:pPr>
      <w:r>
        <w:rPr>
          <w:rFonts w:eastAsia="Times New Roman"/>
        </w:rPr>
        <w:lastRenderedPageBreak/>
        <w:t>Приложение 1</w:t>
      </w:r>
    </w:p>
    <w:p w:rsidR="00CE52E8" w:rsidRDefault="00CE52E8" w:rsidP="00CE52E8">
      <w:pPr>
        <w:tabs>
          <w:tab w:val="left" w:pos="563"/>
          <w:tab w:val="left" w:pos="935"/>
          <w:tab w:val="left" w:pos="5580"/>
          <w:tab w:val="right" w:pos="9720"/>
        </w:tabs>
        <w:ind w:right="-83"/>
        <w:jc w:val="right"/>
        <w:outlineLvl w:val="0"/>
        <w:rPr>
          <w:rFonts w:eastAsia="Times New Roman"/>
        </w:rPr>
      </w:pPr>
      <w:r>
        <w:rPr>
          <w:rFonts w:eastAsia="Times New Roman"/>
        </w:rPr>
        <w:t>к распоряжению</w:t>
      </w:r>
    </w:p>
    <w:p w:rsidR="00CE52E8" w:rsidRDefault="00CE52E8" w:rsidP="00CE52E8">
      <w:pPr>
        <w:tabs>
          <w:tab w:val="left" w:pos="563"/>
          <w:tab w:val="left" w:pos="935"/>
          <w:tab w:val="left" w:pos="5580"/>
          <w:tab w:val="right" w:pos="9720"/>
        </w:tabs>
        <w:ind w:right="-83"/>
        <w:jc w:val="right"/>
        <w:outlineLvl w:val="0"/>
        <w:rPr>
          <w:rFonts w:eastAsia="Times New Roman"/>
        </w:rPr>
      </w:pPr>
      <w:r>
        <w:rPr>
          <w:rFonts w:eastAsia="Times New Roman"/>
        </w:rPr>
        <w:t xml:space="preserve"> администрации </w:t>
      </w:r>
      <w:proofErr w:type="spellStart"/>
      <w:r w:rsidR="00050131" w:rsidRPr="00050131">
        <w:rPr>
          <w:rFonts w:eastAsia="Times New Roman"/>
        </w:rPr>
        <w:t>Кунашакского</w:t>
      </w:r>
      <w:proofErr w:type="spellEnd"/>
      <w:r w:rsidR="00050131" w:rsidRPr="00050131">
        <w:rPr>
          <w:rFonts w:eastAsia="Times New Roman"/>
        </w:rPr>
        <w:t xml:space="preserve"> </w:t>
      </w:r>
    </w:p>
    <w:p w:rsidR="00050131" w:rsidRPr="00050131" w:rsidRDefault="00050131" w:rsidP="00CE52E8">
      <w:pPr>
        <w:tabs>
          <w:tab w:val="left" w:pos="563"/>
          <w:tab w:val="left" w:pos="935"/>
          <w:tab w:val="left" w:pos="5580"/>
          <w:tab w:val="right" w:pos="9720"/>
        </w:tabs>
        <w:ind w:right="-83"/>
        <w:jc w:val="right"/>
        <w:outlineLvl w:val="0"/>
        <w:rPr>
          <w:rFonts w:eastAsia="Times New Roman"/>
        </w:rPr>
      </w:pPr>
      <w:r w:rsidRPr="00050131">
        <w:rPr>
          <w:rFonts w:eastAsia="Times New Roman"/>
        </w:rPr>
        <w:t>муниципального района</w:t>
      </w:r>
    </w:p>
    <w:p w:rsidR="00050131" w:rsidRPr="00050131" w:rsidRDefault="00CE52E8" w:rsidP="00CE52E8">
      <w:pPr>
        <w:tabs>
          <w:tab w:val="left" w:pos="935"/>
        </w:tabs>
        <w:ind w:right="-83" w:firstLine="4860"/>
        <w:jc w:val="right"/>
        <w:outlineLvl w:val="0"/>
        <w:rPr>
          <w:rFonts w:eastAsia="Times New Roman"/>
        </w:rPr>
      </w:pPr>
      <w:r>
        <w:rPr>
          <w:rFonts w:eastAsia="Times New Roman"/>
        </w:rPr>
        <w:t>от ________ 2021 г. № ______</w:t>
      </w:r>
    </w:p>
    <w:p w:rsidR="00CE52E8" w:rsidRDefault="00CE52E8" w:rsidP="00050131">
      <w:pPr>
        <w:tabs>
          <w:tab w:val="left" w:pos="935"/>
        </w:tabs>
        <w:spacing w:line="360" w:lineRule="auto"/>
        <w:jc w:val="center"/>
        <w:outlineLvl w:val="0"/>
        <w:rPr>
          <w:rFonts w:eastAsia="Times New Roman"/>
          <w:b/>
        </w:rPr>
      </w:pPr>
    </w:p>
    <w:p w:rsidR="00050131" w:rsidRPr="00050131" w:rsidRDefault="00050131" w:rsidP="00050131">
      <w:pPr>
        <w:tabs>
          <w:tab w:val="left" w:pos="935"/>
        </w:tabs>
        <w:spacing w:line="360" w:lineRule="auto"/>
        <w:jc w:val="center"/>
        <w:outlineLvl w:val="0"/>
        <w:rPr>
          <w:rFonts w:eastAsia="Times New Roman"/>
          <w:b/>
        </w:rPr>
      </w:pPr>
      <w:r w:rsidRPr="00050131">
        <w:rPr>
          <w:rFonts w:eastAsia="Times New Roman"/>
          <w:b/>
        </w:rPr>
        <w:t>Смета расходов</w:t>
      </w:r>
    </w:p>
    <w:p w:rsidR="00050131" w:rsidRPr="00050131" w:rsidRDefault="00050131" w:rsidP="00050131">
      <w:pPr>
        <w:tabs>
          <w:tab w:val="left" w:pos="476"/>
        </w:tabs>
        <w:jc w:val="center"/>
        <w:outlineLvl w:val="0"/>
        <w:rPr>
          <w:rFonts w:eastAsia="Times New Roman"/>
        </w:rPr>
      </w:pPr>
      <w:r w:rsidRPr="00050131">
        <w:rPr>
          <w:rFonts w:eastAsia="Times New Roman"/>
        </w:rPr>
        <w:t xml:space="preserve">на проведение мероприятий, посвященных празднованию </w:t>
      </w:r>
    </w:p>
    <w:p w:rsidR="00050131" w:rsidRPr="00050131" w:rsidRDefault="00050131" w:rsidP="00050131">
      <w:pPr>
        <w:tabs>
          <w:tab w:val="left" w:pos="476"/>
        </w:tabs>
        <w:jc w:val="center"/>
        <w:outlineLvl w:val="0"/>
        <w:rPr>
          <w:rFonts w:eastAsia="Times New Roman"/>
          <w:lang w:val="en-US"/>
        </w:rPr>
      </w:pPr>
      <w:r w:rsidRPr="00050131">
        <w:rPr>
          <w:rFonts w:eastAsia="Times New Roman"/>
        </w:rPr>
        <w:t>Нового Года 202</w:t>
      </w:r>
      <w:r w:rsidRPr="00050131">
        <w:rPr>
          <w:rFonts w:eastAsia="Times New Roman"/>
          <w:lang w:val="en-US"/>
        </w:rPr>
        <w:t>2</w:t>
      </w:r>
      <w:r w:rsidRPr="00050131">
        <w:rPr>
          <w:rFonts w:eastAsia="Times New Roman"/>
        </w:rPr>
        <w:t xml:space="preserve"> года.</w:t>
      </w:r>
    </w:p>
    <w:tbl>
      <w:tblPr>
        <w:tblpPr w:leftFromText="180" w:rightFromText="180" w:vertAnchor="text" w:horzAnchor="margin" w:tblpXSpec="center" w:tblpY="2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50"/>
        <w:gridCol w:w="3261"/>
        <w:gridCol w:w="3118"/>
      </w:tblGrid>
      <w:tr w:rsidR="00050131" w:rsidRPr="00050131" w:rsidTr="003E4207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0131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050131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 xml:space="preserve">Сумма расходов 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(в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Приобретение призов на конкурс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«Огни </w:t>
            </w:r>
            <w:proofErr w:type="spellStart"/>
            <w:r w:rsidRPr="00050131">
              <w:rPr>
                <w:rFonts w:eastAsia="Times New Roman"/>
                <w:sz w:val="24"/>
                <w:szCs w:val="24"/>
              </w:rPr>
              <w:t>Кунашакского</w:t>
            </w:r>
            <w:proofErr w:type="spellEnd"/>
            <w:r w:rsidRPr="00050131">
              <w:rPr>
                <w:rFonts w:eastAsia="Times New Roman"/>
                <w:sz w:val="24"/>
                <w:szCs w:val="24"/>
              </w:rPr>
              <w:t xml:space="preserve"> района» для организаций и индивидуальных предпринимателей»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 место- 3000,0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2- место 2000,0</w:t>
            </w:r>
          </w:p>
          <w:p w:rsidR="00050131" w:rsidRPr="00050131" w:rsidRDefault="00050131" w:rsidP="00050131">
            <w:pPr>
              <w:tabs>
                <w:tab w:val="left" w:pos="422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3- место 1000,0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 6000,0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Приобретение призов на творческий конкурс «Зимняя сказка»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 место- 1500,0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2- место 1000,0</w:t>
            </w:r>
          </w:p>
          <w:p w:rsidR="00050131" w:rsidRPr="00050131" w:rsidRDefault="00050131" w:rsidP="00050131">
            <w:pPr>
              <w:tabs>
                <w:tab w:val="left" w:pos="422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3- место 500,0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 3000,0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Приобретение призов на творческий конкурс «Волшебство под новый год » среди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1 место- </w:t>
            </w:r>
            <w:r w:rsidRPr="00050131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050131">
              <w:rPr>
                <w:rFonts w:eastAsia="Times New Roman"/>
                <w:sz w:val="24"/>
                <w:szCs w:val="24"/>
              </w:rPr>
              <w:t>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2- место </w:t>
            </w:r>
            <w:r w:rsidRPr="0005013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050131">
              <w:rPr>
                <w:rFonts w:eastAsia="Times New Roman"/>
                <w:sz w:val="24"/>
                <w:szCs w:val="24"/>
              </w:rPr>
              <w:t>000,0</w:t>
            </w:r>
          </w:p>
          <w:p w:rsidR="00050131" w:rsidRPr="00050131" w:rsidRDefault="00050131" w:rsidP="00050131">
            <w:pPr>
              <w:tabs>
                <w:tab w:val="left" w:pos="422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3- место </w:t>
            </w:r>
            <w:r w:rsidRPr="00050131">
              <w:rPr>
                <w:rFonts w:eastAsia="Times New Roman"/>
                <w:sz w:val="24"/>
                <w:szCs w:val="24"/>
                <w:lang w:val="en-US"/>
              </w:rPr>
              <w:t>4</w:t>
            </w:r>
            <w:r w:rsidRPr="00050131">
              <w:rPr>
                <w:rFonts w:eastAsia="Times New Roman"/>
                <w:sz w:val="24"/>
                <w:szCs w:val="24"/>
              </w:rPr>
              <w:t>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 12000,0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Приобретение призов на новогоднюю ночь по сельским поселениям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15</w:t>
            </w:r>
            <w:r w:rsidR="002B571D">
              <w:rPr>
                <w:rFonts w:eastAsia="Times New Roman"/>
                <w:sz w:val="24"/>
                <w:szCs w:val="24"/>
              </w:rPr>
              <w:t>5</w:t>
            </w:r>
            <w:r w:rsidRPr="00050131">
              <w:rPr>
                <w:rFonts w:eastAsia="Times New Roman"/>
                <w:sz w:val="24"/>
                <w:szCs w:val="24"/>
              </w:rPr>
              <w:t>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2B57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 15</w:t>
            </w:r>
            <w:r w:rsidR="002B571D">
              <w:rPr>
                <w:rFonts w:eastAsia="Times New Roman"/>
                <w:b/>
                <w:sz w:val="24"/>
                <w:szCs w:val="24"/>
              </w:rPr>
              <w:t>5</w:t>
            </w:r>
            <w:r w:rsidRPr="00050131">
              <w:rPr>
                <w:rFonts w:eastAsia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Приобретение расходного материала на елку Главы </w:t>
            </w:r>
            <w:proofErr w:type="spellStart"/>
            <w:r w:rsidRPr="00050131">
              <w:rPr>
                <w:rFonts w:eastAsia="Times New Roman"/>
                <w:sz w:val="24"/>
                <w:szCs w:val="24"/>
              </w:rPr>
              <w:t>Кунашакского</w:t>
            </w:r>
            <w:proofErr w:type="spellEnd"/>
            <w:r w:rsidRPr="0005013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Ткань, краски, бумага и т.д.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Итого:5000,0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Мешок Деда мороза на новогоднюю ночь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Мандарины, конфеты и т.д.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Итого:2000,0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1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color w:val="000000"/>
                <w:sz w:val="24"/>
                <w:szCs w:val="24"/>
              </w:rPr>
              <w:t>Обустройство территории ледового городка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color w:val="000000"/>
                <w:sz w:val="24"/>
                <w:szCs w:val="24"/>
              </w:rPr>
              <w:t>Гирлянды,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color w:val="000000"/>
                <w:sz w:val="24"/>
                <w:szCs w:val="24"/>
              </w:rPr>
              <w:t>шурупы, провода и т.д.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Итого:60000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8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     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29500,0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    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CE52E8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Подарки на Елку Главы района с </w:t>
            </w:r>
            <w:proofErr w:type="gramStart"/>
            <w:r w:rsidRPr="00050131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50131">
              <w:rPr>
                <w:rFonts w:eastAsia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color w:val="000000"/>
                <w:sz w:val="24"/>
                <w:szCs w:val="24"/>
              </w:rPr>
              <w:t>50 чел*1200,0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Итого</w:t>
            </w:r>
            <w:proofErr w:type="gramStart"/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60000,0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0131">
              <w:rPr>
                <w:rFonts w:eastAsia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Приобретение наградной продукции (грамоты, медали) на спортивные мероприятия в </w:t>
            </w:r>
            <w:proofErr w:type="spellStart"/>
            <w:r w:rsidRPr="00050131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5013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050131">
              <w:rPr>
                <w:rFonts w:eastAsia="Times New Roman"/>
                <w:sz w:val="24"/>
                <w:szCs w:val="24"/>
              </w:rPr>
              <w:t>унашак</w:t>
            </w:r>
            <w:proofErr w:type="spellEnd"/>
            <w:r w:rsidRPr="00050131">
              <w:rPr>
                <w:rFonts w:eastAsia="Times New Roman"/>
                <w:sz w:val="24"/>
                <w:szCs w:val="24"/>
              </w:rPr>
              <w:t xml:space="preserve"> и сельских поселениях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3 600,0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Итого: 3 600,0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спорта»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750539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050131" w:rsidRPr="0005013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Поощрительные призы участникам спортивных мероприятий (сладкие призы) </w:t>
            </w:r>
            <w:proofErr w:type="spellStart"/>
            <w:r w:rsidRPr="00050131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5013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050131">
              <w:rPr>
                <w:rFonts w:eastAsia="Times New Roman"/>
                <w:sz w:val="24"/>
                <w:szCs w:val="24"/>
              </w:rPr>
              <w:t>унашак</w:t>
            </w:r>
            <w:proofErr w:type="spellEnd"/>
            <w:r w:rsidRPr="00050131">
              <w:rPr>
                <w:rFonts w:eastAsia="Times New Roman"/>
                <w:sz w:val="24"/>
                <w:szCs w:val="24"/>
              </w:rPr>
              <w:t xml:space="preserve"> и сельских поселениях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2 000,0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Итого: 2 000,0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спорта»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Приобретение наградной продукции (грамоты, медали, кубки) на спортивные мероприятия и соревнования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21 060,0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b/>
                <w:color w:val="000000"/>
                <w:sz w:val="24"/>
                <w:szCs w:val="24"/>
              </w:rPr>
              <w:t>Итого: 21 060,0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МБУ «Спортивная школа «</w:t>
            </w:r>
            <w:proofErr w:type="spellStart"/>
            <w:r w:rsidRPr="00050131">
              <w:rPr>
                <w:rFonts w:eastAsia="Times New Roman"/>
                <w:sz w:val="24"/>
                <w:szCs w:val="24"/>
              </w:rPr>
              <w:t>Саулык</w:t>
            </w:r>
            <w:proofErr w:type="spellEnd"/>
            <w:r w:rsidRPr="0005013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Обустройство Ледового городка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1 990 000,0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Итого:1 990 000,0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050131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Печать пригласительных открыток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050131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50131">
              <w:rPr>
                <w:rFonts w:eastAsia="Times New Roman"/>
                <w:sz w:val="24"/>
                <w:szCs w:val="24"/>
              </w:rPr>
              <w:t xml:space="preserve"> *50,0</w:t>
            </w:r>
          </w:p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Итого:1500,0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0131">
              <w:rPr>
                <w:rFonts w:eastAsia="Times New Roman"/>
                <w:sz w:val="24"/>
                <w:szCs w:val="24"/>
              </w:rPr>
              <w:t>МУ «Управление культуры»</w:t>
            </w:r>
          </w:p>
        </w:tc>
      </w:tr>
      <w:tr w:rsidR="002B571D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Pr="00050131" w:rsidRDefault="002B571D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Pr="00050131" w:rsidRDefault="002B571D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Подарочные наборы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2B571D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465 руб.*100 чел. </w:t>
            </w:r>
          </w:p>
          <w:p w:rsidR="002B571D" w:rsidRPr="002B571D" w:rsidRDefault="002B571D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71D">
              <w:rPr>
                <w:rFonts w:eastAsia="Times New Roman"/>
                <w:b/>
                <w:sz w:val="24"/>
                <w:szCs w:val="24"/>
              </w:rPr>
              <w:t>Итого: 46</w:t>
            </w:r>
            <w:r>
              <w:rPr>
                <w:rFonts w:eastAsia="Times New Roman"/>
                <w:b/>
                <w:sz w:val="24"/>
                <w:szCs w:val="24"/>
              </w:rPr>
              <w:t> 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Pr="00050131" w:rsidRDefault="002B571D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71D">
              <w:rPr>
                <w:rFonts w:eastAsia="Times New Roman"/>
                <w:sz w:val="24"/>
                <w:szCs w:val="24"/>
              </w:rPr>
              <w:t xml:space="preserve">МУ «КЦСОН» </w:t>
            </w:r>
            <w:proofErr w:type="spellStart"/>
            <w:r w:rsidRPr="002B571D">
              <w:rPr>
                <w:rFonts w:eastAsia="Times New Roman"/>
                <w:sz w:val="24"/>
                <w:szCs w:val="24"/>
              </w:rPr>
              <w:t>Кунашакского</w:t>
            </w:r>
            <w:proofErr w:type="spellEnd"/>
            <w:r w:rsidRPr="002B571D">
              <w:rPr>
                <w:rFonts w:eastAsia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B571D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2B571D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2B571D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Подарки в мешок Деду Морозу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2B571D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 руб.*100 чел.</w:t>
            </w:r>
          </w:p>
          <w:p w:rsidR="002B571D" w:rsidRPr="002B571D" w:rsidRDefault="002B571D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71D">
              <w:rPr>
                <w:rFonts w:eastAsia="Times New Roman"/>
                <w:b/>
                <w:sz w:val="24"/>
                <w:szCs w:val="24"/>
              </w:rPr>
              <w:t>Итого: 5000,00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Pr="002B571D" w:rsidRDefault="002B571D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71D">
              <w:rPr>
                <w:rFonts w:eastAsia="Times New Roman"/>
                <w:sz w:val="24"/>
                <w:szCs w:val="24"/>
              </w:rPr>
              <w:t xml:space="preserve">МУ «КЦСОН» </w:t>
            </w:r>
            <w:proofErr w:type="spellStart"/>
            <w:r w:rsidRPr="002B571D">
              <w:rPr>
                <w:rFonts w:eastAsia="Times New Roman"/>
                <w:sz w:val="24"/>
                <w:szCs w:val="24"/>
              </w:rPr>
              <w:t>Кунашакского</w:t>
            </w:r>
            <w:proofErr w:type="spellEnd"/>
            <w:r w:rsidRPr="002B571D">
              <w:rPr>
                <w:rFonts w:eastAsia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B571D" w:rsidRPr="00050131" w:rsidTr="003E4207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2B571D" w:rsidP="00EF073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C02D0B" w:rsidP="00050131">
            <w:pPr>
              <w:tabs>
                <w:tab w:val="left" w:pos="117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Default="00C02D0B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 руб.*100 чел.</w:t>
            </w:r>
          </w:p>
          <w:p w:rsidR="00C02D0B" w:rsidRPr="00C02D0B" w:rsidRDefault="00C02D0B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2D0B">
              <w:rPr>
                <w:rFonts w:eastAsia="Times New Roman"/>
                <w:b/>
                <w:sz w:val="24"/>
                <w:szCs w:val="24"/>
              </w:rPr>
              <w:t>Итого: 25 000,00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D" w:rsidRPr="002B571D" w:rsidRDefault="00C02D0B" w:rsidP="000501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71D">
              <w:rPr>
                <w:rFonts w:eastAsia="Times New Roman"/>
                <w:sz w:val="24"/>
                <w:szCs w:val="24"/>
              </w:rPr>
              <w:t xml:space="preserve">МУ «КЦСОН» </w:t>
            </w:r>
            <w:proofErr w:type="spellStart"/>
            <w:r w:rsidRPr="002B571D">
              <w:rPr>
                <w:rFonts w:eastAsia="Times New Roman"/>
                <w:sz w:val="24"/>
                <w:szCs w:val="24"/>
              </w:rPr>
              <w:t>Кунашакского</w:t>
            </w:r>
            <w:proofErr w:type="spellEnd"/>
            <w:r w:rsidRPr="002B571D">
              <w:rPr>
                <w:rFonts w:eastAsia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50131" w:rsidRPr="00050131" w:rsidTr="003E4207">
        <w:trPr>
          <w:trHeight w:val="713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E700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0131">
              <w:rPr>
                <w:rFonts w:eastAsia="Times New Roman"/>
                <w:b/>
                <w:sz w:val="24"/>
                <w:szCs w:val="24"/>
              </w:rPr>
              <w:t>Всего по смете:</w:t>
            </w:r>
            <w:r w:rsidRPr="00050131">
              <w:rPr>
                <w:rFonts w:eastAsia="Times New Roman"/>
                <w:b/>
              </w:rPr>
              <w:t>2</w:t>
            </w:r>
            <w:r w:rsidR="00E70046">
              <w:rPr>
                <w:rFonts w:eastAsia="Times New Roman"/>
                <w:b/>
              </w:rPr>
              <w:t xml:space="preserve"> </w:t>
            </w:r>
            <w:r w:rsidRPr="00050131">
              <w:rPr>
                <w:rFonts w:eastAsia="Times New Roman"/>
                <w:b/>
              </w:rPr>
              <w:t>2</w:t>
            </w:r>
            <w:r w:rsidR="00E70046">
              <w:rPr>
                <w:rFonts w:eastAsia="Times New Roman"/>
                <w:b/>
              </w:rPr>
              <w:t xml:space="preserve">87 660 </w:t>
            </w:r>
            <w:r w:rsidRPr="00050131">
              <w:rPr>
                <w:rFonts w:eastAsia="Times New Roman"/>
                <w:b/>
              </w:rPr>
              <w:t xml:space="preserve">(два миллиона двести </w:t>
            </w:r>
            <w:r w:rsidR="00E70046">
              <w:rPr>
                <w:rFonts w:eastAsia="Times New Roman"/>
                <w:b/>
              </w:rPr>
              <w:t>восемьдесят семь</w:t>
            </w:r>
            <w:r w:rsidRPr="00050131">
              <w:rPr>
                <w:rFonts w:eastAsia="Times New Roman"/>
                <w:b/>
              </w:rPr>
              <w:t xml:space="preserve"> тысяч </w:t>
            </w:r>
            <w:r w:rsidR="00E70046">
              <w:rPr>
                <w:rFonts w:eastAsia="Times New Roman"/>
                <w:b/>
              </w:rPr>
              <w:t>шестьсот</w:t>
            </w:r>
            <w:r w:rsidRPr="00050131">
              <w:rPr>
                <w:rFonts w:eastAsia="Times New Roman"/>
                <w:b/>
              </w:rPr>
              <w:t xml:space="preserve"> шестьдесят рублей) 00 коп.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1" w:rsidRPr="00050131" w:rsidRDefault="00050131" w:rsidP="0005013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50131" w:rsidRPr="00050131" w:rsidRDefault="00050131" w:rsidP="00050131">
      <w:pPr>
        <w:rPr>
          <w:rFonts w:eastAsia="Times New Roman"/>
        </w:rPr>
      </w:pPr>
    </w:p>
    <w:p w:rsidR="009A4882" w:rsidRDefault="009A4882" w:rsidP="00050131">
      <w:pPr>
        <w:tabs>
          <w:tab w:val="left" w:pos="935"/>
          <w:tab w:val="left" w:pos="5580"/>
        </w:tabs>
        <w:jc w:val="right"/>
        <w:outlineLvl w:val="0"/>
      </w:pPr>
    </w:p>
    <w:p w:rsidR="00A614C2" w:rsidRDefault="00A614C2" w:rsidP="00E56438">
      <w:pPr>
        <w:widowControl w:val="0"/>
        <w:rPr>
          <w:rFonts w:eastAsia="Times New Roman"/>
        </w:rPr>
      </w:pPr>
    </w:p>
    <w:p w:rsidR="00A614C2" w:rsidRDefault="00A614C2" w:rsidP="00E56438">
      <w:pPr>
        <w:widowControl w:val="0"/>
        <w:rPr>
          <w:rFonts w:eastAsia="Times New Roman"/>
        </w:rPr>
      </w:pPr>
    </w:p>
    <w:p w:rsidR="00A614C2" w:rsidRDefault="00A614C2" w:rsidP="00E56438">
      <w:pPr>
        <w:widowControl w:val="0"/>
        <w:rPr>
          <w:rFonts w:eastAsia="Times New Roman"/>
        </w:rPr>
      </w:pPr>
    </w:p>
    <w:p w:rsidR="00A614C2" w:rsidRDefault="00A614C2" w:rsidP="00E56438">
      <w:pPr>
        <w:widowControl w:val="0"/>
        <w:rPr>
          <w:rFonts w:eastAsia="Times New Roman"/>
        </w:rPr>
      </w:pPr>
    </w:p>
    <w:p w:rsidR="00A614C2" w:rsidRDefault="00A614C2" w:rsidP="00E56438">
      <w:pPr>
        <w:widowControl w:val="0"/>
        <w:rPr>
          <w:rFonts w:eastAsia="Times New Roman"/>
        </w:rPr>
      </w:pPr>
    </w:p>
    <w:p w:rsidR="00E56438" w:rsidRPr="00E56438" w:rsidRDefault="00E56438" w:rsidP="00E56438">
      <w:pPr>
        <w:widowControl w:val="0"/>
        <w:rPr>
          <w:rFonts w:eastAsia="Times New Roman"/>
        </w:rPr>
      </w:pPr>
      <w:r w:rsidRPr="00E56438">
        <w:rPr>
          <w:rFonts w:eastAsia="Times New Roman"/>
        </w:rPr>
        <w:lastRenderedPageBreak/>
        <w:t xml:space="preserve">Согласовано: </w:t>
      </w:r>
    </w:p>
    <w:p w:rsidR="00E56438" w:rsidRPr="00E56438" w:rsidRDefault="00E56438" w:rsidP="00E56438">
      <w:pPr>
        <w:widowControl w:val="0"/>
        <w:tabs>
          <w:tab w:val="left" w:pos="935"/>
          <w:tab w:val="left" w:pos="5580"/>
        </w:tabs>
        <w:jc w:val="both"/>
        <w:outlineLvl w:val="0"/>
      </w:pPr>
    </w:p>
    <w:p w:rsidR="00667979" w:rsidRDefault="00E56438" w:rsidP="00E56438">
      <w:pPr>
        <w:widowControl w:val="0"/>
        <w:tabs>
          <w:tab w:val="left" w:pos="935"/>
          <w:tab w:val="left" w:pos="5580"/>
        </w:tabs>
        <w:jc w:val="both"/>
        <w:outlineLvl w:val="0"/>
      </w:pPr>
      <w:proofErr w:type="spellStart"/>
      <w:r w:rsidRPr="00E56438">
        <w:t>И.о</w:t>
      </w:r>
      <w:proofErr w:type="spellEnd"/>
      <w:r w:rsidRPr="00E56438">
        <w:t xml:space="preserve">. руководителя </w:t>
      </w:r>
    </w:p>
    <w:p w:rsidR="00E56438" w:rsidRPr="00E56438" w:rsidRDefault="00667979" w:rsidP="00E56438">
      <w:pPr>
        <w:widowControl w:val="0"/>
        <w:tabs>
          <w:tab w:val="left" w:pos="935"/>
          <w:tab w:val="left" w:pos="5580"/>
        </w:tabs>
        <w:jc w:val="both"/>
        <w:outlineLvl w:val="0"/>
      </w:pPr>
      <w:r>
        <w:t>МУ «Управление культуры»</w:t>
      </w:r>
      <w:r w:rsidR="00E56438" w:rsidRPr="00E56438">
        <w:tab/>
      </w:r>
      <w:r w:rsidR="00E56438" w:rsidRPr="00E56438">
        <w:tab/>
      </w:r>
      <w:r w:rsidR="00E56438" w:rsidRPr="00E56438">
        <w:tab/>
      </w:r>
      <w:r w:rsidR="00E56438" w:rsidRPr="00E56438">
        <w:tab/>
      </w:r>
      <w:r>
        <w:t xml:space="preserve">        </w:t>
      </w:r>
      <w:r w:rsidR="00E56438" w:rsidRPr="00E56438">
        <w:t>Л.Ф. Абдуллина</w:t>
      </w:r>
    </w:p>
    <w:p w:rsidR="00E56438" w:rsidRDefault="00E56438" w:rsidP="00667979">
      <w:pPr>
        <w:tabs>
          <w:tab w:val="left" w:pos="935"/>
          <w:tab w:val="left" w:pos="5580"/>
        </w:tabs>
        <w:outlineLvl w:val="0"/>
      </w:pPr>
    </w:p>
    <w:sectPr w:rsidR="00E56438" w:rsidSect="002D6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43F"/>
    <w:multiLevelType w:val="hybridMultilevel"/>
    <w:tmpl w:val="D75EB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54CC2"/>
    <w:multiLevelType w:val="hybridMultilevel"/>
    <w:tmpl w:val="C5AA9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1"/>
    <w:rsid w:val="00003C1D"/>
    <w:rsid w:val="000040DB"/>
    <w:rsid w:val="000301AE"/>
    <w:rsid w:val="00050131"/>
    <w:rsid w:val="00054FA7"/>
    <w:rsid w:val="00064878"/>
    <w:rsid w:val="000B2F1D"/>
    <w:rsid w:val="000C1041"/>
    <w:rsid w:val="000C2F1D"/>
    <w:rsid w:val="000F4AF9"/>
    <w:rsid w:val="00106E0E"/>
    <w:rsid w:val="00112863"/>
    <w:rsid w:val="00115044"/>
    <w:rsid w:val="00121769"/>
    <w:rsid w:val="001245B3"/>
    <w:rsid w:val="00127403"/>
    <w:rsid w:val="00133D3D"/>
    <w:rsid w:val="001348A2"/>
    <w:rsid w:val="0016625E"/>
    <w:rsid w:val="00167E91"/>
    <w:rsid w:val="0017173D"/>
    <w:rsid w:val="001A4A67"/>
    <w:rsid w:val="001A4C82"/>
    <w:rsid w:val="001B219C"/>
    <w:rsid w:val="001C28EA"/>
    <w:rsid w:val="001C388E"/>
    <w:rsid w:val="001C77CA"/>
    <w:rsid w:val="001D15F0"/>
    <w:rsid w:val="001E5AD1"/>
    <w:rsid w:val="001E6CF7"/>
    <w:rsid w:val="001F1D20"/>
    <w:rsid w:val="002078DA"/>
    <w:rsid w:val="0024448F"/>
    <w:rsid w:val="00245DA6"/>
    <w:rsid w:val="00251741"/>
    <w:rsid w:val="0026730A"/>
    <w:rsid w:val="00276B14"/>
    <w:rsid w:val="00280395"/>
    <w:rsid w:val="0029130D"/>
    <w:rsid w:val="002960A9"/>
    <w:rsid w:val="002A4B8A"/>
    <w:rsid w:val="002B571D"/>
    <w:rsid w:val="002D67C9"/>
    <w:rsid w:val="002E3909"/>
    <w:rsid w:val="002E3E0C"/>
    <w:rsid w:val="00300E27"/>
    <w:rsid w:val="00316643"/>
    <w:rsid w:val="00316CE1"/>
    <w:rsid w:val="00320AA5"/>
    <w:rsid w:val="003216FA"/>
    <w:rsid w:val="00322DE2"/>
    <w:rsid w:val="003279AF"/>
    <w:rsid w:val="00352E6A"/>
    <w:rsid w:val="003621DE"/>
    <w:rsid w:val="00362F41"/>
    <w:rsid w:val="00364AE1"/>
    <w:rsid w:val="00373BE9"/>
    <w:rsid w:val="00375659"/>
    <w:rsid w:val="003803D2"/>
    <w:rsid w:val="0038135D"/>
    <w:rsid w:val="00391759"/>
    <w:rsid w:val="003A2017"/>
    <w:rsid w:val="003A5F53"/>
    <w:rsid w:val="003A78E1"/>
    <w:rsid w:val="003B7A6C"/>
    <w:rsid w:val="003D3A17"/>
    <w:rsid w:val="003D69F4"/>
    <w:rsid w:val="003F32A7"/>
    <w:rsid w:val="003F45C8"/>
    <w:rsid w:val="003F4F11"/>
    <w:rsid w:val="003F741B"/>
    <w:rsid w:val="00414CCE"/>
    <w:rsid w:val="004200E9"/>
    <w:rsid w:val="00427D4F"/>
    <w:rsid w:val="00432CA1"/>
    <w:rsid w:val="00433B70"/>
    <w:rsid w:val="00442BFE"/>
    <w:rsid w:val="0044647B"/>
    <w:rsid w:val="00475960"/>
    <w:rsid w:val="00491134"/>
    <w:rsid w:val="0049214D"/>
    <w:rsid w:val="00492CC0"/>
    <w:rsid w:val="004A4CBF"/>
    <w:rsid w:val="004B1C7F"/>
    <w:rsid w:val="004B4B47"/>
    <w:rsid w:val="004D28AD"/>
    <w:rsid w:val="004D7754"/>
    <w:rsid w:val="004E412C"/>
    <w:rsid w:val="004E5921"/>
    <w:rsid w:val="00510DD3"/>
    <w:rsid w:val="0051208D"/>
    <w:rsid w:val="00520AB3"/>
    <w:rsid w:val="00523942"/>
    <w:rsid w:val="00524F05"/>
    <w:rsid w:val="005306EF"/>
    <w:rsid w:val="0053386D"/>
    <w:rsid w:val="00545CC1"/>
    <w:rsid w:val="00551344"/>
    <w:rsid w:val="00556263"/>
    <w:rsid w:val="00585CC4"/>
    <w:rsid w:val="005910F4"/>
    <w:rsid w:val="00591B0B"/>
    <w:rsid w:val="005930C3"/>
    <w:rsid w:val="00594754"/>
    <w:rsid w:val="005A3D6D"/>
    <w:rsid w:val="005A50E2"/>
    <w:rsid w:val="005A70B7"/>
    <w:rsid w:val="005B32C5"/>
    <w:rsid w:val="005B3507"/>
    <w:rsid w:val="005B3D90"/>
    <w:rsid w:val="005C33F4"/>
    <w:rsid w:val="005C6DCB"/>
    <w:rsid w:val="005D1CA5"/>
    <w:rsid w:val="006432A8"/>
    <w:rsid w:val="00644F7C"/>
    <w:rsid w:val="0065210A"/>
    <w:rsid w:val="006607AE"/>
    <w:rsid w:val="00661740"/>
    <w:rsid w:val="00662461"/>
    <w:rsid w:val="00667979"/>
    <w:rsid w:val="0068216B"/>
    <w:rsid w:val="00683F44"/>
    <w:rsid w:val="00690E8E"/>
    <w:rsid w:val="00691139"/>
    <w:rsid w:val="006A0CC9"/>
    <w:rsid w:val="006B79CA"/>
    <w:rsid w:val="006D502D"/>
    <w:rsid w:val="006D6B9F"/>
    <w:rsid w:val="006E444E"/>
    <w:rsid w:val="006F4EFC"/>
    <w:rsid w:val="00714B89"/>
    <w:rsid w:val="00716AD8"/>
    <w:rsid w:val="0072101A"/>
    <w:rsid w:val="007217E3"/>
    <w:rsid w:val="007257D6"/>
    <w:rsid w:val="00731CC2"/>
    <w:rsid w:val="00745BF6"/>
    <w:rsid w:val="00750539"/>
    <w:rsid w:val="0076343E"/>
    <w:rsid w:val="00784C50"/>
    <w:rsid w:val="00785E04"/>
    <w:rsid w:val="00790AF4"/>
    <w:rsid w:val="007D4C0C"/>
    <w:rsid w:val="007E70EB"/>
    <w:rsid w:val="008923B8"/>
    <w:rsid w:val="00894E43"/>
    <w:rsid w:val="008A3AB0"/>
    <w:rsid w:val="008A3ADE"/>
    <w:rsid w:val="008B48AB"/>
    <w:rsid w:val="008B6531"/>
    <w:rsid w:val="008C0663"/>
    <w:rsid w:val="008C5B70"/>
    <w:rsid w:val="008C7091"/>
    <w:rsid w:val="008D267B"/>
    <w:rsid w:val="008E1316"/>
    <w:rsid w:val="008E294B"/>
    <w:rsid w:val="008E342C"/>
    <w:rsid w:val="008E45DD"/>
    <w:rsid w:val="008F501A"/>
    <w:rsid w:val="009338FB"/>
    <w:rsid w:val="00934169"/>
    <w:rsid w:val="00935C23"/>
    <w:rsid w:val="00940C25"/>
    <w:rsid w:val="00955737"/>
    <w:rsid w:val="0096743D"/>
    <w:rsid w:val="00981B43"/>
    <w:rsid w:val="009928EB"/>
    <w:rsid w:val="00993544"/>
    <w:rsid w:val="009A4882"/>
    <w:rsid w:val="009B07AA"/>
    <w:rsid w:val="009B4236"/>
    <w:rsid w:val="009D248C"/>
    <w:rsid w:val="009D3D90"/>
    <w:rsid w:val="00A16110"/>
    <w:rsid w:val="00A46F71"/>
    <w:rsid w:val="00A576B8"/>
    <w:rsid w:val="00A605D2"/>
    <w:rsid w:val="00A614C2"/>
    <w:rsid w:val="00A62A32"/>
    <w:rsid w:val="00A70E7F"/>
    <w:rsid w:val="00A74FC5"/>
    <w:rsid w:val="00A77E0F"/>
    <w:rsid w:val="00A8771F"/>
    <w:rsid w:val="00AB1A8C"/>
    <w:rsid w:val="00AC0994"/>
    <w:rsid w:val="00AC7569"/>
    <w:rsid w:val="00AD6846"/>
    <w:rsid w:val="00AE1C3E"/>
    <w:rsid w:val="00AE69CF"/>
    <w:rsid w:val="00B04574"/>
    <w:rsid w:val="00B07800"/>
    <w:rsid w:val="00B1294A"/>
    <w:rsid w:val="00B13CA3"/>
    <w:rsid w:val="00B15B0C"/>
    <w:rsid w:val="00B3255D"/>
    <w:rsid w:val="00B3523E"/>
    <w:rsid w:val="00B434F5"/>
    <w:rsid w:val="00B51BB8"/>
    <w:rsid w:val="00B55F68"/>
    <w:rsid w:val="00B570DF"/>
    <w:rsid w:val="00B62AA6"/>
    <w:rsid w:val="00B6764C"/>
    <w:rsid w:val="00B7402E"/>
    <w:rsid w:val="00B97EFD"/>
    <w:rsid w:val="00BA7300"/>
    <w:rsid w:val="00BB407D"/>
    <w:rsid w:val="00BC4850"/>
    <w:rsid w:val="00BC5835"/>
    <w:rsid w:val="00BD0B98"/>
    <w:rsid w:val="00BE20D8"/>
    <w:rsid w:val="00C02D0B"/>
    <w:rsid w:val="00C13A52"/>
    <w:rsid w:val="00C37C0A"/>
    <w:rsid w:val="00C41749"/>
    <w:rsid w:val="00C550D0"/>
    <w:rsid w:val="00C64ADD"/>
    <w:rsid w:val="00C77584"/>
    <w:rsid w:val="00C81FF9"/>
    <w:rsid w:val="00C86335"/>
    <w:rsid w:val="00CB6EF6"/>
    <w:rsid w:val="00CD2888"/>
    <w:rsid w:val="00CE314A"/>
    <w:rsid w:val="00CE52E8"/>
    <w:rsid w:val="00CE6D71"/>
    <w:rsid w:val="00D17C4E"/>
    <w:rsid w:val="00D43AD7"/>
    <w:rsid w:val="00D463AE"/>
    <w:rsid w:val="00D51B38"/>
    <w:rsid w:val="00D53544"/>
    <w:rsid w:val="00D64209"/>
    <w:rsid w:val="00D67C68"/>
    <w:rsid w:val="00D82F09"/>
    <w:rsid w:val="00D83E50"/>
    <w:rsid w:val="00D96AA8"/>
    <w:rsid w:val="00DC2DC5"/>
    <w:rsid w:val="00DC3C59"/>
    <w:rsid w:val="00DE4A09"/>
    <w:rsid w:val="00DF2D74"/>
    <w:rsid w:val="00E00AB8"/>
    <w:rsid w:val="00E036FB"/>
    <w:rsid w:val="00E1144A"/>
    <w:rsid w:val="00E36AD6"/>
    <w:rsid w:val="00E46428"/>
    <w:rsid w:val="00E47EB2"/>
    <w:rsid w:val="00E55AC3"/>
    <w:rsid w:val="00E56438"/>
    <w:rsid w:val="00E61DB1"/>
    <w:rsid w:val="00E63B00"/>
    <w:rsid w:val="00E64374"/>
    <w:rsid w:val="00E64715"/>
    <w:rsid w:val="00E64A97"/>
    <w:rsid w:val="00E70046"/>
    <w:rsid w:val="00E85C56"/>
    <w:rsid w:val="00E924CE"/>
    <w:rsid w:val="00EB2595"/>
    <w:rsid w:val="00EB4C02"/>
    <w:rsid w:val="00EC2A3D"/>
    <w:rsid w:val="00ED5D86"/>
    <w:rsid w:val="00EE0E23"/>
    <w:rsid w:val="00EF0731"/>
    <w:rsid w:val="00F05D37"/>
    <w:rsid w:val="00F17363"/>
    <w:rsid w:val="00F45D01"/>
    <w:rsid w:val="00F50064"/>
    <w:rsid w:val="00F610D5"/>
    <w:rsid w:val="00F71521"/>
    <w:rsid w:val="00F74BDE"/>
    <w:rsid w:val="00F86F91"/>
    <w:rsid w:val="00F93F59"/>
    <w:rsid w:val="00FC3509"/>
    <w:rsid w:val="00FD4344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9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1FF9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C81FF9"/>
    <w:rPr>
      <w:rFonts w:ascii="Times New Roman" w:hAnsi="Times New Roman" w:cs="Times New Roman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C81FF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81FF9"/>
    <w:rPr>
      <w:rFonts w:ascii="Cambria" w:hAnsi="Cambria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8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1FF9"/>
    <w:rPr>
      <w:rFonts w:ascii="Tahom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C550D0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C550D0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9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1FF9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C81FF9"/>
    <w:rPr>
      <w:rFonts w:ascii="Times New Roman" w:hAnsi="Times New Roman" w:cs="Times New Roman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C81FF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81FF9"/>
    <w:rPr>
      <w:rFonts w:ascii="Cambria" w:hAnsi="Cambria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8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1FF9"/>
    <w:rPr>
      <w:rFonts w:ascii="Tahom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C550D0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C550D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6265-525E-453F-9A81-009480A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Кунашакского муниципального района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8</cp:revision>
  <cp:lastPrinted>2021-12-13T07:07:00Z</cp:lastPrinted>
  <dcterms:created xsi:type="dcterms:W3CDTF">2021-12-09T04:14:00Z</dcterms:created>
  <dcterms:modified xsi:type="dcterms:W3CDTF">2021-12-21T06:04:00Z</dcterms:modified>
</cp:coreProperties>
</file>