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87"/>
        <w:tblW w:w="0" w:type="auto"/>
        <w:tblLook w:val="01E0" w:firstRow="1" w:lastRow="1" w:firstColumn="1" w:lastColumn="1" w:noHBand="0" w:noVBand="0"/>
      </w:tblPr>
      <w:tblGrid>
        <w:gridCol w:w="4747"/>
        <w:gridCol w:w="4824"/>
      </w:tblGrid>
      <w:tr w:rsidR="00C93B82" w:rsidRPr="00F82C20" w:rsidTr="005549A0">
        <w:trPr>
          <w:trHeight w:val="1901"/>
        </w:trPr>
        <w:tc>
          <w:tcPr>
            <w:tcW w:w="4747" w:type="dxa"/>
          </w:tcPr>
          <w:p w:rsidR="00C93B82" w:rsidRPr="00F82C20" w:rsidRDefault="00C93B82" w:rsidP="005549A0">
            <w:pPr>
              <w:rPr>
                <w:szCs w:val="28"/>
              </w:rPr>
            </w:pPr>
            <w:bookmarkStart w:id="0" w:name="_Toc37819637"/>
            <w:bookmarkStart w:id="1" w:name="_Toc37836914"/>
            <w:bookmarkStart w:id="2" w:name="_Toc46031092"/>
            <w:bookmarkStart w:id="3" w:name="_GoBack"/>
            <w:bookmarkEnd w:id="3"/>
            <w:r w:rsidRPr="00F82C20">
              <w:rPr>
                <w:szCs w:val="28"/>
              </w:rPr>
              <w:t>СОГЛАСОВАН</w:t>
            </w:r>
          </w:p>
          <w:p w:rsidR="00C93B82" w:rsidRPr="00F82C20" w:rsidRDefault="00C93B82" w:rsidP="005549A0">
            <w:pPr>
              <w:jc w:val="both"/>
              <w:rPr>
                <w:szCs w:val="28"/>
              </w:rPr>
            </w:pPr>
            <w:r>
              <w:rPr>
                <w:szCs w:val="28"/>
              </w:rPr>
              <w:t xml:space="preserve">Руководитель Управления имущественных и </w:t>
            </w:r>
            <w:r w:rsidRPr="00F82C20">
              <w:rPr>
                <w:szCs w:val="28"/>
              </w:rPr>
              <w:t>земельных отношений администрации Кун</w:t>
            </w:r>
            <w:r>
              <w:rPr>
                <w:szCs w:val="28"/>
              </w:rPr>
              <w:t>ашакского муниципального района</w:t>
            </w:r>
          </w:p>
          <w:p w:rsidR="00C93B82" w:rsidRDefault="00911E34" w:rsidP="005549A0">
            <w:pPr>
              <w:rPr>
                <w:szCs w:val="28"/>
              </w:rPr>
            </w:pPr>
            <w:r w:rsidRPr="00911E34">
              <w:rPr>
                <w:sz w:val="20"/>
              </w:rPr>
              <w:t>оригинал подписан</w:t>
            </w:r>
            <w:r>
              <w:rPr>
                <w:szCs w:val="28"/>
              </w:rPr>
              <w:t xml:space="preserve">      </w:t>
            </w:r>
            <w:r w:rsidR="00C93B82" w:rsidRPr="00F82C20">
              <w:rPr>
                <w:szCs w:val="28"/>
              </w:rPr>
              <w:t>Р.К. Сатыбалдин</w:t>
            </w:r>
          </w:p>
          <w:p w:rsidR="00C93B82" w:rsidRDefault="00C93B82" w:rsidP="005549A0">
            <w:pPr>
              <w:rPr>
                <w:szCs w:val="28"/>
              </w:rPr>
            </w:pPr>
            <w:r>
              <w:rPr>
                <w:szCs w:val="28"/>
              </w:rPr>
              <w:t>«</w:t>
            </w:r>
            <w:r w:rsidR="00911E34">
              <w:rPr>
                <w:szCs w:val="28"/>
              </w:rPr>
              <w:t>28</w:t>
            </w:r>
            <w:r>
              <w:rPr>
                <w:szCs w:val="28"/>
              </w:rPr>
              <w:t>»</w:t>
            </w:r>
            <w:r w:rsidR="00911E34">
              <w:rPr>
                <w:szCs w:val="28"/>
              </w:rPr>
              <w:t xml:space="preserve"> 12.</w:t>
            </w:r>
            <w:r>
              <w:rPr>
                <w:szCs w:val="28"/>
              </w:rPr>
              <w:t xml:space="preserve">  2015г.</w:t>
            </w:r>
          </w:p>
          <w:p w:rsidR="00C93B82" w:rsidRDefault="00C93B82" w:rsidP="005549A0">
            <w:pPr>
              <w:rPr>
                <w:szCs w:val="28"/>
              </w:rPr>
            </w:pPr>
          </w:p>
          <w:p w:rsidR="00C93B82" w:rsidRDefault="00C93B82" w:rsidP="005549A0">
            <w:pPr>
              <w:rPr>
                <w:szCs w:val="28"/>
              </w:rPr>
            </w:pPr>
            <w:r>
              <w:rPr>
                <w:szCs w:val="28"/>
              </w:rPr>
              <w:t>СОГЛАСОВАН</w:t>
            </w:r>
          </w:p>
          <w:p w:rsidR="00C93B82" w:rsidRDefault="00C93B82" w:rsidP="005549A0">
            <w:pPr>
              <w:rPr>
                <w:szCs w:val="28"/>
              </w:rPr>
            </w:pPr>
            <w:r>
              <w:rPr>
                <w:szCs w:val="28"/>
              </w:rPr>
              <w:t>И.о.</w:t>
            </w:r>
            <w:r w:rsidR="00911E34">
              <w:rPr>
                <w:szCs w:val="28"/>
              </w:rPr>
              <w:t xml:space="preserve"> </w:t>
            </w:r>
            <w:r>
              <w:rPr>
                <w:szCs w:val="28"/>
              </w:rPr>
              <w:t>руководителя Управления</w:t>
            </w:r>
          </w:p>
          <w:p w:rsidR="00C93B82" w:rsidRDefault="00C93B82" w:rsidP="003319E8">
            <w:pPr>
              <w:jc w:val="both"/>
              <w:rPr>
                <w:szCs w:val="28"/>
              </w:rPr>
            </w:pPr>
            <w:r>
              <w:rPr>
                <w:szCs w:val="28"/>
              </w:rPr>
              <w:t xml:space="preserve">образования администрации Кунашакского муниципального района      </w:t>
            </w:r>
          </w:p>
          <w:p w:rsidR="00C93B82" w:rsidRDefault="00C93B82" w:rsidP="003319E8">
            <w:pPr>
              <w:jc w:val="both"/>
              <w:rPr>
                <w:szCs w:val="28"/>
              </w:rPr>
            </w:pPr>
            <w:r>
              <w:rPr>
                <w:szCs w:val="28"/>
              </w:rPr>
              <w:t xml:space="preserve"> </w:t>
            </w:r>
            <w:r w:rsidR="00911E34">
              <w:rPr>
                <w:szCs w:val="28"/>
              </w:rPr>
              <w:t xml:space="preserve"> </w:t>
            </w:r>
            <w:r w:rsidR="00911E34" w:rsidRPr="00911E34">
              <w:rPr>
                <w:sz w:val="20"/>
              </w:rPr>
              <w:t xml:space="preserve"> оригинал подписан</w:t>
            </w:r>
            <w:r w:rsidR="00911E34">
              <w:rPr>
                <w:szCs w:val="28"/>
              </w:rPr>
              <w:t xml:space="preserve">               </w:t>
            </w:r>
            <w:r>
              <w:rPr>
                <w:szCs w:val="28"/>
              </w:rPr>
              <w:t>Р.Ф.</w:t>
            </w:r>
            <w:r w:rsidR="00911E34">
              <w:rPr>
                <w:szCs w:val="28"/>
              </w:rPr>
              <w:t xml:space="preserve"> </w:t>
            </w:r>
            <w:r>
              <w:rPr>
                <w:szCs w:val="28"/>
              </w:rPr>
              <w:t>Аюпова</w:t>
            </w:r>
          </w:p>
          <w:p w:rsidR="00C93B82" w:rsidRPr="00F82C20" w:rsidRDefault="00C93B82" w:rsidP="00911E34">
            <w:pPr>
              <w:rPr>
                <w:szCs w:val="28"/>
              </w:rPr>
            </w:pPr>
            <w:r>
              <w:rPr>
                <w:szCs w:val="28"/>
              </w:rPr>
              <w:t xml:space="preserve"> «</w:t>
            </w:r>
            <w:r w:rsidR="00911E34">
              <w:rPr>
                <w:szCs w:val="28"/>
              </w:rPr>
              <w:t>28» 12.</w:t>
            </w:r>
            <w:r>
              <w:rPr>
                <w:szCs w:val="28"/>
              </w:rPr>
              <w:t xml:space="preserve"> 2015г.</w:t>
            </w:r>
          </w:p>
        </w:tc>
        <w:tc>
          <w:tcPr>
            <w:tcW w:w="4824" w:type="dxa"/>
          </w:tcPr>
          <w:p w:rsidR="00C93B82" w:rsidRPr="00F82C20" w:rsidRDefault="00C93B82" w:rsidP="005549A0">
            <w:pPr>
              <w:rPr>
                <w:szCs w:val="28"/>
              </w:rPr>
            </w:pPr>
            <w:r w:rsidRPr="00F82C20">
              <w:rPr>
                <w:szCs w:val="28"/>
              </w:rPr>
              <w:t>УТВЕРЖД</w:t>
            </w:r>
            <w:r>
              <w:rPr>
                <w:szCs w:val="28"/>
              </w:rPr>
              <w:t>ЕН</w:t>
            </w:r>
          </w:p>
          <w:p w:rsidR="00C93B82" w:rsidRPr="00F82C20" w:rsidRDefault="00C93B82" w:rsidP="005549A0">
            <w:pPr>
              <w:rPr>
                <w:szCs w:val="28"/>
              </w:rPr>
            </w:pPr>
            <w:r>
              <w:rPr>
                <w:szCs w:val="28"/>
              </w:rPr>
              <w:t xml:space="preserve">постановлением </w:t>
            </w:r>
            <w:r w:rsidRPr="00F82C20">
              <w:rPr>
                <w:szCs w:val="28"/>
              </w:rPr>
              <w:t>администрации Кунашакского муниципального района</w:t>
            </w:r>
          </w:p>
          <w:p w:rsidR="00C93B82" w:rsidRPr="00F82C20" w:rsidRDefault="00C93B82" w:rsidP="005549A0">
            <w:pPr>
              <w:rPr>
                <w:szCs w:val="28"/>
              </w:rPr>
            </w:pPr>
          </w:p>
          <w:p w:rsidR="00C93B82" w:rsidRPr="00F82C20" w:rsidRDefault="00C93B82" w:rsidP="005549A0">
            <w:pPr>
              <w:rPr>
                <w:szCs w:val="28"/>
              </w:rPr>
            </w:pPr>
          </w:p>
          <w:p w:rsidR="00C93B82" w:rsidRDefault="00C93B82" w:rsidP="005549A0">
            <w:pPr>
              <w:rPr>
                <w:szCs w:val="28"/>
              </w:rPr>
            </w:pPr>
          </w:p>
          <w:p w:rsidR="00C93B82" w:rsidRDefault="00911E34" w:rsidP="005549A0">
            <w:pPr>
              <w:rPr>
                <w:szCs w:val="28"/>
              </w:rPr>
            </w:pPr>
            <w:r>
              <w:rPr>
                <w:szCs w:val="28"/>
              </w:rPr>
              <w:t>«28</w:t>
            </w:r>
            <w:r w:rsidR="00C93B82">
              <w:rPr>
                <w:szCs w:val="28"/>
              </w:rPr>
              <w:t>»</w:t>
            </w:r>
            <w:r>
              <w:rPr>
                <w:szCs w:val="28"/>
              </w:rPr>
              <w:t>12.2015г. №2456</w:t>
            </w:r>
          </w:p>
          <w:p w:rsidR="00C93B82" w:rsidRDefault="00C93B82" w:rsidP="005549A0">
            <w:pPr>
              <w:rPr>
                <w:szCs w:val="28"/>
              </w:rPr>
            </w:pPr>
          </w:p>
          <w:p w:rsidR="00C93B82" w:rsidRDefault="00C93B82" w:rsidP="005549A0">
            <w:pPr>
              <w:rPr>
                <w:szCs w:val="28"/>
              </w:rPr>
            </w:pPr>
            <w:r>
              <w:rPr>
                <w:szCs w:val="28"/>
              </w:rPr>
              <w:t>ПРИНЯТ</w:t>
            </w:r>
          </w:p>
          <w:p w:rsidR="00C93B82" w:rsidRDefault="00C93B82" w:rsidP="005549A0">
            <w:pPr>
              <w:rPr>
                <w:szCs w:val="28"/>
              </w:rPr>
            </w:pPr>
            <w:r>
              <w:rPr>
                <w:szCs w:val="28"/>
              </w:rPr>
              <w:t>Общим собранием работников Учреждения</w:t>
            </w:r>
          </w:p>
          <w:p w:rsidR="00C93B82" w:rsidRDefault="00C93B82" w:rsidP="005549A0">
            <w:pPr>
              <w:rPr>
                <w:szCs w:val="28"/>
              </w:rPr>
            </w:pPr>
          </w:p>
          <w:p w:rsidR="00C93B82" w:rsidRDefault="00C93B82" w:rsidP="005549A0">
            <w:pPr>
              <w:rPr>
                <w:szCs w:val="28"/>
              </w:rPr>
            </w:pPr>
          </w:p>
          <w:p w:rsidR="00C93B82" w:rsidRDefault="00C93B82" w:rsidP="005549A0">
            <w:pPr>
              <w:rPr>
                <w:szCs w:val="28"/>
              </w:rPr>
            </w:pPr>
            <w:r>
              <w:rPr>
                <w:szCs w:val="28"/>
              </w:rPr>
              <w:t>протокол от «</w:t>
            </w:r>
            <w:r w:rsidR="00911E34">
              <w:rPr>
                <w:szCs w:val="28"/>
              </w:rPr>
              <w:t xml:space="preserve"> 28</w:t>
            </w:r>
            <w:r>
              <w:rPr>
                <w:szCs w:val="28"/>
              </w:rPr>
              <w:t>»</w:t>
            </w:r>
            <w:r w:rsidR="00911E34">
              <w:rPr>
                <w:szCs w:val="28"/>
              </w:rPr>
              <w:t xml:space="preserve"> 12.2015г.№7</w:t>
            </w:r>
          </w:p>
          <w:p w:rsidR="00C93B82" w:rsidRPr="00F82C20" w:rsidRDefault="00C93B82" w:rsidP="00911E34">
            <w:pPr>
              <w:rPr>
                <w:szCs w:val="28"/>
              </w:rPr>
            </w:pPr>
            <w:r>
              <w:rPr>
                <w:szCs w:val="28"/>
              </w:rPr>
              <w:t>председатель:</w:t>
            </w:r>
            <w:r w:rsidR="00911E34" w:rsidRPr="00911E34">
              <w:rPr>
                <w:sz w:val="20"/>
              </w:rPr>
              <w:t xml:space="preserve"> оригинал подписан</w:t>
            </w:r>
            <w:r w:rsidR="00911E34">
              <w:rPr>
                <w:szCs w:val="28"/>
              </w:rPr>
              <w:t xml:space="preserve">      </w:t>
            </w:r>
          </w:p>
        </w:tc>
      </w:tr>
    </w:tbl>
    <w:p w:rsidR="00C93B82" w:rsidRDefault="00C93B82" w:rsidP="00F01763">
      <w:pPr>
        <w:tabs>
          <w:tab w:val="left" w:pos="2355"/>
        </w:tabs>
        <w:jc w:val="both"/>
        <w:rPr>
          <w:sz w:val="26"/>
          <w:szCs w:val="26"/>
        </w:rPr>
      </w:pPr>
    </w:p>
    <w:p w:rsidR="00C93B82" w:rsidRDefault="00C93B82" w:rsidP="00F01763">
      <w:pPr>
        <w:tabs>
          <w:tab w:val="left" w:pos="2355"/>
        </w:tabs>
        <w:jc w:val="both"/>
        <w:rPr>
          <w:sz w:val="26"/>
          <w:szCs w:val="26"/>
        </w:rPr>
      </w:pPr>
    </w:p>
    <w:p w:rsidR="00C93B82" w:rsidRDefault="00C93B82" w:rsidP="00F01763">
      <w:pPr>
        <w:tabs>
          <w:tab w:val="left" w:pos="2355"/>
        </w:tabs>
        <w:jc w:val="both"/>
        <w:rPr>
          <w:sz w:val="26"/>
          <w:szCs w:val="26"/>
        </w:rPr>
      </w:pPr>
    </w:p>
    <w:p w:rsidR="00C93B82" w:rsidRDefault="00C93B82" w:rsidP="00F01763">
      <w:pPr>
        <w:tabs>
          <w:tab w:val="left" w:pos="2355"/>
        </w:tabs>
        <w:jc w:val="both"/>
        <w:rPr>
          <w:sz w:val="26"/>
          <w:szCs w:val="26"/>
        </w:rPr>
      </w:pPr>
    </w:p>
    <w:p w:rsidR="00C93B82" w:rsidRDefault="00C93B82" w:rsidP="00F01763">
      <w:pPr>
        <w:tabs>
          <w:tab w:val="left" w:pos="2355"/>
        </w:tabs>
        <w:jc w:val="both"/>
        <w:rPr>
          <w:sz w:val="26"/>
          <w:szCs w:val="26"/>
        </w:rPr>
      </w:pPr>
    </w:p>
    <w:p w:rsidR="00C93B82" w:rsidRPr="00AD1B58" w:rsidRDefault="00C93B82" w:rsidP="00F01763">
      <w:pPr>
        <w:widowControl w:val="0"/>
        <w:shd w:val="clear" w:color="auto" w:fill="FFFFFF"/>
        <w:tabs>
          <w:tab w:val="left" w:pos="1027"/>
        </w:tabs>
        <w:autoSpaceDE w:val="0"/>
        <w:autoSpaceDN w:val="0"/>
        <w:adjustRightInd w:val="0"/>
        <w:spacing w:line="360" w:lineRule="auto"/>
        <w:jc w:val="both"/>
        <w:rPr>
          <w:color w:val="000000"/>
          <w:spacing w:val="-2"/>
          <w:sz w:val="24"/>
          <w:szCs w:val="24"/>
        </w:rPr>
      </w:pPr>
    </w:p>
    <w:p w:rsidR="00C93B82" w:rsidRDefault="00C93B82" w:rsidP="00F01763">
      <w:pPr>
        <w:tabs>
          <w:tab w:val="left" w:pos="2355"/>
        </w:tabs>
        <w:jc w:val="both"/>
        <w:rPr>
          <w:sz w:val="26"/>
          <w:szCs w:val="26"/>
        </w:rPr>
      </w:pPr>
    </w:p>
    <w:p w:rsidR="00C93B82" w:rsidRPr="00F82C20" w:rsidRDefault="00C93B82" w:rsidP="00F01763">
      <w:pPr>
        <w:widowControl w:val="0"/>
        <w:shd w:val="clear" w:color="auto" w:fill="FFFFFF"/>
        <w:tabs>
          <w:tab w:val="left" w:pos="1027"/>
        </w:tabs>
        <w:autoSpaceDE w:val="0"/>
        <w:autoSpaceDN w:val="0"/>
        <w:adjustRightInd w:val="0"/>
        <w:jc w:val="center"/>
        <w:rPr>
          <w:bCs/>
          <w:color w:val="000000"/>
          <w:spacing w:val="-2"/>
          <w:szCs w:val="28"/>
        </w:rPr>
      </w:pPr>
      <w:r w:rsidRPr="00F82C20">
        <w:rPr>
          <w:bCs/>
          <w:color w:val="000000"/>
          <w:spacing w:val="-2"/>
          <w:szCs w:val="28"/>
        </w:rPr>
        <w:t>УСТАВ</w:t>
      </w:r>
    </w:p>
    <w:p w:rsidR="00C93B82" w:rsidRPr="00F82C20" w:rsidRDefault="00C93B82" w:rsidP="00F01763">
      <w:pPr>
        <w:widowControl w:val="0"/>
        <w:shd w:val="clear" w:color="auto" w:fill="FFFFFF"/>
        <w:tabs>
          <w:tab w:val="left" w:pos="1027"/>
        </w:tabs>
        <w:autoSpaceDE w:val="0"/>
        <w:autoSpaceDN w:val="0"/>
        <w:adjustRightInd w:val="0"/>
        <w:jc w:val="center"/>
        <w:rPr>
          <w:bCs/>
          <w:color w:val="000000"/>
          <w:spacing w:val="-2"/>
          <w:szCs w:val="28"/>
        </w:rPr>
      </w:pPr>
      <w:r w:rsidRPr="00F82C20">
        <w:rPr>
          <w:bCs/>
          <w:color w:val="000000"/>
          <w:spacing w:val="-2"/>
          <w:szCs w:val="28"/>
        </w:rPr>
        <w:t>Муниципального</w:t>
      </w:r>
      <w:r>
        <w:rPr>
          <w:bCs/>
          <w:color w:val="000000"/>
          <w:spacing w:val="-2"/>
          <w:szCs w:val="28"/>
        </w:rPr>
        <w:t xml:space="preserve"> казённого  дошкольного образовательного</w:t>
      </w:r>
      <w:r w:rsidRPr="00F82C20">
        <w:rPr>
          <w:bCs/>
          <w:color w:val="000000"/>
          <w:spacing w:val="-2"/>
          <w:szCs w:val="28"/>
        </w:rPr>
        <w:t xml:space="preserve"> учреждения </w:t>
      </w:r>
    </w:p>
    <w:p w:rsidR="00C93B82" w:rsidRPr="00F42EEE" w:rsidRDefault="00C93B82" w:rsidP="00F01763">
      <w:pPr>
        <w:widowControl w:val="0"/>
        <w:shd w:val="clear" w:color="auto" w:fill="FFFFFF"/>
        <w:tabs>
          <w:tab w:val="left" w:pos="1027"/>
        </w:tabs>
        <w:autoSpaceDE w:val="0"/>
        <w:autoSpaceDN w:val="0"/>
        <w:adjustRightInd w:val="0"/>
        <w:jc w:val="center"/>
        <w:rPr>
          <w:bCs/>
          <w:spacing w:val="-2"/>
          <w:szCs w:val="28"/>
        </w:rPr>
      </w:pPr>
      <w:r w:rsidRPr="00F42EEE">
        <w:rPr>
          <w:bCs/>
          <w:spacing w:val="-2"/>
          <w:szCs w:val="28"/>
        </w:rPr>
        <w:t>«Детский сад «Улыбка» п.Дружный</w:t>
      </w:r>
    </w:p>
    <w:p w:rsidR="00C93B82" w:rsidRPr="00F82C20" w:rsidRDefault="00C93B82" w:rsidP="00F01763">
      <w:pPr>
        <w:widowControl w:val="0"/>
        <w:shd w:val="clear" w:color="auto" w:fill="FFFFFF"/>
        <w:tabs>
          <w:tab w:val="left" w:pos="1027"/>
        </w:tabs>
        <w:autoSpaceDE w:val="0"/>
        <w:autoSpaceDN w:val="0"/>
        <w:adjustRightInd w:val="0"/>
        <w:jc w:val="center"/>
        <w:rPr>
          <w:bCs/>
          <w:color w:val="000000"/>
          <w:spacing w:val="-2"/>
          <w:szCs w:val="28"/>
        </w:rPr>
      </w:pPr>
      <w:r>
        <w:rPr>
          <w:bCs/>
          <w:color w:val="000000"/>
          <w:spacing w:val="-2"/>
          <w:szCs w:val="28"/>
        </w:rPr>
        <w:t>(в новой редакции)</w:t>
      </w:r>
    </w:p>
    <w:p w:rsidR="00C93B82" w:rsidRPr="005B4500"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Pr="005B4500"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Pr="005B4500"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Default="00C93B8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C93B82" w:rsidRPr="00367EDE" w:rsidRDefault="00C93B82" w:rsidP="00F01763">
      <w:pPr>
        <w:widowControl w:val="0"/>
        <w:shd w:val="clear" w:color="auto" w:fill="FFFFFF"/>
        <w:tabs>
          <w:tab w:val="left" w:pos="1027"/>
        </w:tabs>
        <w:autoSpaceDE w:val="0"/>
        <w:autoSpaceDN w:val="0"/>
        <w:adjustRightInd w:val="0"/>
        <w:jc w:val="center"/>
        <w:rPr>
          <w:bCs/>
          <w:color w:val="000000"/>
          <w:spacing w:val="-2"/>
          <w:szCs w:val="28"/>
        </w:rPr>
      </w:pPr>
      <w:r>
        <w:rPr>
          <w:bCs/>
          <w:color w:val="000000"/>
          <w:spacing w:val="-2"/>
          <w:szCs w:val="28"/>
        </w:rPr>
        <w:t>п.Дружный</w:t>
      </w:r>
    </w:p>
    <w:p w:rsidR="00C93B82" w:rsidRDefault="00C93B82" w:rsidP="00812758">
      <w:pPr>
        <w:tabs>
          <w:tab w:val="left" w:pos="2355"/>
        </w:tabs>
        <w:jc w:val="center"/>
        <w:rPr>
          <w:szCs w:val="28"/>
        </w:rPr>
      </w:pPr>
      <w:r w:rsidRPr="00367EDE">
        <w:rPr>
          <w:szCs w:val="28"/>
        </w:rPr>
        <w:t>2015</w:t>
      </w:r>
      <w:r>
        <w:rPr>
          <w:szCs w:val="28"/>
        </w:rPr>
        <w:t>год</w:t>
      </w:r>
    </w:p>
    <w:p w:rsidR="00C93B82" w:rsidRDefault="00C93B82" w:rsidP="00812758">
      <w:pPr>
        <w:tabs>
          <w:tab w:val="left" w:pos="2355"/>
        </w:tabs>
        <w:jc w:val="center"/>
        <w:rPr>
          <w:szCs w:val="28"/>
        </w:rPr>
      </w:pPr>
    </w:p>
    <w:bookmarkEnd w:id="0"/>
    <w:bookmarkEnd w:id="1"/>
    <w:bookmarkEnd w:id="2"/>
    <w:p w:rsidR="00C93B82" w:rsidRPr="00970F9E" w:rsidRDefault="00C93B82" w:rsidP="00F01763">
      <w:pPr>
        <w:numPr>
          <w:ilvl w:val="0"/>
          <w:numId w:val="3"/>
        </w:numPr>
        <w:shd w:val="clear" w:color="auto" w:fill="FFFFFF"/>
        <w:tabs>
          <w:tab w:val="left" w:pos="0"/>
          <w:tab w:val="left" w:pos="709"/>
        </w:tabs>
        <w:suppressAutoHyphens/>
        <w:ind w:left="0"/>
        <w:jc w:val="center"/>
        <w:rPr>
          <w:spacing w:val="-5"/>
          <w:sz w:val="26"/>
          <w:szCs w:val="26"/>
        </w:rPr>
      </w:pPr>
      <w:r w:rsidRPr="00970F9E">
        <w:rPr>
          <w:spacing w:val="-5"/>
          <w:sz w:val="26"/>
          <w:szCs w:val="26"/>
        </w:rPr>
        <w:lastRenderedPageBreak/>
        <w:t>ОБЩИЕ ПОЛОЖЕНИЯ</w:t>
      </w:r>
    </w:p>
    <w:p w:rsidR="00C93B82" w:rsidRPr="00997EC5" w:rsidRDefault="00C93B82" w:rsidP="00F01763">
      <w:pPr>
        <w:shd w:val="clear" w:color="auto" w:fill="FFFFFF"/>
        <w:tabs>
          <w:tab w:val="left" w:pos="0"/>
          <w:tab w:val="left" w:pos="709"/>
        </w:tabs>
        <w:rPr>
          <w:spacing w:val="-5"/>
          <w:sz w:val="26"/>
          <w:szCs w:val="26"/>
        </w:rPr>
      </w:pPr>
    </w:p>
    <w:p w:rsidR="00C93B82" w:rsidRPr="00997EC5" w:rsidRDefault="00C93B82" w:rsidP="005962BC">
      <w:pPr>
        <w:widowControl w:val="0"/>
        <w:shd w:val="clear" w:color="auto" w:fill="FFFFFF"/>
        <w:tabs>
          <w:tab w:val="left" w:pos="0"/>
        </w:tabs>
        <w:autoSpaceDE w:val="0"/>
        <w:autoSpaceDN w:val="0"/>
        <w:adjustRightInd w:val="0"/>
        <w:jc w:val="both"/>
        <w:rPr>
          <w:sz w:val="26"/>
          <w:szCs w:val="26"/>
        </w:rPr>
      </w:pPr>
      <w:r>
        <w:rPr>
          <w:sz w:val="26"/>
          <w:szCs w:val="26"/>
        </w:rPr>
        <w:tab/>
      </w:r>
      <w:r w:rsidRPr="00997EC5">
        <w:rPr>
          <w:sz w:val="26"/>
          <w:szCs w:val="26"/>
        </w:rPr>
        <w:t>1.1. Муниципальное казённое дошкольное образовательное учреждение «</w:t>
      </w:r>
      <w:r w:rsidRPr="00997EC5">
        <w:rPr>
          <w:bCs/>
          <w:color w:val="000000"/>
          <w:spacing w:val="-2"/>
          <w:sz w:val="26"/>
          <w:szCs w:val="26"/>
        </w:rPr>
        <w:t>Д</w:t>
      </w:r>
      <w:r>
        <w:rPr>
          <w:bCs/>
          <w:color w:val="000000"/>
          <w:spacing w:val="-2"/>
          <w:sz w:val="26"/>
          <w:szCs w:val="26"/>
        </w:rPr>
        <w:t>етский сад «Улыбка» п.Дружный</w:t>
      </w:r>
      <w:r w:rsidRPr="00997EC5">
        <w:rPr>
          <w:sz w:val="26"/>
          <w:szCs w:val="26"/>
        </w:rPr>
        <w:t>(далее - Учреждение) является некоммерческой организацией</w:t>
      </w:r>
      <w:r>
        <w:rPr>
          <w:sz w:val="26"/>
          <w:szCs w:val="26"/>
        </w:rPr>
        <w:t>,</w:t>
      </w:r>
      <w:r w:rsidRPr="00997EC5">
        <w:rPr>
          <w:sz w:val="26"/>
          <w:szCs w:val="26"/>
        </w:rPr>
        <w:t xml:space="preserve"> созданной Кунашакским Муниципальным районом для выполнения работ и оказания услуг в целях обеспечения реализации</w:t>
      </w:r>
      <w:r>
        <w:rPr>
          <w:sz w:val="26"/>
          <w:szCs w:val="26"/>
        </w:rPr>
        <w:t>,</w:t>
      </w:r>
      <w:r w:rsidRPr="00997EC5">
        <w:rPr>
          <w:sz w:val="26"/>
          <w:szCs w:val="26"/>
        </w:rPr>
        <w:t xml:space="preserve"> преду</w:t>
      </w:r>
      <w:r>
        <w:rPr>
          <w:sz w:val="26"/>
          <w:szCs w:val="26"/>
        </w:rPr>
        <w:t>смотренных Российской Федерацией</w:t>
      </w:r>
      <w:r w:rsidRPr="00997EC5">
        <w:rPr>
          <w:sz w:val="26"/>
          <w:szCs w:val="26"/>
        </w:rPr>
        <w:t xml:space="preserve"> полномочий органов местного самоуправления  Кунашакского муниципального района в сфере образования. </w:t>
      </w:r>
    </w:p>
    <w:p w:rsidR="00C93B82" w:rsidRPr="005624DF" w:rsidRDefault="00C93B82" w:rsidP="005624DF">
      <w:pPr>
        <w:widowControl w:val="0"/>
        <w:autoSpaceDE w:val="0"/>
        <w:autoSpaceDN w:val="0"/>
        <w:adjustRightInd w:val="0"/>
        <w:ind w:firstLine="720"/>
        <w:jc w:val="both"/>
        <w:rPr>
          <w:sz w:val="26"/>
          <w:szCs w:val="26"/>
        </w:rPr>
      </w:pPr>
      <w:r w:rsidRPr="005624DF">
        <w:rPr>
          <w:sz w:val="26"/>
          <w:szCs w:val="26"/>
        </w:rPr>
        <w:t>Предметом деятельности Учреждения является выполнение работ и оказание услуг для достижения целей деятельности Учреждения, указанных в абзаце один настоящего пункта.</w:t>
      </w:r>
    </w:p>
    <w:p w:rsidR="00C93B82" w:rsidRPr="0078420B" w:rsidRDefault="00C93B82" w:rsidP="00F01763">
      <w:pPr>
        <w:shd w:val="clear" w:color="auto" w:fill="FFFFFF"/>
        <w:tabs>
          <w:tab w:val="left" w:pos="0"/>
          <w:tab w:val="left" w:pos="993"/>
        </w:tabs>
        <w:ind w:firstLine="720"/>
        <w:jc w:val="both"/>
        <w:rPr>
          <w:sz w:val="26"/>
          <w:szCs w:val="26"/>
        </w:rPr>
      </w:pPr>
      <w:r w:rsidRPr="0078420B">
        <w:rPr>
          <w:sz w:val="26"/>
          <w:szCs w:val="26"/>
        </w:rPr>
        <w:t>1.2. Полное наименование Учреж</w:t>
      </w:r>
      <w:r>
        <w:rPr>
          <w:sz w:val="26"/>
          <w:szCs w:val="26"/>
        </w:rPr>
        <w:t xml:space="preserve">дения - Муниципальное казённое </w:t>
      </w:r>
      <w:r w:rsidRPr="0078420B">
        <w:rPr>
          <w:sz w:val="26"/>
          <w:szCs w:val="26"/>
        </w:rPr>
        <w:t xml:space="preserve">дошкольное образовательное учреждение </w:t>
      </w:r>
      <w:r>
        <w:rPr>
          <w:sz w:val="26"/>
          <w:szCs w:val="26"/>
        </w:rPr>
        <w:t>«Детский сад «Улыбка» п.Дружный.</w:t>
      </w:r>
      <w:r w:rsidRPr="0078420B">
        <w:rPr>
          <w:sz w:val="26"/>
          <w:szCs w:val="26"/>
        </w:rPr>
        <w:tab/>
      </w:r>
    </w:p>
    <w:p w:rsidR="00C93B82" w:rsidRPr="0078420B" w:rsidRDefault="00C93B82" w:rsidP="003319E8">
      <w:pPr>
        <w:shd w:val="clear" w:color="auto" w:fill="FFFFFF"/>
        <w:tabs>
          <w:tab w:val="left" w:pos="0"/>
          <w:tab w:val="left" w:pos="851"/>
          <w:tab w:val="left" w:pos="993"/>
          <w:tab w:val="left" w:pos="1134"/>
        </w:tabs>
        <w:ind w:firstLine="720"/>
        <w:rPr>
          <w:sz w:val="26"/>
          <w:szCs w:val="26"/>
        </w:rPr>
      </w:pPr>
      <w:r>
        <w:rPr>
          <w:sz w:val="26"/>
          <w:szCs w:val="26"/>
        </w:rPr>
        <w:t>Сокращённое наименование Учреждения -МКДОУ «Д/с «Улыбка» п.Дружный</w:t>
      </w:r>
    </w:p>
    <w:p w:rsidR="00C93B82" w:rsidRPr="00970F9E" w:rsidRDefault="00C93B82" w:rsidP="00F01763">
      <w:pPr>
        <w:shd w:val="clear" w:color="auto" w:fill="FFFFFF"/>
        <w:tabs>
          <w:tab w:val="left" w:pos="0"/>
          <w:tab w:val="left" w:pos="1134"/>
        </w:tabs>
        <w:ind w:firstLine="720"/>
        <w:jc w:val="both"/>
        <w:rPr>
          <w:sz w:val="26"/>
          <w:szCs w:val="26"/>
        </w:rPr>
      </w:pPr>
      <w:r w:rsidRPr="0078420B">
        <w:rPr>
          <w:sz w:val="26"/>
          <w:szCs w:val="26"/>
        </w:rPr>
        <w:t>Полное и сокращенное</w:t>
      </w:r>
      <w:r>
        <w:rPr>
          <w:sz w:val="26"/>
          <w:szCs w:val="26"/>
        </w:rPr>
        <w:t xml:space="preserve"> </w:t>
      </w:r>
      <w:r w:rsidRPr="00AD1B58">
        <w:rPr>
          <w:sz w:val="26"/>
          <w:szCs w:val="26"/>
        </w:rPr>
        <w:t>наименования</w:t>
      </w:r>
      <w:r w:rsidRPr="00970F9E">
        <w:rPr>
          <w:sz w:val="26"/>
          <w:szCs w:val="26"/>
        </w:rPr>
        <w:t xml:space="preserve"> являются равнозначными.</w:t>
      </w:r>
    </w:p>
    <w:p w:rsidR="00C93B82" w:rsidRPr="00970F9E" w:rsidRDefault="00C93B82" w:rsidP="00F01763">
      <w:pPr>
        <w:shd w:val="clear" w:color="auto" w:fill="FFFFFF"/>
        <w:tabs>
          <w:tab w:val="left" w:pos="0"/>
          <w:tab w:val="left" w:pos="1134"/>
        </w:tabs>
        <w:ind w:firstLine="720"/>
        <w:jc w:val="both"/>
        <w:rPr>
          <w:sz w:val="26"/>
          <w:szCs w:val="26"/>
        </w:rPr>
      </w:pPr>
      <w:r w:rsidRPr="00970F9E">
        <w:rPr>
          <w:sz w:val="26"/>
          <w:szCs w:val="26"/>
        </w:rPr>
        <w:t xml:space="preserve">Организационно-правовая форма </w:t>
      </w:r>
      <w:r>
        <w:rPr>
          <w:sz w:val="26"/>
          <w:szCs w:val="26"/>
        </w:rPr>
        <w:t xml:space="preserve">–муниципальное </w:t>
      </w:r>
      <w:r w:rsidRPr="00970F9E">
        <w:rPr>
          <w:sz w:val="26"/>
          <w:szCs w:val="26"/>
        </w:rPr>
        <w:t>учреждение.</w:t>
      </w:r>
    </w:p>
    <w:p w:rsidR="00C93B82" w:rsidRPr="00970F9E" w:rsidRDefault="00C93B82" w:rsidP="00F01763">
      <w:pPr>
        <w:shd w:val="clear" w:color="auto" w:fill="FFFFFF"/>
        <w:tabs>
          <w:tab w:val="left" w:pos="0"/>
          <w:tab w:val="left" w:pos="1134"/>
        </w:tabs>
        <w:ind w:firstLine="720"/>
        <w:jc w:val="both"/>
        <w:rPr>
          <w:sz w:val="26"/>
          <w:szCs w:val="26"/>
        </w:rPr>
      </w:pPr>
      <w:r>
        <w:rPr>
          <w:sz w:val="26"/>
          <w:szCs w:val="26"/>
        </w:rPr>
        <w:t>Тип учреждения - казённое</w:t>
      </w:r>
      <w:r w:rsidRPr="00970F9E">
        <w:rPr>
          <w:sz w:val="26"/>
          <w:szCs w:val="26"/>
        </w:rPr>
        <w:t>.</w:t>
      </w:r>
    </w:p>
    <w:p w:rsidR="00C93B82" w:rsidRDefault="00C93B82" w:rsidP="00F01763">
      <w:pPr>
        <w:shd w:val="clear" w:color="auto" w:fill="FFFFFF"/>
        <w:tabs>
          <w:tab w:val="left" w:pos="1134"/>
        </w:tabs>
        <w:ind w:firstLine="720"/>
        <w:jc w:val="both"/>
        <w:rPr>
          <w:sz w:val="26"/>
          <w:szCs w:val="26"/>
        </w:rPr>
      </w:pPr>
      <w:r w:rsidRPr="00970F9E">
        <w:rPr>
          <w:sz w:val="26"/>
          <w:szCs w:val="26"/>
        </w:rPr>
        <w:t xml:space="preserve">Тип образовательной организации </w:t>
      </w:r>
      <w:r>
        <w:rPr>
          <w:sz w:val="26"/>
          <w:szCs w:val="26"/>
        </w:rPr>
        <w:t xml:space="preserve">–дошкольная </w:t>
      </w:r>
      <w:r w:rsidRPr="00970F9E">
        <w:rPr>
          <w:sz w:val="26"/>
          <w:szCs w:val="26"/>
        </w:rPr>
        <w:t>образовательная организация.</w:t>
      </w:r>
    </w:p>
    <w:p w:rsidR="00C93B82" w:rsidRPr="00970F9E" w:rsidRDefault="00C93B82" w:rsidP="00F01763">
      <w:pPr>
        <w:shd w:val="clear" w:color="auto" w:fill="FFFFFF"/>
        <w:tabs>
          <w:tab w:val="left" w:pos="1134"/>
        </w:tabs>
        <w:ind w:firstLine="720"/>
        <w:jc w:val="both"/>
        <w:rPr>
          <w:sz w:val="26"/>
          <w:szCs w:val="26"/>
        </w:rPr>
      </w:pPr>
      <w:r>
        <w:rPr>
          <w:sz w:val="26"/>
          <w:szCs w:val="26"/>
        </w:rPr>
        <w:t>Учреждение является некоммерческой организацией и не ставит извлечение прибыли основной целью своей деятельности.</w:t>
      </w:r>
    </w:p>
    <w:p w:rsidR="00C93B82" w:rsidRPr="00782A90" w:rsidRDefault="00C93B82" w:rsidP="00F01763">
      <w:pPr>
        <w:tabs>
          <w:tab w:val="left" w:pos="0"/>
        </w:tabs>
        <w:ind w:firstLine="567"/>
        <w:jc w:val="both"/>
        <w:rPr>
          <w:sz w:val="26"/>
          <w:szCs w:val="26"/>
        </w:rPr>
      </w:pPr>
      <w:r w:rsidRPr="00782A90">
        <w:rPr>
          <w:sz w:val="26"/>
          <w:szCs w:val="26"/>
        </w:rPr>
        <w:t xml:space="preserve">1.3. Учредителем </w:t>
      </w:r>
      <w:r w:rsidRPr="00782A90">
        <w:rPr>
          <w:sz w:val="26"/>
          <w:szCs w:val="26"/>
          <w:shd w:val="clear" w:color="auto" w:fill="FFFFFF"/>
        </w:rPr>
        <w:t xml:space="preserve"> Учреждения от имени МО «Кунашакский муниципальный </w:t>
      </w:r>
      <w:r w:rsidRPr="00782A90">
        <w:rPr>
          <w:sz w:val="26"/>
          <w:szCs w:val="26"/>
        </w:rPr>
        <w:t>р</w:t>
      </w:r>
      <w:r w:rsidRPr="00782A90">
        <w:rPr>
          <w:sz w:val="26"/>
          <w:szCs w:val="26"/>
          <w:shd w:val="clear" w:color="auto" w:fill="FFFFFF"/>
        </w:rPr>
        <w:t xml:space="preserve">айон» выступает </w:t>
      </w:r>
      <w:r w:rsidRPr="00782A90">
        <w:rPr>
          <w:sz w:val="26"/>
          <w:szCs w:val="26"/>
        </w:rPr>
        <w:t xml:space="preserve">Администрация Кунашакского муниципального района. </w:t>
      </w:r>
    </w:p>
    <w:p w:rsidR="00C93B82" w:rsidRPr="00782A90" w:rsidRDefault="00C93B82" w:rsidP="00F01763">
      <w:pPr>
        <w:tabs>
          <w:tab w:val="left" w:pos="0"/>
        </w:tabs>
        <w:ind w:firstLine="567"/>
        <w:jc w:val="both"/>
        <w:rPr>
          <w:sz w:val="26"/>
          <w:szCs w:val="26"/>
        </w:rPr>
      </w:pPr>
      <w:r w:rsidRPr="00782A90">
        <w:rPr>
          <w:sz w:val="26"/>
          <w:szCs w:val="26"/>
        </w:rPr>
        <w:t xml:space="preserve">Функции и полномочия Учредителя Учреждения от имени Администрации Кунашакского муниципального района  осуществляет Управление образования Администрации Кунашакского муниципального района (далее – Учредитель). </w:t>
      </w:r>
    </w:p>
    <w:p w:rsidR="00C93B82" w:rsidRPr="00782A90" w:rsidRDefault="00C93B82" w:rsidP="00F01763">
      <w:pPr>
        <w:tabs>
          <w:tab w:val="left" w:pos="0"/>
        </w:tabs>
        <w:ind w:firstLine="567"/>
        <w:jc w:val="both"/>
        <w:rPr>
          <w:sz w:val="26"/>
          <w:szCs w:val="26"/>
        </w:rPr>
      </w:pPr>
      <w:r w:rsidRPr="00782A90">
        <w:rPr>
          <w:sz w:val="26"/>
          <w:szCs w:val="26"/>
        </w:rPr>
        <w:t>Место</w:t>
      </w:r>
      <w:r>
        <w:rPr>
          <w:sz w:val="26"/>
          <w:szCs w:val="26"/>
        </w:rPr>
        <w:t>н</w:t>
      </w:r>
      <w:r w:rsidRPr="00782A90">
        <w:rPr>
          <w:sz w:val="26"/>
          <w:szCs w:val="26"/>
        </w:rPr>
        <w:t>ахождение Учредителя: 456730,Челябинская область, Кунашакский район, с. Кунашак, ул. Ленина, 103.</w:t>
      </w:r>
    </w:p>
    <w:p w:rsidR="00C93B82" w:rsidRPr="00782A90" w:rsidRDefault="00C93B82" w:rsidP="00F01763">
      <w:pPr>
        <w:tabs>
          <w:tab w:val="left" w:pos="0"/>
        </w:tabs>
        <w:ind w:firstLine="567"/>
        <w:jc w:val="both"/>
        <w:rPr>
          <w:sz w:val="26"/>
          <w:szCs w:val="26"/>
        </w:rPr>
      </w:pPr>
      <w:r w:rsidRPr="00782A90">
        <w:rPr>
          <w:sz w:val="26"/>
          <w:szCs w:val="26"/>
        </w:rPr>
        <w:t xml:space="preserve">Полномочия собственника муниципального имущества, закрепленного за Учреждением на праве оперативного управления, от имени  </w:t>
      </w:r>
      <w:r w:rsidRPr="00782A90">
        <w:rPr>
          <w:sz w:val="26"/>
          <w:szCs w:val="26"/>
          <w:shd w:val="clear" w:color="auto" w:fill="FFFFFF"/>
        </w:rPr>
        <w:t xml:space="preserve">МО «Кунашакский муниципальный </w:t>
      </w:r>
      <w:r w:rsidRPr="00782A90">
        <w:rPr>
          <w:sz w:val="26"/>
          <w:szCs w:val="26"/>
        </w:rPr>
        <w:t>р</w:t>
      </w:r>
      <w:r w:rsidRPr="00782A90">
        <w:rPr>
          <w:sz w:val="26"/>
          <w:szCs w:val="26"/>
          <w:shd w:val="clear" w:color="auto" w:fill="FFFFFF"/>
        </w:rPr>
        <w:t xml:space="preserve">айон» </w:t>
      </w:r>
      <w:r w:rsidRPr="00782A90">
        <w:rPr>
          <w:sz w:val="26"/>
          <w:szCs w:val="26"/>
        </w:rPr>
        <w:t>осуществляет Администрация Кун</w:t>
      </w:r>
      <w:r>
        <w:rPr>
          <w:sz w:val="26"/>
          <w:szCs w:val="26"/>
        </w:rPr>
        <w:t xml:space="preserve">ашакского муниципального района </w:t>
      </w:r>
      <w:r w:rsidRPr="00782A90">
        <w:rPr>
          <w:sz w:val="26"/>
          <w:szCs w:val="26"/>
        </w:rPr>
        <w:t xml:space="preserve"> в лице Управления имущественных и земельных отношений администрации Кунашакского муниципального района (далее - Собственник).    </w:t>
      </w:r>
    </w:p>
    <w:p w:rsidR="00C93B82" w:rsidRPr="00782A90" w:rsidRDefault="00C93B82" w:rsidP="00F01763">
      <w:pPr>
        <w:tabs>
          <w:tab w:val="left" w:pos="0"/>
        </w:tabs>
        <w:ind w:firstLine="567"/>
        <w:jc w:val="both"/>
        <w:rPr>
          <w:sz w:val="26"/>
          <w:szCs w:val="26"/>
        </w:rPr>
      </w:pPr>
      <w:r w:rsidRPr="00782A90">
        <w:rPr>
          <w:sz w:val="26"/>
          <w:szCs w:val="26"/>
        </w:rPr>
        <w:t>Местонахождение Собственника: 456730, Челябинская область, Кунашакский район, с. Кунашак, ул. Ленина 103.</w:t>
      </w:r>
    </w:p>
    <w:p w:rsidR="00C93B82" w:rsidRPr="00782A90" w:rsidRDefault="00C93B82" w:rsidP="00F01763">
      <w:pPr>
        <w:shd w:val="clear" w:color="auto" w:fill="FFFFFF"/>
        <w:tabs>
          <w:tab w:val="left" w:pos="0"/>
          <w:tab w:val="left" w:pos="1134"/>
        </w:tabs>
        <w:ind w:firstLine="720"/>
        <w:jc w:val="both"/>
        <w:rPr>
          <w:sz w:val="26"/>
          <w:szCs w:val="26"/>
        </w:rPr>
      </w:pPr>
      <w:r w:rsidRPr="00782A90">
        <w:rPr>
          <w:sz w:val="26"/>
          <w:szCs w:val="26"/>
        </w:rPr>
        <w:t xml:space="preserve">   Учредитель и Собственник не несут ответственность по обязательствам Учреждения.                                                                                                                                                                                                                                                                                                                                                                                                                                                                                                                                                                                                                                                                                                                                                                                                                                                                                                                                                                                                                                                                                                                                                                                                                                                                                                                                                                                                                                                                                                     </w:t>
      </w:r>
    </w:p>
    <w:p w:rsidR="00C93B82" w:rsidRPr="00970F9E" w:rsidRDefault="00C93B82" w:rsidP="00F01763">
      <w:pPr>
        <w:shd w:val="clear" w:color="auto" w:fill="FFFFFF"/>
        <w:tabs>
          <w:tab w:val="left" w:pos="0"/>
          <w:tab w:val="left" w:pos="993"/>
          <w:tab w:val="left" w:pos="1134"/>
        </w:tabs>
        <w:ind w:firstLine="720"/>
        <w:jc w:val="both"/>
        <w:rPr>
          <w:sz w:val="26"/>
          <w:szCs w:val="26"/>
        </w:rPr>
      </w:pPr>
      <w:r w:rsidRPr="00970F9E">
        <w:rPr>
          <w:sz w:val="26"/>
          <w:szCs w:val="26"/>
        </w:rPr>
        <w:t>1.</w:t>
      </w:r>
      <w:r>
        <w:rPr>
          <w:sz w:val="26"/>
          <w:szCs w:val="26"/>
        </w:rPr>
        <w:t>4</w:t>
      </w:r>
      <w:r w:rsidRPr="00970F9E">
        <w:rPr>
          <w:sz w:val="26"/>
          <w:szCs w:val="26"/>
        </w:rPr>
        <w:t>. Местонахождение Учреждения:</w:t>
      </w:r>
    </w:p>
    <w:p w:rsidR="00C93B82" w:rsidRPr="00970F9E" w:rsidRDefault="00C93B82" w:rsidP="00F01763">
      <w:pPr>
        <w:pStyle w:val="31"/>
        <w:tabs>
          <w:tab w:val="left" w:pos="680"/>
          <w:tab w:val="left" w:pos="993"/>
          <w:tab w:val="left" w:pos="2495"/>
          <w:tab w:val="left" w:pos="3742"/>
          <w:tab w:val="left" w:pos="4990"/>
          <w:tab w:val="left" w:pos="5940"/>
          <w:tab w:val="left" w:pos="6237"/>
          <w:tab w:val="left" w:pos="7484"/>
          <w:tab w:val="left" w:pos="8732"/>
          <w:tab w:val="left" w:pos="9979"/>
        </w:tabs>
        <w:ind w:firstLine="720"/>
        <w:rPr>
          <w:sz w:val="26"/>
          <w:szCs w:val="26"/>
        </w:rPr>
      </w:pPr>
      <w:r>
        <w:rPr>
          <w:sz w:val="26"/>
          <w:szCs w:val="26"/>
        </w:rPr>
        <w:t>Юридический и фактический адрес: 456735</w:t>
      </w:r>
      <w:r w:rsidRPr="00970F9E">
        <w:rPr>
          <w:sz w:val="26"/>
          <w:szCs w:val="26"/>
        </w:rPr>
        <w:t>, Ч</w:t>
      </w:r>
      <w:r>
        <w:rPr>
          <w:sz w:val="26"/>
          <w:szCs w:val="26"/>
        </w:rPr>
        <w:t>елябинская область, Кунашакский район, п.Дружный, ул. Центральная, д.14</w:t>
      </w:r>
      <w:r w:rsidRPr="00970F9E">
        <w:rPr>
          <w:sz w:val="26"/>
          <w:szCs w:val="26"/>
        </w:rPr>
        <w:t>.</w:t>
      </w:r>
    </w:p>
    <w:p w:rsidR="00C93B82" w:rsidRPr="00970F9E" w:rsidRDefault="00C93B82" w:rsidP="00F01763">
      <w:pPr>
        <w:pStyle w:val="31"/>
        <w:tabs>
          <w:tab w:val="left" w:pos="709"/>
        </w:tabs>
        <w:ind w:firstLine="720"/>
        <w:rPr>
          <w:sz w:val="26"/>
          <w:szCs w:val="26"/>
        </w:rPr>
      </w:pPr>
      <w:r>
        <w:rPr>
          <w:sz w:val="26"/>
          <w:szCs w:val="26"/>
        </w:rPr>
        <w:t>1.5</w:t>
      </w:r>
      <w:r w:rsidRPr="00970F9E">
        <w:rPr>
          <w:sz w:val="26"/>
          <w:szCs w:val="26"/>
        </w:rPr>
        <w:t>. В своей деятельности Учреждение руководствуется действующим федеральным и региональным законодательством, муниципальными пр</w:t>
      </w:r>
      <w:r>
        <w:rPr>
          <w:sz w:val="26"/>
          <w:szCs w:val="26"/>
        </w:rPr>
        <w:t xml:space="preserve">авовыми актами Кунашакского муниципального района </w:t>
      </w:r>
      <w:r w:rsidRPr="00970F9E">
        <w:rPr>
          <w:sz w:val="26"/>
          <w:szCs w:val="26"/>
        </w:rPr>
        <w:t xml:space="preserve"> и уполномоченных долж</w:t>
      </w:r>
      <w:r>
        <w:rPr>
          <w:sz w:val="26"/>
          <w:szCs w:val="26"/>
        </w:rPr>
        <w:t>ностных лиц Администрации Кунашакского муниципального района</w:t>
      </w:r>
      <w:r w:rsidRPr="00970F9E">
        <w:rPr>
          <w:sz w:val="26"/>
          <w:szCs w:val="26"/>
        </w:rPr>
        <w:t>, принятыми в пределах их компетенции, установленных муниципальными правов</w:t>
      </w:r>
      <w:r>
        <w:rPr>
          <w:sz w:val="26"/>
          <w:szCs w:val="26"/>
        </w:rPr>
        <w:t>ыми актами Администрации Кунашакского муниципального района</w:t>
      </w:r>
      <w:r w:rsidRPr="00970F9E">
        <w:rPr>
          <w:sz w:val="26"/>
          <w:szCs w:val="26"/>
        </w:rPr>
        <w:t>, приказами Учредителя, настоящим Уставом</w:t>
      </w:r>
      <w:r>
        <w:rPr>
          <w:sz w:val="26"/>
          <w:szCs w:val="26"/>
        </w:rPr>
        <w:t>, локальными нормативными актами Учреждения</w:t>
      </w:r>
      <w:r w:rsidRPr="00970F9E">
        <w:rPr>
          <w:sz w:val="26"/>
          <w:szCs w:val="26"/>
        </w:rPr>
        <w:t xml:space="preserve">. </w:t>
      </w:r>
    </w:p>
    <w:p w:rsidR="00C93B82" w:rsidRPr="00970F9E" w:rsidRDefault="00C93B82" w:rsidP="00F01763">
      <w:pPr>
        <w:pStyle w:val="31"/>
        <w:tabs>
          <w:tab w:val="left" w:pos="709"/>
        </w:tabs>
        <w:ind w:firstLine="720"/>
        <w:rPr>
          <w:sz w:val="26"/>
          <w:szCs w:val="26"/>
        </w:rPr>
      </w:pPr>
      <w:r>
        <w:rPr>
          <w:sz w:val="26"/>
          <w:szCs w:val="26"/>
        </w:rPr>
        <w:t>1.6</w:t>
      </w:r>
      <w:r w:rsidRPr="00970F9E">
        <w:rPr>
          <w:sz w:val="26"/>
          <w:szCs w:val="26"/>
        </w:rPr>
        <w:t xml:space="preserve">. В Учреждении </w:t>
      </w:r>
      <w:r>
        <w:rPr>
          <w:sz w:val="26"/>
          <w:szCs w:val="26"/>
        </w:rPr>
        <w:t>обучение и воспитание осуществляется</w:t>
      </w:r>
      <w:r w:rsidRPr="00970F9E">
        <w:rPr>
          <w:sz w:val="26"/>
          <w:szCs w:val="26"/>
        </w:rPr>
        <w:t xml:space="preserve"> на государственном языке Российской Федерации. </w:t>
      </w:r>
    </w:p>
    <w:p w:rsidR="00C93B82" w:rsidRDefault="00C93B82" w:rsidP="00F01763">
      <w:pPr>
        <w:shd w:val="clear" w:color="auto" w:fill="FFFFFF"/>
        <w:tabs>
          <w:tab w:val="left" w:pos="0"/>
          <w:tab w:val="left" w:pos="709"/>
        </w:tabs>
        <w:ind w:firstLine="720"/>
        <w:jc w:val="both"/>
        <w:rPr>
          <w:sz w:val="26"/>
          <w:szCs w:val="26"/>
        </w:rPr>
      </w:pPr>
      <w:r>
        <w:rPr>
          <w:sz w:val="26"/>
          <w:szCs w:val="26"/>
        </w:rPr>
        <w:lastRenderedPageBreak/>
        <w:t>1.7</w:t>
      </w:r>
      <w:r w:rsidRPr="00970F9E">
        <w:rPr>
          <w:sz w:val="26"/>
          <w:szCs w:val="26"/>
        </w:rPr>
        <w:t xml:space="preserve">. Учреждение является юридическим лицом, обладает обособленным имуществом на праве оперативного управления, может от своего имени приобретать и осуществлять имущественные и личные неимущественные права, исполнять обязанности, </w:t>
      </w:r>
      <w:r>
        <w:rPr>
          <w:sz w:val="26"/>
          <w:szCs w:val="26"/>
        </w:rPr>
        <w:t>быть истцом и ответчиком в суде.</w:t>
      </w:r>
    </w:p>
    <w:p w:rsidR="00C93B82" w:rsidRPr="00970F9E" w:rsidRDefault="00C93B82" w:rsidP="00F01763">
      <w:pPr>
        <w:shd w:val="clear" w:color="auto" w:fill="FFFFFF"/>
        <w:tabs>
          <w:tab w:val="left" w:pos="0"/>
          <w:tab w:val="left" w:pos="709"/>
        </w:tabs>
        <w:ind w:firstLine="720"/>
        <w:jc w:val="both"/>
        <w:rPr>
          <w:sz w:val="26"/>
          <w:szCs w:val="26"/>
        </w:rPr>
      </w:pPr>
      <w:r>
        <w:rPr>
          <w:sz w:val="26"/>
          <w:szCs w:val="26"/>
        </w:rPr>
        <w:t>1.8</w:t>
      </w:r>
      <w:r w:rsidRPr="00970F9E">
        <w:rPr>
          <w:sz w:val="26"/>
          <w:szCs w:val="26"/>
        </w:rPr>
        <w:t xml:space="preserve">. Учреждение имеет самостоятельный баланс, лицевые счета, </w:t>
      </w:r>
      <w:r w:rsidRPr="00F80A8A">
        <w:rPr>
          <w:sz w:val="26"/>
          <w:szCs w:val="26"/>
        </w:rPr>
        <w:t>круглую печать со своим полным наименованием и наименованием Учредителя,</w:t>
      </w:r>
      <w:r w:rsidRPr="00970F9E">
        <w:rPr>
          <w:sz w:val="26"/>
          <w:szCs w:val="26"/>
        </w:rPr>
        <w:t xml:space="preserve"> штампы, бланки</w:t>
      </w:r>
      <w:r>
        <w:rPr>
          <w:sz w:val="26"/>
          <w:szCs w:val="26"/>
        </w:rPr>
        <w:t xml:space="preserve">. </w:t>
      </w:r>
    </w:p>
    <w:p w:rsidR="00C93B82" w:rsidRPr="00970F9E" w:rsidRDefault="00C93B82" w:rsidP="00F01763">
      <w:pPr>
        <w:shd w:val="clear" w:color="auto" w:fill="FFFFFF"/>
        <w:tabs>
          <w:tab w:val="left" w:pos="0"/>
          <w:tab w:val="left" w:pos="709"/>
        </w:tabs>
        <w:ind w:firstLine="709"/>
        <w:jc w:val="both"/>
        <w:rPr>
          <w:sz w:val="26"/>
          <w:szCs w:val="26"/>
        </w:rPr>
      </w:pPr>
      <w:r w:rsidRPr="00970F9E">
        <w:rPr>
          <w:sz w:val="26"/>
          <w:szCs w:val="26"/>
        </w:rPr>
        <w:t>1.</w:t>
      </w:r>
      <w:r>
        <w:rPr>
          <w:sz w:val="26"/>
          <w:szCs w:val="26"/>
        </w:rPr>
        <w:t>9</w:t>
      </w:r>
      <w:r w:rsidRPr="00970F9E">
        <w:rPr>
          <w:sz w:val="26"/>
          <w:szCs w:val="26"/>
        </w:rPr>
        <w:t xml:space="preserve">. Учреждение проходит </w:t>
      </w:r>
      <w:r w:rsidRPr="00782A90">
        <w:rPr>
          <w:sz w:val="26"/>
          <w:szCs w:val="26"/>
        </w:rPr>
        <w:t>лицензирование</w:t>
      </w:r>
      <w:r w:rsidRPr="00970F9E">
        <w:rPr>
          <w:sz w:val="26"/>
          <w:szCs w:val="26"/>
        </w:rPr>
        <w:t xml:space="preserve"> в установленном законом порядке.</w:t>
      </w:r>
    </w:p>
    <w:p w:rsidR="00C93B82" w:rsidRPr="00970F9E" w:rsidRDefault="00C93B82" w:rsidP="00F01763">
      <w:pPr>
        <w:shd w:val="clear" w:color="auto" w:fill="FFFFFF"/>
        <w:tabs>
          <w:tab w:val="left" w:pos="0"/>
          <w:tab w:val="left" w:pos="709"/>
        </w:tabs>
        <w:ind w:firstLine="709"/>
        <w:jc w:val="both"/>
        <w:rPr>
          <w:sz w:val="26"/>
          <w:szCs w:val="26"/>
        </w:rPr>
      </w:pPr>
      <w:r w:rsidRPr="00970F9E">
        <w:rPr>
          <w:sz w:val="26"/>
          <w:szCs w:val="26"/>
        </w:rPr>
        <w:t>1.1</w:t>
      </w:r>
      <w:r>
        <w:rPr>
          <w:sz w:val="26"/>
          <w:szCs w:val="26"/>
        </w:rPr>
        <w:t>0</w:t>
      </w:r>
      <w:r w:rsidRPr="00970F9E">
        <w:rPr>
          <w:sz w:val="26"/>
          <w:szCs w:val="26"/>
        </w:rPr>
        <w:t>. Право на образовательную деятельность и льготы, предусмотренные законодательством Российской Федерации, возникают у Учреждения с момента выдачи ему лицензии.</w:t>
      </w:r>
    </w:p>
    <w:p w:rsidR="00C93B82" w:rsidRPr="00970F9E" w:rsidRDefault="00C93B82" w:rsidP="00F01763">
      <w:pPr>
        <w:widowControl w:val="0"/>
        <w:tabs>
          <w:tab w:val="left" w:pos="993"/>
        </w:tabs>
        <w:autoSpaceDE w:val="0"/>
        <w:autoSpaceDN w:val="0"/>
        <w:adjustRightInd w:val="0"/>
        <w:ind w:firstLine="709"/>
        <w:jc w:val="both"/>
        <w:rPr>
          <w:sz w:val="26"/>
          <w:szCs w:val="26"/>
        </w:rPr>
      </w:pPr>
      <w:r>
        <w:rPr>
          <w:sz w:val="26"/>
          <w:szCs w:val="26"/>
        </w:rPr>
        <w:t>1.11</w:t>
      </w:r>
      <w:r w:rsidRPr="00970F9E">
        <w:rPr>
          <w:sz w:val="26"/>
          <w:szCs w:val="26"/>
        </w:rPr>
        <w:t>. Учреждение обеспечивает открытость и доступность информации и копий документов путем их размещения в информационно-телекоммуникационных сетях, в том числе на официальном сайте Учреждения в сети Интернет.</w:t>
      </w:r>
    </w:p>
    <w:p w:rsidR="00C93B82" w:rsidRPr="00970F9E" w:rsidRDefault="00C93B82" w:rsidP="00F01763">
      <w:pPr>
        <w:tabs>
          <w:tab w:val="left" w:pos="993"/>
        </w:tabs>
        <w:ind w:firstLine="709"/>
        <w:jc w:val="both"/>
        <w:rPr>
          <w:sz w:val="26"/>
          <w:szCs w:val="26"/>
        </w:rPr>
      </w:pPr>
      <w:r>
        <w:rPr>
          <w:sz w:val="26"/>
          <w:szCs w:val="26"/>
        </w:rPr>
        <w:t>1.12</w:t>
      </w:r>
      <w:r w:rsidRPr="00970F9E">
        <w:rPr>
          <w:sz w:val="26"/>
          <w:szCs w:val="26"/>
        </w:rPr>
        <w:t>. Информация (в текстовой и (или) табличной формах) и документы (копии) подлежат размещению и обновлению в течение десяти рабочих дней со дня их создания, получения или внесения в них соответствующих изменений.</w:t>
      </w:r>
    </w:p>
    <w:p w:rsidR="00C93B82" w:rsidRPr="0082788B" w:rsidRDefault="00C93B82" w:rsidP="00F01763">
      <w:pPr>
        <w:widowControl w:val="0"/>
        <w:autoSpaceDE w:val="0"/>
        <w:autoSpaceDN w:val="0"/>
        <w:adjustRightInd w:val="0"/>
        <w:ind w:firstLine="720"/>
        <w:jc w:val="both"/>
        <w:rPr>
          <w:i/>
          <w:sz w:val="26"/>
          <w:szCs w:val="26"/>
        </w:rPr>
      </w:pPr>
      <w:r w:rsidRPr="00BF013C">
        <w:rPr>
          <w:color w:val="000000"/>
          <w:sz w:val="26"/>
          <w:szCs w:val="26"/>
        </w:rPr>
        <w:t>1.13. Учреждение не имеет филиалов и представительств</w:t>
      </w:r>
      <w:r>
        <w:rPr>
          <w:b/>
          <w:sz w:val="26"/>
          <w:szCs w:val="26"/>
        </w:rPr>
        <w:t>.</w:t>
      </w:r>
    </w:p>
    <w:p w:rsidR="00C93B82" w:rsidRPr="006B110D" w:rsidRDefault="00C93B82" w:rsidP="00F01763">
      <w:pPr>
        <w:shd w:val="clear" w:color="auto" w:fill="FFFFFF"/>
        <w:tabs>
          <w:tab w:val="left" w:pos="1276"/>
        </w:tabs>
        <w:ind w:firstLine="567"/>
        <w:jc w:val="both"/>
        <w:rPr>
          <w:color w:val="000000"/>
          <w:spacing w:val="-7"/>
          <w:sz w:val="26"/>
          <w:szCs w:val="26"/>
        </w:rPr>
      </w:pPr>
      <w:r>
        <w:rPr>
          <w:color w:val="000000"/>
          <w:spacing w:val="1"/>
          <w:sz w:val="26"/>
          <w:szCs w:val="26"/>
        </w:rPr>
        <w:t>1.14.</w:t>
      </w:r>
      <w:r w:rsidRPr="006B110D">
        <w:rPr>
          <w:color w:val="000000"/>
          <w:spacing w:val="1"/>
          <w:sz w:val="26"/>
          <w:szCs w:val="26"/>
        </w:rPr>
        <w:t xml:space="preserve"> В Учреждении создание и деятельность политических </w:t>
      </w:r>
      <w:r w:rsidRPr="006B110D">
        <w:rPr>
          <w:color w:val="000000"/>
          <w:spacing w:val="-3"/>
          <w:sz w:val="26"/>
          <w:szCs w:val="26"/>
        </w:rPr>
        <w:t xml:space="preserve">партий, религиозных </w:t>
      </w:r>
      <w:r w:rsidRPr="006B110D">
        <w:rPr>
          <w:color w:val="000000"/>
          <w:spacing w:val="-7"/>
          <w:sz w:val="26"/>
          <w:szCs w:val="26"/>
        </w:rPr>
        <w:t>организаций (объединений) не допускается.</w:t>
      </w:r>
    </w:p>
    <w:p w:rsidR="00C93B82" w:rsidRPr="006B110D" w:rsidRDefault="00C93B82" w:rsidP="00F01763">
      <w:pPr>
        <w:tabs>
          <w:tab w:val="left" w:pos="0"/>
        </w:tabs>
        <w:ind w:firstLine="567"/>
        <w:jc w:val="both"/>
        <w:rPr>
          <w:sz w:val="26"/>
          <w:szCs w:val="26"/>
        </w:rPr>
      </w:pPr>
      <w:r w:rsidRPr="006B110D">
        <w:rPr>
          <w:sz w:val="26"/>
          <w:szCs w:val="26"/>
        </w:rPr>
        <w:t>1.1</w:t>
      </w:r>
      <w:r>
        <w:rPr>
          <w:sz w:val="26"/>
          <w:szCs w:val="26"/>
        </w:rPr>
        <w:t>5</w:t>
      </w:r>
      <w:r w:rsidRPr="006B110D">
        <w:rPr>
          <w:sz w:val="26"/>
          <w:szCs w:val="26"/>
        </w:rPr>
        <w:t>. Учреждение обладает автономией, под которой понимается самостоятельность в осуществлении образовательной, научной, административной, финансовой, хозяйственной, экономической деятельности, подборе и расстановке кадров, разработке и принятии локальных нормативных актов в пределах установленных за</w:t>
      </w:r>
      <w:r>
        <w:rPr>
          <w:sz w:val="26"/>
          <w:szCs w:val="26"/>
        </w:rPr>
        <w:t>конодательством РФ и настоящим У</w:t>
      </w:r>
      <w:r w:rsidRPr="006B110D">
        <w:rPr>
          <w:sz w:val="26"/>
          <w:szCs w:val="26"/>
        </w:rPr>
        <w:t>ставом. Учреждение подотчетно и подконтрольно в своей деятельности Учредителю.</w:t>
      </w:r>
    </w:p>
    <w:p w:rsidR="00C93B82" w:rsidRPr="006B110D" w:rsidRDefault="00C93B82" w:rsidP="00F01763">
      <w:pPr>
        <w:ind w:firstLine="567"/>
        <w:jc w:val="both"/>
        <w:rPr>
          <w:sz w:val="26"/>
          <w:szCs w:val="26"/>
        </w:rPr>
      </w:pPr>
      <w:r>
        <w:rPr>
          <w:sz w:val="26"/>
          <w:szCs w:val="26"/>
        </w:rPr>
        <w:t>1.16</w:t>
      </w:r>
      <w:r w:rsidRPr="006B110D">
        <w:rPr>
          <w:sz w:val="26"/>
          <w:szCs w:val="26"/>
        </w:rPr>
        <w:t xml:space="preserve">.  Медицинское обслуживание </w:t>
      </w:r>
      <w:r>
        <w:rPr>
          <w:sz w:val="26"/>
          <w:szCs w:val="26"/>
        </w:rPr>
        <w:t>воспитанников</w:t>
      </w:r>
      <w:r w:rsidRPr="006B110D">
        <w:rPr>
          <w:sz w:val="26"/>
          <w:szCs w:val="26"/>
        </w:rPr>
        <w:t xml:space="preserve"> в Учреждении обеспечивается медицинским персоналом на основании договора. </w:t>
      </w:r>
    </w:p>
    <w:p w:rsidR="00C93B82" w:rsidRPr="006B110D" w:rsidRDefault="00C93B82" w:rsidP="00F01763">
      <w:pPr>
        <w:ind w:firstLine="567"/>
        <w:jc w:val="both"/>
        <w:rPr>
          <w:sz w:val="26"/>
          <w:szCs w:val="26"/>
        </w:rPr>
      </w:pPr>
      <w:r>
        <w:rPr>
          <w:sz w:val="26"/>
          <w:szCs w:val="26"/>
        </w:rPr>
        <w:t>1.17</w:t>
      </w:r>
      <w:r w:rsidRPr="006B110D">
        <w:rPr>
          <w:sz w:val="26"/>
          <w:szCs w:val="26"/>
        </w:rPr>
        <w:t xml:space="preserve">. Организация питания в Учреждении осуществляется собственным персоналом. Учреждение выделяет специальное помещение для организации питания </w:t>
      </w:r>
      <w:r>
        <w:rPr>
          <w:sz w:val="26"/>
          <w:szCs w:val="26"/>
        </w:rPr>
        <w:t>воспитанников</w:t>
      </w:r>
      <w:r w:rsidRPr="006B110D">
        <w:rPr>
          <w:sz w:val="26"/>
          <w:szCs w:val="26"/>
        </w:rPr>
        <w:t>.</w:t>
      </w:r>
    </w:p>
    <w:p w:rsidR="00C93B82" w:rsidRPr="006B110D" w:rsidRDefault="00C93B82" w:rsidP="00F01763">
      <w:pPr>
        <w:pStyle w:val="ParagraphStyle"/>
        <w:ind w:firstLine="567"/>
        <w:jc w:val="both"/>
        <w:rPr>
          <w:rFonts w:ascii="Times New Roman" w:hAnsi="Times New Roman" w:cs="Times New Roman"/>
          <w:sz w:val="26"/>
          <w:szCs w:val="26"/>
        </w:rPr>
      </w:pPr>
      <w:r>
        <w:rPr>
          <w:rFonts w:ascii="Times New Roman" w:hAnsi="Times New Roman" w:cs="Times New Roman"/>
          <w:sz w:val="26"/>
          <w:szCs w:val="26"/>
        </w:rPr>
        <w:t>1.18</w:t>
      </w:r>
      <w:r w:rsidRPr="006B110D">
        <w:rPr>
          <w:rFonts w:ascii="Times New Roman" w:hAnsi="Times New Roman" w:cs="Times New Roman"/>
          <w:sz w:val="26"/>
          <w:szCs w:val="26"/>
        </w:rPr>
        <w:t>. Учреждение принимает в пределах своих полномочий  меры по профилактике терроризма и экстремизма, а также минимизации и (или) ликвидации последствий проявлений терроризма и экстремизма на территории образовательно</w:t>
      </w:r>
      <w:r>
        <w:rPr>
          <w:rFonts w:ascii="Times New Roman" w:hAnsi="Times New Roman" w:cs="Times New Roman"/>
          <w:sz w:val="26"/>
          <w:szCs w:val="26"/>
        </w:rPr>
        <w:t>го Учреждения</w:t>
      </w:r>
      <w:r w:rsidRPr="006B110D">
        <w:rPr>
          <w:rFonts w:ascii="Times New Roman" w:hAnsi="Times New Roman" w:cs="Times New Roman"/>
          <w:sz w:val="26"/>
          <w:szCs w:val="26"/>
        </w:rPr>
        <w:t>.</w:t>
      </w:r>
    </w:p>
    <w:p w:rsidR="00C93B82" w:rsidRPr="00970F9E" w:rsidRDefault="00C93B82" w:rsidP="00F01763">
      <w:pPr>
        <w:widowControl w:val="0"/>
        <w:autoSpaceDE w:val="0"/>
        <w:autoSpaceDN w:val="0"/>
        <w:adjustRightInd w:val="0"/>
        <w:ind w:firstLine="720"/>
        <w:jc w:val="both"/>
        <w:rPr>
          <w:sz w:val="26"/>
          <w:szCs w:val="26"/>
        </w:rPr>
      </w:pPr>
    </w:p>
    <w:p w:rsidR="00C93B82" w:rsidRPr="00884CAD" w:rsidRDefault="00C93B82" w:rsidP="00884CAD">
      <w:pPr>
        <w:pStyle w:val="ad"/>
        <w:numPr>
          <w:ilvl w:val="0"/>
          <w:numId w:val="3"/>
        </w:numPr>
        <w:shd w:val="clear" w:color="auto" w:fill="FFFFFF"/>
        <w:tabs>
          <w:tab w:val="left" w:pos="1134"/>
        </w:tabs>
        <w:suppressAutoHyphens/>
        <w:jc w:val="center"/>
        <w:rPr>
          <w:sz w:val="26"/>
          <w:szCs w:val="26"/>
        </w:rPr>
      </w:pPr>
      <w:r w:rsidRPr="00884CAD">
        <w:rPr>
          <w:sz w:val="26"/>
          <w:szCs w:val="26"/>
        </w:rPr>
        <w:t>ПРЕДМЕТ, ЦЕЛИ И ВИДЫ ДЕЯТЕЛЬНОСТИ УЧРЕЖДЕНИЯ</w:t>
      </w:r>
    </w:p>
    <w:p w:rsidR="00C93B82" w:rsidRDefault="00C93B82" w:rsidP="000664CE">
      <w:pPr>
        <w:widowControl w:val="0"/>
        <w:shd w:val="clear" w:color="auto" w:fill="FFFFFF"/>
        <w:tabs>
          <w:tab w:val="left" w:pos="1134"/>
        </w:tabs>
        <w:suppressAutoHyphens/>
        <w:autoSpaceDE w:val="0"/>
        <w:ind w:left="709"/>
        <w:jc w:val="both"/>
        <w:rPr>
          <w:sz w:val="26"/>
          <w:szCs w:val="26"/>
        </w:rPr>
      </w:pPr>
    </w:p>
    <w:p w:rsidR="00C93B82" w:rsidRPr="00970F9E" w:rsidRDefault="00C93B82" w:rsidP="000664CE">
      <w:pPr>
        <w:widowControl w:val="0"/>
        <w:shd w:val="clear" w:color="auto" w:fill="FFFFFF"/>
        <w:tabs>
          <w:tab w:val="left" w:pos="0"/>
        </w:tabs>
        <w:suppressAutoHyphens/>
        <w:autoSpaceDE w:val="0"/>
        <w:jc w:val="both"/>
        <w:rPr>
          <w:sz w:val="26"/>
          <w:szCs w:val="26"/>
        </w:rPr>
      </w:pPr>
      <w:r>
        <w:rPr>
          <w:sz w:val="26"/>
          <w:szCs w:val="26"/>
        </w:rPr>
        <w:tab/>
        <w:t>2.1.</w:t>
      </w:r>
      <w:r w:rsidRPr="00970F9E">
        <w:rPr>
          <w:sz w:val="26"/>
          <w:szCs w:val="26"/>
        </w:rPr>
        <w:t xml:space="preserve"> Учреждение создано для выполнения работ, оказания услуг в целях обеспечения реализации предусмотренных нормативными правовыми актами Российской Федерации и Челябинской области полномочий муниципальн</w:t>
      </w:r>
      <w:r>
        <w:rPr>
          <w:sz w:val="26"/>
          <w:szCs w:val="26"/>
        </w:rPr>
        <w:t>ого образования «Кунашакского муниципального района</w:t>
      </w:r>
      <w:r w:rsidRPr="00970F9E">
        <w:rPr>
          <w:sz w:val="26"/>
          <w:szCs w:val="26"/>
        </w:rPr>
        <w:t xml:space="preserve">» в сфере образования. </w:t>
      </w:r>
    </w:p>
    <w:p w:rsidR="00C93B82" w:rsidRDefault="00C93B82" w:rsidP="000664CE">
      <w:pPr>
        <w:tabs>
          <w:tab w:val="left" w:pos="1134"/>
        </w:tabs>
        <w:ind w:firstLine="709"/>
        <w:jc w:val="both"/>
        <w:rPr>
          <w:color w:val="000000"/>
          <w:sz w:val="26"/>
          <w:szCs w:val="26"/>
        </w:rPr>
      </w:pPr>
      <w:r w:rsidRPr="00AA3E4B">
        <w:rPr>
          <w:color w:val="000000"/>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формирование общей культуры, развитие физических, интеллектуальных, нравственных, эстетических и личностных качеств, формирование предпосылок </w:t>
      </w:r>
      <w:r w:rsidRPr="00AA3E4B">
        <w:rPr>
          <w:color w:val="000000"/>
          <w:sz w:val="26"/>
          <w:szCs w:val="26"/>
        </w:rPr>
        <w:lastRenderedPageBreak/>
        <w:t>учебной деятельности, сохранение и укрепление здоровья детей дошкольного возраста.</w:t>
      </w:r>
    </w:p>
    <w:p w:rsidR="00C93B82" w:rsidRDefault="00C93B82" w:rsidP="000664CE">
      <w:pPr>
        <w:tabs>
          <w:tab w:val="left" w:pos="1134"/>
        </w:tabs>
        <w:ind w:firstLine="709"/>
        <w:jc w:val="both"/>
        <w:rPr>
          <w:color w:val="000000"/>
          <w:sz w:val="26"/>
          <w:szCs w:val="26"/>
        </w:rPr>
      </w:pPr>
      <w:r>
        <w:rPr>
          <w:sz w:val="26"/>
          <w:szCs w:val="26"/>
        </w:rPr>
        <w:t>2.2.</w:t>
      </w:r>
      <w:r w:rsidRPr="00970F9E">
        <w:rPr>
          <w:sz w:val="26"/>
          <w:szCs w:val="26"/>
        </w:rPr>
        <w:t>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направленностей в соответствии с пунктами 2.</w:t>
      </w:r>
      <w:r>
        <w:rPr>
          <w:sz w:val="26"/>
          <w:szCs w:val="26"/>
        </w:rPr>
        <w:t>3</w:t>
      </w:r>
      <w:r w:rsidRPr="00970F9E">
        <w:rPr>
          <w:sz w:val="26"/>
          <w:szCs w:val="26"/>
        </w:rPr>
        <w:t>, 2.</w:t>
      </w:r>
      <w:r>
        <w:rPr>
          <w:sz w:val="26"/>
          <w:szCs w:val="26"/>
        </w:rPr>
        <w:t>4</w:t>
      </w:r>
      <w:r w:rsidRPr="00970F9E">
        <w:rPr>
          <w:sz w:val="26"/>
          <w:szCs w:val="26"/>
        </w:rPr>
        <w:t xml:space="preserve"> настоящего Устава, осуществление деятельности в сфере культуры, физической культуры и спорта, охраны и укрепления здоровья</w:t>
      </w:r>
      <w:r>
        <w:rPr>
          <w:sz w:val="26"/>
          <w:szCs w:val="26"/>
        </w:rPr>
        <w:t>.</w:t>
      </w:r>
    </w:p>
    <w:p w:rsidR="00C93B82" w:rsidRDefault="00C93B82" w:rsidP="000664CE">
      <w:pPr>
        <w:tabs>
          <w:tab w:val="left" w:pos="1134"/>
        </w:tabs>
        <w:ind w:firstLine="709"/>
        <w:jc w:val="both"/>
        <w:rPr>
          <w:color w:val="000000"/>
          <w:sz w:val="26"/>
          <w:szCs w:val="26"/>
        </w:rPr>
      </w:pPr>
      <w:r>
        <w:rPr>
          <w:color w:val="000000"/>
          <w:sz w:val="26"/>
          <w:szCs w:val="26"/>
        </w:rPr>
        <w:t>2.3.</w:t>
      </w:r>
      <w:r w:rsidRPr="00970F9E">
        <w:rPr>
          <w:sz w:val="26"/>
          <w:szCs w:val="26"/>
        </w:rPr>
        <w:t xml:space="preserve">Основной целью деятельности, для которой создано Учреждение, является образовательная деятельность по </w:t>
      </w:r>
      <w:r w:rsidRPr="00B70565">
        <w:rPr>
          <w:sz w:val="26"/>
          <w:szCs w:val="26"/>
        </w:rPr>
        <w:t>образовательным программам</w:t>
      </w:r>
      <w:r>
        <w:rPr>
          <w:sz w:val="26"/>
          <w:szCs w:val="26"/>
        </w:rPr>
        <w:t xml:space="preserve"> дошкольного</w:t>
      </w:r>
      <w:r w:rsidRPr="00970F9E">
        <w:rPr>
          <w:sz w:val="26"/>
          <w:szCs w:val="26"/>
        </w:rPr>
        <w:t xml:space="preserve"> образования</w:t>
      </w:r>
      <w:r>
        <w:rPr>
          <w:sz w:val="26"/>
          <w:szCs w:val="26"/>
        </w:rPr>
        <w:t>, присмотр и уход за детьми</w:t>
      </w:r>
      <w:r w:rsidRPr="00970F9E">
        <w:rPr>
          <w:sz w:val="26"/>
          <w:szCs w:val="26"/>
        </w:rPr>
        <w:t>.</w:t>
      </w:r>
    </w:p>
    <w:p w:rsidR="00C93B82" w:rsidRPr="000664CE" w:rsidRDefault="00C93B82" w:rsidP="000664CE">
      <w:pPr>
        <w:tabs>
          <w:tab w:val="left" w:pos="1134"/>
        </w:tabs>
        <w:ind w:firstLine="709"/>
        <w:jc w:val="both"/>
        <w:rPr>
          <w:color w:val="000000"/>
          <w:sz w:val="26"/>
          <w:szCs w:val="26"/>
        </w:rPr>
      </w:pPr>
      <w:r>
        <w:rPr>
          <w:color w:val="000000"/>
          <w:sz w:val="26"/>
          <w:szCs w:val="26"/>
        </w:rPr>
        <w:t>2.4.</w:t>
      </w:r>
      <w:r>
        <w:rPr>
          <w:sz w:val="26"/>
          <w:szCs w:val="26"/>
        </w:rPr>
        <w:t>Основными видами деятельности Учреждения является реализация:</w:t>
      </w:r>
    </w:p>
    <w:p w:rsidR="00C93B82" w:rsidRDefault="00C93B82" w:rsidP="00F01763">
      <w:pPr>
        <w:widowControl w:val="0"/>
        <w:shd w:val="clear" w:color="auto" w:fill="FFFFFF"/>
        <w:tabs>
          <w:tab w:val="left" w:pos="851"/>
          <w:tab w:val="left" w:pos="1134"/>
        </w:tabs>
        <w:autoSpaceDE w:val="0"/>
        <w:ind w:firstLine="709"/>
        <w:jc w:val="both"/>
        <w:rPr>
          <w:sz w:val="26"/>
          <w:szCs w:val="26"/>
        </w:rPr>
      </w:pPr>
      <w:r>
        <w:rPr>
          <w:sz w:val="26"/>
          <w:szCs w:val="26"/>
        </w:rPr>
        <w:t xml:space="preserve">- основных </w:t>
      </w:r>
      <w:r w:rsidRPr="00B70565">
        <w:rPr>
          <w:sz w:val="26"/>
          <w:szCs w:val="26"/>
        </w:rPr>
        <w:t>образовательных программ</w:t>
      </w:r>
      <w:r>
        <w:rPr>
          <w:sz w:val="26"/>
          <w:szCs w:val="26"/>
        </w:rPr>
        <w:t xml:space="preserve"> дошкольного образования;</w:t>
      </w:r>
    </w:p>
    <w:p w:rsidR="00C93B82" w:rsidRPr="00970F9E" w:rsidRDefault="00C93B82" w:rsidP="00F01763">
      <w:pPr>
        <w:widowControl w:val="0"/>
        <w:shd w:val="clear" w:color="auto" w:fill="FFFFFF"/>
        <w:tabs>
          <w:tab w:val="left" w:pos="851"/>
          <w:tab w:val="left" w:pos="1134"/>
        </w:tabs>
        <w:autoSpaceDE w:val="0"/>
        <w:ind w:firstLine="709"/>
        <w:jc w:val="both"/>
        <w:rPr>
          <w:sz w:val="26"/>
          <w:szCs w:val="26"/>
        </w:rPr>
      </w:pPr>
      <w:r>
        <w:rPr>
          <w:sz w:val="26"/>
          <w:szCs w:val="26"/>
        </w:rPr>
        <w:t>- присмотр и уход за детьми.</w:t>
      </w:r>
    </w:p>
    <w:p w:rsidR="00C93B82" w:rsidRPr="00970F9E" w:rsidRDefault="00C93B82" w:rsidP="00F01763">
      <w:pPr>
        <w:widowControl w:val="0"/>
        <w:shd w:val="clear" w:color="auto" w:fill="FFFFFF"/>
        <w:tabs>
          <w:tab w:val="left" w:pos="0"/>
          <w:tab w:val="left" w:pos="142"/>
          <w:tab w:val="left" w:pos="709"/>
        </w:tabs>
        <w:autoSpaceDE w:val="0"/>
        <w:jc w:val="both"/>
        <w:rPr>
          <w:sz w:val="26"/>
          <w:szCs w:val="26"/>
        </w:rPr>
      </w:pPr>
      <w:r w:rsidRPr="00970F9E">
        <w:rPr>
          <w:sz w:val="26"/>
          <w:szCs w:val="26"/>
        </w:rPr>
        <w:tab/>
      </w:r>
      <w:r w:rsidRPr="00970F9E">
        <w:rPr>
          <w:sz w:val="26"/>
          <w:szCs w:val="26"/>
        </w:rPr>
        <w:tab/>
        <w:t>2.</w:t>
      </w:r>
      <w:r>
        <w:rPr>
          <w:sz w:val="26"/>
          <w:szCs w:val="26"/>
        </w:rPr>
        <w:t>5.</w:t>
      </w:r>
      <w:r w:rsidRPr="00970F9E">
        <w:rPr>
          <w:sz w:val="26"/>
          <w:szCs w:val="26"/>
        </w:rPr>
        <w:t>Учреждение не вправе осуществлять виды деятельности и оказывать платные услуги, не предусмотренные настоящим Уставом.</w:t>
      </w:r>
    </w:p>
    <w:p w:rsidR="00C93B82" w:rsidRPr="00970F9E" w:rsidRDefault="00C93B82" w:rsidP="00F01763">
      <w:pPr>
        <w:widowControl w:val="0"/>
        <w:shd w:val="clear" w:color="auto" w:fill="FFFFFF"/>
        <w:tabs>
          <w:tab w:val="left" w:pos="0"/>
          <w:tab w:val="left" w:pos="142"/>
          <w:tab w:val="left" w:pos="709"/>
        </w:tabs>
        <w:autoSpaceDE w:val="0"/>
        <w:ind w:firstLine="709"/>
        <w:jc w:val="both"/>
        <w:rPr>
          <w:rFonts w:ascii="Times New Roman CYR" w:hAnsi="Times New Roman CYR" w:cs="Times New Roman CYR"/>
          <w:sz w:val="26"/>
          <w:szCs w:val="26"/>
        </w:rPr>
      </w:pPr>
      <w:r>
        <w:rPr>
          <w:sz w:val="26"/>
          <w:szCs w:val="26"/>
        </w:rPr>
        <w:t>2.6.</w:t>
      </w:r>
      <w:r w:rsidRPr="00970F9E">
        <w:rPr>
          <w:sz w:val="26"/>
          <w:szCs w:val="26"/>
        </w:rPr>
        <w:t xml:space="preserve">Учреждение создает необходимые условия для охраны и укрепления здоровья </w:t>
      </w:r>
      <w:r>
        <w:rPr>
          <w:sz w:val="26"/>
          <w:szCs w:val="26"/>
        </w:rPr>
        <w:t>воспитанников</w:t>
      </w:r>
      <w:r w:rsidRPr="00970F9E">
        <w:rPr>
          <w:sz w:val="26"/>
          <w:szCs w:val="26"/>
        </w:rPr>
        <w:t xml:space="preserve"> и работников. Организацию оказания первичной медико-санитарной помощи </w:t>
      </w:r>
      <w:r>
        <w:rPr>
          <w:sz w:val="26"/>
          <w:szCs w:val="26"/>
        </w:rPr>
        <w:t>воспитанников</w:t>
      </w:r>
      <w:r w:rsidRPr="00970F9E">
        <w:rPr>
          <w:sz w:val="26"/>
          <w:szCs w:val="26"/>
        </w:rPr>
        <w:t xml:space="preserve"> осуществляют органы здравоохранения. Учреждение предоставляет помещения с соответствующими условиями для работы медицинских работников.</w:t>
      </w:r>
    </w:p>
    <w:p w:rsidR="00C93B82" w:rsidRPr="00786251" w:rsidRDefault="00C93B82" w:rsidP="00F01763">
      <w:pPr>
        <w:widowControl w:val="0"/>
        <w:autoSpaceDE w:val="0"/>
        <w:autoSpaceDN w:val="0"/>
        <w:adjustRightInd w:val="0"/>
        <w:ind w:firstLine="540"/>
        <w:jc w:val="both"/>
        <w:rPr>
          <w:sz w:val="26"/>
          <w:szCs w:val="26"/>
        </w:rPr>
      </w:pPr>
      <w:r w:rsidRPr="00786251">
        <w:rPr>
          <w:sz w:val="26"/>
          <w:szCs w:val="26"/>
        </w:rPr>
        <w:t>2.</w:t>
      </w:r>
      <w:r>
        <w:rPr>
          <w:sz w:val="26"/>
          <w:szCs w:val="26"/>
        </w:rPr>
        <w:t>7</w:t>
      </w:r>
      <w:r w:rsidRPr="00786251">
        <w:rPr>
          <w:sz w:val="26"/>
          <w:szCs w:val="26"/>
        </w:rPr>
        <w:t>.</w:t>
      </w:r>
      <w:bookmarkStart w:id="4" w:name="Par2"/>
      <w:bookmarkEnd w:id="4"/>
      <w:r>
        <w:rPr>
          <w:sz w:val="26"/>
          <w:szCs w:val="26"/>
        </w:rPr>
        <w:t xml:space="preserve">В </w:t>
      </w:r>
      <w:r w:rsidRPr="00786251">
        <w:rPr>
          <w:sz w:val="26"/>
          <w:szCs w:val="26"/>
        </w:rPr>
        <w:t>Учреждении наряду с должностями педагогических работников предусматриваются должности административно-х</w:t>
      </w:r>
      <w:r>
        <w:rPr>
          <w:sz w:val="26"/>
          <w:szCs w:val="26"/>
        </w:rPr>
        <w:t xml:space="preserve">озяйственных </w:t>
      </w:r>
      <w:r w:rsidRPr="00786251">
        <w:rPr>
          <w:sz w:val="26"/>
          <w:szCs w:val="26"/>
        </w:rPr>
        <w:t>и иных работников, осуществляющих вспомогательные функции.</w:t>
      </w:r>
    </w:p>
    <w:p w:rsidR="00C93B82" w:rsidRPr="00786251" w:rsidRDefault="00C93B82" w:rsidP="00F01763">
      <w:pPr>
        <w:autoSpaceDE w:val="0"/>
        <w:autoSpaceDN w:val="0"/>
        <w:adjustRightInd w:val="0"/>
        <w:ind w:firstLine="540"/>
        <w:jc w:val="both"/>
        <w:rPr>
          <w:sz w:val="26"/>
          <w:szCs w:val="26"/>
        </w:rPr>
      </w:pPr>
      <w:r w:rsidRPr="00786251">
        <w:rPr>
          <w:sz w:val="26"/>
          <w:szCs w:val="26"/>
        </w:rPr>
        <w:t>Право на занятие должностей, предусмотренных пунктом 2.</w:t>
      </w:r>
      <w:r>
        <w:rPr>
          <w:sz w:val="26"/>
          <w:szCs w:val="26"/>
        </w:rPr>
        <w:t>7</w:t>
      </w:r>
      <w:r w:rsidRPr="00786251">
        <w:rPr>
          <w:sz w:val="26"/>
          <w:szCs w:val="26"/>
        </w:rPr>
        <w:t>. имеют лица, отвечающие квалификационным требованиям, указанным в квалификационных справочниках и (или) профессиональным стандартам.</w:t>
      </w:r>
    </w:p>
    <w:p w:rsidR="00C93B82" w:rsidRPr="00786251" w:rsidRDefault="00C93B82" w:rsidP="00F01763">
      <w:pPr>
        <w:autoSpaceDE w:val="0"/>
        <w:autoSpaceDN w:val="0"/>
        <w:adjustRightInd w:val="0"/>
        <w:ind w:firstLine="540"/>
        <w:jc w:val="both"/>
        <w:rPr>
          <w:sz w:val="26"/>
          <w:szCs w:val="26"/>
        </w:rPr>
      </w:pPr>
      <w:r w:rsidRPr="00786251">
        <w:rPr>
          <w:sz w:val="26"/>
          <w:szCs w:val="26"/>
        </w:rPr>
        <w:t>Права, обязанности и ответственность работников образовательной организации, занимающих должности, указанные в пункте 2.</w:t>
      </w:r>
      <w:r>
        <w:rPr>
          <w:sz w:val="26"/>
          <w:szCs w:val="26"/>
        </w:rPr>
        <w:t>7.</w:t>
      </w:r>
      <w:r w:rsidRPr="00786251">
        <w:rPr>
          <w:sz w:val="26"/>
          <w:szCs w:val="26"/>
        </w:rPr>
        <w:t xml:space="preserve"> устанавливаются законодательством Российской Федерации,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C93B82" w:rsidRDefault="00C93B82" w:rsidP="00786251">
      <w:pPr>
        <w:pStyle w:val="ConsPlusNormal"/>
        <w:ind w:firstLine="540"/>
        <w:jc w:val="both"/>
      </w:pPr>
      <w:r>
        <w:t>2.8.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93B82" w:rsidRDefault="00C93B82" w:rsidP="00901FDA">
      <w:pPr>
        <w:autoSpaceDE w:val="0"/>
        <w:autoSpaceDN w:val="0"/>
        <w:adjustRightInd w:val="0"/>
        <w:ind w:firstLine="540"/>
        <w:jc w:val="both"/>
        <w:rPr>
          <w:sz w:val="26"/>
          <w:szCs w:val="26"/>
        </w:rPr>
      </w:pPr>
      <w:r>
        <w:t xml:space="preserve">Права педагогических работников, социальные гарантии и меры социальной поддержки, обязанности и ответственность </w:t>
      </w:r>
      <w:r w:rsidRPr="00786251">
        <w:rPr>
          <w:sz w:val="26"/>
          <w:szCs w:val="26"/>
        </w:rPr>
        <w:t>устанавливаются законодательством Российской Федерации</w:t>
      </w:r>
      <w:r>
        <w:rPr>
          <w:sz w:val="26"/>
          <w:szCs w:val="26"/>
        </w:rPr>
        <w:t xml:space="preserve">  об образовании</w:t>
      </w:r>
      <w:r w:rsidRPr="00786251">
        <w:rPr>
          <w:sz w:val="26"/>
          <w:szCs w:val="26"/>
        </w:rPr>
        <w:t>, правилами внутреннего трудового распорядка и иными локальными нормативными актами образовательно</w:t>
      </w:r>
      <w:r>
        <w:rPr>
          <w:sz w:val="26"/>
          <w:szCs w:val="26"/>
        </w:rPr>
        <w:t>го Учреждения</w:t>
      </w:r>
      <w:r w:rsidRPr="00786251">
        <w:rPr>
          <w:sz w:val="26"/>
          <w:szCs w:val="26"/>
        </w:rPr>
        <w:t>, должностными инструкциями и трудовыми договорами</w:t>
      </w:r>
      <w:r>
        <w:rPr>
          <w:sz w:val="26"/>
          <w:szCs w:val="26"/>
        </w:rPr>
        <w:t xml:space="preserve"> (эффективными контрактами)</w:t>
      </w:r>
      <w:r w:rsidRPr="00786251">
        <w:rPr>
          <w:sz w:val="26"/>
          <w:szCs w:val="26"/>
        </w:rPr>
        <w:t>.</w:t>
      </w:r>
    </w:p>
    <w:p w:rsidR="00C93B82" w:rsidRDefault="00C93B82" w:rsidP="00BE5A50">
      <w:pPr>
        <w:jc w:val="both"/>
        <w:rPr>
          <w:szCs w:val="28"/>
        </w:rPr>
      </w:pPr>
      <w:r>
        <w:rPr>
          <w:sz w:val="26"/>
          <w:szCs w:val="26"/>
        </w:rPr>
        <w:tab/>
        <w:t>2.9.Организация о</w:t>
      </w:r>
      <w:r>
        <w:rPr>
          <w:szCs w:val="28"/>
        </w:rPr>
        <w:t>бразовательного процесса в Учреждении регулируется локальным актом (положением).</w:t>
      </w:r>
    </w:p>
    <w:p w:rsidR="00C93B82" w:rsidRDefault="00C93B82" w:rsidP="00786251">
      <w:pPr>
        <w:tabs>
          <w:tab w:val="left" w:pos="1134"/>
        </w:tabs>
        <w:ind w:firstLine="709"/>
        <w:jc w:val="both"/>
        <w:rPr>
          <w:sz w:val="26"/>
          <w:szCs w:val="26"/>
        </w:rPr>
      </w:pPr>
    </w:p>
    <w:p w:rsidR="00C93B82" w:rsidRPr="00970F9E" w:rsidRDefault="00C93B82" w:rsidP="00F01763">
      <w:pPr>
        <w:widowControl w:val="0"/>
        <w:tabs>
          <w:tab w:val="left" w:pos="851"/>
        </w:tabs>
        <w:jc w:val="center"/>
        <w:rPr>
          <w:sz w:val="26"/>
          <w:szCs w:val="26"/>
        </w:rPr>
      </w:pPr>
      <w:r>
        <w:rPr>
          <w:sz w:val="26"/>
          <w:szCs w:val="26"/>
        </w:rPr>
        <w:t>3</w:t>
      </w:r>
      <w:r w:rsidRPr="00970F9E">
        <w:rPr>
          <w:sz w:val="26"/>
          <w:szCs w:val="26"/>
        </w:rPr>
        <w:t>. УПРАВЛЕНИЕ УЧРЕЖДЕНИЕМ</w:t>
      </w:r>
    </w:p>
    <w:p w:rsidR="00C93B82" w:rsidRPr="00970F9E" w:rsidRDefault="00C93B82" w:rsidP="00F01763">
      <w:pPr>
        <w:widowControl w:val="0"/>
        <w:tabs>
          <w:tab w:val="left" w:pos="851"/>
        </w:tabs>
        <w:jc w:val="center"/>
        <w:rPr>
          <w:b/>
          <w:sz w:val="26"/>
          <w:szCs w:val="26"/>
        </w:rPr>
      </w:pP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3.1. Управление Учреждением осуществляется в соответствии с законодательством Российской Федерации, настоящим Уставом, строится на основе </w:t>
      </w:r>
      <w:r w:rsidRPr="00970F9E">
        <w:rPr>
          <w:sz w:val="26"/>
          <w:szCs w:val="26"/>
        </w:rPr>
        <w:lastRenderedPageBreak/>
        <w:t xml:space="preserve">сочетания принципов единоначалия и коллегиальности. </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3.2. Единоличным исполнительным органом Учреждения является </w:t>
      </w:r>
      <w:r>
        <w:rPr>
          <w:sz w:val="26"/>
          <w:szCs w:val="26"/>
        </w:rPr>
        <w:t>заведующий</w:t>
      </w:r>
      <w:r w:rsidRPr="00970F9E">
        <w:rPr>
          <w:sz w:val="26"/>
          <w:szCs w:val="26"/>
        </w:rPr>
        <w:t xml:space="preserve"> Учреждения (далее – Руководитель).</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3.3. Руководитель Учреждения в соответствии с законодательством Российской Федерации и Уставом назначается Учредителем </w:t>
      </w:r>
      <w:r w:rsidRPr="00213EB8">
        <w:rPr>
          <w:sz w:val="26"/>
          <w:szCs w:val="26"/>
        </w:rPr>
        <w:t>на срок, определяемый Учредителем на основании заключенного трудового договора (эффективного контракта).</w:t>
      </w:r>
    </w:p>
    <w:p w:rsidR="00C93B82" w:rsidRPr="00970F9E" w:rsidRDefault="00C93B82" w:rsidP="00F01763">
      <w:pPr>
        <w:widowControl w:val="0"/>
        <w:tabs>
          <w:tab w:val="left" w:pos="851"/>
        </w:tabs>
        <w:ind w:firstLine="709"/>
        <w:jc w:val="both"/>
        <w:rPr>
          <w:sz w:val="26"/>
          <w:szCs w:val="26"/>
        </w:rPr>
      </w:pPr>
      <w:r w:rsidRPr="00970F9E">
        <w:rPr>
          <w:sz w:val="26"/>
          <w:szCs w:val="26"/>
        </w:rPr>
        <w:t>3.4. Руководитель организует выполнение решений Учредителя по вопросам деятельности Учреждения.</w:t>
      </w:r>
    </w:p>
    <w:p w:rsidR="00C93B82" w:rsidRDefault="00C93B82" w:rsidP="00F01763">
      <w:pPr>
        <w:widowControl w:val="0"/>
        <w:tabs>
          <w:tab w:val="left" w:pos="851"/>
        </w:tabs>
        <w:ind w:firstLine="709"/>
        <w:jc w:val="both"/>
        <w:rPr>
          <w:sz w:val="26"/>
          <w:szCs w:val="26"/>
        </w:rPr>
      </w:pPr>
      <w:r w:rsidRPr="00970F9E">
        <w:rPr>
          <w:sz w:val="26"/>
          <w:szCs w:val="26"/>
        </w:rPr>
        <w:t>3.5. Компетенция Руководителя:</w:t>
      </w:r>
    </w:p>
    <w:p w:rsidR="00C93B82" w:rsidRPr="00970F9E" w:rsidRDefault="00C93B82" w:rsidP="00F01763">
      <w:pPr>
        <w:widowControl w:val="0"/>
        <w:tabs>
          <w:tab w:val="left" w:pos="851"/>
        </w:tabs>
        <w:ind w:firstLine="709"/>
        <w:jc w:val="both"/>
        <w:rPr>
          <w:sz w:val="26"/>
          <w:szCs w:val="26"/>
        </w:rPr>
      </w:pPr>
      <w:r>
        <w:rPr>
          <w:sz w:val="26"/>
          <w:szCs w:val="26"/>
        </w:rPr>
        <w:t>- организация работы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заключение договоров от имени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утверждение структуры и штатного расписания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утверждение Правил внутреннего трудового распорядка;</w:t>
      </w:r>
    </w:p>
    <w:p w:rsidR="00C93B82" w:rsidRDefault="00C93B82" w:rsidP="00F01763">
      <w:pPr>
        <w:widowControl w:val="0"/>
        <w:tabs>
          <w:tab w:val="left" w:pos="851"/>
        </w:tabs>
        <w:ind w:firstLine="709"/>
        <w:jc w:val="both"/>
        <w:rPr>
          <w:sz w:val="26"/>
          <w:szCs w:val="26"/>
        </w:rPr>
      </w:pPr>
      <w:r w:rsidRPr="00970F9E">
        <w:rPr>
          <w:sz w:val="26"/>
          <w:szCs w:val="26"/>
        </w:rPr>
        <w:t xml:space="preserve">- утверждение плана финансово-хозяйственной деятельности Учреждения, его годовой и бухгалтерской отчетности; </w:t>
      </w:r>
    </w:p>
    <w:p w:rsidR="00C93B82" w:rsidRPr="00970F9E" w:rsidRDefault="00C93B82" w:rsidP="00F01763">
      <w:pPr>
        <w:widowControl w:val="0"/>
        <w:tabs>
          <w:tab w:val="left" w:pos="851"/>
        </w:tabs>
        <w:ind w:firstLine="709"/>
        <w:jc w:val="both"/>
        <w:rPr>
          <w:sz w:val="26"/>
          <w:szCs w:val="26"/>
        </w:rPr>
      </w:pPr>
      <w:r w:rsidRPr="00213EB8">
        <w:rPr>
          <w:sz w:val="26"/>
          <w:szCs w:val="26"/>
        </w:rPr>
        <w:t>- обеспечение открытости лицевых счетов в финансовых органах, обеспечение своевременной уплаты налогов и сборов, представление в установленном порядке статистических, бухгалтерских и иных отчетов;</w:t>
      </w:r>
    </w:p>
    <w:p w:rsidR="00C93B82" w:rsidRPr="00970F9E" w:rsidRDefault="00C93B82" w:rsidP="00F01763">
      <w:pPr>
        <w:widowControl w:val="0"/>
        <w:tabs>
          <w:tab w:val="left" w:pos="851"/>
        </w:tabs>
        <w:ind w:firstLine="709"/>
        <w:jc w:val="both"/>
        <w:rPr>
          <w:sz w:val="26"/>
          <w:szCs w:val="26"/>
        </w:rPr>
      </w:pPr>
      <w:r w:rsidRPr="00970F9E">
        <w:rPr>
          <w:sz w:val="26"/>
          <w:szCs w:val="26"/>
        </w:rPr>
        <w:t>- утверждение локальных нормативных актов Учреждения в порядке и на условиях, установленных настоящим Уставом;</w:t>
      </w:r>
    </w:p>
    <w:p w:rsidR="00C93B82" w:rsidRPr="00970F9E" w:rsidRDefault="00C93B82" w:rsidP="00F01763">
      <w:pPr>
        <w:widowControl w:val="0"/>
        <w:tabs>
          <w:tab w:val="left" w:pos="851"/>
        </w:tabs>
        <w:ind w:firstLine="709"/>
        <w:jc w:val="both"/>
        <w:rPr>
          <w:sz w:val="26"/>
          <w:szCs w:val="26"/>
        </w:rPr>
      </w:pPr>
      <w:r w:rsidRPr="00970F9E">
        <w:rPr>
          <w:sz w:val="26"/>
          <w:szCs w:val="26"/>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C93B82" w:rsidRPr="00970F9E" w:rsidRDefault="00C93B82" w:rsidP="00F01763">
      <w:pPr>
        <w:widowControl w:val="0"/>
        <w:tabs>
          <w:tab w:val="left" w:pos="851"/>
        </w:tabs>
        <w:ind w:firstLine="709"/>
        <w:jc w:val="both"/>
        <w:rPr>
          <w:sz w:val="26"/>
          <w:szCs w:val="26"/>
        </w:rPr>
      </w:pPr>
      <w:r w:rsidRPr="00970F9E">
        <w:rPr>
          <w:sz w:val="26"/>
          <w:szCs w:val="26"/>
        </w:rPr>
        <w:t>-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C93B82" w:rsidRPr="00970F9E" w:rsidRDefault="00C93B82" w:rsidP="00F01763">
      <w:pPr>
        <w:widowControl w:val="0"/>
        <w:tabs>
          <w:tab w:val="left" w:pos="851"/>
        </w:tabs>
        <w:ind w:firstLine="709"/>
        <w:jc w:val="both"/>
        <w:rPr>
          <w:sz w:val="26"/>
          <w:szCs w:val="26"/>
        </w:rPr>
      </w:pPr>
      <w:r w:rsidRPr="00970F9E">
        <w:rPr>
          <w:sz w:val="26"/>
          <w:szCs w:val="26"/>
        </w:rPr>
        <w:t>- издание поручений и указаний, обязательных для исполнения всеми работниками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C93B82" w:rsidRDefault="00C93B82" w:rsidP="00F01763">
      <w:pPr>
        <w:widowControl w:val="0"/>
        <w:tabs>
          <w:tab w:val="left" w:pos="851"/>
        </w:tabs>
        <w:ind w:firstLine="709"/>
        <w:jc w:val="both"/>
        <w:rPr>
          <w:sz w:val="26"/>
          <w:szCs w:val="26"/>
        </w:rPr>
      </w:pPr>
      <w:r w:rsidRPr="00970F9E">
        <w:rPr>
          <w:sz w:val="26"/>
          <w:szCs w:val="26"/>
        </w:rPr>
        <w:t>- обеспечение соблюдения законности в деятельности Учреждения</w:t>
      </w:r>
      <w:r>
        <w:rPr>
          <w:sz w:val="26"/>
          <w:szCs w:val="26"/>
        </w:rPr>
        <w:t xml:space="preserve">; </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w:t>
      </w:r>
      <w:r w:rsidRPr="00213EB8">
        <w:rPr>
          <w:sz w:val="26"/>
          <w:szCs w:val="26"/>
        </w:rPr>
        <w:t>с федеральным государственным образовательным стандартом дошкольного образования;</w:t>
      </w:r>
    </w:p>
    <w:p w:rsidR="00C93B82" w:rsidRPr="00970F9E" w:rsidRDefault="00C93B82" w:rsidP="00F01763">
      <w:pPr>
        <w:widowControl w:val="0"/>
        <w:tabs>
          <w:tab w:val="left" w:pos="851"/>
        </w:tabs>
        <w:ind w:firstLine="709"/>
        <w:jc w:val="both"/>
        <w:rPr>
          <w:sz w:val="26"/>
          <w:szCs w:val="26"/>
        </w:rPr>
      </w:pPr>
      <w:r w:rsidRPr="00970F9E">
        <w:rPr>
          <w:sz w:val="26"/>
          <w:szCs w:val="26"/>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93B82" w:rsidRPr="00970F9E" w:rsidRDefault="00C93B82" w:rsidP="00F01763">
      <w:pPr>
        <w:widowControl w:val="0"/>
        <w:tabs>
          <w:tab w:val="left" w:pos="851"/>
        </w:tabs>
        <w:ind w:firstLine="709"/>
        <w:jc w:val="both"/>
        <w:rPr>
          <w:sz w:val="26"/>
          <w:szCs w:val="26"/>
        </w:rPr>
      </w:pPr>
      <w:r w:rsidRPr="00970F9E">
        <w:rPr>
          <w:sz w:val="26"/>
          <w:szCs w:val="26"/>
        </w:rPr>
        <w:t>- прием на работу работников, заключение с ними и расторжение трудовых договоров</w:t>
      </w:r>
      <w:r w:rsidRPr="00213EB8">
        <w:rPr>
          <w:sz w:val="26"/>
          <w:szCs w:val="26"/>
        </w:rPr>
        <w:t>(эффективных контрактов),</w:t>
      </w:r>
      <w:r w:rsidRPr="00970F9E">
        <w:rPr>
          <w:sz w:val="26"/>
          <w:szCs w:val="26"/>
        </w:rPr>
        <w:t xml:space="preserve"> распределение должностных обязанностей, создание условий и организация дополнительного профессионального образования работников;</w:t>
      </w:r>
    </w:p>
    <w:p w:rsidR="00C93B82" w:rsidRPr="00970F9E" w:rsidRDefault="00C93B82" w:rsidP="00F01763">
      <w:pPr>
        <w:widowControl w:val="0"/>
        <w:tabs>
          <w:tab w:val="left" w:pos="851"/>
        </w:tabs>
        <w:ind w:firstLine="709"/>
        <w:jc w:val="both"/>
        <w:rPr>
          <w:sz w:val="26"/>
          <w:szCs w:val="26"/>
        </w:rPr>
      </w:pPr>
      <w:r w:rsidRPr="00970F9E">
        <w:rPr>
          <w:sz w:val="26"/>
          <w:szCs w:val="26"/>
        </w:rPr>
        <w:t>- утверждение образовательных программ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утверждение по согласованию с Учредителем программы развития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утверждение Режима </w:t>
      </w:r>
      <w:r>
        <w:rPr>
          <w:sz w:val="26"/>
          <w:szCs w:val="26"/>
        </w:rPr>
        <w:t>пребывания воспитанников в Учреждении</w:t>
      </w:r>
      <w:r w:rsidRPr="00970F9E">
        <w:rPr>
          <w:sz w:val="26"/>
          <w:szCs w:val="26"/>
        </w:rPr>
        <w:t>;</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утверждение Правил приема </w:t>
      </w:r>
      <w:r>
        <w:rPr>
          <w:sz w:val="26"/>
          <w:szCs w:val="26"/>
        </w:rPr>
        <w:t>воспитанников</w:t>
      </w:r>
      <w:r w:rsidRPr="00970F9E">
        <w:rPr>
          <w:sz w:val="26"/>
          <w:szCs w:val="26"/>
        </w:rPr>
        <w:t>;</w:t>
      </w:r>
    </w:p>
    <w:p w:rsidR="00C93B82" w:rsidRPr="00970F9E" w:rsidRDefault="00C93B82" w:rsidP="00F01763">
      <w:pPr>
        <w:widowControl w:val="0"/>
        <w:tabs>
          <w:tab w:val="left" w:pos="851"/>
        </w:tabs>
        <w:ind w:firstLine="709"/>
        <w:jc w:val="both"/>
        <w:rPr>
          <w:sz w:val="26"/>
          <w:szCs w:val="26"/>
        </w:rPr>
      </w:pPr>
      <w:r w:rsidRPr="00970F9E">
        <w:rPr>
          <w:sz w:val="26"/>
          <w:szCs w:val="26"/>
        </w:rPr>
        <w:t>- организация проведения самообследования, обеспечение функционирования внутренней системы оценки качества образования;</w:t>
      </w:r>
    </w:p>
    <w:p w:rsidR="00C93B82" w:rsidRPr="00970F9E" w:rsidRDefault="00C93B82" w:rsidP="00F01763">
      <w:pPr>
        <w:widowControl w:val="0"/>
        <w:tabs>
          <w:tab w:val="left" w:pos="851"/>
        </w:tabs>
        <w:ind w:firstLine="709"/>
        <w:jc w:val="both"/>
        <w:rPr>
          <w:sz w:val="26"/>
          <w:szCs w:val="26"/>
        </w:rPr>
      </w:pPr>
      <w:r w:rsidRPr="00970F9E">
        <w:rPr>
          <w:sz w:val="26"/>
          <w:szCs w:val="26"/>
        </w:rPr>
        <w:lastRenderedPageBreak/>
        <w:t xml:space="preserve">- создание необходимых условий для охраны и укрепления здоровья, организации питания </w:t>
      </w:r>
      <w:r>
        <w:rPr>
          <w:sz w:val="26"/>
          <w:szCs w:val="26"/>
        </w:rPr>
        <w:t>воспитанников</w:t>
      </w:r>
      <w:r w:rsidRPr="00970F9E">
        <w:rPr>
          <w:sz w:val="26"/>
          <w:szCs w:val="26"/>
        </w:rPr>
        <w:t xml:space="preserve"> и работников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обеспечение создания и ведения официального сайта Учреждения в сети «Интернет»;</w:t>
      </w:r>
    </w:p>
    <w:p w:rsidR="00C93B82" w:rsidRDefault="00C93B82" w:rsidP="00F01763">
      <w:pPr>
        <w:widowControl w:val="0"/>
        <w:tabs>
          <w:tab w:val="left" w:pos="851"/>
        </w:tabs>
        <w:ind w:firstLine="709"/>
        <w:jc w:val="both"/>
        <w:rPr>
          <w:sz w:val="26"/>
          <w:szCs w:val="26"/>
        </w:rPr>
      </w:pPr>
      <w:r w:rsidRPr="00970F9E">
        <w:rPr>
          <w:sz w:val="26"/>
          <w:szCs w:val="26"/>
        </w:rPr>
        <w:t>- приостановление выполнения решений коллегиальных органов управления, противоречащих законодательству, настоящему Уставу, локальным нормативным актам Учреждения;</w:t>
      </w:r>
    </w:p>
    <w:p w:rsidR="00C93B82" w:rsidRDefault="00C93B82" w:rsidP="00F01763">
      <w:pPr>
        <w:widowControl w:val="0"/>
        <w:tabs>
          <w:tab w:val="left" w:pos="851"/>
        </w:tabs>
        <w:ind w:firstLine="709"/>
        <w:jc w:val="both"/>
        <w:rPr>
          <w:sz w:val="26"/>
          <w:szCs w:val="26"/>
        </w:rPr>
      </w:pPr>
      <w:r w:rsidRPr="00213EB8">
        <w:rPr>
          <w:sz w:val="26"/>
          <w:szCs w:val="26"/>
        </w:rPr>
        <w:t>- решение вопросов о приеме, переводе и отчислении воспитанников, освоивших образовательные программы, соответствующие лицензии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C93B82" w:rsidRPr="00970F9E" w:rsidRDefault="00C93B82" w:rsidP="00F01763">
      <w:pPr>
        <w:widowControl w:val="0"/>
        <w:tabs>
          <w:tab w:val="left" w:pos="851"/>
        </w:tabs>
        <w:ind w:firstLine="720"/>
        <w:jc w:val="both"/>
        <w:rPr>
          <w:sz w:val="26"/>
          <w:szCs w:val="26"/>
        </w:rPr>
      </w:pPr>
      <w:r w:rsidRPr="00970F9E">
        <w:rPr>
          <w:sz w:val="26"/>
          <w:szCs w:val="26"/>
        </w:rPr>
        <w:t>3.6. Руководитель Учреждения обязан:</w:t>
      </w:r>
    </w:p>
    <w:p w:rsidR="00C93B82" w:rsidRDefault="00C93B82" w:rsidP="00F01763">
      <w:pPr>
        <w:widowControl w:val="0"/>
        <w:tabs>
          <w:tab w:val="left" w:pos="851"/>
        </w:tabs>
        <w:ind w:firstLine="709"/>
        <w:jc w:val="both"/>
        <w:rPr>
          <w:sz w:val="26"/>
          <w:szCs w:val="26"/>
        </w:rPr>
      </w:pPr>
      <w:r w:rsidRPr="00970F9E">
        <w:rPr>
          <w:sz w:val="26"/>
          <w:szCs w:val="26"/>
        </w:rPr>
        <w:t>- обеспечивать выполнение муниципального задания в полном объеме;</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обеспечивать постоянную работу над повышением качества предоставляемых Учреждением образовательных и иных услуг, выполнением работ;</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обеспечивать составление и выполнение в полном объеме плана финансово-хозяйственной деятельности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обеспечивать исполнение договорных обязательств по выполнению работ, оказанию услуг;</w:t>
      </w:r>
    </w:p>
    <w:p w:rsidR="00C93B82" w:rsidRPr="00970F9E" w:rsidRDefault="00C93B82" w:rsidP="00F01763">
      <w:pPr>
        <w:widowControl w:val="0"/>
        <w:tabs>
          <w:tab w:val="left" w:pos="851"/>
        </w:tabs>
        <w:ind w:firstLine="709"/>
        <w:jc w:val="both"/>
        <w:rPr>
          <w:sz w:val="26"/>
          <w:szCs w:val="26"/>
        </w:rPr>
      </w:pPr>
      <w:r w:rsidRPr="00970F9E">
        <w:rPr>
          <w:sz w:val="26"/>
          <w:szCs w:val="26"/>
        </w:rPr>
        <w:t>- не допускать возникновения просроченной кредиторской задолженности Учреждения;</w:t>
      </w:r>
    </w:p>
    <w:p w:rsidR="00C93B82" w:rsidRPr="00970F9E" w:rsidRDefault="00C93B82" w:rsidP="00F01763">
      <w:pPr>
        <w:widowControl w:val="0"/>
        <w:tabs>
          <w:tab w:val="left" w:pos="851"/>
        </w:tabs>
        <w:ind w:firstLine="709"/>
        <w:jc w:val="both"/>
        <w:rPr>
          <w:sz w:val="26"/>
          <w:szCs w:val="26"/>
        </w:rPr>
      </w:pPr>
      <w:r w:rsidRPr="00367771">
        <w:rPr>
          <w:sz w:val="26"/>
          <w:szCs w:val="26"/>
        </w:rPr>
        <w:t>- обеспечивать своевременную выплату заработной платы работникам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согласовывать </w:t>
      </w:r>
      <w:r w:rsidRPr="00C45B9E">
        <w:rPr>
          <w:sz w:val="26"/>
          <w:szCs w:val="26"/>
        </w:rPr>
        <w:t>с Учредителем и Собственником</w:t>
      </w:r>
      <w:r>
        <w:rPr>
          <w:sz w:val="26"/>
          <w:szCs w:val="26"/>
        </w:rPr>
        <w:t xml:space="preserve"> </w:t>
      </w:r>
      <w:r w:rsidRPr="00970F9E">
        <w:rPr>
          <w:sz w:val="26"/>
          <w:szCs w:val="26"/>
        </w:rPr>
        <w:t>в случаях и в порядке, установленных нормативными правовыми актами, в том числе законодательными, Российской Федерации и Челябинской области,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распоряжения в отношении муниципального имущества, закрепленного за Учреждением на праве оперативного управления, безвозмездного пользования, а также осуществлять его списание;</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предварительно согласовывать </w:t>
      </w:r>
      <w:r w:rsidRPr="00C45B9E">
        <w:rPr>
          <w:sz w:val="26"/>
          <w:szCs w:val="26"/>
        </w:rPr>
        <w:t>с Учредителем в</w:t>
      </w:r>
      <w:r w:rsidRPr="00970F9E">
        <w:rPr>
          <w:sz w:val="26"/>
          <w:szCs w:val="26"/>
        </w:rPr>
        <w:t xml:space="preserve"> порядке, им установленном, совершение Учреждением крупных сделок;</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согласовывать </w:t>
      </w:r>
      <w:r w:rsidRPr="00C45B9E">
        <w:rPr>
          <w:sz w:val="26"/>
          <w:szCs w:val="26"/>
        </w:rPr>
        <w:t>с Учредителем</w:t>
      </w:r>
      <w:r>
        <w:rPr>
          <w:sz w:val="26"/>
          <w:szCs w:val="26"/>
        </w:rPr>
        <w:t xml:space="preserve"> </w:t>
      </w:r>
      <w:r w:rsidRPr="00970F9E">
        <w:rPr>
          <w:sz w:val="26"/>
          <w:szCs w:val="26"/>
        </w:rPr>
        <w:t>совершение сделок с участием Учреждения, в совершении которых имеется заинтересованность;</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C93B82" w:rsidRPr="00970F9E" w:rsidRDefault="00C93B82" w:rsidP="00F01763">
      <w:pPr>
        <w:widowControl w:val="0"/>
        <w:tabs>
          <w:tab w:val="left" w:pos="851"/>
        </w:tabs>
        <w:ind w:firstLine="709"/>
        <w:jc w:val="both"/>
        <w:rPr>
          <w:sz w:val="26"/>
          <w:szCs w:val="26"/>
        </w:rPr>
      </w:pPr>
      <w:r w:rsidRPr="00970F9E">
        <w:rPr>
          <w:sz w:val="26"/>
          <w:szCs w:val="26"/>
        </w:rPr>
        <w:t>- обеспечивать соблюдение Правил внутреннего трудового распорядка и трудовой дисциплины работниками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обеспечивать соблюдение требований по охране и безопасности труда, </w:t>
      </w:r>
      <w:r w:rsidRPr="00970F9E">
        <w:rPr>
          <w:sz w:val="26"/>
          <w:szCs w:val="26"/>
        </w:rPr>
        <w:lastRenderedPageBreak/>
        <w:t>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Челябинской области по защите жизни и здоровья работников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проходить аттестацию в порядке, установленном Учредителем;</w:t>
      </w:r>
    </w:p>
    <w:p w:rsidR="00C93B82" w:rsidRPr="00970F9E" w:rsidRDefault="00C93B82" w:rsidP="00F01763">
      <w:pPr>
        <w:widowControl w:val="0"/>
        <w:tabs>
          <w:tab w:val="left" w:pos="851"/>
        </w:tabs>
        <w:ind w:firstLine="709"/>
        <w:jc w:val="both"/>
        <w:rPr>
          <w:sz w:val="26"/>
          <w:szCs w:val="26"/>
        </w:rPr>
      </w:pPr>
      <w:r w:rsidRPr="00C45B9E">
        <w:rPr>
          <w:sz w:val="26"/>
          <w:szCs w:val="26"/>
        </w:rPr>
        <w:t>- обеспечивать выполнение требований законодательства Российской Федерации по гражданской обороне и мобилизационной подготовке;</w:t>
      </w:r>
    </w:p>
    <w:p w:rsidR="00C93B82" w:rsidRPr="00970F9E" w:rsidRDefault="00C93B82" w:rsidP="00F01763">
      <w:pPr>
        <w:widowControl w:val="0"/>
        <w:tabs>
          <w:tab w:val="left" w:pos="851"/>
        </w:tabs>
        <w:ind w:firstLine="709"/>
        <w:jc w:val="both"/>
        <w:rPr>
          <w:sz w:val="26"/>
          <w:szCs w:val="26"/>
        </w:rPr>
      </w:pPr>
      <w:r w:rsidRPr="00970F9E">
        <w:rPr>
          <w:sz w:val="26"/>
          <w:szCs w:val="26"/>
        </w:rPr>
        <w:t>- выполнять иные обязанности, установленные нормативными правовыми актами, в том числе законодательными, Российской Федерации и Челябинской области, настоящим Уставом Учреждения, а также решениями Учредителя.</w:t>
      </w:r>
    </w:p>
    <w:p w:rsidR="00C93B82" w:rsidRPr="00970F9E" w:rsidRDefault="00C93B82" w:rsidP="00F01763">
      <w:pPr>
        <w:widowControl w:val="0"/>
        <w:tabs>
          <w:tab w:val="left" w:pos="851"/>
        </w:tabs>
        <w:ind w:firstLine="720"/>
        <w:jc w:val="both"/>
        <w:rPr>
          <w:sz w:val="26"/>
          <w:szCs w:val="26"/>
        </w:rPr>
      </w:pPr>
      <w:r w:rsidRPr="00970F9E">
        <w:rPr>
          <w:sz w:val="26"/>
          <w:szCs w:val="26"/>
        </w:rPr>
        <w:t>3.7. 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C93B82" w:rsidRPr="00970F9E" w:rsidRDefault="00C93B82" w:rsidP="00F01763">
      <w:pPr>
        <w:widowControl w:val="0"/>
        <w:tabs>
          <w:tab w:val="left" w:pos="851"/>
        </w:tabs>
        <w:ind w:firstLine="720"/>
        <w:jc w:val="both"/>
        <w:rPr>
          <w:sz w:val="26"/>
          <w:szCs w:val="26"/>
        </w:rPr>
      </w:pPr>
      <w:r w:rsidRPr="00970F9E">
        <w:rPr>
          <w:sz w:val="26"/>
          <w:szCs w:val="26"/>
        </w:rPr>
        <w:t>3.8. Руководитель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Челябинской области, а также настоящего Устава, независимо от того, была ли эта сделка признана недействительной.</w:t>
      </w:r>
    </w:p>
    <w:p w:rsidR="00C93B82" w:rsidRPr="00970F9E" w:rsidRDefault="00C93B82" w:rsidP="00F01763">
      <w:pPr>
        <w:widowControl w:val="0"/>
        <w:tabs>
          <w:tab w:val="left" w:pos="709"/>
        </w:tabs>
        <w:ind w:firstLine="720"/>
        <w:jc w:val="both"/>
        <w:rPr>
          <w:sz w:val="26"/>
          <w:szCs w:val="26"/>
        </w:rPr>
      </w:pPr>
      <w:r w:rsidRPr="0029544F">
        <w:rPr>
          <w:sz w:val="26"/>
          <w:szCs w:val="26"/>
        </w:rPr>
        <w:t>3.</w:t>
      </w:r>
      <w:r>
        <w:rPr>
          <w:sz w:val="26"/>
          <w:szCs w:val="26"/>
        </w:rPr>
        <w:t>9</w:t>
      </w:r>
      <w:r w:rsidRPr="0029544F">
        <w:rPr>
          <w:sz w:val="26"/>
          <w:szCs w:val="26"/>
        </w:rPr>
        <w:t>. Руководитель Учреждения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C93B82" w:rsidRPr="00970F9E" w:rsidRDefault="00C93B82" w:rsidP="00F01763">
      <w:pPr>
        <w:widowControl w:val="0"/>
        <w:tabs>
          <w:tab w:val="left" w:pos="851"/>
        </w:tabs>
        <w:ind w:firstLine="720"/>
        <w:jc w:val="both"/>
        <w:rPr>
          <w:sz w:val="26"/>
          <w:szCs w:val="26"/>
        </w:rPr>
      </w:pPr>
      <w:r w:rsidRPr="00970F9E">
        <w:rPr>
          <w:sz w:val="26"/>
          <w:szCs w:val="26"/>
        </w:rPr>
        <w:t>3.1</w:t>
      </w:r>
      <w:r>
        <w:rPr>
          <w:sz w:val="26"/>
          <w:szCs w:val="26"/>
        </w:rPr>
        <w:t>0</w:t>
      </w:r>
      <w:r w:rsidRPr="00970F9E">
        <w:rPr>
          <w:sz w:val="26"/>
          <w:szCs w:val="26"/>
        </w:rPr>
        <w:t xml:space="preserve">. В Учреждении формируются коллегиальные органы управления, к которым относятся: Общее собрание работников (далее – Общее собрание), Педагогический совет, Совет </w:t>
      </w:r>
      <w:r>
        <w:rPr>
          <w:sz w:val="26"/>
          <w:szCs w:val="26"/>
        </w:rPr>
        <w:t>Учреждения</w:t>
      </w:r>
      <w:r w:rsidRPr="00970F9E">
        <w:rPr>
          <w:sz w:val="26"/>
          <w:szCs w:val="26"/>
        </w:rPr>
        <w:t>.</w:t>
      </w:r>
    </w:p>
    <w:p w:rsidR="00C93B82" w:rsidRDefault="00C93B82" w:rsidP="00F01763">
      <w:pPr>
        <w:widowControl w:val="0"/>
        <w:autoSpaceDE w:val="0"/>
        <w:autoSpaceDN w:val="0"/>
        <w:adjustRightInd w:val="0"/>
        <w:ind w:firstLine="720"/>
        <w:jc w:val="both"/>
        <w:rPr>
          <w:sz w:val="26"/>
          <w:szCs w:val="26"/>
        </w:rPr>
      </w:pPr>
      <w:r>
        <w:rPr>
          <w:sz w:val="26"/>
          <w:szCs w:val="26"/>
        </w:rPr>
        <w:t xml:space="preserve">Право на участие в управлении Учреждения, в том числе в коллегиальных </w:t>
      </w:r>
      <w:r w:rsidRPr="00C45B9E">
        <w:rPr>
          <w:sz w:val="26"/>
          <w:szCs w:val="26"/>
        </w:rPr>
        <w:t>органах управления, имеют</w:t>
      </w:r>
      <w:r>
        <w:rPr>
          <w:sz w:val="26"/>
          <w:szCs w:val="26"/>
        </w:rPr>
        <w:t xml:space="preserve"> участники образовательного процесса и иные лица, заинтересованные в функционировании и развитии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3.1</w:t>
      </w:r>
      <w:r>
        <w:rPr>
          <w:sz w:val="26"/>
          <w:szCs w:val="26"/>
        </w:rPr>
        <w:t>1</w:t>
      </w:r>
      <w:r w:rsidRPr="00970F9E">
        <w:rPr>
          <w:sz w:val="26"/>
          <w:szCs w:val="26"/>
        </w:rPr>
        <w:t>. Общее собрание Учреждения является постоянно действующим высшим органом коллегиального управления.</w:t>
      </w:r>
    </w:p>
    <w:p w:rsidR="00C93B82" w:rsidRPr="00970F9E" w:rsidRDefault="00C93B82" w:rsidP="00F01763">
      <w:pPr>
        <w:widowControl w:val="0"/>
        <w:tabs>
          <w:tab w:val="left" w:pos="851"/>
        </w:tabs>
        <w:ind w:firstLine="709"/>
        <w:jc w:val="both"/>
        <w:rPr>
          <w:sz w:val="26"/>
          <w:szCs w:val="26"/>
        </w:rPr>
      </w:pPr>
      <w:r w:rsidRPr="00970F9E">
        <w:rPr>
          <w:sz w:val="26"/>
          <w:szCs w:val="26"/>
        </w:rPr>
        <w:t>В Общем собрании участвуют все работники, работающие в Учреждении по основному месту работы</w:t>
      </w:r>
      <w:r>
        <w:rPr>
          <w:sz w:val="26"/>
          <w:szCs w:val="26"/>
        </w:rPr>
        <w:t>, в том числе педагогический, административный, технический и обслуживающий персонал Учреждения</w:t>
      </w:r>
      <w:r w:rsidRPr="00970F9E">
        <w:rPr>
          <w:sz w:val="26"/>
          <w:szCs w:val="26"/>
        </w:rPr>
        <w:t>.</w:t>
      </w:r>
    </w:p>
    <w:p w:rsidR="00C93B82" w:rsidRPr="00970F9E" w:rsidRDefault="00C93B82" w:rsidP="00F01763">
      <w:pPr>
        <w:widowControl w:val="0"/>
        <w:tabs>
          <w:tab w:val="left" w:pos="851"/>
        </w:tabs>
        <w:ind w:firstLine="709"/>
        <w:jc w:val="both"/>
        <w:rPr>
          <w:sz w:val="26"/>
          <w:szCs w:val="26"/>
        </w:rPr>
      </w:pPr>
      <w:r w:rsidRPr="00970F9E">
        <w:rPr>
          <w:sz w:val="26"/>
          <w:szCs w:val="26"/>
        </w:rPr>
        <w:t>Общее собрание действует бессрочно, созывается по мере надобности, но не реже двух раз в течение учебного года. Общее собрание может собираться по инициативе Руководителя Учреждения, по инициативе Руководителя и Педагогического совета, либо по инициативе не менее четверти членов Общего собрания.</w:t>
      </w:r>
    </w:p>
    <w:p w:rsidR="00C93B82" w:rsidRPr="00970F9E" w:rsidRDefault="00C93B82" w:rsidP="00F01763">
      <w:pPr>
        <w:widowControl w:val="0"/>
        <w:tabs>
          <w:tab w:val="left" w:pos="851"/>
        </w:tabs>
        <w:ind w:firstLine="709"/>
        <w:jc w:val="both"/>
        <w:rPr>
          <w:sz w:val="26"/>
          <w:szCs w:val="26"/>
        </w:rPr>
      </w:pPr>
      <w:r w:rsidRPr="00970F9E">
        <w:rPr>
          <w:sz w:val="26"/>
          <w:szCs w:val="26"/>
        </w:rPr>
        <w:t>Общее собрание избирает председателя, который выполняет функции</w:t>
      </w:r>
      <w:r>
        <w:rPr>
          <w:sz w:val="26"/>
          <w:szCs w:val="26"/>
        </w:rPr>
        <w:t xml:space="preserve"> по организации работы собрания</w:t>
      </w:r>
      <w:r w:rsidRPr="00970F9E">
        <w:rPr>
          <w:sz w:val="26"/>
          <w:szCs w:val="26"/>
        </w:rPr>
        <w:t xml:space="preserve"> и ведет заседания, секретаря, который выполняет функции по фиксации решений собрания. Председатель и секретарь Общего собрания избираются на первом заседании из состава трудового коллектива Учреждения сроком на один год. Заседание собрания правомочно, если на нем присутствуют более половины работников Учреждения.</w:t>
      </w:r>
    </w:p>
    <w:p w:rsidR="00C93B82" w:rsidRPr="00970F9E" w:rsidRDefault="00C93B82" w:rsidP="00F01763">
      <w:pPr>
        <w:tabs>
          <w:tab w:val="left" w:pos="709"/>
        </w:tabs>
        <w:ind w:firstLine="709"/>
        <w:jc w:val="both"/>
        <w:rPr>
          <w:sz w:val="26"/>
          <w:szCs w:val="26"/>
        </w:rPr>
      </w:pPr>
      <w:r w:rsidRPr="00970F9E">
        <w:rPr>
          <w:sz w:val="26"/>
          <w:szCs w:val="26"/>
        </w:rPr>
        <w:t>3.1</w:t>
      </w:r>
      <w:r>
        <w:rPr>
          <w:sz w:val="26"/>
          <w:szCs w:val="26"/>
        </w:rPr>
        <w:t>2</w:t>
      </w:r>
      <w:r w:rsidRPr="00970F9E">
        <w:rPr>
          <w:sz w:val="26"/>
          <w:szCs w:val="26"/>
        </w:rPr>
        <w:t xml:space="preserve">. К компетенции Общего собрания Учреждения относится: </w:t>
      </w:r>
    </w:p>
    <w:p w:rsidR="00C93B82" w:rsidRPr="00970F9E" w:rsidRDefault="00C93B82" w:rsidP="00F01763">
      <w:pPr>
        <w:tabs>
          <w:tab w:val="left" w:pos="709"/>
        </w:tabs>
        <w:ind w:firstLine="709"/>
        <w:jc w:val="both"/>
        <w:rPr>
          <w:sz w:val="26"/>
          <w:szCs w:val="26"/>
        </w:rPr>
      </w:pPr>
      <w:r w:rsidRPr="00970F9E">
        <w:rPr>
          <w:sz w:val="26"/>
          <w:szCs w:val="26"/>
        </w:rPr>
        <w:lastRenderedPageBreak/>
        <w:t xml:space="preserve">- принятие Правил внутреннего трудового распорядка по представлению </w:t>
      </w:r>
      <w:r>
        <w:rPr>
          <w:sz w:val="26"/>
          <w:szCs w:val="26"/>
        </w:rPr>
        <w:t>Руководителя</w:t>
      </w:r>
      <w:r w:rsidRPr="00970F9E">
        <w:rPr>
          <w:sz w:val="26"/>
          <w:szCs w:val="26"/>
        </w:rPr>
        <w:t xml:space="preserve"> Учреждения;</w:t>
      </w:r>
    </w:p>
    <w:p w:rsidR="00C93B82" w:rsidRPr="00970F9E" w:rsidRDefault="00C93B82" w:rsidP="00F01763">
      <w:pPr>
        <w:tabs>
          <w:tab w:val="left" w:pos="709"/>
        </w:tabs>
        <w:ind w:firstLine="709"/>
        <w:jc w:val="both"/>
        <w:rPr>
          <w:sz w:val="26"/>
          <w:szCs w:val="26"/>
        </w:rPr>
      </w:pPr>
      <w:r w:rsidRPr="00970F9E">
        <w:rPr>
          <w:sz w:val="26"/>
          <w:szCs w:val="26"/>
        </w:rPr>
        <w:t>- выдвижение представителей работников для участия в Комиссии по ведению коллективных переговоров и подготовке проекта коллективного договора, которая создается для решения вопросов заключения, изменения и дополнения коллективного договора;</w:t>
      </w:r>
    </w:p>
    <w:p w:rsidR="00C93B82" w:rsidRPr="00970F9E" w:rsidRDefault="00C93B82" w:rsidP="00F01763">
      <w:pPr>
        <w:tabs>
          <w:tab w:val="left" w:pos="709"/>
        </w:tabs>
        <w:ind w:firstLine="709"/>
        <w:jc w:val="both"/>
        <w:rPr>
          <w:sz w:val="26"/>
          <w:szCs w:val="26"/>
        </w:rPr>
      </w:pPr>
      <w:r w:rsidRPr="00970F9E">
        <w:rPr>
          <w:sz w:val="26"/>
          <w:szCs w:val="26"/>
        </w:rPr>
        <w:t>- осуществление контроля выполнения коллективного договора;</w:t>
      </w:r>
    </w:p>
    <w:p w:rsidR="00C93B82" w:rsidRPr="00970F9E" w:rsidRDefault="00C93B82" w:rsidP="00F01763">
      <w:pPr>
        <w:tabs>
          <w:tab w:val="left" w:pos="709"/>
        </w:tabs>
        <w:ind w:firstLine="709"/>
        <w:jc w:val="both"/>
        <w:rPr>
          <w:sz w:val="26"/>
          <w:szCs w:val="26"/>
        </w:rPr>
      </w:pPr>
      <w:r w:rsidRPr="00970F9E">
        <w:rPr>
          <w:sz w:val="26"/>
          <w:szCs w:val="26"/>
        </w:rPr>
        <w:t>- определение численности и сроков полномочий комиссии по трудовым спорам Учреждения, избрание ее членов;</w:t>
      </w:r>
    </w:p>
    <w:p w:rsidR="00C93B82" w:rsidRPr="00970F9E" w:rsidRDefault="00C93B82" w:rsidP="00F01763">
      <w:pPr>
        <w:tabs>
          <w:tab w:val="left" w:pos="709"/>
        </w:tabs>
        <w:ind w:firstLine="709"/>
        <w:jc w:val="both"/>
        <w:rPr>
          <w:sz w:val="26"/>
          <w:szCs w:val="26"/>
        </w:rPr>
      </w:pPr>
      <w:r w:rsidRPr="00970F9E">
        <w:rPr>
          <w:sz w:val="26"/>
          <w:szCs w:val="26"/>
        </w:rPr>
        <w:t>- обсуждение вопросов состояния трудовой дисциплины в Учреждении, и дача рекомендаций по ее укреплению;</w:t>
      </w:r>
    </w:p>
    <w:p w:rsidR="00C93B82" w:rsidRPr="00970F9E" w:rsidRDefault="00C93B82" w:rsidP="00F01763">
      <w:pPr>
        <w:tabs>
          <w:tab w:val="left" w:pos="709"/>
        </w:tabs>
        <w:ind w:firstLine="709"/>
        <w:jc w:val="both"/>
        <w:rPr>
          <w:sz w:val="26"/>
          <w:szCs w:val="26"/>
        </w:rPr>
      </w:pPr>
      <w:r w:rsidRPr="00970F9E">
        <w:rPr>
          <w:sz w:val="26"/>
          <w:szCs w:val="26"/>
        </w:rPr>
        <w:t>- содействие созданию оптимальных условий для организации труда и профессионального совершенствования работников;</w:t>
      </w:r>
    </w:p>
    <w:p w:rsidR="00C93B82" w:rsidRPr="00970F9E" w:rsidRDefault="00C93B82" w:rsidP="00F01763">
      <w:pPr>
        <w:tabs>
          <w:tab w:val="left" w:pos="709"/>
        </w:tabs>
        <w:ind w:firstLine="709"/>
        <w:jc w:val="both"/>
        <w:rPr>
          <w:sz w:val="26"/>
          <w:szCs w:val="26"/>
        </w:rPr>
      </w:pPr>
      <w:r w:rsidRPr="00A70188">
        <w:rPr>
          <w:sz w:val="26"/>
          <w:szCs w:val="26"/>
        </w:rPr>
        <w:t>- представление работников Учреждения к награждению отраслевыми и государственными наградами;</w:t>
      </w:r>
    </w:p>
    <w:p w:rsidR="00C93B82" w:rsidRPr="00970F9E" w:rsidRDefault="00C93B82" w:rsidP="00F01763">
      <w:pPr>
        <w:tabs>
          <w:tab w:val="left" w:pos="709"/>
        </w:tabs>
        <w:ind w:firstLine="709"/>
        <w:jc w:val="both"/>
        <w:rPr>
          <w:sz w:val="26"/>
          <w:szCs w:val="26"/>
        </w:rPr>
      </w:pPr>
      <w:r w:rsidRPr="00970F9E">
        <w:rPr>
          <w:sz w:val="26"/>
          <w:szCs w:val="26"/>
        </w:rPr>
        <w:t>- поддержка общественных инициатив по развитию деятельности Учреждения.</w:t>
      </w:r>
    </w:p>
    <w:p w:rsidR="00C93B82" w:rsidRDefault="00C93B82" w:rsidP="00F01763">
      <w:pPr>
        <w:tabs>
          <w:tab w:val="left" w:pos="709"/>
        </w:tabs>
        <w:ind w:firstLine="720"/>
        <w:jc w:val="both"/>
        <w:rPr>
          <w:sz w:val="26"/>
          <w:szCs w:val="26"/>
        </w:rPr>
      </w:pPr>
      <w:r w:rsidRPr="00970F9E">
        <w:rPr>
          <w:sz w:val="26"/>
          <w:szCs w:val="26"/>
        </w:rPr>
        <w:t xml:space="preserve">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C93B82" w:rsidRPr="00A70188" w:rsidRDefault="00C93B82" w:rsidP="00F01763">
      <w:pPr>
        <w:tabs>
          <w:tab w:val="left" w:pos="709"/>
        </w:tabs>
        <w:ind w:firstLine="720"/>
        <w:jc w:val="both"/>
        <w:rPr>
          <w:sz w:val="26"/>
          <w:szCs w:val="26"/>
        </w:rPr>
      </w:pPr>
      <w:r w:rsidRPr="00A70188">
        <w:rPr>
          <w:sz w:val="26"/>
          <w:szCs w:val="26"/>
        </w:rPr>
        <w:t>3.1</w:t>
      </w:r>
      <w:r>
        <w:rPr>
          <w:sz w:val="26"/>
          <w:szCs w:val="26"/>
        </w:rPr>
        <w:t>3</w:t>
      </w:r>
      <w:r w:rsidRPr="00A70188">
        <w:rPr>
          <w:sz w:val="26"/>
          <w:szCs w:val="26"/>
        </w:rPr>
        <w:t xml:space="preserve">. </w:t>
      </w:r>
      <w:r w:rsidRPr="00A70188">
        <w:t xml:space="preserve">Общее собрание </w:t>
      </w:r>
      <w:r w:rsidRPr="00A70188">
        <w:rPr>
          <w:sz w:val="26"/>
          <w:szCs w:val="26"/>
        </w:rPr>
        <w:t>выступает от имени Учреждения в порядке, установленном гражданским законодательством Российской Федерации</w:t>
      </w:r>
      <w:r w:rsidRPr="00A70188">
        <w:t>.</w:t>
      </w:r>
    </w:p>
    <w:p w:rsidR="00C93B82" w:rsidRPr="00A70188" w:rsidRDefault="00C93B82" w:rsidP="00F01763">
      <w:pPr>
        <w:tabs>
          <w:tab w:val="left" w:pos="709"/>
        </w:tabs>
        <w:ind w:firstLine="709"/>
        <w:jc w:val="both"/>
        <w:rPr>
          <w:sz w:val="26"/>
          <w:szCs w:val="26"/>
        </w:rPr>
      </w:pPr>
      <w:r>
        <w:rPr>
          <w:sz w:val="26"/>
          <w:szCs w:val="26"/>
        </w:rPr>
        <w:t>3.14</w:t>
      </w:r>
      <w:r w:rsidRPr="00A70188">
        <w:rPr>
          <w:sz w:val="26"/>
          <w:szCs w:val="26"/>
        </w:rPr>
        <w:t>.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C93B82" w:rsidRPr="00A70188" w:rsidRDefault="00C93B82" w:rsidP="00F01763">
      <w:pPr>
        <w:tabs>
          <w:tab w:val="left" w:pos="709"/>
        </w:tabs>
        <w:ind w:firstLine="709"/>
        <w:jc w:val="both"/>
        <w:rPr>
          <w:sz w:val="26"/>
          <w:szCs w:val="26"/>
        </w:rPr>
      </w:pPr>
      <w:r w:rsidRPr="00A70188">
        <w:rPr>
          <w:sz w:val="26"/>
          <w:szCs w:val="26"/>
        </w:rPr>
        <w:t>В Педагогический совет входят все педагогические работники, работающие в Учреждении на основании трудового договора по основному месту работы. В Педагогический совет могут быть приглашены в качестве присутствующих медицинские работники. Педагогический совет действует бессрочно. Педагогический совет собирается по мере надобности, но не реже четырех раз в год, внеочередные заседания проводятся по требованию не менее одной трети членов Педагогического совета.</w:t>
      </w:r>
    </w:p>
    <w:p w:rsidR="00C93B82" w:rsidRPr="00A70188" w:rsidRDefault="00C93B82" w:rsidP="00F01763">
      <w:pPr>
        <w:widowControl w:val="0"/>
        <w:tabs>
          <w:tab w:val="left" w:pos="851"/>
        </w:tabs>
        <w:jc w:val="both"/>
        <w:rPr>
          <w:sz w:val="26"/>
          <w:szCs w:val="26"/>
        </w:rPr>
      </w:pPr>
      <w:r w:rsidRPr="00A70188">
        <w:rPr>
          <w:sz w:val="26"/>
          <w:szCs w:val="26"/>
        </w:rPr>
        <w:tab/>
        <w:t>3.1</w:t>
      </w:r>
      <w:r>
        <w:rPr>
          <w:sz w:val="26"/>
          <w:szCs w:val="26"/>
        </w:rPr>
        <w:t>5</w:t>
      </w:r>
      <w:r w:rsidRPr="00A70188">
        <w:rPr>
          <w:sz w:val="26"/>
          <w:szCs w:val="26"/>
        </w:rPr>
        <w:t>. К компетенции Педагогического совета относится:</w:t>
      </w:r>
    </w:p>
    <w:p w:rsidR="00C93B82" w:rsidRPr="00970F9E" w:rsidRDefault="00C93B82" w:rsidP="00F01763">
      <w:pPr>
        <w:widowControl w:val="0"/>
        <w:tabs>
          <w:tab w:val="left" w:pos="851"/>
        </w:tabs>
        <w:ind w:firstLine="709"/>
        <w:jc w:val="both"/>
        <w:rPr>
          <w:sz w:val="26"/>
          <w:szCs w:val="26"/>
        </w:rPr>
      </w:pPr>
      <w:r w:rsidRPr="00A70188">
        <w:rPr>
          <w:sz w:val="26"/>
          <w:szCs w:val="26"/>
        </w:rPr>
        <w:t>- определение перспективных направлений функционирования и развития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совершенствование организации образовательного процесса Учреждения;</w:t>
      </w:r>
    </w:p>
    <w:p w:rsidR="00C93B82" w:rsidRPr="00970F9E" w:rsidRDefault="00C93B82" w:rsidP="00F01763">
      <w:pPr>
        <w:widowControl w:val="0"/>
        <w:tabs>
          <w:tab w:val="left" w:pos="851"/>
        </w:tabs>
        <w:ind w:firstLine="709"/>
        <w:jc w:val="both"/>
        <w:rPr>
          <w:sz w:val="26"/>
          <w:szCs w:val="26"/>
        </w:rPr>
      </w:pPr>
      <w:r w:rsidRPr="00970F9E">
        <w:rPr>
          <w:sz w:val="26"/>
          <w:szCs w:val="26"/>
        </w:rPr>
        <w:t xml:space="preserve">- разработка </w:t>
      </w:r>
      <w:r>
        <w:rPr>
          <w:sz w:val="26"/>
          <w:szCs w:val="26"/>
        </w:rPr>
        <w:t>и принятие образовательной программы дошкольного образования Учреждения</w:t>
      </w:r>
      <w:r w:rsidRPr="00970F9E">
        <w:rPr>
          <w:sz w:val="26"/>
          <w:szCs w:val="26"/>
        </w:rPr>
        <w:t>;</w:t>
      </w:r>
    </w:p>
    <w:p w:rsidR="00C93B82" w:rsidRPr="00970F9E" w:rsidRDefault="00C93B82" w:rsidP="00F01763">
      <w:pPr>
        <w:widowControl w:val="0"/>
        <w:tabs>
          <w:tab w:val="left" w:pos="851"/>
        </w:tabs>
        <w:ind w:firstLine="709"/>
        <w:jc w:val="both"/>
        <w:rPr>
          <w:sz w:val="26"/>
          <w:szCs w:val="26"/>
        </w:rPr>
      </w:pPr>
      <w:r w:rsidRPr="00970F9E">
        <w:rPr>
          <w:sz w:val="26"/>
          <w:szCs w:val="26"/>
        </w:rPr>
        <w:t>- внедрение в практическую деятельность педагогических работников достижений педагогической науки и п</w:t>
      </w:r>
      <w:r>
        <w:rPr>
          <w:sz w:val="26"/>
          <w:szCs w:val="26"/>
        </w:rPr>
        <w:t>ередового педагогического опыта.</w:t>
      </w:r>
    </w:p>
    <w:p w:rsidR="00C93B82" w:rsidRPr="00A70188" w:rsidRDefault="00C93B82" w:rsidP="00F01763">
      <w:pPr>
        <w:widowControl w:val="0"/>
        <w:tabs>
          <w:tab w:val="left" w:pos="851"/>
        </w:tabs>
        <w:jc w:val="both"/>
        <w:rPr>
          <w:sz w:val="26"/>
          <w:szCs w:val="26"/>
        </w:rPr>
      </w:pPr>
      <w:r w:rsidRPr="00A70188">
        <w:rPr>
          <w:sz w:val="26"/>
          <w:szCs w:val="26"/>
        </w:rPr>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C93B82" w:rsidRPr="00A70188" w:rsidRDefault="00C93B82" w:rsidP="00F01763">
      <w:pPr>
        <w:pStyle w:val="a3"/>
        <w:spacing w:before="0" w:after="0"/>
        <w:ind w:firstLine="720"/>
        <w:jc w:val="both"/>
        <w:rPr>
          <w:sz w:val="26"/>
          <w:szCs w:val="26"/>
        </w:rPr>
      </w:pPr>
      <w:r w:rsidRPr="00A70188">
        <w:rPr>
          <w:sz w:val="26"/>
          <w:szCs w:val="26"/>
        </w:rPr>
        <w:t>3.1</w:t>
      </w:r>
      <w:r>
        <w:rPr>
          <w:sz w:val="26"/>
          <w:szCs w:val="26"/>
        </w:rPr>
        <w:t>6</w:t>
      </w:r>
      <w:r w:rsidRPr="00A70188">
        <w:rPr>
          <w:sz w:val="26"/>
          <w:szCs w:val="26"/>
        </w:rPr>
        <w:t>. Работой Педагогического</w:t>
      </w:r>
      <w:r w:rsidRPr="00970F9E">
        <w:rPr>
          <w:sz w:val="26"/>
          <w:szCs w:val="26"/>
        </w:rPr>
        <w:t xml:space="preserve"> совета руководит председатель – Руководитель Учреждения, который выполняет функции по организации работы совета, и ведет заседания. Педагогический совет избирает из своего состава секретаря, который </w:t>
      </w:r>
      <w:r w:rsidRPr="00A70188">
        <w:rPr>
          <w:sz w:val="26"/>
          <w:szCs w:val="26"/>
        </w:rPr>
        <w:t xml:space="preserve">выполняет функции по фиксации решений совета. </w:t>
      </w:r>
    </w:p>
    <w:p w:rsidR="00C93B82" w:rsidRPr="00A70188" w:rsidRDefault="00C93B82" w:rsidP="00F01763">
      <w:pPr>
        <w:tabs>
          <w:tab w:val="left" w:pos="709"/>
        </w:tabs>
        <w:ind w:firstLine="709"/>
        <w:jc w:val="both"/>
        <w:rPr>
          <w:sz w:val="26"/>
          <w:szCs w:val="26"/>
        </w:rPr>
      </w:pPr>
      <w:r w:rsidRPr="00A70188">
        <w:rPr>
          <w:sz w:val="26"/>
          <w:szCs w:val="26"/>
        </w:rPr>
        <w:t>3.1</w:t>
      </w:r>
      <w:r>
        <w:rPr>
          <w:sz w:val="26"/>
          <w:szCs w:val="26"/>
        </w:rPr>
        <w:t>7</w:t>
      </w:r>
      <w:r w:rsidRPr="00A70188">
        <w:rPr>
          <w:sz w:val="26"/>
          <w:szCs w:val="26"/>
        </w:rPr>
        <w:t xml:space="preserve">. </w:t>
      </w:r>
      <w:r w:rsidRPr="00A70188">
        <w:t xml:space="preserve">Педагогический совет </w:t>
      </w:r>
      <w:r w:rsidRPr="00A70188">
        <w:rPr>
          <w:sz w:val="26"/>
          <w:szCs w:val="26"/>
        </w:rPr>
        <w:t xml:space="preserve">выступает от имени Учреждения в порядке, установленном гражданским законодательством Российской Федерации. </w:t>
      </w:r>
    </w:p>
    <w:p w:rsidR="00C93B82" w:rsidRPr="00970F9E" w:rsidRDefault="00C93B82" w:rsidP="00F01763">
      <w:pPr>
        <w:tabs>
          <w:tab w:val="left" w:pos="709"/>
        </w:tabs>
        <w:ind w:firstLine="709"/>
        <w:jc w:val="both"/>
        <w:rPr>
          <w:sz w:val="26"/>
          <w:szCs w:val="26"/>
        </w:rPr>
      </w:pPr>
      <w:r w:rsidRPr="00A70188">
        <w:rPr>
          <w:sz w:val="26"/>
          <w:szCs w:val="26"/>
        </w:rPr>
        <w:lastRenderedPageBreak/>
        <w:t>3.1</w:t>
      </w:r>
      <w:r>
        <w:rPr>
          <w:sz w:val="26"/>
          <w:szCs w:val="26"/>
        </w:rPr>
        <w:t>8</w:t>
      </w:r>
      <w:r w:rsidRPr="00A70188">
        <w:rPr>
          <w:sz w:val="26"/>
          <w:szCs w:val="26"/>
        </w:rPr>
        <w:t>. Совет Учреждения - коллегиальный орган, имеющий управленческие полномочия по решению и согласованию значимых вопросов функционирования и развития Учреждения.</w:t>
      </w:r>
    </w:p>
    <w:p w:rsidR="00C93B82" w:rsidRPr="00970F9E" w:rsidRDefault="00C93B82" w:rsidP="00F01763">
      <w:pPr>
        <w:tabs>
          <w:tab w:val="left" w:pos="851"/>
        </w:tabs>
        <w:ind w:firstLine="709"/>
        <w:jc w:val="both"/>
        <w:rPr>
          <w:sz w:val="26"/>
          <w:szCs w:val="26"/>
        </w:rPr>
      </w:pPr>
      <w:r w:rsidRPr="00970F9E">
        <w:rPr>
          <w:sz w:val="26"/>
          <w:szCs w:val="26"/>
        </w:rPr>
        <w:t>3.</w:t>
      </w:r>
      <w:r>
        <w:rPr>
          <w:sz w:val="26"/>
          <w:szCs w:val="26"/>
        </w:rPr>
        <w:t>19</w:t>
      </w:r>
      <w:r w:rsidRPr="00970F9E">
        <w:rPr>
          <w:sz w:val="26"/>
          <w:szCs w:val="26"/>
        </w:rPr>
        <w:t xml:space="preserve">. Совет </w:t>
      </w:r>
      <w:r>
        <w:rPr>
          <w:sz w:val="26"/>
          <w:szCs w:val="26"/>
        </w:rPr>
        <w:t>Учреждени</w:t>
      </w:r>
      <w:r w:rsidRPr="00970F9E">
        <w:rPr>
          <w:sz w:val="26"/>
          <w:szCs w:val="26"/>
        </w:rPr>
        <w:t xml:space="preserve">я состоит из избираемых членов, представляющих: </w:t>
      </w:r>
    </w:p>
    <w:p w:rsidR="00C93B82" w:rsidRPr="00970F9E" w:rsidRDefault="00C93B82" w:rsidP="00F01763">
      <w:pPr>
        <w:tabs>
          <w:tab w:val="left" w:pos="851"/>
        </w:tabs>
        <w:ind w:firstLine="709"/>
        <w:jc w:val="both"/>
        <w:rPr>
          <w:sz w:val="26"/>
          <w:szCs w:val="26"/>
        </w:rPr>
      </w:pPr>
      <w:r w:rsidRPr="00970F9E">
        <w:rPr>
          <w:sz w:val="26"/>
          <w:szCs w:val="26"/>
        </w:rPr>
        <w:t xml:space="preserve">а) родителей (законных представителей) </w:t>
      </w:r>
      <w:r>
        <w:rPr>
          <w:sz w:val="26"/>
          <w:szCs w:val="26"/>
        </w:rPr>
        <w:t>воспитанников</w:t>
      </w:r>
      <w:r w:rsidRPr="00970F9E">
        <w:rPr>
          <w:sz w:val="26"/>
          <w:szCs w:val="26"/>
        </w:rPr>
        <w:t xml:space="preserve"> Учреждения;</w:t>
      </w:r>
    </w:p>
    <w:p w:rsidR="00C93B82" w:rsidRPr="00970F9E" w:rsidRDefault="00C93B82" w:rsidP="00F01763">
      <w:pPr>
        <w:tabs>
          <w:tab w:val="left" w:pos="851"/>
        </w:tabs>
        <w:ind w:firstLine="709"/>
        <w:jc w:val="both"/>
        <w:rPr>
          <w:sz w:val="26"/>
          <w:szCs w:val="26"/>
        </w:rPr>
      </w:pPr>
      <w:r w:rsidRPr="00970F9E">
        <w:rPr>
          <w:sz w:val="26"/>
          <w:szCs w:val="26"/>
        </w:rPr>
        <w:t xml:space="preserve">б) педагогических и иных работников Учреждения; </w:t>
      </w:r>
    </w:p>
    <w:p w:rsidR="00C93B82" w:rsidRPr="00970F9E" w:rsidRDefault="00C93B82" w:rsidP="00F01763">
      <w:pPr>
        <w:tabs>
          <w:tab w:val="left" w:pos="851"/>
        </w:tabs>
        <w:ind w:firstLine="709"/>
        <w:jc w:val="both"/>
        <w:rPr>
          <w:sz w:val="26"/>
          <w:szCs w:val="26"/>
        </w:rPr>
      </w:pPr>
      <w:r w:rsidRPr="00970F9E">
        <w:rPr>
          <w:sz w:val="26"/>
          <w:szCs w:val="26"/>
        </w:rPr>
        <w:t xml:space="preserve">в) </w:t>
      </w:r>
      <w:r>
        <w:rPr>
          <w:sz w:val="26"/>
          <w:szCs w:val="26"/>
        </w:rPr>
        <w:t>иных лиц, заинтересованных в функционировании и развитии Учреждения</w:t>
      </w:r>
      <w:r w:rsidRPr="00970F9E">
        <w:rPr>
          <w:sz w:val="26"/>
          <w:szCs w:val="26"/>
        </w:rPr>
        <w:t>.</w:t>
      </w:r>
    </w:p>
    <w:p w:rsidR="00C93B82" w:rsidRPr="00970F9E" w:rsidRDefault="00C93B82" w:rsidP="00F01763">
      <w:pPr>
        <w:tabs>
          <w:tab w:val="left" w:pos="720"/>
        </w:tabs>
        <w:ind w:firstLine="709"/>
        <w:jc w:val="both"/>
        <w:rPr>
          <w:sz w:val="26"/>
          <w:szCs w:val="26"/>
        </w:rPr>
      </w:pPr>
      <w:r w:rsidRPr="00970F9E">
        <w:rPr>
          <w:sz w:val="26"/>
          <w:szCs w:val="26"/>
        </w:rPr>
        <w:tab/>
        <w:t>3.2</w:t>
      </w:r>
      <w:r>
        <w:rPr>
          <w:sz w:val="26"/>
          <w:szCs w:val="26"/>
        </w:rPr>
        <w:t>0</w:t>
      </w:r>
      <w:r w:rsidRPr="00970F9E">
        <w:rPr>
          <w:sz w:val="26"/>
          <w:szCs w:val="26"/>
        </w:rPr>
        <w:t xml:space="preserve">. Совет </w:t>
      </w:r>
      <w:r>
        <w:rPr>
          <w:sz w:val="26"/>
          <w:szCs w:val="26"/>
        </w:rPr>
        <w:t>Учреждения</w:t>
      </w:r>
      <w:r w:rsidRPr="00970F9E">
        <w:rPr>
          <w:sz w:val="26"/>
          <w:szCs w:val="26"/>
        </w:rPr>
        <w:t xml:space="preserve"> формируется с использованием процедур </w:t>
      </w:r>
      <w:r>
        <w:rPr>
          <w:sz w:val="26"/>
          <w:szCs w:val="26"/>
        </w:rPr>
        <w:t>выборов сроком на два года</w:t>
      </w:r>
      <w:r w:rsidRPr="00970F9E">
        <w:rPr>
          <w:sz w:val="26"/>
          <w:szCs w:val="26"/>
        </w:rPr>
        <w:t xml:space="preserve">. Назначенным членом Совета </w:t>
      </w:r>
      <w:r>
        <w:rPr>
          <w:sz w:val="26"/>
          <w:szCs w:val="26"/>
        </w:rPr>
        <w:t>Учреждения</w:t>
      </w:r>
      <w:r w:rsidRPr="00970F9E">
        <w:rPr>
          <w:sz w:val="26"/>
          <w:szCs w:val="26"/>
        </w:rPr>
        <w:t xml:space="preserve"> является Руководитель Учреждения</w:t>
      </w:r>
      <w:r>
        <w:rPr>
          <w:sz w:val="26"/>
          <w:szCs w:val="26"/>
        </w:rPr>
        <w:t>.</w:t>
      </w:r>
      <w:r w:rsidRPr="00970F9E">
        <w:rPr>
          <w:sz w:val="26"/>
          <w:szCs w:val="26"/>
        </w:rPr>
        <w:t xml:space="preserve"> Члены Совета </w:t>
      </w:r>
      <w:r>
        <w:rPr>
          <w:sz w:val="26"/>
          <w:szCs w:val="26"/>
        </w:rPr>
        <w:t>Учреждения</w:t>
      </w:r>
      <w:r w:rsidRPr="00970F9E">
        <w:rPr>
          <w:sz w:val="26"/>
          <w:szCs w:val="26"/>
        </w:rPr>
        <w:t xml:space="preserve"> работают на общественных началах.</w:t>
      </w:r>
    </w:p>
    <w:p w:rsidR="00C93B82" w:rsidRPr="00970F9E" w:rsidRDefault="00C93B82" w:rsidP="00F01763">
      <w:pPr>
        <w:tabs>
          <w:tab w:val="left" w:pos="709"/>
        </w:tabs>
        <w:ind w:firstLine="567"/>
        <w:jc w:val="both"/>
        <w:rPr>
          <w:sz w:val="26"/>
          <w:szCs w:val="26"/>
        </w:rPr>
      </w:pPr>
      <w:r w:rsidRPr="00970F9E">
        <w:rPr>
          <w:sz w:val="26"/>
          <w:szCs w:val="26"/>
        </w:rPr>
        <w:t xml:space="preserve">По решению Совета </w:t>
      </w:r>
      <w:r>
        <w:rPr>
          <w:sz w:val="26"/>
          <w:szCs w:val="26"/>
        </w:rPr>
        <w:t>Учреждения</w:t>
      </w:r>
      <w:r w:rsidRPr="00970F9E">
        <w:rPr>
          <w:sz w:val="26"/>
          <w:szCs w:val="26"/>
        </w:rPr>
        <w:t xml:space="preserve">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C93B82" w:rsidRPr="00970F9E" w:rsidRDefault="00C93B82" w:rsidP="00F01763">
      <w:pPr>
        <w:tabs>
          <w:tab w:val="left" w:pos="709"/>
        </w:tabs>
        <w:ind w:firstLine="709"/>
        <w:jc w:val="both"/>
        <w:rPr>
          <w:sz w:val="26"/>
          <w:szCs w:val="26"/>
        </w:rPr>
      </w:pPr>
      <w:r w:rsidRPr="00970F9E">
        <w:rPr>
          <w:sz w:val="26"/>
          <w:szCs w:val="26"/>
        </w:rPr>
        <w:t>3.2</w:t>
      </w:r>
      <w:r>
        <w:rPr>
          <w:sz w:val="26"/>
          <w:szCs w:val="26"/>
        </w:rPr>
        <w:t>1</w:t>
      </w:r>
      <w:r w:rsidRPr="00970F9E">
        <w:rPr>
          <w:sz w:val="26"/>
          <w:szCs w:val="26"/>
        </w:rPr>
        <w:t xml:space="preserve">. К компетенции Совета </w:t>
      </w:r>
      <w:r>
        <w:rPr>
          <w:sz w:val="26"/>
          <w:szCs w:val="26"/>
        </w:rPr>
        <w:t>Учреждения</w:t>
      </w:r>
      <w:r w:rsidRPr="00970F9E">
        <w:rPr>
          <w:sz w:val="26"/>
          <w:szCs w:val="26"/>
        </w:rPr>
        <w:t xml:space="preserve"> относится:</w:t>
      </w:r>
    </w:p>
    <w:p w:rsidR="00C93B82" w:rsidRPr="00A70188" w:rsidRDefault="00C93B82" w:rsidP="00F01763">
      <w:pPr>
        <w:tabs>
          <w:tab w:val="left" w:pos="709"/>
        </w:tabs>
        <w:ind w:firstLine="709"/>
        <w:jc w:val="both"/>
        <w:rPr>
          <w:sz w:val="26"/>
          <w:szCs w:val="26"/>
        </w:rPr>
      </w:pPr>
      <w:r w:rsidRPr="00A70188">
        <w:rPr>
          <w:sz w:val="26"/>
          <w:szCs w:val="26"/>
        </w:rPr>
        <w:t>- принятие программы развития Учреждения по согласованию с Учредителем;</w:t>
      </w:r>
    </w:p>
    <w:p w:rsidR="00C93B82" w:rsidRPr="00A70188" w:rsidRDefault="00C93B82" w:rsidP="00F01763">
      <w:pPr>
        <w:tabs>
          <w:tab w:val="left" w:pos="709"/>
        </w:tabs>
        <w:ind w:firstLine="709"/>
        <w:jc w:val="both"/>
        <w:rPr>
          <w:sz w:val="26"/>
          <w:szCs w:val="26"/>
        </w:rPr>
      </w:pPr>
      <w:r w:rsidRPr="00A70188">
        <w:rPr>
          <w:sz w:val="26"/>
          <w:szCs w:val="26"/>
        </w:rPr>
        <w:t>- осуществление контроля над соблюдением здоровых и безопасных условий для обучения и воспитания в Учреждении;</w:t>
      </w:r>
    </w:p>
    <w:p w:rsidR="00C93B82" w:rsidRPr="00A70188" w:rsidRDefault="00C93B82" w:rsidP="00F01763">
      <w:pPr>
        <w:tabs>
          <w:tab w:val="left" w:pos="709"/>
        </w:tabs>
        <w:ind w:firstLine="709"/>
        <w:jc w:val="both"/>
        <w:rPr>
          <w:sz w:val="26"/>
          <w:szCs w:val="26"/>
        </w:rPr>
      </w:pPr>
      <w:r w:rsidRPr="00A70188">
        <w:rPr>
          <w:sz w:val="26"/>
          <w:szCs w:val="26"/>
        </w:rPr>
        <w:t>- согласование по представлению Руководителя Учреждения бюджетной заявки на предстоящий финансовый год;</w:t>
      </w:r>
    </w:p>
    <w:p w:rsidR="00C93B82" w:rsidRPr="00A70188" w:rsidRDefault="00C93B82" w:rsidP="00F01763">
      <w:pPr>
        <w:tabs>
          <w:tab w:val="left" w:pos="709"/>
        </w:tabs>
        <w:ind w:firstLine="709"/>
        <w:jc w:val="both"/>
        <w:rPr>
          <w:sz w:val="26"/>
          <w:szCs w:val="26"/>
        </w:rPr>
      </w:pPr>
      <w:r w:rsidRPr="00A70188">
        <w:rPr>
          <w:sz w:val="26"/>
          <w:szCs w:val="26"/>
        </w:rPr>
        <w:t>- содействие привлечению внебюджетных средств для обеспечения деятельности и развития Учреждения;</w:t>
      </w:r>
    </w:p>
    <w:p w:rsidR="00C93B82" w:rsidRPr="00A70188" w:rsidRDefault="00C93B82" w:rsidP="00F01763">
      <w:pPr>
        <w:tabs>
          <w:tab w:val="left" w:pos="709"/>
        </w:tabs>
        <w:ind w:firstLine="709"/>
        <w:jc w:val="both"/>
        <w:rPr>
          <w:sz w:val="26"/>
          <w:szCs w:val="26"/>
        </w:rPr>
      </w:pPr>
      <w:r w:rsidRPr="00A70188">
        <w:rPr>
          <w:sz w:val="26"/>
          <w:szCs w:val="26"/>
        </w:rPr>
        <w:t>- согласование сметы расходов средств, полученных Учреждением от внебюджетной деятельности, за исключением добровольных пожертвований, которые используются в соответствии с указанным жертвователем назначением;</w:t>
      </w:r>
    </w:p>
    <w:p w:rsidR="00C93B82" w:rsidRPr="00A70188" w:rsidRDefault="00C93B82" w:rsidP="00F01763">
      <w:pPr>
        <w:tabs>
          <w:tab w:val="left" w:pos="709"/>
        </w:tabs>
        <w:ind w:firstLine="709"/>
        <w:jc w:val="both"/>
        <w:rPr>
          <w:sz w:val="26"/>
          <w:szCs w:val="26"/>
        </w:rPr>
      </w:pPr>
      <w:r w:rsidRPr="00A70188">
        <w:rPr>
          <w:sz w:val="26"/>
          <w:szCs w:val="26"/>
        </w:rPr>
        <w:t>- заслушивание отчета Руководителя Учреждения по итогам учебного</w:t>
      </w:r>
      <w:r w:rsidRPr="00970F9E">
        <w:rPr>
          <w:sz w:val="26"/>
          <w:szCs w:val="26"/>
        </w:rPr>
        <w:t xml:space="preserve"> и финансового года с последующим представлением его общественности и </w:t>
      </w:r>
      <w:r w:rsidRPr="00A70188">
        <w:rPr>
          <w:sz w:val="26"/>
          <w:szCs w:val="26"/>
        </w:rPr>
        <w:t>Учредителю;</w:t>
      </w:r>
    </w:p>
    <w:p w:rsidR="00C93B82" w:rsidRPr="00A70188" w:rsidRDefault="00C93B82" w:rsidP="00F01763">
      <w:pPr>
        <w:tabs>
          <w:tab w:val="left" w:pos="709"/>
        </w:tabs>
        <w:ind w:firstLine="709"/>
        <w:jc w:val="both"/>
        <w:rPr>
          <w:sz w:val="26"/>
          <w:szCs w:val="26"/>
        </w:rPr>
      </w:pPr>
      <w:r w:rsidRPr="00A70188">
        <w:rPr>
          <w:sz w:val="26"/>
          <w:szCs w:val="26"/>
        </w:rPr>
        <w:t>- ходатайство, при наличии оснований, перед Учредителем о поощрениях Руководителя;</w:t>
      </w:r>
    </w:p>
    <w:p w:rsidR="00C93B82" w:rsidRPr="00970F9E" w:rsidRDefault="00C93B82" w:rsidP="00F01763">
      <w:pPr>
        <w:tabs>
          <w:tab w:val="left" w:pos="709"/>
        </w:tabs>
        <w:ind w:firstLine="709"/>
        <w:jc w:val="both"/>
        <w:rPr>
          <w:sz w:val="26"/>
          <w:szCs w:val="26"/>
        </w:rPr>
      </w:pPr>
      <w:r w:rsidRPr="00A70188">
        <w:rPr>
          <w:sz w:val="26"/>
          <w:szCs w:val="26"/>
        </w:rPr>
        <w:t>- содействие реализации</w:t>
      </w:r>
      <w:r w:rsidRPr="00970F9E">
        <w:rPr>
          <w:sz w:val="26"/>
          <w:szCs w:val="26"/>
        </w:rPr>
        <w:t xml:space="preserve">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обязанностей;</w:t>
      </w:r>
    </w:p>
    <w:p w:rsidR="00C93B82" w:rsidRPr="00970F9E" w:rsidRDefault="00C93B82" w:rsidP="00F01763">
      <w:pPr>
        <w:tabs>
          <w:tab w:val="left" w:pos="709"/>
        </w:tabs>
        <w:ind w:firstLine="709"/>
        <w:jc w:val="both"/>
        <w:rPr>
          <w:sz w:val="26"/>
          <w:szCs w:val="26"/>
        </w:rPr>
      </w:pPr>
      <w:r w:rsidRPr="00970F9E">
        <w:rPr>
          <w:sz w:val="26"/>
          <w:szCs w:val="26"/>
        </w:rPr>
        <w:t xml:space="preserve">- внесение предложений по дополнению и изменению Устава, Положения о Совете </w:t>
      </w:r>
      <w:r>
        <w:rPr>
          <w:sz w:val="26"/>
          <w:szCs w:val="26"/>
        </w:rPr>
        <w:t>Учреждения</w:t>
      </w:r>
      <w:r w:rsidRPr="00970F9E">
        <w:rPr>
          <w:sz w:val="26"/>
          <w:szCs w:val="26"/>
        </w:rPr>
        <w:t>.</w:t>
      </w:r>
    </w:p>
    <w:p w:rsidR="00C93B82" w:rsidRDefault="00C93B82" w:rsidP="00F01763">
      <w:pPr>
        <w:tabs>
          <w:tab w:val="left" w:pos="851"/>
        </w:tabs>
        <w:ind w:firstLine="709"/>
        <w:jc w:val="both"/>
        <w:rPr>
          <w:sz w:val="26"/>
          <w:szCs w:val="26"/>
        </w:rPr>
      </w:pPr>
      <w:r w:rsidRPr="00970F9E">
        <w:rPr>
          <w:sz w:val="26"/>
          <w:szCs w:val="26"/>
        </w:rPr>
        <w:t>3.2</w:t>
      </w:r>
      <w:r>
        <w:rPr>
          <w:sz w:val="26"/>
          <w:szCs w:val="26"/>
        </w:rPr>
        <w:t>2</w:t>
      </w:r>
      <w:r w:rsidRPr="00970F9E">
        <w:rPr>
          <w:sz w:val="26"/>
          <w:szCs w:val="26"/>
        </w:rPr>
        <w:t xml:space="preserve">. Заседания Совета </w:t>
      </w:r>
      <w:r>
        <w:rPr>
          <w:sz w:val="26"/>
          <w:szCs w:val="26"/>
        </w:rPr>
        <w:t>Учреждения</w:t>
      </w:r>
      <w:r w:rsidRPr="00970F9E">
        <w:rPr>
          <w:sz w:val="26"/>
          <w:szCs w:val="26"/>
        </w:rPr>
        <w:t xml:space="preserve"> проводятся в соответствии с утвержденным планом работы не реже одного раза в четыре месяца. Председатель Совета </w:t>
      </w:r>
      <w:r>
        <w:rPr>
          <w:sz w:val="26"/>
          <w:szCs w:val="26"/>
        </w:rPr>
        <w:t>Учреждени</w:t>
      </w:r>
      <w:r w:rsidRPr="00970F9E">
        <w:rPr>
          <w:sz w:val="26"/>
          <w:szCs w:val="26"/>
        </w:rPr>
        <w:t xml:space="preserve">я может созвать внеочередное заседание на основании поступивших к нему заявлений (от членов Совета </w:t>
      </w:r>
      <w:r>
        <w:rPr>
          <w:sz w:val="26"/>
          <w:szCs w:val="26"/>
        </w:rPr>
        <w:t>Учреждения</w:t>
      </w:r>
      <w:r w:rsidRPr="00970F9E">
        <w:rPr>
          <w:sz w:val="26"/>
          <w:szCs w:val="26"/>
        </w:rPr>
        <w:t xml:space="preserve">, Руководителя Учреждения, Учредителя). Заседание Совета </w:t>
      </w:r>
      <w:r>
        <w:rPr>
          <w:sz w:val="26"/>
          <w:szCs w:val="26"/>
        </w:rPr>
        <w:t>Учреждени</w:t>
      </w:r>
      <w:r w:rsidRPr="00970F9E">
        <w:rPr>
          <w:sz w:val="26"/>
          <w:szCs w:val="26"/>
        </w:rPr>
        <w:t xml:space="preserve">я 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Совета </w:t>
      </w:r>
      <w:r>
        <w:rPr>
          <w:sz w:val="26"/>
          <w:szCs w:val="26"/>
        </w:rPr>
        <w:t>Учреждени</w:t>
      </w:r>
      <w:r w:rsidRPr="00970F9E">
        <w:rPr>
          <w:sz w:val="26"/>
          <w:szCs w:val="26"/>
        </w:rPr>
        <w:t xml:space="preserve">я. При равном количестве голосов решающим является голос председателя Совета </w:t>
      </w:r>
      <w:r>
        <w:rPr>
          <w:sz w:val="26"/>
          <w:szCs w:val="26"/>
        </w:rPr>
        <w:t>Учреждени</w:t>
      </w:r>
      <w:r w:rsidRPr="00970F9E">
        <w:rPr>
          <w:sz w:val="26"/>
          <w:szCs w:val="26"/>
        </w:rPr>
        <w:t>я.</w:t>
      </w:r>
    </w:p>
    <w:p w:rsidR="00C93B82" w:rsidRPr="00A70188" w:rsidRDefault="00C93B82" w:rsidP="00F01763">
      <w:pPr>
        <w:tabs>
          <w:tab w:val="left" w:pos="709"/>
        </w:tabs>
        <w:ind w:firstLine="709"/>
        <w:jc w:val="both"/>
        <w:rPr>
          <w:sz w:val="26"/>
          <w:szCs w:val="26"/>
        </w:rPr>
      </w:pPr>
      <w:r w:rsidRPr="00A70188">
        <w:rPr>
          <w:sz w:val="26"/>
          <w:szCs w:val="26"/>
        </w:rPr>
        <w:t>3.2</w:t>
      </w:r>
      <w:r>
        <w:rPr>
          <w:sz w:val="26"/>
          <w:szCs w:val="26"/>
        </w:rPr>
        <w:t>3</w:t>
      </w:r>
      <w:r w:rsidRPr="00A70188">
        <w:rPr>
          <w:sz w:val="26"/>
          <w:szCs w:val="26"/>
        </w:rPr>
        <w:t>.</w:t>
      </w:r>
      <w:r w:rsidRPr="00A70188">
        <w:t xml:space="preserve"> Совет Учреждения выступает от имени Учреждения в порядке, предусмотренном гражданским законодательством Российской Федерации.</w:t>
      </w:r>
    </w:p>
    <w:p w:rsidR="00C93B82" w:rsidRPr="00970F9E" w:rsidRDefault="00C93B82" w:rsidP="00F01763">
      <w:pPr>
        <w:tabs>
          <w:tab w:val="left" w:pos="709"/>
        </w:tabs>
        <w:ind w:firstLine="709"/>
        <w:jc w:val="both"/>
        <w:rPr>
          <w:sz w:val="26"/>
          <w:szCs w:val="26"/>
        </w:rPr>
      </w:pPr>
      <w:r w:rsidRPr="00884CAD">
        <w:rPr>
          <w:sz w:val="26"/>
          <w:szCs w:val="26"/>
        </w:rPr>
        <w:t>3.2</w:t>
      </w:r>
      <w:r>
        <w:rPr>
          <w:sz w:val="26"/>
          <w:szCs w:val="26"/>
        </w:rPr>
        <w:t>4</w:t>
      </w:r>
      <w:r w:rsidRPr="00884CAD">
        <w:rPr>
          <w:sz w:val="26"/>
          <w:szCs w:val="26"/>
        </w:rPr>
        <w:t>.</w:t>
      </w:r>
      <w:r w:rsidRPr="00A70188">
        <w:rPr>
          <w:sz w:val="26"/>
          <w:szCs w:val="26"/>
        </w:rPr>
        <w:t xml:space="preserve"> По инициативе родителей (законных представителей) несовершеннолетних воспитанников могут быть созданы выборные </w:t>
      </w:r>
      <w:r w:rsidRPr="00A70188">
        <w:rPr>
          <w:sz w:val="26"/>
          <w:szCs w:val="26"/>
        </w:rPr>
        <w:lastRenderedPageBreak/>
        <w:t>представительные органы Совет родителей (законных представителей) несовершеннолетних воспитанников.</w:t>
      </w:r>
    </w:p>
    <w:p w:rsidR="00C93B82" w:rsidRPr="00A70188" w:rsidRDefault="00C93B82" w:rsidP="00F01763">
      <w:pPr>
        <w:pStyle w:val="a3"/>
        <w:spacing w:before="0" w:after="0"/>
        <w:ind w:firstLine="720"/>
        <w:jc w:val="both"/>
        <w:rPr>
          <w:sz w:val="26"/>
          <w:szCs w:val="26"/>
        </w:rPr>
      </w:pPr>
      <w:r w:rsidRPr="00970F9E">
        <w:rPr>
          <w:sz w:val="26"/>
          <w:szCs w:val="26"/>
        </w:rPr>
        <w:t xml:space="preserve">Советы не являются коллегиальными органами управления Учреждением, не </w:t>
      </w:r>
      <w:r w:rsidRPr="00A70188">
        <w:rPr>
          <w:sz w:val="26"/>
          <w:szCs w:val="26"/>
        </w:rPr>
        <w:t xml:space="preserve">принимают управленческие решения, формируются независимо от Учреждения. </w:t>
      </w:r>
    </w:p>
    <w:p w:rsidR="00C93B82" w:rsidRPr="00A70188" w:rsidRDefault="00C93B82" w:rsidP="00F01763">
      <w:pPr>
        <w:widowControl w:val="0"/>
        <w:tabs>
          <w:tab w:val="left" w:pos="709"/>
        </w:tabs>
        <w:ind w:firstLine="720"/>
        <w:jc w:val="both"/>
        <w:rPr>
          <w:sz w:val="26"/>
          <w:szCs w:val="26"/>
        </w:rPr>
      </w:pPr>
      <w:r w:rsidRPr="00884CAD">
        <w:rPr>
          <w:sz w:val="26"/>
          <w:szCs w:val="26"/>
        </w:rPr>
        <w:t>Мнение Советов родителей (законных представителей) несовершеннолетних воспитанников</w:t>
      </w:r>
      <w:r w:rsidRPr="00A70188">
        <w:rPr>
          <w:sz w:val="26"/>
          <w:szCs w:val="26"/>
        </w:rPr>
        <w:t xml:space="preserve"> учитывается:</w:t>
      </w:r>
    </w:p>
    <w:p w:rsidR="00C93B82" w:rsidRPr="00A70188" w:rsidRDefault="00C93B82" w:rsidP="00F01763">
      <w:pPr>
        <w:widowControl w:val="0"/>
        <w:tabs>
          <w:tab w:val="left" w:pos="709"/>
        </w:tabs>
        <w:ind w:firstLine="720"/>
        <w:jc w:val="both"/>
        <w:rPr>
          <w:sz w:val="26"/>
          <w:szCs w:val="26"/>
        </w:rPr>
      </w:pPr>
      <w:r w:rsidRPr="00A70188">
        <w:rPr>
          <w:sz w:val="26"/>
          <w:szCs w:val="26"/>
        </w:rPr>
        <w:t>- при принятии локальных нормативных актов, затрагивающих права воспитанников и работников Учреждения;</w:t>
      </w:r>
    </w:p>
    <w:p w:rsidR="00C93B82" w:rsidRDefault="00C93B82" w:rsidP="00F01763">
      <w:pPr>
        <w:widowControl w:val="0"/>
        <w:tabs>
          <w:tab w:val="left" w:pos="709"/>
        </w:tabs>
        <w:ind w:firstLine="720"/>
        <w:jc w:val="both"/>
        <w:rPr>
          <w:sz w:val="26"/>
          <w:szCs w:val="26"/>
        </w:rPr>
      </w:pPr>
      <w:r w:rsidRPr="00A70188">
        <w:rPr>
          <w:sz w:val="26"/>
          <w:szCs w:val="26"/>
        </w:rPr>
        <w:t>- при принятии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93B82" w:rsidRDefault="00C93B82" w:rsidP="00F01763">
      <w:pPr>
        <w:widowControl w:val="0"/>
        <w:tabs>
          <w:tab w:val="left" w:pos="709"/>
        </w:tabs>
        <w:jc w:val="both"/>
        <w:rPr>
          <w:sz w:val="26"/>
          <w:szCs w:val="26"/>
        </w:rPr>
      </w:pPr>
      <w:r>
        <w:rPr>
          <w:sz w:val="26"/>
          <w:szCs w:val="26"/>
        </w:rPr>
        <w:tab/>
      </w:r>
    </w:p>
    <w:p w:rsidR="00C93B82" w:rsidRDefault="00C93B82" w:rsidP="00F01763">
      <w:pPr>
        <w:widowControl w:val="0"/>
        <w:tabs>
          <w:tab w:val="left" w:pos="709"/>
        </w:tabs>
        <w:jc w:val="both"/>
        <w:rPr>
          <w:sz w:val="26"/>
          <w:szCs w:val="26"/>
        </w:rPr>
      </w:pPr>
    </w:p>
    <w:p w:rsidR="00C93B82" w:rsidRPr="00884CAD" w:rsidRDefault="00C93B82" w:rsidP="00884CAD">
      <w:pPr>
        <w:pStyle w:val="ad"/>
        <w:widowControl w:val="0"/>
        <w:numPr>
          <w:ilvl w:val="0"/>
          <w:numId w:val="5"/>
        </w:numPr>
        <w:tabs>
          <w:tab w:val="left" w:pos="1134"/>
        </w:tabs>
        <w:suppressAutoHyphens/>
        <w:jc w:val="center"/>
        <w:rPr>
          <w:sz w:val="26"/>
          <w:szCs w:val="26"/>
        </w:rPr>
      </w:pPr>
      <w:r w:rsidRPr="00884CAD">
        <w:rPr>
          <w:sz w:val="26"/>
          <w:szCs w:val="26"/>
        </w:rPr>
        <w:t>ИМУЩЕСТВО И ФИНАНСОВОЕ ОБЕСПЕЧЕНИЕ ДЕЯТЕЛЬНОСТИ УЧРЕЖДЕНИЯ</w:t>
      </w:r>
    </w:p>
    <w:p w:rsidR="00C93B82" w:rsidRDefault="00C93B82" w:rsidP="00884CAD">
      <w:pPr>
        <w:tabs>
          <w:tab w:val="left" w:pos="0"/>
        </w:tabs>
        <w:jc w:val="both"/>
        <w:rPr>
          <w:szCs w:val="28"/>
        </w:rPr>
      </w:pPr>
      <w:r>
        <w:rPr>
          <w:szCs w:val="28"/>
        </w:rPr>
        <w:tab/>
      </w:r>
    </w:p>
    <w:p w:rsidR="00C93B82" w:rsidRPr="00F82C20" w:rsidRDefault="00C93B82" w:rsidP="009C4929">
      <w:pPr>
        <w:tabs>
          <w:tab w:val="left" w:pos="0"/>
          <w:tab w:val="left" w:pos="1785"/>
        </w:tabs>
        <w:ind w:firstLine="567"/>
        <w:jc w:val="both"/>
        <w:rPr>
          <w:szCs w:val="28"/>
        </w:rPr>
      </w:pPr>
      <w:r>
        <w:rPr>
          <w:szCs w:val="28"/>
        </w:rPr>
        <w:t>4</w:t>
      </w:r>
      <w:r w:rsidRPr="00F82C20">
        <w:rPr>
          <w:szCs w:val="28"/>
        </w:rPr>
        <w:t>.1.  Имущество Учреждения является муниципальной собственностью Кунашакского муниципального района и закрепляется за Учреждением на праве оперативного управления и отражается на самостоятельном балансе.</w:t>
      </w:r>
    </w:p>
    <w:p w:rsidR="00C93B82" w:rsidRPr="00F82C20" w:rsidRDefault="00C93B82" w:rsidP="009C4929">
      <w:pPr>
        <w:ind w:firstLine="709"/>
        <w:jc w:val="both"/>
        <w:rPr>
          <w:szCs w:val="28"/>
        </w:rPr>
      </w:pPr>
      <w:r w:rsidRPr="00F82C20">
        <w:rPr>
          <w:szCs w:val="28"/>
        </w:rPr>
        <w:t>4.2. Имущество Учреждения закрепляется на праве оперативного управления.</w:t>
      </w:r>
    </w:p>
    <w:p w:rsidR="00C93B82" w:rsidRPr="00F82C20" w:rsidRDefault="00C93B82" w:rsidP="009C4929">
      <w:pPr>
        <w:autoSpaceDE w:val="0"/>
        <w:autoSpaceDN w:val="0"/>
        <w:adjustRightInd w:val="0"/>
        <w:ind w:firstLine="540"/>
        <w:jc w:val="both"/>
        <w:outlineLvl w:val="1"/>
        <w:rPr>
          <w:szCs w:val="28"/>
        </w:rPr>
      </w:pPr>
      <w:r w:rsidRPr="00F82C20">
        <w:rPr>
          <w:szCs w:val="28"/>
        </w:rPr>
        <w:t xml:space="preserve"> Решение о наделении Учреждения недвижимым имуществом на праве оперативного управления принимает собственник  имущества. Решение о наделении Учреждения иным движимым имуществом принимает собственник на основании предложения Учредителя.</w:t>
      </w:r>
    </w:p>
    <w:p w:rsidR="00C93B82" w:rsidRPr="00F82C20" w:rsidRDefault="00C93B82" w:rsidP="009C4929">
      <w:pPr>
        <w:ind w:firstLine="709"/>
        <w:jc w:val="both"/>
        <w:rPr>
          <w:szCs w:val="28"/>
        </w:rPr>
      </w:pPr>
      <w:r w:rsidRPr="00F82C20">
        <w:rPr>
          <w:szCs w:val="28"/>
        </w:rPr>
        <w:t xml:space="preserve">Учреждение владеет, пользуется данным имуществом в соответствии с целями своей деятельности и назначением имущества в пределах, определяемых действующим законодательством. </w:t>
      </w:r>
    </w:p>
    <w:p w:rsidR="00C93B82" w:rsidRPr="00F82C20" w:rsidRDefault="00C93B82" w:rsidP="009C4929">
      <w:pPr>
        <w:autoSpaceDE w:val="0"/>
        <w:ind w:firstLine="709"/>
        <w:jc w:val="both"/>
        <w:rPr>
          <w:szCs w:val="28"/>
        </w:rPr>
      </w:pPr>
      <w:r w:rsidRPr="00F82C20">
        <w:rPr>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93B82" w:rsidRPr="00F82C20" w:rsidRDefault="00C93B82" w:rsidP="009C4929">
      <w:pPr>
        <w:autoSpaceDE w:val="0"/>
        <w:ind w:firstLine="709"/>
        <w:jc w:val="both"/>
        <w:rPr>
          <w:szCs w:val="28"/>
        </w:rPr>
      </w:pPr>
      <w:r w:rsidRPr="00F82C20">
        <w:rPr>
          <w:szCs w:val="28"/>
        </w:rPr>
        <w:t>4.3. Учреждение</w:t>
      </w:r>
      <w:r>
        <w:rPr>
          <w:szCs w:val="28"/>
        </w:rPr>
        <w:t xml:space="preserve"> </w:t>
      </w:r>
      <w:r w:rsidRPr="00F82C20">
        <w:rPr>
          <w:szCs w:val="28"/>
        </w:rPr>
        <w:t xml:space="preserve">осуществляет свою деятельность в соответствии с муниципальным  заданием. </w:t>
      </w:r>
    </w:p>
    <w:p w:rsidR="00C93B82" w:rsidRPr="00F82C20" w:rsidRDefault="00C93B82" w:rsidP="009C4929">
      <w:pPr>
        <w:autoSpaceDE w:val="0"/>
        <w:ind w:firstLine="720"/>
        <w:jc w:val="both"/>
        <w:rPr>
          <w:szCs w:val="28"/>
          <w:shd w:val="clear" w:color="auto" w:fill="FFFFFF"/>
        </w:rPr>
      </w:pPr>
      <w:r w:rsidRPr="00F82C20">
        <w:rPr>
          <w:szCs w:val="28"/>
          <w:shd w:val="clear" w:color="auto" w:fill="FFFFFF"/>
        </w:rPr>
        <w:t xml:space="preserve">Финансовое обеспечение деятельности Учреждения осуществляется за счет средств местного бюджета  на основании бюджетной сметы. </w:t>
      </w:r>
    </w:p>
    <w:p w:rsidR="00C93B82" w:rsidRPr="00F82C20" w:rsidRDefault="00C93B82" w:rsidP="009C4929">
      <w:pPr>
        <w:autoSpaceDE w:val="0"/>
        <w:ind w:firstLine="720"/>
        <w:jc w:val="both"/>
        <w:rPr>
          <w:szCs w:val="28"/>
          <w:shd w:val="clear" w:color="auto" w:fill="FFFFFF"/>
        </w:rPr>
      </w:pPr>
      <w:r w:rsidRPr="00F82C20">
        <w:rPr>
          <w:szCs w:val="28"/>
          <w:shd w:val="clear" w:color="auto" w:fill="FFFFFF"/>
        </w:rPr>
        <w:t>Субсидии и бюджетные кредиты Учреждению не предоставляются.</w:t>
      </w:r>
    </w:p>
    <w:p w:rsidR="00C93B82" w:rsidRPr="00F82C20" w:rsidRDefault="00C93B82" w:rsidP="009C4929">
      <w:pPr>
        <w:autoSpaceDE w:val="0"/>
        <w:ind w:firstLine="720"/>
        <w:jc w:val="both"/>
        <w:rPr>
          <w:szCs w:val="28"/>
          <w:shd w:val="clear" w:color="auto" w:fill="FFFFFF"/>
        </w:rPr>
      </w:pPr>
      <w:r w:rsidRPr="00F82C20">
        <w:rPr>
          <w:szCs w:val="28"/>
          <w:shd w:val="clear" w:color="auto" w:fill="FFFFFF"/>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C93B82" w:rsidRPr="00F82C20" w:rsidRDefault="00C93B82" w:rsidP="009C4929">
      <w:pPr>
        <w:autoSpaceDE w:val="0"/>
        <w:ind w:firstLine="720"/>
        <w:jc w:val="both"/>
        <w:rPr>
          <w:szCs w:val="28"/>
          <w:shd w:val="clear" w:color="auto" w:fill="FFFFFF"/>
        </w:rPr>
      </w:pPr>
      <w:r w:rsidRPr="00F82C20">
        <w:rPr>
          <w:szCs w:val="28"/>
        </w:rPr>
        <w:t xml:space="preserve">4.4. </w:t>
      </w:r>
      <w:r w:rsidRPr="00F82C20">
        <w:rPr>
          <w:szCs w:val="28"/>
          <w:shd w:val="clear" w:color="auto" w:fill="FFFFFF"/>
        </w:rPr>
        <w:t>Учреждение заключает и оплачивает муниципальные контракты, иные договоры, подлежащие исполнению за счет бюджетных средств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C93B82" w:rsidRPr="00F82C20" w:rsidRDefault="00C93B82" w:rsidP="009C4929">
      <w:pPr>
        <w:autoSpaceDE w:val="0"/>
        <w:autoSpaceDN w:val="0"/>
        <w:adjustRightInd w:val="0"/>
        <w:ind w:firstLine="540"/>
        <w:jc w:val="both"/>
        <w:outlineLvl w:val="3"/>
        <w:rPr>
          <w:szCs w:val="28"/>
        </w:rPr>
      </w:pPr>
      <w:r w:rsidRPr="00F82C20">
        <w:rPr>
          <w:szCs w:val="28"/>
        </w:rPr>
        <w:lastRenderedPageBreak/>
        <w:t xml:space="preserve">Нарушение Учреждением требований первого абзаца настоящего пункта при заключении муниципальных контрактов, иных договоров является основанием для признания их судом недействительными. </w:t>
      </w:r>
    </w:p>
    <w:p w:rsidR="00C93B82" w:rsidRPr="00F82C20" w:rsidRDefault="00C93B82" w:rsidP="009C4929">
      <w:pPr>
        <w:ind w:firstLine="709"/>
        <w:jc w:val="both"/>
        <w:rPr>
          <w:szCs w:val="28"/>
        </w:rPr>
      </w:pPr>
      <w:r>
        <w:rPr>
          <w:szCs w:val="28"/>
        </w:rPr>
        <w:t>4.5.</w:t>
      </w:r>
      <w:r w:rsidRPr="00F82C20">
        <w:rPr>
          <w:szCs w:val="28"/>
        </w:rPr>
        <w:t xml:space="preserve">Учреждение несет ответственность перед собственником за сохранность и эффективное использование закрепленного за ним имущества. </w:t>
      </w:r>
    </w:p>
    <w:p w:rsidR="00C93B82" w:rsidRPr="00F82C20" w:rsidRDefault="00C93B82" w:rsidP="009C4929">
      <w:pPr>
        <w:autoSpaceDE w:val="0"/>
        <w:ind w:firstLine="709"/>
        <w:jc w:val="both"/>
        <w:rPr>
          <w:color w:val="000000"/>
          <w:szCs w:val="28"/>
        </w:rPr>
      </w:pPr>
      <w:r w:rsidRPr="00F82C20">
        <w:rPr>
          <w:szCs w:val="28"/>
        </w:rPr>
        <w:t xml:space="preserve">4.6. </w:t>
      </w:r>
      <w:r w:rsidRPr="00F82C20">
        <w:rPr>
          <w:color w:val="000000"/>
          <w:szCs w:val="28"/>
        </w:rPr>
        <w:t>Контроль за деятельностью Учреждения осуществляет Учредитель.</w:t>
      </w:r>
    </w:p>
    <w:p w:rsidR="00C93B82" w:rsidRPr="00F82C20" w:rsidRDefault="00C93B82" w:rsidP="009C4929">
      <w:pPr>
        <w:ind w:firstLine="709"/>
        <w:jc w:val="both"/>
        <w:rPr>
          <w:szCs w:val="28"/>
        </w:rPr>
      </w:pPr>
      <w:r w:rsidRPr="00F82C20">
        <w:rPr>
          <w:szCs w:val="28"/>
        </w:rPr>
        <w:t>4.7. Контроль за использованием по назначению и за сохранностью имущества, находящегося в муниципальной собственности, переданного в оперативное управление Учреждению, осуществляется собственником имущества.</w:t>
      </w:r>
    </w:p>
    <w:p w:rsidR="00C93B82" w:rsidRPr="00F82C20" w:rsidRDefault="00C93B82" w:rsidP="009C4929">
      <w:pPr>
        <w:ind w:firstLine="709"/>
        <w:jc w:val="both"/>
        <w:rPr>
          <w:szCs w:val="28"/>
        </w:rPr>
      </w:pPr>
      <w:r w:rsidRPr="00F82C20">
        <w:rPr>
          <w:szCs w:val="28"/>
        </w:rPr>
        <w:t>4.8. Финансовые и материальные средства, закрепленные за Учреждением,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C93B82" w:rsidRPr="00F82C20" w:rsidRDefault="00C93B82" w:rsidP="009C4929">
      <w:pPr>
        <w:ind w:firstLine="709"/>
        <w:jc w:val="both"/>
        <w:rPr>
          <w:szCs w:val="28"/>
        </w:rPr>
      </w:pPr>
      <w:r w:rsidRPr="00F82C20">
        <w:rPr>
          <w:szCs w:val="28"/>
        </w:rPr>
        <w:t xml:space="preserve">Изъятие у Учреждения излишнего, неиспользуемого или используемого не по назначению недвижимого имущества, движимого имущества производится по решению учредителя или собственника в установленном законодательством порядке. </w:t>
      </w:r>
    </w:p>
    <w:p w:rsidR="00C93B82" w:rsidRPr="00F82C20" w:rsidRDefault="00C93B82" w:rsidP="009C4929">
      <w:pPr>
        <w:ind w:firstLine="709"/>
        <w:jc w:val="both"/>
        <w:rPr>
          <w:szCs w:val="28"/>
        </w:rPr>
      </w:pPr>
      <w:r w:rsidRPr="00F82C20">
        <w:rPr>
          <w:szCs w:val="28"/>
        </w:rPr>
        <w:t>4.9. Учреждение вправе привлекать дополнительные финансовые средства за счет следующих источников:</w:t>
      </w:r>
    </w:p>
    <w:p w:rsidR="00C93B82" w:rsidRPr="00F82C20" w:rsidRDefault="00C93B82" w:rsidP="009C4929">
      <w:pPr>
        <w:suppressAutoHyphens/>
        <w:jc w:val="both"/>
        <w:rPr>
          <w:szCs w:val="28"/>
        </w:rPr>
      </w:pPr>
      <w:r>
        <w:rPr>
          <w:szCs w:val="28"/>
        </w:rPr>
        <w:t xml:space="preserve">- </w:t>
      </w:r>
      <w:r w:rsidRPr="00F82C20">
        <w:rPr>
          <w:szCs w:val="28"/>
        </w:rPr>
        <w:t>приносящей доход деятельности Учреждения;</w:t>
      </w:r>
    </w:p>
    <w:p w:rsidR="00C93B82" w:rsidRPr="00F82C20" w:rsidRDefault="00C93B82" w:rsidP="009C4929">
      <w:pPr>
        <w:suppressAutoHyphens/>
        <w:jc w:val="both"/>
        <w:rPr>
          <w:szCs w:val="28"/>
        </w:rPr>
      </w:pPr>
      <w:r>
        <w:rPr>
          <w:szCs w:val="28"/>
        </w:rPr>
        <w:t xml:space="preserve">- </w:t>
      </w:r>
      <w:r w:rsidRPr="00F82C20">
        <w:rPr>
          <w:szCs w:val="28"/>
        </w:rPr>
        <w:t>безвозмездных и безвозвратных перечислений, в том числе за счет добровольных пожертвований и целевых взносов физических и (или) юридических лиц.</w:t>
      </w:r>
    </w:p>
    <w:p w:rsidR="00C93B82" w:rsidRPr="00F82C20" w:rsidRDefault="00C93B82" w:rsidP="009C4929">
      <w:pPr>
        <w:ind w:firstLine="709"/>
        <w:jc w:val="both"/>
        <w:rPr>
          <w:szCs w:val="28"/>
        </w:rPr>
      </w:pPr>
      <w:r w:rsidRPr="00F82C20">
        <w:rPr>
          <w:szCs w:val="28"/>
        </w:rPr>
        <w:t>4.1</w:t>
      </w:r>
      <w:r>
        <w:rPr>
          <w:szCs w:val="28"/>
        </w:rPr>
        <w:t>0</w:t>
      </w:r>
      <w:r w:rsidRPr="00F82C20">
        <w:rPr>
          <w:szCs w:val="28"/>
        </w:rPr>
        <w:t>. Учреждение не вправе отчуждать либо иным способом распоряжаться имуществом без согласия собственника имущества.</w:t>
      </w:r>
    </w:p>
    <w:p w:rsidR="00C93B82" w:rsidRDefault="00C93B82" w:rsidP="009C4929">
      <w:pPr>
        <w:ind w:firstLine="709"/>
        <w:jc w:val="both"/>
        <w:rPr>
          <w:bCs/>
          <w:szCs w:val="28"/>
        </w:rPr>
      </w:pPr>
      <w:r w:rsidRPr="00F82C20">
        <w:rPr>
          <w:szCs w:val="28"/>
        </w:rPr>
        <w:t>4.1</w:t>
      </w:r>
      <w:r>
        <w:rPr>
          <w:szCs w:val="28"/>
        </w:rPr>
        <w:t>1</w:t>
      </w:r>
      <w:r w:rsidRPr="00F82C20">
        <w:rPr>
          <w:szCs w:val="28"/>
        </w:rPr>
        <w:t xml:space="preserve">. </w:t>
      </w:r>
      <w:r>
        <w:rPr>
          <w:bCs/>
          <w:szCs w:val="28"/>
        </w:rPr>
        <w:t>Учреждение не вправе:</w:t>
      </w:r>
    </w:p>
    <w:p w:rsidR="00C93B82" w:rsidRPr="005B21F1" w:rsidRDefault="00C93B82" w:rsidP="009C4929">
      <w:pPr>
        <w:jc w:val="both"/>
        <w:rPr>
          <w:bCs/>
          <w:szCs w:val="28"/>
        </w:rPr>
      </w:pPr>
      <w:r>
        <w:rPr>
          <w:bCs/>
          <w:szCs w:val="28"/>
        </w:rPr>
        <w:t xml:space="preserve">- </w:t>
      </w:r>
      <w:r w:rsidRPr="00F82C20">
        <w:rPr>
          <w:bCs/>
          <w:szCs w:val="28"/>
        </w:rPr>
        <w:t>п</w:t>
      </w:r>
      <w:r w:rsidRPr="00F82C20">
        <w:rPr>
          <w:szCs w:val="28"/>
          <w:shd w:val="clear" w:color="auto" w:fill="FFFFFF"/>
        </w:rPr>
        <w:t>редоставлять и получать кредиты (займы), приобретать ценные бумаги в соответствии с действующим законодательством;</w:t>
      </w:r>
    </w:p>
    <w:p w:rsidR="00C93B82" w:rsidRPr="00F82C20" w:rsidRDefault="00C93B82" w:rsidP="009C4929">
      <w:pPr>
        <w:autoSpaceDE w:val="0"/>
        <w:autoSpaceDN w:val="0"/>
        <w:adjustRightInd w:val="0"/>
        <w:jc w:val="both"/>
        <w:outlineLvl w:val="1"/>
        <w:rPr>
          <w:szCs w:val="28"/>
        </w:rPr>
      </w:pPr>
      <w:r>
        <w:rPr>
          <w:szCs w:val="28"/>
        </w:rPr>
        <w:t xml:space="preserve">- </w:t>
      </w:r>
      <w:r w:rsidRPr="00F82C20">
        <w:rPr>
          <w:szCs w:val="28"/>
        </w:rPr>
        <w:t>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C93B82" w:rsidRDefault="00C93B82" w:rsidP="00884CAD">
      <w:pPr>
        <w:tabs>
          <w:tab w:val="left" w:pos="0"/>
        </w:tabs>
        <w:jc w:val="both"/>
        <w:rPr>
          <w:szCs w:val="28"/>
        </w:rPr>
      </w:pPr>
    </w:p>
    <w:p w:rsidR="00C93B82" w:rsidRPr="00970F9E" w:rsidRDefault="00C93B82" w:rsidP="00F01763">
      <w:pPr>
        <w:widowControl w:val="0"/>
        <w:tabs>
          <w:tab w:val="left" w:pos="851"/>
        </w:tabs>
        <w:ind w:left="720"/>
        <w:jc w:val="center"/>
        <w:rPr>
          <w:sz w:val="26"/>
          <w:szCs w:val="26"/>
        </w:rPr>
      </w:pPr>
      <w:r>
        <w:rPr>
          <w:sz w:val="26"/>
          <w:szCs w:val="26"/>
        </w:rPr>
        <w:t>5</w:t>
      </w:r>
      <w:r w:rsidRPr="00CF03E5">
        <w:rPr>
          <w:sz w:val="26"/>
          <w:szCs w:val="26"/>
        </w:rPr>
        <w:t>.</w:t>
      </w:r>
      <w:r w:rsidRPr="00970F9E">
        <w:rPr>
          <w:sz w:val="26"/>
          <w:szCs w:val="26"/>
        </w:rPr>
        <w:t xml:space="preserve">  ПОРЯДОК РЕОРГАНИЗАЦИИ И ЛИКВИДАЦИИ УЧРЕЖДЕНИЯ</w:t>
      </w:r>
    </w:p>
    <w:p w:rsidR="00C93B82" w:rsidRPr="00970F9E" w:rsidRDefault="00C93B82" w:rsidP="00F01763">
      <w:pPr>
        <w:widowControl w:val="0"/>
        <w:tabs>
          <w:tab w:val="left" w:pos="567"/>
          <w:tab w:val="left" w:pos="851"/>
        </w:tabs>
        <w:rPr>
          <w:sz w:val="26"/>
          <w:szCs w:val="26"/>
        </w:rPr>
      </w:pPr>
    </w:p>
    <w:p w:rsidR="00C93B82" w:rsidRDefault="00C93B82"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.1. Учреждение может быть реорганизовано в порядке, предусмотренном </w:t>
      </w:r>
      <w:r w:rsidRPr="004B707A">
        <w:rPr>
          <w:sz w:val="26"/>
          <w:szCs w:val="26"/>
        </w:rPr>
        <w:t>действующим законодательством Российской Федерации.</w:t>
      </w:r>
    </w:p>
    <w:p w:rsidR="00C93B82" w:rsidRDefault="00C93B82"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.2. Изменение типа Учреждения осуществляется в порядке, установленном </w:t>
      </w:r>
      <w:r w:rsidRPr="004B707A">
        <w:rPr>
          <w:sz w:val="26"/>
          <w:szCs w:val="26"/>
        </w:rPr>
        <w:t>действующим законодательством Российской Федерации.</w:t>
      </w:r>
    </w:p>
    <w:p w:rsidR="00C93B82" w:rsidRPr="00970F9E" w:rsidRDefault="00C93B82"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.3. Принятие решения о ликвидации и проведении ликвидации Учреждения осуществляются в порядке, установленном действующим законодательством. </w:t>
      </w:r>
    </w:p>
    <w:p w:rsidR="00C93B82" w:rsidRPr="00970F9E" w:rsidRDefault="00C93B82" w:rsidP="00F01763">
      <w:pPr>
        <w:tabs>
          <w:tab w:val="left" w:pos="540"/>
        </w:tabs>
        <w:ind w:firstLine="709"/>
        <w:jc w:val="both"/>
        <w:rPr>
          <w:sz w:val="26"/>
          <w:szCs w:val="26"/>
        </w:rPr>
      </w:pPr>
      <w:r>
        <w:rPr>
          <w:sz w:val="26"/>
          <w:szCs w:val="26"/>
        </w:rPr>
        <w:t>5</w:t>
      </w:r>
      <w:r w:rsidRPr="00970F9E">
        <w:rPr>
          <w:sz w:val="26"/>
          <w:szCs w:val="26"/>
        </w:rPr>
        <w:t xml:space="preserve">.4. Имущество Учреждения, оставшееся после удовлетворения требований кредиторов, а также имущество, на которое в соответствии с действующим </w:t>
      </w:r>
      <w:r w:rsidRPr="00970F9E">
        <w:rPr>
          <w:sz w:val="26"/>
          <w:szCs w:val="26"/>
        </w:rPr>
        <w:lastRenderedPageBreak/>
        <w:t>законодательством не может быть обращено взыскание по обязательствам Учреждения, передается ликвидационной комиссией Собственнику.</w:t>
      </w:r>
    </w:p>
    <w:p w:rsidR="00C93B82" w:rsidRPr="00970F9E" w:rsidRDefault="00C93B82" w:rsidP="00F01763">
      <w:pPr>
        <w:tabs>
          <w:tab w:val="left" w:pos="540"/>
        </w:tabs>
        <w:ind w:firstLine="709"/>
        <w:jc w:val="both"/>
        <w:rPr>
          <w:sz w:val="26"/>
          <w:szCs w:val="26"/>
        </w:rPr>
      </w:pPr>
      <w:r>
        <w:rPr>
          <w:sz w:val="26"/>
          <w:szCs w:val="26"/>
        </w:rPr>
        <w:t>5.5.</w:t>
      </w:r>
      <w:r w:rsidRPr="00970F9E">
        <w:rPr>
          <w:sz w:val="26"/>
          <w:szCs w:val="26"/>
        </w:rPr>
        <w:t>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C93B82" w:rsidRPr="00970F9E" w:rsidRDefault="00C93B82" w:rsidP="00F01763">
      <w:pPr>
        <w:tabs>
          <w:tab w:val="left" w:pos="540"/>
        </w:tabs>
        <w:ind w:firstLine="709"/>
        <w:jc w:val="both"/>
        <w:rPr>
          <w:sz w:val="26"/>
          <w:szCs w:val="26"/>
        </w:rPr>
      </w:pPr>
      <w:r>
        <w:rPr>
          <w:sz w:val="26"/>
          <w:szCs w:val="26"/>
        </w:rPr>
        <w:t>5.6.</w:t>
      </w:r>
      <w:r w:rsidRPr="00970F9E">
        <w:rPr>
          <w:sz w:val="26"/>
          <w:szCs w:val="26"/>
        </w:rPr>
        <w:t>Условия и порядок прекращения деятельности Учреждения, не предусмотренные настоящим Уставом, регулируются действующим законодательством Российской Федерации.</w:t>
      </w:r>
    </w:p>
    <w:p w:rsidR="00C93B82" w:rsidRPr="00970F9E" w:rsidRDefault="00C93B82" w:rsidP="00F01763">
      <w:pPr>
        <w:widowControl w:val="0"/>
        <w:tabs>
          <w:tab w:val="left" w:pos="567"/>
          <w:tab w:val="left" w:pos="851"/>
        </w:tabs>
        <w:ind w:firstLine="709"/>
        <w:jc w:val="both"/>
        <w:rPr>
          <w:sz w:val="26"/>
          <w:szCs w:val="26"/>
        </w:rPr>
      </w:pPr>
    </w:p>
    <w:p w:rsidR="00C93B82" w:rsidRPr="00970F9E" w:rsidRDefault="00C93B82" w:rsidP="00F01763">
      <w:pPr>
        <w:widowControl w:val="0"/>
        <w:tabs>
          <w:tab w:val="left" w:pos="1134"/>
        </w:tabs>
        <w:ind w:left="720"/>
        <w:jc w:val="center"/>
        <w:rPr>
          <w:sz w:val="26"/>
          <w:szCs w:val="26"/>
        </w:rPr>
      </w:pPr>
      <w:r>
        <w:rPr>
          <w:sz w:val="26"/>
          <w:szCs w:val="26"/>
        </w:rPr>
        <w:t>6</w:t>
      </w:r>
      <w:r w:rsidRPr="00CF03E5">
        <w:rPr>
          <w:sz w:val="26"/>
          <w:szCs w:val="26"/>
        </w:rPr>
        <w:t>.</w:t>
      </w:r>
      <w:r w:rsidRPr="00970F9E">
        <w:rPr>
          <w:sz w:val="26"/>
          <w:szCs w:val="26"/>
        </w:rPr>
        <w:t xml:space="preserve"> РЕГЛАМЕНТАЦИЯ ДЕЯТЕЛЬНОСТИ УЧРЕЖДЕНИЯ</w:t>
      </w:r>
    </w:p>
    <w:p w:rsidR="00C93B82" w:rsidRPr="00970F9E" w:rsidRDefault="00C93B82" w:rsidP="00F01763">
      <w:pPr>
        <w:widowControl w:val="0"/>
        <w:tabs>
          <w:tab w:val="left" w:pos="567"/>
          <w:tab w:val="left" w:pos="851"/>
        </w:tabs>
        <w:rPr>
          <w:sz w:val="26"/>
          <w:szCs w:val="26"/>
        </w:rPr>
      </w:pPr>
    </w:p>
    <w:p w:rsidR="00C93B82" w:rsidRPr="00970F9E" w:rsidRDefault="00C93B82" w:rsidP="00F01763">
      <w:pPr>
        <w:tabs>
          <w:tab w:val="left" w:pos="709"/>
        </w:tabs>
        <w:ind w:firstLine="720"/>
        <w:jc w:val="both"/>
        <w:rPr>
          <w:sz w:val="26"/>
          <w:szCs w:val="26"/>
        </w:rPr>
      </w:pPr>
      <w:r>
        <w:rPr>
          <w:sz w:val="26"/>
          <w:szCs w:val="26"/>
        </w:rPr>
        <w:t>6</w:t>
      </w:r>
      <w:r w:rsidRPr="00970F9E">
        <w:rPr>
          <w:sz w:val="26"/>
          <w:szCs w:val="26"/>
        </w:rPr>
        <w:t>.1.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C93B82" w:rsidRPr="00970F9E" w:rsidRDefault="00C93B82" w:rsidP="00F01763">
      <w:pPr>
        <w:tabs>
          <w:tab w:val="left" w:pos="709"/>
        </w:tabs>
        <w:ind w:firstLine="720"/>
        <w:jc w:val="both"/>
        <w:rPr>
          <w:sz w:val="26"/>
          <w:szCs w:val="26"/>
        </w:rPr>
      </w:pPr>
      <w:r>
        <w:rPr>
          <w:sz w:val="26"/>
          <w:szCs w:val="26"/>
        </w:rPr>
        <w:t>6</w:t>
      </w:r>
      <w:r w:rsidRPr="00970F9E">
        <w:rPr>
          <w:sz w:val="26"/>
          <w:szCs w:val="26"/>
        </w:rPr>
        <w:t>.2. Локальные нормативные акты Учреждения не могут противоречить действующему законодательству и настоящему Уставу.</w:t>
      </w:r>
    </w:p>
    <w:p w:rsidR="00C93B82" w:rsidRDefault="00C93B82" w:rsidP="00F01763">
      <w:pPr>
        <w:tabs>
          <w:tab w:val="left" w:pos="709"/>
        </w:tabs>
        <w:ind w:firstLine="720"/>
        <w:jc w:val="both"/>
        <w:rPr>
          <w:sz w:val="26"/>
          <w:szCs w:val="26"/>
        </w:rPr>
      </w:pPr>
      <w:r>
        <w:rPr>
          <w:sz w:val="26"/>
          <w:szCs w:val="26"/>
        </w:rPr>
        <w:t>6</w:t>
      </w:r>
      <w:r w:rsidRPr="00970F9E">
        <w:rPr>
          <w:sz w:val="26"/>
          <w:szCs w:val="26"/>
        </w:rPr>
        <w:t>.3. Для обеспечения уставной деятельности Учреждение может издавать следующие виды локальных нормативных актов: положения, декларации, правила, инструкции, программы, графики, штатное расписание</w:t>
      </w:r>
      <w:r w:rsidRPr="004B707A">
        <w:rPr>
          <w:sz w:val="26"/>
          <w:szCs w:val="26"/>
        </w:rPr>
        <w:t>, регламент непосредственно образовательной деятельности, приказы и распоряже</w:t>
      </w:r>
      <w:r w:rsidRPr="00970F9E">
        <w:rPr>
          <w:sz w:val="26"/>
          <w:szCs w:val="26"/>
        </w:rPr>
        <w:t>ния Руководителя, решения органов управления Учреждения.</w:t>
      </w:r>
    </w:p>
    <w:p w:rsidR="00C93B82" w:rsidRPr="004B707A" w:rsidRDefault="00C93B82" w:rsidP="004B707A">
      <w:pPr>
        <w:tabs>
          <w:tab w:val="left" w:pos="709"/>
        </w:tabs>
        <w:ind w:firstLine="700"/>
        <w:jc w:val="both"/>
        <w:rPr>
          <w:szCs w:val="28"/>
        </w:rPr>
      </w:pPr>
      <w:r w:rsidRPr="004B707A">
        <w:rPr>
          <w:szCs w:val="28"/>
        </w:rPr>
        <w:t>Образовательн</w:t>
      </w:r>
      <w:r>
        <w:rPr>
          <w:szCs w:val="28"/>
        </w:rPr>
        <w:t>ое Учреждение</w:t>
      </w:r>
      <w:r w:rsidRPr="004B707A">
        <w:rPr>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szCs w:val="28"/>
        </w:rPr>
        <w:t>воспитанников</w:t>
      </w:r>
      <w:r w:rsidRPr="004B707A">
        <w:rPr>
          <w:szCs w:val="28"/>
        </w:rPr>
        <w:t>,</w:t>
      </w:r>
      <w:r>
        <w:rPr>
          <w:szCs w:val="28"/>
        </w:rPr>
        <w:t xml:space="preserve"> </w:t>
      </w:r>
      <w:r w:rsidRPr="004B707A">
        <w:rPr>
          <w:szCs w:val="28"/>
        </w:rPr>
        <w:t>порядок и основания перево</w:t>
      </w:r>
      <w:r>
        <w:rPr>
          <w:szCs w:val="28"/>
        </w:rPr>
        <w:t xml:space="preserve">да, отчисления воспитанников, </w:t>
      </w:r>
      <w:r w:rsidRPr="004B707A">
        <w:rPr>
          <w:szCs w:val="28"/>
        </w:rPr>
        <w:t xml:space="preserve">режим занятий </w:t>
      </w:r>
      <w:r>
        <w:rPr>
          <w:szCs w:val="28"/>
        </w:rPr>
        <w:t>воспитанников</w:t>
      </w:r>
      <w:r w:rsidRPr="004B707A">
        <w:rPr>
          <w:szCs w:val="28"/>
        </w:rPr>
        <w:t>, формы, порядок оформления возникновения, приостановления и прекращен</w:t>
      </w:r>
      <w:r>
        <w:rPr>
          <w:szCs w:val="28"/>
        </w:rPr>
        <w:t>ия отношений между Учреждением</w:t>
      </w:r>
      <w:r w:rsidRPr="004B707A">
        <w:rPr>
          <w:szCs w:val="28"/>
        </w:rPr>
        <w:t xml:space="preserve"> и родителями </w:t>
      </w:r>
      <w:hyperlink r:id="rId8" w:history="1">
        <w:r w:rsidRPr="004B707A">
          <w:rPr>
            <w:szCs w:val="28"/>
          </w:rPr>
          <w:t>(законными представителями)</w:t>
        </w:r>
      </w:hyperlink>
      <w:r w:rsidRPr="004B707A">
        <w:rPr>
          <w:szCs w:val="28"/>
        </w:rPr>
        <w:t xml:space="preserve"> несовершеннолетних </w:t>
      </w:r>
      <w:r>
        <w:rPr>
          <w:szCs w:val="28"/>
        </w:rPr>
        <w:t>воспитанников</w:t>
      </w:r>
      <w:r w:rsidRPr="004B707A">
        <w:rPr>
          <w:szCs w:val="28"/>
        </w:rPr>
        <w:t>.</w:t>
      </w:r>
    </w:p>
    <w:p w:rsidR="00C93B82" w:rsidRPr="00970F9E" w:rsidRDefault="00C93B82" w:rsidP="00F01763">
      <w:pPr>
        <w:tabs>
          <w:tab w:val="left" w:pos="709"/>
        </w:tabs>
        <w:ind w:firstLine="720"/>
        <w:jc w:val="both"/>
        <w:rPr>
          <w:sz w:val="26"/>
          <w:szCs w:val="26"/>
        </w:rPr>
      </w:pPr>
      <w:r>
        <w:rPr>
          <w:sz w:val="26"/>
          <w:szCs w:val="26"/>
        </w:rPr>
        <w:t xml:space="preserve">6.4. </w:t>
      </w:r>
      <w:r w:rsidRPr="00970F9E">
        <w:rPr>
          <w:sz w:val="26"/>
          <w:szCs w:val="26"/>
        </w:rPr>
        <w:t xml:space="preserve">Порядок принятия локальных нормативных актов Учреждения, содержащих нормы, регулирующие образовательные отношения. </w:t>
      </w:r>
    </w:p>
    <w:p w:rsidR="00C93B82" w:rsidRPr="00970F9E" w:rsidRDefault="00C93B82" w:rsidP="00F01763">
      <w:pPr>
        <w:tabs>
          <w:tab w:val="left" w:pos="709"/>
        </w:tabs>
        <w:ind w:firstLine="720"/>
        <w:jc w:val="both"/>
        <w:rPr>
          <w:sz w:val="26"/>
          <w:szCs w:val="26"/>
        </w:rPr>
      </w:pPr>
      <w:r w:rsidRPr="00970F9E">
        <w:rPr>
          <w:sz w:val="26"/>
          <w:szCs w:val="26"/>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C93B82" w:rsidRPr="00970F9E" w:rsidRDefault="00C93B82" w:rsidP="00F01763">
      <w:pPr>
        <w:tabs>
          <w:tab w:val="left" w:pos="709"/>
        </w:tabs>
        <w:ind w:firstLine="720"/>
        <w:jc w:val="both"/>
        <w:rPr>
          <w:sz w:val="26"/>
          <w:szCs w:val="26"/>
        </w:rPr>
      </w:pPr>
      <w:r w:rsidRPr="00970F9E">
        <w:rPr>
          <w:sz w:val="26"/>
          <w:szCs w:val="26"/>
        </w:rPr>
        <w:t>Локальные нормативные акты утверждаются единоличным исполнительным органом Учреждения – Руководителем в порядке и на условиях, установленных настоящим Уставом.</w:t>
      </w:r>
    </w:p>
    <w:p w:rsidR="00C93B82" w:rsidRPr="00970F9E" w:rsidRDefault="00C93B82" w:rsidP="00F01763">
      <w:pPr>
        <w:tabs>
          <w:tab w:val="left" w:pos="709"/>
        </w:tabs>
        <w:ind w:firstLine="720"/>
        <w:jc w:val="both"/>
        <w:rPr>
          <w:sz w:val="26"/>
          <w:szCs w:val="26"/>
        </w:rPr>
      </w:pPr>
      <w:r w:rsidRPr="00970F9E">
        <w:rPr>
          <w:sz w:val="26"/>
          <w:szCs w:val="26"/>
        </w:rPr>
        <w:t xml:space="preserve">В случаях,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коллегиальным органом управления, а затем его утверждение Руководителем Учреждения. </w:t>
      </w:r>
    </w:p>
    <w:p w:rsidR="00C93B82" w:rsidRDefault="00C93B82" w:rsidP="00F01763">
      <w:pPr>
        <w:tabs>
          <w:tab w:val="left" w:pos="709"/>
        </w:tabs>
        <w:ind w:firstLine="720"/>
        <w:jc w:val="both"/>
      </w:pPr>
      <w:r>
        <w:t>6</w:t>
      </w:r>
      <w:r w:rsidRPr="00970F9E">
        <w:t xml:space="preserve">.6. При принятии локальных нормативных актов, затрагивающих права и законные интересы </w:t>
      </w:r>
      <w:r>
        <w:t xml:space="preserve">воспитанников, родителей или работников </w:t>
      </w:r>
      <w:r w:rsidRPr="00970F9E">
        <w:t>в целях учета их мнения</w:t>
      </w:r>
      <w:r>
        <w:t xml:space="preserve">, </w:t>
      </w:r>
      <w:r w:rsidRPr="00970F9E">
        <w:t xml:space="preserve">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(законных представителей) несовершеннолетних </w:t>
      </w:r>
      <w:r>
        <w:t>воспитанников</w:t>
      </w:r>
      <w:r w:rsidRPr="00970F9E">
        <w:t>, работников (при наличии таких органов).</w:t>
      </w:r>
    </w:p>
    <w:p w:rsidR="00C93B82" w:rsidRPr="00CB5C0B" w:rsidRDefault="00C93B82" w:rsidP="00F01763">
      <w:pPr>
        <w:tabs>
          <w:tab w:val="left" w:pos="709"/>
        </w:tabs>
        <w:ind w:firstLine="720"/>
        <w:jc w:val="both"/>
        <w:rPr>
          <w:sz w:val="26"/>
          <w:szCs w:val="26"/>
        </w:rPr>
      </w:pPr>
      <w:r w:rsidRPr="00970F9E">
        <w:lastRenderedPageBreak/>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C93B82" w:rsidRPr="005B053B" w:rsidRDefault="00C93B82" w:rsidP="00F01763">
      <w:pPr>
        <w:pStyle w:val="a4"/>
        <w:tabs>
          <w:tab w:val="left" w:pos="0"/>
          <w:tab w:val="left" w:pos="709"/>
          <w:tab w:val="left" w:pos="1134"/>
        </w:tabs>
        <w:ind w:firstLine="720"/>
        <w:rPr>
          <w:sz w:val="26"/>
          <w:szCs w:val="26"/>
        </w:rPr>
      </w:pPr>
      <w:r w:rsidRPr="005B053B">
        <w:rPr>
          <w:sz w:val="26"/>
          <w:szCs w:val="26"/>
        </w:rPr>
        <w:t xml:space="preserve">6.7. Учреждение обязано ознакомить </w:t>
      </w:r>
      <w:r w:rsidRPr="004B707A">
        <w:rPr>
          <w:sz w:val="26"/>
          <w:szCs w:val="26"/>
        </w:rPr>
        <w:t>родителей (законных представителей) поступающего с Уставом, с лицензией</w:t>
      </w:r>
      <w:r w:rsidRPr="005B053B">
        <w:rPr>
          <w:sz w:val="26"/>
          <w:szCs w:val="26"/>
        </w:rPr>
        <w:t xml:space="preserve">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 </w:t>
      </w:r>
    </w:p>
    <w:p w:rsidR="00C93B82" w:rsidRPr="00970F9E" w:rsidRDefault="00C93B82" w:rsidP="00F01763">
      <w:pPr>
        <w:shd w:val="clear" w:color="auto" w:fill="FFFFFF"/>
        <w:tabs>
          <w:tab w:val="left" w:pos="0"/>
          <w:tab w:val="left" w:pos="426"/>
          <w:tab w:val="left" w:pos="709"/>
        </w:tabs>
        <w:ind w:firstLine="720"/>
        <w:jc w:val="both"/>
        <w:rPr>
          <w:sz w:val="26"/>
          <w:szCs w:val="26"/>
        </w:rPr>
      </w:pPr>
      <w:r w:rsidRPr="005B053B">
        <w:rPr>
          <w:sz w:val="26"/>
          <w:szCs w:val="26"/>
        </w:rPr>
        <w:t>6.8. Изменения, вносимые в Устав, утверждаются Учредителем по согласованию с Собственником и подлежат государственной</w:t>
      </w:r>
      <w:r w:rsidRPr="00970F9E">
        <w:rPr>
          <w:sz w:val="26"/>
          <w:szCs w:val="26"/>
        </w:rPr>
        <w:t xml:space="preserve"> регистрации в установленном законом порядке.</w:t>
      </w:r>
    </w:p>
    <w:p w:rsidR="00C93B82" w:rsidRPr="00970F9E" w:rsidRDefault="00C93B82" w:rsidP="00F01763">
      <w:pPr>
        <w:widowControl w:val="0"/>
        <w:shd w:val="clear" w:color="auto" w:fill="FFFFFF"/>
        <w:tabs>
          <w:tab w:val="left" w:pos="709"/>
        </w:tabs>
        <w:ind w:firstLine="709"/>
        <w:jc w:val="both"/>
        <w:rPr>
          <w:sz w:val="26"/>
          <w:szCs w:val="26"/>
        </w:rPr>
      </w:pPr>
      <w:r>
        <w:rPr>
          <w:sz w:val="26"/>
          <w:szCs w:val="26"/>
        </w:rPr>
        <w:t>6</w:t>
      </w:r>
      <w:r w:rsidRPr="00970F9E">
        <w:rPr>
          <w:sz w:val="26"/>
          <w:szCs w:val="26"/>
        </w:rPr>
        <w:t xml:space="preserve">.9. Учреждение в установленном порядке ведёт делопроизводство и хранит документы по всем направлениям деятельности, в том числе финансово-хозяйственной и по личному составу </w:t>
      </w:r>
      <w:r>
        <w:rPr>
          <w:sz w:val="26"/>
          <w:szCs w:val="26"/>
        </w:rPr>
        <w:t>воспитанников</w:t>
      </w:r>
      <w:r w:rsidRPr="00970F9E">
        <w:rPr>
          <w:sz w:val="26"/>
          <w:szCs w:val="26"/>
        </w:rPr>
        <w:t xml:space="preserve"> и работников. </w:t>
      </w:r>
    </w:p>
    <w:p w:rsidR="00C93B82" w:rsidRDefault="00C93B82" w:rsidP="00F01763">
      <w:pPr>
        <w:widowControl w:val="0"/>
        <w:tabs>
          <w:tab w:val="left" w:pos="709"/>
        </w:tabs>
        <w:jc w:val="both"/>
        <w:rPr>
          <w:sz w:val="26"/>
          <w:szCs w:val="26"/>
        </w:rPr>
      </w:pPr>
      <w:r w:rsidRPr="00970F9E">
        <w:rPr>
          <w:sz w:val="26"/>
          <w:szCs w:val="26"/>
        </w:rPr>
        <w:tab/>
      </w:r>
    </w:p>
    <w:p w:rsidR="00C93B82" w:rsidRDefault="00C93B82" w:rsidP="00F01763">
      <w:pPr>
        <w:widowControl w:val="0"/>
        <w:tabs>
          <w:tab w:val="left" w:pos="709"/>
        </w:tabs>
        <w:jc w:val="both"/>
        <w:rPr>
          <w:sz w:val="26"/>
          <w:szCs w:val="26"/>
        </w:rPr>
      </w:pPr>
    </w:p>
    <w:p w:rsidR="00C93B82" w:rsidRDefault="00C93B82" w:rsidP="00F01763">
      <w:pPr>
        <w:widowControl w:val="0"/>
        <w:tabs>
          <w:tab w:val="left" w:pos="709"/>
        </w:tabs>
        <w:jc w:val="both"/>
        <w:rPr>
          <w:sz w:val="26"/>
          <w:szCs w:val="26"/>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Default="00C93B82" w:rsidP="00F01763">
      <w:pPr>
        <w:widowControl w:val="0"/>
        <w:tabs>
          <w:tab w:val="left" w:pos="709"/>
        </w:tabs>
        <w:jc w:val="both"/>
        <w:rPr>
          <w:szCs w:val="28"/>
        </w:rPr>
      </w:pPr>
    </w:p>
    <w:p w:rsidR="00C93B82" w:rsidRPr="007E05DE" w:rsidRDefault="00C93B82" w:rsidP="00F01763">
      <w:pPr>
        <w:ind w:right="-1"/>
        <w:jc w:val="center"/>
        <w:rPr>
          <w:rFonts w:ascii="Arial" w:hAnsi="Arial"/>
          <w:b/>
          <w:noProof/>
          <w:sz w:val="26"/>
        </w:rPr>
      </w:pPr>
    </w:p>
    <w:p w:rsidR="00C93B82" w:rsidRPr="007E05DE" w:rsidRDefault="00911E34" w:rsidP="00F01763">
      <w:pPr>
        <w:ind w:right="-1"/>
        <w:jc w:val="center"/>
        <w:rPr>
          <w:rFonts w:ascii="Arial" w:hAnsi="Arial"/>
          <w:b/>
        </w:rPr>
      </w:pPr>
      <w:r>
        <w:rPr>
          <w:rFonts w:ascii="Arial" w:hAnsi="Arial"/>
          <w:b/>
          <w:noProof/>
          <w:sz w:val="26"/>
        </w:rPr>
        <w:lastRenderedPageBreak/>
        <w:drawing>
          <wp:inline distT="0" distB="0" distL="0" distR="0">
            <wp:extent cx="536575" cy="685800"/>
            <wp:effectExtent l="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685800"/>
                    </a:xfrm>
                    <a:prstGeom prst="rect">
                      <a:avLst/>
                    </a:prstGeom>
                    <a:noFill/>
                    <a:ln>
                      <a:noFill/>
                    </a:ln>
                  </pic:spPr>
                </pic:pic>
              </a:graphicData>
            </a:graphic>
          </wp:inline>
        </w:drawing>
      </w:r>
    </w:p>
    <w:p w:rsidR="00C93B82" w:rsidRPr="007E05DE" w:rsidRDefault="00C93B82" w:rsidP="00F01763">
      <w:pPr>
        <w:shd w:val="clear" w:color="auto" w:fill="FFFFFF"/>
        <w:spacing w:before="82" w:line="293" w:lineRule="exact"/>
        <w:jc w:val="center"/>
        <w:rPr>
          <w:szCs w:val="28"/>
        </w:rPr>
      </w:pPr>
    </w:p>
    <w:p w:rsidR="00C93B82" w:rsidRPr="007E05DE" w:rsidRDefault="00C93B82" w:rsidP="00F01763">
      <w:pPr>
        <w:jc w:val="center"/>
        <w:rPr>
          <w:b/>
          <w:szCs w:val="28"/>
        </w:rPr>
      </w:pPr>
      <w:r w:rsidRPr="007E05DE">
        <w:rPr>
          <w:b/>
          <w:szCs w:val="28"/>
        </w:rPr>
        <w:t>РОССИЙСКАЯ  ФЕДЕРАЦИЯ</w:t>
      </w:r>
    </w:p>
    <w:p w:rsidR="00C93B82" w:rsidRPr="007E05DE" w:rsidRDefault="00C93B82" w:rsidP="00F01763">
      <w:pPr>
        <w:jc w:val="center"/>
        <w:rPr>
          <w:szCs w:val="28"/>
        </w:rPr>
      </w:pPr>
      <w:r w:rsidRPr="007E05DE">
        <w:rPr>
          <w:szCs w:val="28"/>
        </w:rPr>
        <w:t>АДМИНИСТРАЦИЯ КУНАШАКСКОГО  МУНИЦИПАЛЬНОГО РАЙОНА ЧЕЛЯБИНСКОЙ ОБЛАСТИ</w:t>
      </w:r>
    </w:p>
    <w:p w:rsidR="00C93B82" w:rsidRPr="007E05DE" w:rsidRDefault="00C93B82" w:rsidP="00F01763">
      <w:pPr>
        <w:spacing w:before="240"/>
        <w:jc w:val="center"/>
        <w:rPr>
          <w:b/>
          <w:sz w:val="44"/>
          <w:szCs w:val="44"/>
        </w:rPr>
      </w:pPr>
      <w:r w:rsidRPr="007E05DE">
        <w:rPr>
          <w:b/>
          <w:sz w:val="44"/>
          <w:szCs w:val="44"/>
        </w:rPr>
        <w:t>ПОСТАНОВЛЕНИЕ</w:t>
      </w:r>
    </w:p>
    <w:p w:rsidR="00C93B82" w:rsidRPr="007E05DE" w:rsidRDefault="00C93B82" w:rsidP="00F01763">
      <w:pPr>
        <w:ind w:right="-2"/>
        <w:rPr>
          <w:szCs w:val="24"/>
        </w:rPr>
      </w:pPr>
    </w:p>
    <w:p w:rsidR="00C93B82" w:rsidRPr="007E05DE" w:rsidRDefault="00C93B82" w:rsidP="00F01763">
      <w:pPr>
        <w:ind w:right="-2"/>
        <w:rPr>
          <w:szCs w:val="24"/>
        </w:rPr>
      </w:pPr>
      <w:r w:rsidRPr="007E05DE">
        <w:rPr>
          <w:szCs w:val="24"/>
        </w:rPr>
        <w:t xml:space="preserve">от </w:t>
      </w:r>
      <w:r w:rsidR="00911E34">
        <w:rPr>
          <w:szCs w:val="24"/>
        </w:rPr>
        <w:t>28.12.2015 г.  № 2456</w:t>
      </w:r>
    </w:p>
    <w:p w:rsidR="00C93B82" w:rsidRPr="007E05DE" w:rsidRDefault="00C93B82" w:rsidP="00F01763">
      <w:pPr>
        <w:ind w:right="-2"/>
        <w:jc w:val="both"/>
        <w:rPr>
          <w:szCs w:val="28"/>
        </w:rPr>
      </w:pPr>
    </w:p>
    <w:p w:rsidR="00C93B82" w:rsidRPr="007E05DE" w:rsidRDefault="00C93B82" w:rsidP="00F01763">
      <w:pPr>
        <w:ind w:right="-2"/>
        <w:jc w:val="both"/>
        <w:rPr>
          <w:szCs w:val="28"/>
        </w:rPr>
      </w:pPr>
      <w:r w:rsidRPr="007E05DE">
        <w:rPr>
          <w:szCs w:val="28"/>
        </w:rPr>
        <w:t>Об утверждении Устава Муниципального</w:t>
      </w:r>
    </w:p>
    <w:p w:rsidR="00C93B82" w:rsidRDefault="00C93B82" w:rsidP="00F01763">
      <w:pPr>
        <w:ind w:right="-2"/>
        <w:jc w:val="both"/>
        <w:rPr>
          <w:szCs w:val="28"/>
        </w:rPr>
      </w:pPr>
      <w:r>
        <w:rPr>
          <w:szCs w:val="28"/>
        </w:rPr>
        <w:t>казённого дошкольного образовательного</w:t>
      </w:r>
    </w:p>
    <w:p w:rsidR="00C93B82" w:rsidRPr="007E05DE" w:rsidRDefault="00C93B82" w:rsidP="00F01763">
      <w:pPr>
        <w:ind w:right="-2"/>
        <w:jc w:val="both"/>
        <w:rPr>
          <w:szCs w:val="28"/>
        </w:rPr>
      </w:pPr>
      <w:r w:rsidRPr="007E05DE">
        <w:rPr>
          <w:szCs w:val="28"/>
        </w:rPr>
        <w:t>учреждения</w:t>
      </w:r>
      <w:r w:rsidR="00911E34">
        <w:rPr>
          <w:szCs w:val="28"/>
        </w:rPr>
        <w:t xml:space="preserve"> </w:t>
      </w:r>
      <w:r>
        <w:rPr>
          <w:szCs w:val="28"/>
        </w:rPr>
        <w:t>«Детский сад «Улыбка» п.Дружный</w:t>
      </w:r>
    </w:p>
    <w:p w:rsidR="00C93B82" w:rsidRPr="007E05DE" w:rsidRDefault="00C93B82" w:rsidP="00F01763">
      <w:pPr>
        <w:ind w:right="-2"/>
        <w:jc w:val="both"/>
        <w:rPr>
          <w:szCs w:val="28"/>
        </w:rPr>
      </w:pPr>
      <w:r w:rsidRPr="007E05DE">
        <w:rPr>
          <w:szCs w:val="28"/>
        </w:rPr>
        <w:t>в новой редакции</w:t>
      </w:r>
    </w:p>
    <w:p w:rsidR="00C93B82" w:rsidRPr="007E05DE" w:rsidRDefault="00C93B82" w:rsidP="00F01763">
      <w:pPr>
        <w:ind w:right="-121" w:firstLine="708"/>
        <w:jc w:val="both"/>
        <w:rPr>
          <w:szCs w:val="28"/>
        </w:rPr>
      </w:pPr>
    </w:p>
    <w:p w:rsidR="00C93B82" w:rsidRPr="007E05DE" w:rsidRDefault="00C93B82" w:rsidP="00F01763">
      <w:pPr>
        <w:ind w:right="-121" w:firstLine="708"/>
        <w:jc w:val="both"/>
        <w:rPr>
          <w:szCs w:val="28"/>
        </w:rPr>
      </w:pPr>
      <w:r w:rsidRPr="007E05DE">
        <w:rPr>
          <w:szCs w:val="28"/>
        </w:rPr>
        <w:t>В целях приведения в соответствие с действующим Федеральным законом от 29.12.2012 года N 273-ФЗ «Об образовании в Российской Федерации»</w:t>
      </w:r>
    </w:p>
    <w:p w:rsidR="00C93B82" w:rsidRPr="007E05DE" w:rsidRDefault="00C93B82" w:rsidP="00F01763">
      <w:pPr>
        <w:ind w:right="-121" w:firstLine="708"/>
        <w:jc w:val="both"/>
        <w:rPr>
          <w:szCs w:val="28"/>
        </w:rPr>
      </w:pPr>
    </w:p>
    <w:p w:rsidR="00C93B82" w:rsidRPr="007E05DE" w:rsidRDefault="00C93B82" w:rsidP="00F01763">
      <w:pPr>
        <w:ind w:right="-121"/>
        <w:jc w:val="both"/>
        <w:rPr>
          <w:szCs w:val="28"/>
        </w:rPr>
      </w:pPr>
      <w:r w:rsidRPr="007E05DE">
        <w:rPr>
          <w:szCs w:val="28"/>
        </w:rPr>
        <w:t>П О С Т А Н О В Л Я Ю:</w:t>
      </w:r>
    </w:p>
    <w:p w:rsidR="00C93B82" w:rsidRPr="007E05DE" w:rsidRDefault="00C93B82" w:rsidP="00F01763">
      <w:pPr>
        <w:ind w:right="-121"/>
        <w:jc w:val="both"/>
        <w:rPr>
          <w:szCs w:val="28"/>
        </w:rPr>
      </w:pPr>
    </w:p>
    <w:p w:rsidR="00C93B82" w:rsidRPr="007E05DE" w:rsidRDefault="00C93B82" w:rsidP="00F01763">
      <w:pPr>
        <w:ind w:right="-2"/>
        <w:jc w:val="both"/>
        <w:rPr>
          <w:szCs w:val="28"/>
        </w:rPr>
      </w:pPr>
      <w:r w:rsidRPr="007E05DE">
        <w:rPr>
          <w:szCs w:val="28"/>
        </w:rPr>
        <w:t xml:space="preserve">          1.Утвердить </w:t>
      </w:r>
      <w:r>
        <w:rPr>
          <w:szCs w:val="28"/>
        </w:rPr>
        <w:t xml:space="preserve">прилагаемый </w:t>
      </w:r>
      <w:r w:rsidRPr="007E05DE">
        <w:rPr>
          <w:szCs w:val="28"/>
        </w:rPr>
        <w:t>Уста</w:t>
      </w:r>
      <w:r>
        <w:rPr>
          <w:szCs w:val="28"/>
        </w:rPr>
        <w:t xml:space="preserve">в Муниципального казённого дошкольного </w:t>
      </w:r>
      <w:r w:rsidRPr="007E05DE">
        <w:rPr>
          <w:szCs w:val="28"/>
        </w:rPr>
        <w:t>образоват</w:t>
      </w:r>
      <w:r>
        <w:rPr>
          <w:szCs w:val="28"/>
        </w:rPr>
        <w:t>ельного учреждения «Детский сад «Улыбка» п.Дружный</w:t>
      </w:r>
      <w:r w:rsidRPr="007E05DE">
        <w:rPr>
          <w:szCs w:val="28"/>
        </w:rPr>
        <w:t xml:space="preserve"> в новой редакции.</w:t>
      </w:r>
    </w:p>
    <w:p w:rsidR="00C93B82" w:rsidRPr="007E05DE" w:rsidRDefault="00C93B82" w:rsidP="00F01763">
      <w:pPr>
        <w:ind w:right="-2"/>
        <w:jc w:val="both"/>
        <w:rPr>
          <w:szCs w:val="28"/>
        </w:rPr>
      </w:pPr>
      <w:r>
        <w:rPr>
          <w:szCs w:val="28"/>
        </w:rPr>
        <w:tab/>
        <w:t xml:space="preserve">2.ЗаведующемуМуниципального казённого дошкольного </w:t>
      </w:r>
      <w:r w:rsidRPr="007E05DE">
        <w:rPr>
          <w:szCs w:val="28"/>
        </w:rPr>
        <w:t>образовательного учреждения</w:t>
      </w:r>
      <w:r>
        <w:rPr>
          <w:szCs w:val="28"/>
        </w:rPr>
        <w:t xml:space="preserve"> «Детский сад «Улыбка» п.Дружный Закировой Г.Р. </w:t>
      </w:r>
      <w:r w:rsidRPr="007E05DE">
        <w:rPr>
          <w:szCs w:val="28"/>
        </w:rPr>
        <w:t xml:space="preserve">в течение трех дней со дня подписания настоящего постановления зарегистрировать данное постановление в Межрайонной ИФНС России №22 по Челябинской области. </w:t>
      </w:r>
    </w:p>
    <w:p w:rsidR="00C93B82" w:rsidRPr="007E05DE" w:rsidRDefault="00C93B82" w:rsidP="00F01763">
      <w:pPr>
        <w:ind w:firstLine="708"/>
        <w:jc w:val="both"/>
        <w:rPr>
          <w:szCs w:val="28"/>
        </w:rPr>
      </w:pPr>
      <w:r w:rsidRPr="007E05DE">
        <w:rPr>
          <w:szCs w:val="28"/>
        </w:rPr>
        <w:t>3.</w:t>
      </w:r>
      <w:r w:rsidRPr="007E05DE">
        <w:rPr>
          <w:szCs w:val="28"/>
          <w:lang w:eastAsia="en-US"/>
        </w:rPr>
        <w:t>Управляющему делами администрации Кунашакского муниципального</w:t>
      </w:r>
      <w:r w:rsidRPr="007E05DE">
        <w:rPr>
          <w:szCs w:val="28"/>
        </w:rPr>
        <w:t xml:space="preserve"> района (Якупова Ю.Р.) опубликовать настоящее постановление в газете «Кунашакские вести» и на официальном сайте Кунашакского муниципального района </w:t>
      </w:r>
      <w:hyperlink r:id="rId10" w:history="1">
        <w:r w:rsidRPr="007E05DE">
          <w:rPr>
            <w:color w:val="0000FF"/>
            <w:szCs w:val="28"/>
            <w:u w:val="single"/>
            <w:lang w:val="en-US"/>
          </w:rPr>
          <w:t>www</w:t>
        </w:r>
        <w:r w:rsidRPr="007E05DE">
          <w:rPr>
            <w:color w:val="0000FF"/>
            <w:szCs w:val="28"/>
            <w:u w:val="single"/>
          </w:rPr>
          <w:t>.</w:t>
        </w:r>
        <w:r w:rsidRPr="007E05DE">
          <w:rPr>
            <w:color w:val="0000FF"/>
            <w:szCs w:val="28"/>
            <w:u w:val="single"/>
            <w:lang w:val="en-US"/>
          </w:rPr>
          <w:t>kunashak</w:t>
        </w:r>
        <w:r w:rsidRPr="007E05DE">
          <w:rPr>
            <w:color w:val="0000FF"/>
            <w:szCs w:val="28"/>
            <w:u w:val="single"/>
          </w:rPr>
          <w:t>.</w:t>
        </w:r>
        <w:r w:rsidRPr="007E05DE">
          <w:rPr>
            <w:color w:val="0000FF"/>
            <w:szCs w:val="28"/>
            <w:u w:val="single"/>
            <w:lang w:val="en-US"/>
          </w:rPr>
          <w:t>ru</w:t>
        </w:r>
      </w:hyperlink>
      <w:r w:rsidRPr="007E05DE">
        <w:rPr>
          <w:szCs w:val="28"/>
        </w:rPr>
        <w:t xml:space="preserve">  в сети Интернет. </w:t>
      </w:r>
    </w:p>
    <w:p w:rsidR="00C93B82" w:rsidRPr="007E05DE" w:rsidRDefault="00C93B82" w:rsidP="00F01763">
      <w:pPr>
        <w:ind w:right="-2" w:firstLine="708"/>
        <w:jc w:val="both"/>
        <w:rPr>
          <w:szCs w:val="28"/>
        </w:rPr>
      </w:pPr>
      <w:r w:rsidRPr="007E05DE">
        <w:rPr>
          <w:szCs w:val="28"/>
        </w:rPr>
        <w:t>4. Организацию контроля исполнения настоящего постановления возложить на заместителя Главы администрации района по социальным вопросам Янтурину Г.Г.</w:t>
      </w:r>
    </w:p>
    <w:p w:rsidR="00C93B82" w:rsidRPr="007E05DE" w:rsidRDefault="00C93B82" w:rsidP="00F01763">
      <w:pPr>
        <w:ind w:right="-2"/>
        <w:jc w:val="both"/>
        <w:rPr>
          <w:szCs w:val="28"/>
        </w:rPr>
      </w:pPr>
    </w:p>
    <w:p w:rsidR="00C93B82" w:rsidRPr="007E05DE" w:rsidRDefault="00C93B82" w:rsidP="00F01763">
      <w:pPr>
        <w:ind w:right="-2"/>
        <w:jc w:val="both"/>
        <w:rPr>
          <w:szCs w:val="28"/>
        </w:rPr>
      </w:pPr>
    </w:p>
    <w:p w:rsidR="00C93B82" w:rsidRDefault="00C93B82" w:rsidP="00F01763">
      <w:pPr>
        <w:ind w:right="-2"/>
        <w:jc w:val="both"/>
        <w:rPr>
          <w:szCs w:val="28"/>
        </w:rPr>
      </w:pPr>
    </w:p>
    <w:p w:rsidR="00C93B82" w:rsidRPr="007E05DE" w:rsidRDefault="00C93B82" w:rsidP="00F01763">
      <w:pPr>
        <w:ind w:right="-2"/>
        <w:jc w:val="both"/>
        <w:rPr>
          <w:szCs w:val="28"/>
        </w:rPr>
      </w:pPr>
    </w:p>
    <w:p w:rsidR="00C93B82" w:rsidRDefault="00C93B82" w:rsidP="00F01763">
      <w:pPr>
        <w:ind w:right="-2"/>
        <w:jc w:val="both"/>
        <w:rPr>
          <w:szCs w:val="28"/>
        </w:rPr>
      </w:pPr>
      <w:r w:rsidRPr="007E05DE">
        <w:rPr>
          <w:szCs w:val="28"/>
        </w:rPr>
        <w:t>Глава района</w:t>
      </w:r>
      <w:r w:rsidRPr="007E05DE">
        <w:rPr>
          <w:szCs w:val="28"/>
        </w:rPr>
        <w:tab/>
      </w:r>
      <w:r w:rsidRPr="007E05DE">
        <w:rPr>
          <w:szCs w:val="28"/>
        </w:rPr>
        <w:tab/>
      </w:r>
      <w:r w:rsidRPr="007E05DE">
        <w:rPr>
          <w:szCs w:val="28"/>
        </w:rPr>
        <w:tab/>
      </w:r>
      <w:r w:rsidR="00911E34" w:rsidRPr="00911E34">
        <w:rPr>
          <w:sz w:val="20"/>
        </w:rPr>
        <w:t>оригинал подписан</w:t>
      </w:r>
      <w:r w:rsidR="00911E34">
        <w:rPr>
          <w:szCs w:val="28"/>
        </w:rPr>
        <w:t xml:space="preserve">      </w:t>
      </w:r>
      <w:r w:rsidRPr="007E05DE">
        <w:rPr>
          <w:szCs w:val="28"/>
        </w:rPr>
        <w:tab/>
      </w:r>
      <w:r w:rsidR="00911E34">
        <w:rPr>
          <w:szCs w:val="28"/>
        </w:rPr>
        <w:t xml:space="preserve">                                  </w:t>
      </w:r>
      <w:r w:rsidRPr="007E05DE">
        <w:rPr>
          <w:szCs w:val="28"/>
        </w:rPr>
        <w:t>С.Н.</w:t>
      </w:r>
      <w:r w:rsidR="00911E34">
        <w:rPr>
          <w:szCs w:val="28"/>
        </w:rPr>
        <w:t xml:space="preserve"> </w:t>
      </w:r>
      <w:r w:rsidRPr="007E05DE">
        <w:rPr>
          <w:szCs w:val="28"/>
        </w:rPr>
        <w:t>Аминов</w:t>
      </w:r>
      <w:r w:rsidRPr="007E05DE">
        <w:rPr>
          <w:szCs w:val="28"/>
        </w:rPr>
        <w:tab/>
      </w:r>
    </w:p>
    <w:sectPr w:rsidR="00C93B82" w:rsidSect="00AD1B58">
      <w:headerReference w:type="even" r:id="rId11"/>
      <w:headerReference w:type="default" r:id="rId12"/>
      <w:footerReference w:type="even" r:id="rId13"/>
      <w:headerReference w:type="first" r:id="rId14"/>
      <w:pgSz w:w="11906" w:h="16838"/>
      <w:pgMar w:top="1134" w:right="851" w:bottom="1134" w:left="1418" w:header="567"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04" w:rsidRDefault="008C0B04" w:rsidP="00197D17">
      <w:r>
        <w:separator/>
      </w:r>
    </w:p>
  </w:endnote>
  <w:endnote w:type="continuationSeparator" w:id="0">
    <w:p w:rsidR="008C0B04" w:rsidRDefault="008C0B04" w:rsidP="001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82" w:rsidRPr="00B13221" w:rsidRDefault="00C93B82">
    <w:pPr>
      <w:pStyle w:val="a7"/>
      <w:jc w:val="center"/>
      <w:rPr>
        <w:lang w:val="en-US"/>
      </w:rPr>
    </w:pPr>
  </w:p>
  <w:p w:rsidR="00C93B82" w:rsidRPr="002C518F" w:rsidRDefault="00C93B8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04" w:rsidRDefault="008C0B04" w:rsidP="00197D17">
      <w:r>
        <w:separator/>
      </w:r>
    </w:p>
  </w:footnote>
  <w:footnote w:type="continuationSeparator" w:id="0">
    <w:p w:rsidR="008C0B04" w:rsidRDefault="008C0B04" w:rsidP="0019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82" w:rsidRDefault="0088420F">
    <w:pPr>
      <w:pStyle w:val="a9"/>
      <w:jc w:val="center"/>
    </w:pPr>
    <w:r>
      <w:fldChar w:fldCharType="begin"/>
    </w:r>
    <w:r>
      <w:instrText xml:space="preserve"> PAGE   \* MERGEFORMAT </w:instrText>
    </w:r>
    <w:r>
      <w:fldChar w:fldCharType="separate"/>
    </w:r>
    <w:r w:rsidR="00C93B82">
      <w:rPr>
        <w:noProof/>
      </w:rPr>
      <w:t>18</w:t>
    </w:r>
    <w:r>
      <w:rPr>
        <w:noProof/>
      </w:rPr>
      <w:fldChar w:fldCharType="end"/>
    </w:r>
  </w:p>
  <w:p w:rsidR="00C93B82" w:rsidRDefault="00C93B82">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82" w:rsidRDefault="00C93B82">
    <w:pPr>
      <w:pStyle w:val="a9"/>
      <w:jc w:val="center"/>
    </w:pPr>
  </w:p>
  <w:p w:rsidR="00C93B82" w:rsidRDefault="00C93B82" w:rsidP="00CF03E5">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82" w:rsidRDefault="00C93B82">
    <w:pPr>
      <w:pStyle w:val="a9"/>
    </w:pPr>
  </w:p>
  <w:p w:rsidR="00C93B82" w:rsidRDefault="00C93B82">
    <w:pPr>
      <w:pStyle w:val="a9"/>
    </w:pPr>
  </w:p>
  <w:p w:rsidR="00C93B82" w:rsidRDefault="00C93B82">
    <w:pPr>
      <w:pStyle w:val="a9"/>
    </w:pPr>
  </w:p>
  <w:p w:rsidR="00C93B82" w:rsidRDefault="00C93B82">
    <w:pPr>
      <w:pStyle w:val="a9"/>
    </w:pPr>
  </w:p>
  <w:p w:rsidR="00C93B82" w:rsidRDefault="00C93B82">
    <w:pPr>
      <w:pStyle w:val="a9"/>
    </w:pPr>
  </w:p>
  <w:p w:rsidR="00C93B82" w:rsidRDefault="00C93B82">
    <w:pPr>
      <w:pStyle w:val="a9"/>
    </w:pPr>
  </w:p>
  <w:p w:rsidR="00C93B82" w:rsidRDefault="00C93B82">
    <w:pPr>
      <w:pStyle w:val="a9"/>
    </w:pPr>
  </w:p>
  <w:p w:rsidR="00C93B82" w:rsidRDefault="00C93B82">
    <w:pPr>
      <w:pStyle w:val="a9"/>
    </w:pPr>
  </w:p>
  <w:p w:rsidR="00C93B82" w:rsidRDefault="00C93B82">
    <w:pPr>
      <w:pStyle w:val="a9"/>
    </w:pPr>
  </w:p>
  <w:p w:rsidR="00C93B82" w:rsidRDefault="00C93B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AB9"/>
    <w:multiLevelType w:val="multilevel"/>
    <w:tmpl w:val="7FFA1464"/>
    <w:lvl w:ilvl="0">
      <w:start w:val="1"/>
      <w:numFmt w:val="decimal"/>
      <w:lvlText w:val="%1."/>
      <w:lvlJc w:val="left"/>
      <w:pPr>
        <w:ind w:left="720" w:hanging="360"/>
      </w:pPr>
      <w:rPr>
        <w:rFonts w:cs="Times New Roman" w:hint="default"/>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4E050F1"/>
    <w:multiLevelType w:val="multilevel"/>
    <w:tmpl w:val="04021EE0"/>
    <w:lvl w:ilvl="0">
      <w:start w:val="2"/>
      <w:numFmt w:val="decimal"/>
      <w:lvlText w:val="%1."/>
      <w:lvlJc w:val="left"/>
      <w:pPr>
        <w:ind w:left="1440" w:hanging="720"/>
      </w:pPr>
      <w:rPr>
        <w:rFonts w:cs="Times New Roman"/>
      </w:rPr>
    </w:lvl>
    <w:lvl w:ilvl="1">
      <w:start w:val="1"/>
      <w:numFmt w:val="decimal"/>
      <w:lvlText w:val="%1.%2."/>
      <w:lvlJc w:val="left"/>
      <w:pPr>
        <w:ind w:left="2290" w:hanging="1155"/>
      </w:pPr>
      <w:rPr>
        <w:rFonts w:cs="Times New Roman"/>
      </w:rPr>
    </w:lvl>
    <w:lvl w:ilvl="2">
      <w:start w:val="1"/>
      <w:numFmt w:val="decimal"/>
      <w:lvlText w:val="%1.%2.%3."/>
      <w:lvlJc w:val="left"/>
      <w:pPr>
        <w:ind w:left="1875" w:hanging="1155"/>
      </w:pPr>
      <w:rPr>
        <w:rFonts w:cs="Times New Roman"/>
      </w:rPr>
    </w:lvl>
    <w:lvl w:ilvl="3">
      <w:start w:val="1"/>
      <w:numFmt w:val="decimal"/>
      <w:lvlText w:val="%1.%2.%3.%4."/>
      <w:lvlJc w:val="left"/>
      <w:pPr>
        <w:ind w:left="1875" w:hanging="1155"/>
      </w:pPr>
      <w:rPr>
        <w:rFonts w:cs="Times New Roman"/>
      </w:rPr>
    </w:lvl>
    <w:lvl w:ilvl="4">
      <w:start w:val="1"/>
      <w:numFmt w:val="decimal"/>
      <w:lvlText w:val="%1.%2.%3.%4.%5."/>
      <w:lvlJc w:val="left"/>
      <w:pPr>
        <w:ind w:left="1875" w:hanging="1155"/>
      </w:pPr>
      <w:rPr>
        <w:rFonts w:cs="Times New Roman"/>
      </w:rPr>
    </w:lvl>
    <w:lvl w:ilvl="5">
      <w:start w:val="1"/>
      <w:numFmt w:val="decimal"/>
      <w:lvlText w:val="%1.%2.%3.%4.%5.%6."/>
      <w:lvlJc w:val="left"/>
      <w:pPr>
        <w:ind w:left="1875" w:hanging="1155"/>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2">
    <w:nsid w:val="288F2248"/>
    <w:multiLevelType w:val="multilevel"/>
    <w:tmpl w:val="C5468CEC"/>
    <w:lvl w:ilvl="0">
      <w:start w:val="2"/>
      <w:numFmt w:val="upperRoman"/>
      <w:lvlText w:val="%1."/>
      <w:lvlJc w:val="left"/>
      <w:pPr>
        <w:ind w:left="1440" w:hanging="720"/>
      </w:pPr>
      <w:rPr>
        <w:rFonts w:cs="Times New Roman" w:hint="default"/>
      </w:rPr>
    </w:lvl>
    <w:lvl w:ilvl="1">
      <w:start w:val="1"/>
      <w:numFmt w:val="decimal"/>
      <w:isLgl/>
      <w:lvlText w:val="%1.%2."/>
      <w:lvlJc w:val="left"/>
      <w:pPr>
        <w:ind w:left="2290" w:hanging="1155"/>
      </w:pPr>
      <w:rPr>
        <w:rFonts w:cs="Times New Roman" w:hint="default"/>
      </w:rPr>
    </w:lvl>
    <w:lvl w:ilvl="2">
      <w:start w:val="1"/>
      <w:numFmt w:val="decimal"/>
      <w:isLgl/>
      <w:lvlText w:val="%1.%2.%3."/>
      <w:lvlJc w:val="left"/>
      <w:pPr>
        <w:ind w:left="1875" w:hanging="1155"/>
      </w:pPr>
      <w:rPr>
        <w:rFonts w:cs="Times New Roman" w:hint="default"/>
      </w:rPr>
    </w:lvl>
    <w:lvl w:ilvl="3">
      <w:start w:val="1"/>
      <w:numFmt w:val="decimal"/>
      <w:isLgl/>
      <w:lvlText w:val="%1.%2.%3.%4."/>
      <w:lvlJc w:val="left"/>
      <w:pPr>
        <w:ind w:left="1875" w:hanging="1155"/>
      </w:pPr>
      <w:rPr>
        <w:rFonts w:cs="Times New Roman" w:hint="default"/>
      </w:rPr>
    </w:lvl>
    <w:lvl w:ilvl="4">
      <w:start w:val="1"/>
      <w:numFmt w:val="decimal"/>
      <w:isLgl/>
      <w:lvlText w:val="%1.%2.%3.%4.%5."/>
      <w:lvlJc w:val="left"/>
      <w:pPr>
        <w:ind w:left="1875" w:hanging="1155"/>
      </w:pPr>
      <w:rPr>
        <w:rFonts w:cs="Times New Roman" w:hint="default"/>
      </w:rPr>
    </w:lvl>
    <w:lvl w:ilvl="5">
      <w:start w:val="1"/>
      <w:numFmt w:val="decimal"/>
      <w:isLgl/>
      <w:lvlText w:val="%1.%2.%3.%4.%5.%6."/>
      <w:lvlJc w:val="left"/>
      <w:pPr>
        <w:ind w:left="1875" w:hanging="115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30252B1C"/>
    <w:multiLevelType w:val="hybridMultilevel"/>
    <w:tmpl w:val="552865F8"/>
    <w:lvl w:ilvl="0" w:tplc="83F2731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6F90A22"/>
    <w:multiLevelType w:val="multilevel"/>
    <w:tmpl w:val="D1868E20"/>
    <w:lvl w:ilvl="0">
      <w:start w:val="1"/>
      <w:numFmt w:val="decimal"/>
      <w:lvlText w:val="%1."/>
      <w:lvlJc w:val="left"/>
      <w:pPr>
        <w:ind w:left="720" w:hanging="360"/>
      </w:pPr>
      <w:rPr>
        <w:rFonts w:cs="Times New Roman"/>
        <w:b w:val="0"/>
      </w:rPr>
    </w:lvl>
    <w:lvl w:ilvl="1">
      <w:start w:val="1"/>
      <w:numFmt w:val="decimal"/>
      <w:lvlText w:val="%2."/>
      <w:lvlJc w:val="left"/>
      <w:pPr>
        <w:ind w:left="1080" w:hanging="720"/>
      </w:pPr>
      <w:rPr>
        <w:rFonts w:ascii="Times New Roman" w:hAnsi="Times New Roman"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18"/>
    <w:rsid w:val="00044D4E"/>
    <w:rsid w:val="000664CE"/>
    <w:rsid w:val="000A4349"/>
    <w:rsid w:val="000F1800"/>
    <w:rsid w:val="00100E22"/>
    <w:rsid w:val="0013523D"/>
    <w:rsid w:val="00197D17"/>
    <w:rsid w:val="001F4FE8"/>
    <w:rsid w:val="00213EB8"/>
    <w:rsid w:val="00235D0D"/>
    <w:rsid w:val="00265DA9"/>
    <w:rsid w:val="0029544F"/>
    <w:rsid w:val="00295924"/>
    <w:rsid w:val="002C518F"/>
    <w:rsid w:val="00325C65"/>
    <w:rsid w:val="003319E8"/>
    <w:rsid w:val="00367771"/>
    <w:rsid w:val="00367EDE"/>
    <w:rsid w:val="003C468D"/>
    <w:rsid w:val="00406D70"/>
    <w:rsid w:val="00465B8D"/>
    <w:rsid w:val="00481928"/>
    <w:rsid w:val="004A7180"/>
    <w:rsid w:val="004B707A"/>
    <w:rsid w:val="004E3218"/>
    <w:rsid w:val="005025BE"/>
    <w:rsid w:val="005549A0"/>
    <w:rsid w:val="005624DF"/>
    <w:rsid w:val="005962BC"/>
    <w:rsid w:val="005A5593"/>
    <w:rsid w:val="005B053B"/>
    <w:rsid w:val="005B21F1"/>
    <w:rsid w:val="005B4500"/>
    <w:rsid w:val="005F2DB7"/>
    <w:rsid w:val="00646A92"/>
    <w:rsid w:val="006B110D"/>
    <w:rsid w:val="006E4318"/>
    <w:rsid w:val="00777E4F"/>
    <w:rsid w:val="00782A90"/>
    <w:rsid w:val="0078420B"/>
    <w:rsid w:val="00786251"/>
    <w:rsid w:val="00790ADE"/>
    <w:rsid w:val="007D0E3B"/>
    <w:rsid w:val="007E05DE"/>
    <w:rsid w:val="00812758"/>
    <w:rsid w:val="00816994"/>
    <w:rsid w:val="008232F3"/>
    <w:rsid w:val="0082788B"/>
    <w:rsid w:val="0088420F"/>
    <w:rsid w:val="00884CAD"/>
    <w:rsid w:val="00886EBF"/>
    <w:rsid w:val="0089328A"/>
    <w:rsid w:val="00897B62"/>
    <w:rsid w:val="008A3FBD"/>
    <w:rsid w:val="008C0B04"/>
    <w:rsid w:val="00901FDA"/>
    <w:rsid w:val="009065AF"/>
    <w:rsid w:val="00911E34"/>
    <w:rsid w:val="00920D81"/>
    <w:rsid w:val="00970F9E"/>
    <w:rsid w:val="00997EC5"/>
    <w:rsid w:val="009C4929"/>
    <w:rsid w:val="00A0031B"/>
    <w:rsid w:val="00A70188"/>
    <w:rsid w:val="00AA3E4B"/>
    <w:rsid w:val="00AD027A"/>
    <w:rsid w:val="00AD1B58"/>
    <w:rsid w:val="00B11651"/>
    <w:rsid w:val="00B13221"/>
    <w:rsid w:val="00B34137"/>
    <w:rsid w:val="00B70565"/>
    <w:rsid w:val="00B72F6E"/>
    <w:rsid w:val="00BE1186"/>
    <w:rsid w:val="00BE5A50"/>
    <w:rsid w:val="00BF013C"/>
    <w:rsid w:val="00C2702F"/>
    <w:rsid w:val="00C45B9E"/>
    <w:rsid w:val="00C93B82"/>
    <w:rsid w:val="00CA5B5C"/>
    <w:rsid w:val="00CB5C0B"/>
    <w:rsid w:val="00CC4B02"/>
    <w:rsid w:val="00CD77B7"/>
    <w:rsid w:val="00CF03E5"/>
    <w:rsid w:val="00D13E8B"/>
    <w:rsid w:val="00D40908"/>
    <w:rsid w:val="00D45730"/>
    <w:rsid w:val="00DA5231"/>
    <w:rsid w:val="00DB7C35"/>
    <w:rsid w:val="00DD7CC1"/>
    <w:rsid w:val="00E1658E"/>
    <w:rsid w:val="00E80266"/>
    <w:rsid w:val="00F01763"/>
    <w:rsid w:val="00F42EEE"/>
    <w:rsid w:val="00F80A8A"/>
    <w:rsid w:val="00F82C20"/>
    <w:rsid w:val="00FA2E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3218"/>
    <w:pPr>
      <w:spacing w:before="280" w:after="280"/>
    </w:pPr>
    <w:rPr>
      <w:sz w:val="24"/>
    </w:rPr>
  </w:style>
  <w:style w:type="paragraph" w:styleId="a4">
    <w:name w:val="Body Text"/>
    <w:basedOn w:val="a"/>
    <w:link w:val="a5"/>
    <w:uiPriority w:val="99"/>
    <w:semiHidden/>
    <w:rsid w:val="004E3218"/>
    <w:pPr>
      <w:jc w:val="both"/>
    </w:pPr>
    <w:rPr>
      <w:rFonts w:eastAsia="Calibri"/>
    </w:rPr>
  </w:style>
  <w:style w:type="character" w:customStyle="1" w:styleId="a5">
    <w:name w:val="Основной текст Знак"/>
    <w:basedOn w:val="a0"/>
    <w:link w:val="a4"/>
    <w:uiPriority w:val="99"/>
    <w:semiHidden/>
    <w:locked/>
    <w:rsid w:val="004E3218"/>
    <w:rPr>
      <w:rFonts w:ascii="Times New Roman" w:hAnsi="Times New Roman"/>
      <w:sz w:val="28"/>
      <w:lang w:val="ru-RU" w:eastAsia="ru-RU"/>
    </w:rPr>
  </w:style>
  <w:style w:type="paragraph" w:styleId="3">
    <w:name w:val="Body Text 3"/>
    <w:basedOn w:val="a"/>
    <w:link w:val="30"/>
    <w:uiPriority w:val="99"/>
    <w:semiHidden/>
    <w:rsid w:val="004E3218"/>
    <w:pPr>
      <w:jc w:val="both"/>
    </w:pPr>
    <w:rPr>
      <w:rFonts w:eastAsia="Calibri"/>
    </w:rPr>
  </w:style>
  <w:style w:type="character" w:customStyle="1" w:styleId="30">
    <w:name w:val="Основной текст 3 Знак"/>
    <w:basedOn w:val="a0"/>
    <w:link w:val="3"/>
    <w:uiPriority w:val="99"/>
    <w:semiHidden/>
    <w:locked/>
    <w:rsid w:val="004E3218"/>
    <w:rPr>
      <w:rFonts w:ascii="Times New Roman" w:hAnsi="Times New Roman"/>
      <w:sz w:val="28"/>
      <w:lang w:val="ru-RU" w:eastAsia="ru-RU"/>
    </w:rPr>
  </w:style>
  <w:style w:type="paragraph" w:customStyle="1" w:styleId="a6">
    <w:name w:val="Таблицы (моноширинный)"/>
    <w:uiPriority w:val="99"/>
    <w:rsid w:val="004E3218"/>
    <w:pPr>
      <w:jc w:val="both"/>
    </w:pPr>
    <w:rPr>
      <w:rFonts w:ascii="Courier New" w:eastAsia="Times New Roman" w:hAnsi="Courier New"/>
      <w:sz w:val="20"/>
      <w:szCs w:val="20"/>
    </w:rPr>
  </w:style>
  <w:style w:type="paragraph" w:styleId="a7">
    <w:name w:val="footer"/>
    <w:basedOn w:val="a"/>
    <w:link w:val="a8"/>
    <w:uiPriority w:val="99"/>
    <w:rsid w:val="00F01763"/>
    <w:pPr>
      <w:tabs>
        <w:tab w:val="center" w:pos="4677"/>
        <w:tab w:val="right" w:pos="9355"/>
      </w:tabs>
      <w:suppressAutoHyphens/>
    </w:pPr>
    <w:rPr>
      <w:rFonts w:eastAsia="Calibri"/>
      <w:sz w:val="20"/>
      <w:lang w:eastAsia="zh-CN"/>
    </w:rPr>
  </w:style>
  <w:style w:type="character" w:customStyle="1" w:styleId="a8">
    <w:name w:val="Нижний колонтитул Знак"/>
    <w:basedOn w:val="a0"/>
    <w:link w:val="a7"/>
    <w:uiPriority w:val="99"/>
    <w:locked/>
    <w:rsid w:val="00F01763"/>
    <w:rPr>
      <w:rFonts w:ascii="Times New Roman" w:hAnsi="Times New Roman"/>
      <w:sz w:val="20"/>
      <w:lang w:eastAsia="zh-CN"/>
    </w:rPr>
  </w:style>
  <w:style w:type="paragraph" w:styleId="a9">
    <w:name w:val="header"/>
    <w:basedOn w:val="a"/>
    <w:link w:val="aa"/>
    <w:uiPriority w:val="99"/>
    <w:rsid w:val="00F01763"/>
    <w:pPr>
      <w:suppressLineNumbers/>
      <w:tabs>
        <w:tab w:val="center" w:pos="4677"/>
        <w:tab w:val="right" w:pos="9355"/>
      </w:tabs>
      <w:suppressAutoHyphens/>
    </w:pPr>
    <w:rPr>
      <w:rFonts w:eastAsia="Calibri"/>
      <w:sz w:val="20"/>
      <w:lang w:eastAsia="zh-CN"/>
    </w:rPr>
  </w:style>
  <w:style w:type="character" w:customStyle="1" w:styleId="aa">
    <w:name w:val="Верхний колонтитул Знак"/>
    <w:basedOn w:val="a0"/>
    <w:link w:val="a9"/>
    <w:uiPriority w:val="99"/>
    <w:locked/>
    <w:rsid w:val="00F01763"/>
    <w:rPr>
      <w:rFonts w:ascii="Times New Roman" w:hAnsi="Times New Roman"/>
      <w:sz w:val="20"/>
      <w:lang w:eastAsia="zh-CN"/>
    </w:rPr>
  </w:style>
  <w:style w:type="paragraph" w:customStyle="1" w:styleId="31">
    <w:name w:val="Основной текст 31"/>
    <w:basedOn w:val="a"/>
    <w:uiPriority w:val="99"/>
    <w:rsid w:val="00F01763"/>
    <w:pPr>
      <w:widowControl w:val="0"/>
      <w:jc w:val="both"/>
    </w:pPr>
  </w:style>
  <w:style w:type="paragraph" w:customStyle="1" w:styleId="ParagraphStyle">
    <w:name w:val="Paragraph Style"/>
    <w:uiPriority w:val="99"/>
    <w:rsid w:val="00F01763"/>
    <w:pPr>
      <w:widowControl w:val="0"/>
      <w:autoSpaceDE w:val="0"/>
      <w:autoSpaceDN w:val="0"/>
      <w:adjustRightInd w:val="0"/>
    </w:pPr>
    <w:rPr>
      <w:rFonts w:ascii="Arial" w:eastAsia="Times New Roman" w:hAnsi="Arial" w:cs="Arial"/>
      <w:sz w:val="24"/>
      <w:szCs w:val="24"/>
    </w:rPr>
  </w:style>
  <w:style w:type="paragraph" w:styleId="ab">
    <w:name w:val="Balloon Text"/>
    <w:basedOn w:val="a"/>
    <w:link w:val="ac"/>
    <w:uiPriority w:val="99"/>
    <w:semiHidden/>
    <w:rsid w:val="00F01763"/>
    <w:rPr>
      <w:rFonts w:ascii="Tahoma" w:eastAsia="Calibri" w:hAnsi="Tahoma"/>
      <w:sz w:val="16"/>
      <w:szCs w:val="16"/>
    </w:rPr>
  </w:style>
  <w:style w:type="character" w:customStyle="1" w:styleId="ac">
    <w:name w:val="Текст выноски Знак"/>
    <w:basedOn w:val="a0"/>
    <w:link w:val="ab"/>
    <w:uiPriority w:val="99"/>
    <w:semiHidden/>
    <w:locked/>
    <w:rsid w:val="00F01763"/>
    <w:rPr>
      <w:rFonts w:ascii="Tahoma" w:hAnsi="Tahoma"/>
      <w:sz w:val="16"/>
      <w:lang w:eastAsia="ru-RU"/>
    </w:rPr>
  </w:style>
  <w:style w:type="paragraph" w:customStyle="1" w:styleId="ConsPlusNormal">
    <w:name w:val="ConsPlusNormal"/>
    <w:uiPriority w:val="99"/>
    <w:rsid w:val="00786251"/>
    <w:pPr>
      <w:autoSpaceDE w:val="0"/>
      <w:autoSpaceDN w:val="0"/>
      <w:adjustRightInd w:val="0"/>
    </w:pPr>
    <w:rPr>
      <w:rFonts w:ascii="Times New Roman" w:hAnsi="Times New Roman"/>
      <w:sz w:val="26"/>
      <w:szCs w:val="26"/>
      <w:lang w:eastAsia="en-US"/>
    </w:rPr>
  </w:style>
  <w:style w:type="paragraph" w:styleId="ad">
    <w:name w:val="List Paragraph"/>
    <w:basedOn w:val="a"/>
    <w:uiPriority w:val="99"/>
    <w:qFormat/>
    <w:rsid w:val="00884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3218"/>
    <w:pPr>
      <w:spacing w:before="280" w:after="280"/>
    </w:pPr>
    <w:rPr>
      <w:sz w:val="24"/>
    </w:rPr>
  </w:style>
  <w:style w:type="paragraph" w:styleId="a4">
    <w:name w:val="Body Text"/>
    <w:basedOn w:val="a"/>
    <w:link w:val="a5"/>
    <w:uiPriority w:val="99"/>
    <w:semiHidden/>
    <w:rsid w:val="004E3218"/>
    <w:pPr>
      <w:jc w:val="both"/>
    </w:pPr>
    <w:rPr>
      <w:rFonts w:eastAsia="Calibri"/>
    </w:rPr>
  </w:style>
  <w:style w:type="character" w:customStyle="1" w:styleId="a5">
    <w:name w:val="Основной текст Знак"/>
    <w:basedOn w:val="a0"/>
    <w:link w:val="a4"/>
    <w:uiPriority w:val="99"/>
    <w:semiHidden/>
    <w:locked/>
    <w:rsid w:val="004E3218"/>
    <w:rPr>
      <w:rFonts w:ascii="Times New Roman" w:hAnsi="Times New Roman"/>
      <w:sz w:val="28"/>
      <w:lang w:val="ru-RU" w:eastAsia="ru-RU"/>
    </w:rPr>
  </w:style>
  <w:style w:type="paragraph" w:styleId="3">
    <w:name w:val="Body Text 3"/>
    <w:basedOn w:val="a"/>
    <w:link w:val="30"/>
    <w:uiPriority w:val="99"/>
    <w:semiHidden/>
    <w:rsid w:val="004E3218"/>
    <w:pPr>
      <w:jc w:val="both"/>
    </w:pPr>
    <w:rPr>
      <w:rFonts w:eastAsia="Calibri"/>
    </w:rPr>
  </w:style>
  <w:style w:type="character" w:customStyle="1" w:styleId="30">
    <w:name w:val="Основной текст 3 Знак"/>
    <w:basedOn w:val="a0"/>
    <w:link w:val="3"/>
    <w:uiPriority w:val="99"/>
    <w:semiHidden/>
    <w:locked/>
    <w:rsid w:val="004E3218"/>
    <w:rPr>
      <w:rFonts w:ascii="Times New Roman" w:hAnsi="Times New Roman"/>
      <w:sz w:val="28"/>
      <w:lang w:val="ru-RU" w:eastAsia="ru-RU"/>
    </w:rPr>
  </w:style>
  <w:style w:type="paragraph" w:customStyle="1" w:styleId="a6">
    <w:name w:val="Таблицы (моноширинный)"/>
    <w:uiPriority w:val="99"/>
    <w:rsid w:val="004E3218"/>
    <w:pPr>
      <w:jc w:val="both"/>
    </w:pPr>
    <w:rPr>
      <w:rFonts w:ascii="Courier New" w:eastAsia="Times New Roman" w:hAnsi="Courier New"/>
      <w:sz w:val="20"/>
      <w:szCs w:val="20"/>
    </w:rPr>
  </w:style>
  <w:style w:type="paragraph" w:styleId="a7">
    <w:name w:val="footer"/>
    <w:basedOn w:val="a"/>
    <w:link w:val="a8"/>
    <w:uiPriority w:val="99"/>
    <w:rsid w:val="00F01763"/>
    <w:pPr>
      <w:tabs>
        <w:tab w:val="center" w:pos="4677"/>
        <w:tab w:val="right" w:pos="9355"/>
      </w:tabs>
      <w:suppressAutoHyphens/>
    </w:pPr>
    <w:rPr>
      <w:rFonts w:eastAsia="Calibri"/>
      <w:sz w:val="20"/>
      <w:lang w:eastAsia="zh-CN"/>
    </w:rPr>
  </w:style>
  <w:style w:type="character" w:customStyle="1" w:styleId="a8">
    <w:name w:val="Нижний колонтитул Знак"/>
    <w:basedOn w:val="a0"/>
    <w:link w:val="a7"/>
    <w:uiPriority w:val="99"/>
    <w:locked/>
    <w:rsid w:val="00F01763"/>
    <w:rPr>
      <w:rFonts w:ascii="Times New Roman" w:hAnsi="Times New Roman"/>
      <w:sz w:val="20"/>
      <w:lang w:eastAsia="zh-CN"/>
    </w:rPr>
  </w:style>
  <w:style w:type="paragraph" w:styleId="a9">
    <w:name w:val="header"/>
    <w:basedOn w:val="a"/>
    <w:link w:val="aa"/>
    <w:uiPriority w:val="99"/>
    <w:rsid w:val="00F01763"/>
    <w:pPr>
      <w:suppressLineNumbers/>
      <w:tabs>
        <w:tab w:val="center" w:pos="4677"/>
        <w:tab w:val="right" w:pos="9355"/>
      </w:tabs>
      <w:suppressAutoHyphens/>
    </w:pPr>
    <w:rPr>
      <w:rFonts w:eastAsia="Calibri"/>
      <w:sz w:val="20"/>
      <w:lang w:eastAsia="zh-CN"/>
    </w:rPr>
  </w:style>
  <w:style w:type="character" w:customStyle="1" w:styleId="aa">
    <w:name w:val="Верхний колонтитул Знак"/>
    <w:basedOn w:val="a0"/>
    <w:link w:val="a9"/>
    <w:uiPriority w:val="99"/>
    <w:locked/>
    <w:rsid w:val="00F01763"/>
    <w:rPr>
      <w:rFonts w:ascii="Times New Roman" w:hAnsi="Times New Roman"/>
      <w:sz w:val="20"/>
      <w:lang w:eastAsia="zh-CN"/>
    </w:rPr>
  </w:style>
  <w:style w:type="paragraph" w:customStyle="1" w:styleId="31">
    <w:name w:val="Основной текст 31"/>
    <w:basedOn w:val="a"/>
    <w:uiPriority w:val="99"/>
    <w:rsid w:val="00F01763"/>
    <w:pPr>
      <w:widowControl w:val="0"/>
      <w:jc w:val="both"/>
    </w:pPr>
  </w:style>
  <w:style w:type="paragraph" w:customStyle="1" w:styleId="ParagraphStyle">
    <w:name w:val="Paragraph Style"/>
    <w:uiPriority w:val="99"/>
    <w:rsid w:val="00F01763"/>
    <w:pPr>
      <w:widowControl w:val="0"/>
      <w:autoSpaceDE w:val="0"/>
      <w:autoSpaceDN w:val="0"/>
      <w:adjustRightInd w:val="0"/>
    </w:pPr>
    <w:rPr>
      <w:rFonts w:ascii="Arial" w:eastAsia="Times New Roman" w:hAnsi="Arial" w:cs="Arial"/>
      <w:sz w:val="24"/>
      <w:szCs w:val="24"/>
    </w:rPr>
  </w:style>
  <w:style w:type="paragraph" w:styleId="ab">
    <w:name w:val="Balloon Text"/>
    <w:basedOn w:val="a"/>
    <w:link w:val="ac"/>
    <w:uiPriority w:val="99"/>
    <w:semiHidden/>
    <w:rsid w:val="00F01763"/>
    <w:rPr>
      <w:rFonts w:ascii="Tahoma" w:eastAsia="Calibri" w:hAnsi="Tahoma"/>
      <w:sz w:val="16"/>
      <w:szCs w:val="16"/>
    </w:rPr>
  </w:style>
  <w:style w:type="character" w:customStyle="1" w:styleId="ac">
    <w:name w:val="Текст выноски Знак"/>
    <w:basedOn w:val="a0"/>
    <w:link w:val="ab"/>
    <w:uiPriority w:val="99"/>
    <w:semiHidden/>
    <w:locked/>
    <w:rsid w:val="00F01763"/>
    <w:rPr>
      <w:rFonts w:ascii="Tahoma" w:hAnsi="Tahoma"/>
      <w:sz w:val="16"/>
      <w:lang w:eastAsia="ru-RU"/>
    </w:rPr>
  </w:style>
  <w:style w:type="paragraph" w:customStyle="1" w:styleId="ConsPlusNormal">
    <w:name w:val="ConsPlusNormal"/>
    <w:uiPriority w:val="99"/>
    <w:rsid w:val="00786251"/>
    <w:pPr>
      <w:autoSpaceDE w:val="0"/>
      <w:autoSpaceDN w:val="0"/>
      <w:adjustRightInd w:val="0"/>
    </w:pPr>
    <w:rPr>
      <w:rFonts w:ascii="Times New Roman" w:hAnsi="Times New Roman"/>
      <w:sz w:val="26"/>
      <w:szCs w:val="26"/>
      <w:lang w:eastAsia="en-US"/>
    </w:rPr>
  </w:style>
  <w:style w:type="paragraph" w:styleId="ad">
    <w:name w:val="List Paragraph"/>
    <w:basedOn w:val="a"/>
    <w:uiPriority w:val="99"/>
    <w:qFormat/>
    <w:rsid w:val="0088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5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993043F7177BD24BE6228BC235B00EBF8848B4D447F7C8F476F29E705EA32D2D661CD370471PAHC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nashak.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5217</Words>
  <Characters>29738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Владислав Ватутин</cp:lastModifiedBy>
  <cp:revision>2</cp:revision>
  <cp:lastPrinted>2015-12-25T06:56:00Z</cp:lastPrinted>
  <dcterms:created xsi:type="dcterms:W3CDTF">2016-01-20T07:16:00Z</dcterms:created>
  <dcterms:modified xsi:type="dcterms:W3CDTF">2016-01-20T07:16:00Z</dcterms:modified>
</cp:coreProperties>
</file>