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F1" w:rsidRPr="00194FF1" w:rsidRDefault="00194FF1" w:rsidP="00194FF1">
      <w:pPr>
        <w:spacing w:after="0" w:line="240" w:lineRule="auto"/>
        <w:ind w:right="-1"/>
        <w:jc w:val="center"/>
        <w:rPr>
          <w:lang w:eastAsia="ru-RU"/>
        </w:rPr>
      </w:pPr>
      <w:r w:rsidRPr="00194FF1">
        <w:rPr>
          <w:noProof/>
          <w:lang w:eastAsia="ru-RU"/>
        </w:rPr>
        <w:drawing>
          <wp:inline distT="0" distB="0" distL="0" distR="0" wp14:anchorId="7ED9507F" wp14:editId="71F20BC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F1" w:rsidRPr="00194FF1" w:rsidRDefault="00194FF1" w:rsidP="00194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/>
        <w:jc w:val="center"/>
        <w:rPr>
          <w:sz w:val="28"/>
          <w:lang w:eastAsia="ru-RU"/>
        </w:rPr>
      </w:pPr>
    </w:p>
    <w:p w:rsidR="00194FF1" w:rsidRPr="00194FF1" w:rsidRDefault="00194FF1" w:rsidP="00194FF1">
      <w:pPr>
        <w:tabs>
          <w:tab w:val="left" w:pos="202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F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94FF1" w:rsidRPr="00194FF1" w:rsidRDefault="00194FF1" w:rsidP="00194FF1">
      <w:pPr>
        <w:widowControl w:val="0"/>
        <w:numPr>
          <w:ilvl w:val="0"/>
          <w:numId w:val="1"/>
        </w:numPr>
        <w:tabs>
          <w:tab w:val="left" w:pos="202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4FF1">
        <w:rPr>
          <w:rFonts w:ascii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</w:t>
      </w:r>
      <w:r w:rsidRPr="00194FF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194FF1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194FF1" w:rsidRPr="00194FF1" w:rsidRDefault="00194FF1" w:rsidP="00194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jc w:val="center"/>
        <w:rPr>
          <w:rFonts w:ascii="Arial" w:eastAsia="Times New Roman" w:hAnsi="Arial" w:cs="Times New Roman"/>
          <w:sz w:val="16"/>
          <w:szCs w:val="24"/>
          <w:lang w:eastAsia="ru-RU"/>
        </w:rPr>
      </w:pPr>
    </w:p>
    <w:p w:rsidR="00194FF1" w:rsidRPr="00194FF1" w:rsidRDefault="00194FF1" w:rsidP="00194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94FF1" w:rsidRPr="00194FF1" w:rsidRDefault="00194FF1" w:rsidP="00194FF1">
      <w:pPr>
        <w:widowControl w:val="0"/>
        <w:autoSpaceDE w:val="0"/>
        <w:autoSpaceDN w:val="0"/>
        <w:adjustRightInd w:val="0"/>
        <w:spacing w:after="0" w:line="240" w:lineRule="auto"/>
        <w:ind w:left="432"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F1" w:rsidRPr="00194FF1" w:rsidRDefault="00194FF1" w:rsidP="00194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59"/>
        <w:contextualSpacing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194FF1" w:rsidRPr="00194FF1" w:rsidRDefault="00194FF1" w:rsidP="00194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2"/>
        <w:contextualSpacing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194FF1" w:rsidRPr="00194FF1" w:rsidRDefault="00194FF1" w:rsidP="00194F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26.04. 2021 г.  № 552</w:t>
      </w:r>
    </w:p>
    <w:p w:rsidR="00194FF1" w:rsidRPr="00194FF1" w:rsidRDefault="00194FF1" w:rsidP="00194FF1">
      <w:pPr>
        <w:keepNext/>
        <w:widowControl w:val="0"/>
        <w:numPr>
          <w:ilvl w:val="4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firstLine="720"/>
        <w:outlineLvl w:val="4"/>
        <w:rPr>
          <w:rFonts w:ascii="Calibri" w:eastAsia="Times New Roman" w:hAnsi="Calibri" w:cs="Times New Roman"/>
          <w:bCs/>
          <w:iCs/>
          <w:sz w:val="24"/>
          <w:szCs w:val="26"/>
          <w:lang w:eastAsia="ru-RU"/>
        </w:rPr>
      </w:pPr>
      <w:r w:rsidRPr="00194FF1">
        <w:rPr>
          <w:rFonts w:ascii="Calibri" w:eastAsia="Times New Roman" w:hAnsi="Calibri" w:cs="Times New Roman"/>
          <w:bCs/>
          <w:iCs/>
          <w:sz w:val="24"/>
          <w:szCs w:val="26"/>
          <w:lang w:eastAsia="ru-RU"/>
        </w:rPr>
        <w:t xml:space="preserve">                          </w:t>
      </w:r>
    </w:p>
    <w:p w:rsidR="00194FF1" w:rsidRPr="00194FF1" w:rsidRDefault="00194FF1" w:rsidP="00194FF1">
      <w:pPr>
        <w:numPr>
          <w:ilvl w:val="0"/>
          <w:numId w:val="1"/>
        </w:numPr>
        <w:spacing w:after="0" w:line="240" w:lineRule="auto"/>
        <w:ind w:left="0" w:right="4338" w:hanging="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А</w:t>
      </w:r>
      <w:r w:rsidRPr="0019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дминистративный регламент</w:t>
      </w:r>
      <w:r w:rsidRPr="00194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«Зачисление в образовательное учреждение»</w:t>
      </w:r>
    </w:p>
    <w:p w:rsidR="00194FF1" w:rsidRPr="00194FF1" w:rsidRDefault="00194FF1" w:rsidP="00194F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F1">
        <w:rPr>
          <w:rFonts w:ascii="Times New Roman" w:hAnsi="Times New Roman" w:cs="Times New Roman"/>
          <w:sz w:val="28"/>
          <w:szCs w:val="28"/>
        </w:rPr>
        <w:tab/>
      </w:r>
    </w:p>
    <w:p w:rsidR="00194FF1" w:rsidRPr="00194FF1" w:rsidRDefault="00194FF1" w:rsidP="00194F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FF1" w:rsidRPr="00194FF1" w:rsidRDefault="00194FF1" w:rsidP="00194FF1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F1"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соответствии с действующим Федеральным законом от 29.12.2012 года N 273-ФЗ «Об образовании в Российской Федерации»</w:t>
      </w:r>
    </w:p>
    <w:p w:rsidR="00194FF1" w:rsidRPr="00194FF1" w:rsidRDefault="00194FF1" w:rsidP="00194F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4FF1" w:rsidRPr="00194FF1" w:rsidRDefault="00194FF1" w:rsidP="00194FF1">
      <w:pPr>
        <w:numPr>
          <w:ilvl w:val="0"/>
          <w:numId w:val="1"/>
        </w:numPr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F1">
        <w:rPr>
          <w:rFonts w:ascii="Times New Roman" w:hAnsi="Times New Roman" w:cs="Times New Roman"/>
          <w:sz w:val="28"/>
          <w:szCs w:val="28"/>
        </w:rPr>
        <w:tab/>
      </w:r>
      <w:r w:rsidRPr="00194FF1">
        <w:rPr>
          <w:rFonts w:ascii="Times New Roman" w:hAnsi="Times New Roman" w:cs="Times New Roman"/>
          <w:sz w:val="28"/>
          <w:szCs w:val="28"/>
        </w:rPr>
        <w:tab/>
        <w:t xml:space="preserve">1. Внести в Административный регламент  предоставления муниципальной услуги «Зачисление в образовательное учреждение», утвержденный постановлением Администрации Кунашакского муниципального района от 25.02.2021г. №200 </w:t>
      </w: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194FF1" w:rsidRPr="00194FF1" w:rsidRDefault="00194FF1" w:rsidP="00194FF1">
      <w:pPr>
        <w:numPr>
          <w:ilvl w:val="0"/>
          <w:numId w:val="1"/>
        </w:numPr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1) пункт 84 изложить в следующей редакции: </w:t>
      </w:r>
    </w:p>
    <w:p w:rsidR="00194FF1" w:rsidRPr="00194FF1" w:rsidRDefault="00194FF1" w:rsidP="00194FF1">
      <w:pPr>
        <w:numPr>
          <w:ilvl w:val="0"/>
          <w:numId w:val="1"/>
        </w:numPr>
        <w:spacing w:after="0" w:line="240" w:lineRule="auto"/>
        <w:ind w:left="6" w:hanging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«84. Жалоба подлежит рассмотрению руководителем Управления образования,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чих дней со дня ее регистрации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proofErr w:type="gramEnd"/>
    </w:p>
    <w:p w:rsidR="00194FF1" w:rsidRPr="00194FF1" w:rsidRDefault="00194FF1" w:rsidP="0019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пункт 85 изложить в следующей редакции: </w:t>
      </w:r>
    </w:p>
    <w:p w:rsidR="00194FF1" w:rsidRPr="00194FF1" w:rsidRDefault="00194FF1" w:rsidP="0019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«85. По результатам рассмотрения жалобы руководителем Управления образования принимается одно из следующих решений:</w:t>
      </w:r>
    </w:p>
    <w:p w:rsidR="00194FF1" w:rsidRPr="00194FF1" w:rsidRDefault="00194FF1" w:rsidP="0019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удовлетворении жалобы;</w:t>
      </w:r>
    </w:p>
    <w:p w:rsidR="00194FF1" w:rsidRPr="00194FF1" w:rsidRDefault="00194FF1" w:rsidP="0019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удовлетворении жалобы</w:t>
      </w:r>
      <w:proofErr w:type="gramStart"/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194FF1" w:rsidRPr="00194FF1" w:rsidRDefault="00194FF1" w:rsidP="0019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2.Начальнику отдела информационных технологий Ватутину В.Р. </w:t>
      </w:r>
      <w:proofErr w:type="gramStart"/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194FF1" w:rsidRPr="00194FF1" w:rsidRDefault="00194FF1" w:rsidP="0019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3.Назначить    ответственным   за   исполнение   Административного   </w:t>
      </w:r>
      <w:proofErr w:type="gramStart"/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регламента руководителя Управления образования администрации</w:t>
      </w:r>
      <w:proofErr w:type="gramEnd"/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Кунашакского муниципального района </w:t>
      </w:r>
      <w:proofErr w:type="spellStart"/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Латыпову</w:t>
      </w:r>
      <w:proofErr w:type="spellEnd"/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О.Р.</w:t>
      </w:r>
    </w:p>
    <w:p w:rsidR="00194FF1" w:rsidRPr="00194FF1" w:rsidRDefault="00194FF1" w:rsidP="0019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proofErr w:type="gramStart"/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района по социальным вопросам </w:t>
      </w:r>
      <w:proofErr w:type="spellStart"/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А.Т. </w:t>
      </w:r>
    </w:p>
    <w:p w:rsidR="00194FF1" w:rsidRPr="00194FF1" w:rsidRDefault="00194FF1" w:rsidP="0019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4FF1" w:rsidRPr="00194FF1" w:rsidRDefault="00194FF1" w:rsidP="0019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4FF1" w:rsidRPr="00194FF1" w:rsidRDefault="00194FF1" w:rsidP="0019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94FF1" w:rsidRPr="00194FF1" w:rsidRDefault="00194FF1" w:rsidP="0019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района</w:t>
      </w:r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</w:t>
      </w:r>
      <w:bookmarkStart w:id="0" w:name="_GoBack"/>
      <w:bookmarkEnd w:id="0"/>
      <w:r w:rsidRPr="00194F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С.Н. Аминов</w:t>
      </w:r>
    </w:p>
    <w:p w:rsidR="00C37BC0" w:rsidRDefault="00C37BC0" w:rsidP="00194FF1">
      <w:pPr>
        <w:spacing w:after="0"/>
      </w:pPr>
    </w:p>
    <w:sectPr w:rsidR="00C37BC0" w:rsidSect="00194F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F1"/>
    <w:rsid w:val="00194FF1"/>
    <w:rsid w:val="005D766E"/>
    <w:rsid w:val="00B428B1"/>
    <w:rsid w:val="00C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2021-04-27T05:32:00Z</dcterms:created>
  <dcterms:modified xsi:type="dcterms:W3CDTF">2021-04-27T05:38:00Z</dcterms:modified>
</cp:coreProperties>
</file>