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6" w:rsidRPr="007F7CEC" w:rsidRDefault="00CB5A86" w:rsidP="00CB5A86">
      <w:pPr>
        <w:ind w:right="-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19050" t="0" r="0" b="0"/>
            <wp:docPr id="7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86" w:rsidRPr="007F7CEC" w:rsidRDefault="004A2C3D" w:rsidP="00CB5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CB5A86" w:rsidRPr="007F7CEC">
        <w:rPr>
          <w:rFonts w:ascii="Times New Roman" w:hAnsi="Times New Roman"/>
          <w:b/>
          <w:sz w:val="28"/>
          <w:szCs w:val="28"/>
        </w:rPr>
        <w:t>ФЕДЕРАЦИЯ</w:t>
      </w:r>
    </w:p>
    <w:p w:rsidR="00CB5A86" w:rsidRPr="007F7CEC" w:rsidRDefault="004A2C3D" w:rsidP="00CB5A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КУНАШАКСКОГО </w:t>
      </w:r>
      <w:r w:rsidR="00CB5A86" w:rsidRPr="007F7CEC">
        <w:rPr>
          <w:rFonts w:ascii="Times New Roman" w:hAnsi="Times New Roman"/>
          <w:sz w:val="28"/>
          <w:szCs w:val="28"/>
        </w:rPr>
        <w:t>МУНИЦИПАЛЬНОГО РАЙОНА ЧЕЛЯБИНСКОЙ ОБЛАСТИ</w:t>
      </w:r>
    </w:p>
    <w:p w:rsidR="00CB5A86" w:rsidRPr="007F7CEC" w:rsidRDefault="00CB5A86" w:rsidP="00CB5A86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7F7CEC">
        <w:rPr>
          <w:rFonts w:ascii="Times New Roman" w:hAnsi="Times New Roman"/>
          <w:b/>
          <w:sz w:val="28"/>
          <w:szCs w:val="28"/>
        </w:rPr>
        <w:t>ПОСТАНОВЛЕНИЕ</w:t>
      </w:r>
    </w:p>
    <w:p w:rsidR="00CB5A86" w:rsidRPr="007F7CEC" w:rsidRDefault="00CB5A86" w:rsidP="00CB5A86">
      <w:pPr>
        <w:ind w:right="-2"/>
        <w:rPr>
          <w:rFonts w:ascii="Times New Roman" w:hAnsi="Times New Roman"/>
          <w:sz w:val="28"/>
          <w:szCs w:val="24"/>
        </w:rPr>
      </w:pPr>
    </w:p>
    <w:p w:rsidR="00277E44" w:rsidRPr="00277E44" w:rsidRDefault="00CB5A86" w:rsidP="00CB5A86">
      <w:pPr>
        <w:spacing w:after="0"/>
        <w:rPr>
          <w:rFonts w:ascii="Times New Roman" w:hAnsi="Times New Roman"/>
          <w:sz w:val="28"/>
          <w:szCs w:val="24"/>
          <w:lang w:val="en-US"/>
        </w:rPr>
      </w:pPr>
      <w:r w:rsidRPr="007F7CEC">
        <w:rPr>
          <w:rFonts w:ascii="Times New Roman" w:hAnsi="Times New Roman"/>
          <w:sz w:val="28"/>
          <w:szCs w:val="24"/>
        </w:rPr>
        <w:t xml:space="preserve">от </w:t>
      </w:r>
      <w:r w:rsidR="00277E44">
        <w:rPr>
          <w:rFonts w:ascii="Times New Roman" w:hAnsi="Times New Roman"/>
          <w:sz w:val="28"/>
          <w:szCs w:val="24"/>
        </w:rPr>
        <w:t>29.03.</w:t>
      </w:r>
      <w:r w:rsidRPr="007F7CEC">
        <w:rPr>
          <w:rFonts w:ascii="Times New Roman" w:hAnsi="Times New Roman"/>
          <w:sz w:val="28"/>
          <w:szCs w:val="24"/>
        </w:rPr>
        <w:t>201</w:t>
      </w:r>
      <w:r w:rsidR="00C350BA">
        <w:rPr>
          <w:rFonts w:ascii="Times New Roman" w:hAnsi="Times New Roman"/>
          <w:sz w:val="28"/>
          <w:szCs w:val="24"/>
        </w:rPr>
        <w:t>9</w:t>
      </w:r>
      <w:r w:rsidR="00277E44">
        <w:rPr>
          <w:rFonts w:ascii="Times New Roman" w:hAnsi="Times New Roman"/>
          <w:sz w:val="28"/>
          <w:szCs w:val="24"/>
        </w:rPr>
        <w:t xml:space="preserve"> г.  №</w:t>
      </w:r>
      <w:r w:rsidR="00277E44">
        <w:rPr>
          <w:rFonts w:ascii="Times New Roman" w:hAnsi="Times New Roman"/>
          <w:sz w:val="28"/>
          <w:szCs w:val="24"/>
          <w:lang w:val="en-US"/>
        </w:rPr>
        <w:t xml:space="preserve"> 407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CB5A86" w:rsidRPr="007F7CEC" w:rsidTr="00267C0D">
        <w:trPr>
          <w:trHeight w:val="1320"/>
        </w:trPr>
        <w:tc>
          <w:tcPr>
            <w:tcW w:w="4523" w:type="dxa"/>
          </w:tcPr>
          <w:p w:rsidR="00CB5A86" w:rsidRPr="00164084" w:rsidRDefault="00CB5A86" w:rsidP="00747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A86" w:rsidRDefault="00CB5A86" w:rsidP="007A3D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E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F7CEC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Дом детского творчества</w:t>
            </w:r>
            <w:r w:rsidRPr="007F7C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350BA" w:rsidRDefault="00C350BA" w:rsidP="00747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D0" w:rsidRPr="007F7CEC" w:rsidRDefault="00846DD0" w:rsidP="007478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A86" w:rsidRPr="007F7CEC" w:rsidRDefault="00CB5A86" w:rsidP="007A3D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CEC">
        <w:rPr>
          <w:rFonts w:ascii="Times New Roman" w:hAnsi="Times New Roman"/>
          <w:sz w:val="28"/>
          <w:szCs w:val="28"/>
        </w:rPr>
        <w:t>В целях приведения Устава Муниципального</w:t>
      </w:r>
      <w:r>
        <w:rPr>
          <w:rFonts w:ascii="Times New Roman" w:hAnsi="Times New Roman"/>
          <w:sz w:val="28"/>
          <w:szCs w:val="28"/>
        </w:rPr>
        <w:t xml:space="preserve"> казенного</w:t>
      </w:r>
      <w:r w:rsidRPr="007F7CEC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</w:t>
      </w:r>
      <w:r>
        <w:rPr>
          <w:rFonts w:ascii="Times New Roman" w:hAnsi="Times New Roman"/>
          <w:sz w:val="28"/>
          <w:szCs w:val="28"/>
        </w:rPr>
        <w:t>Дом детского творчества</w:t>
      </w:r>
      <w:r w:rsidRPr="007F7CEC">
        <w:rPr>
          <w:rFonts w:ascii="Times New Roman" w:hAnsi="Times New Roman"/>
          <w:sz w:val="28"/>
          <w:szCs w:val="28"/>
        </w:rPr>
        <w:t>» в соответствии с действующим Федеральным законом от 29.12.2012 года N 273-ФЗ «Об образовании в Российской Федерации»</w:t>
      </w:r>
    </w:p>
    <w:p w:rsidR="00CB5A86" w:rsidRPr="007B0C2B" w:rsidRDefault="00CB5A86" w:rsidP="007A3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8DC">
        <w:rPr>
          <w:rFonts w:ascii="Times New Roman" w:hAnsi="Times New Roman"/>
          <w:sz w:val="28"/>
          <w:szCs w:val="28"/>
        </w:rPr>
        <w:t>ПОСТАНОВЛЯЮ</w:t>
      </w:r>
      <w:r w:rsidRPr="007B0C2B">
        <w:rPr>
          <w:rFonts w:ascii="Times New Roman" w:hAnsi="Times New Roman"/>
          <w:sz w:val="24"/>
          <w:szCs w:val="24"/>
        </w:rPr>
        <w:t>:</w:t>
      </w:r>
    </w:p>
    <w:p w:rsidR="007478DC" w:rsidRDefault="00CB5A86" w:rsidP="007A3D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DC">
        <w:rPr>
          <w:rFonts w:ascii="Times New Roman" w:hAnsi="Times New Roman"/>
          <w:sz w:val="28"/>
          <w:szCs w:val="28"/>
          <w:lang w:eastAsia="zh-CN"/>
        </w:rPr>
        <w:t xml:space="preserve">Внести изменения в Устав </w:t>
      </w:r>
      <w:r w:rsidRPr="007478DC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детского творчества» согласно приложению.</w:t>
      </w:r>
    </w:p>
    <w:p w:rsidR="007478DC" w:rsidRDefault="00CB5A86" w:rsidP="007A3D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DC">
        <w:rPr>
          <w:rFonts w:ascii="Times New Roman" w:hAnsi="Times New Roman"/>
          <w:sz w:val="28"/>
          <w:szCs w:val="28"/>
          <w:lang w:eastAsia="zh-CN"/>
        </w:rPr>
        <w:t xml:space="preserve">Директору </w:t>
      </w:r>
      <w:r w:rsidRPr="007478DC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детского творчества» Полянской Е.М.</w:t>
      </w:r>
      <w:r w:rsidRPr="007478DC">
        <w:rPr>
          <w:rFonts w:ascii="Times New Roman" w:hAnsi="Times New Roman"/>
          <w:sz w:val="28"/>
          <w:szCs w:val="28"/>
          <w:lang w:eastAsia="zh-CN"/>
        </w:rPr>
        <w:t>зареги</w:t>
      </w:r>
      <w:r w:rsidR="00DF5B10" w:rsidRPr="007478DC">
        <w:rPr>
          <w:rFonts w:ascii="Times New Roman" w:hAnsi="Times New Roman"/>
          <w:sz w:val="28"/>
          <w:szCs w:val="28"/>
          <w:lang w:eastAsia="zh-CN"/>
        </w:rPr>
        <w:t>стрировать данное постановление</w:t>
      </w:r>
      <w:r w:rsidRPr="007478DC">
        <w:rPr>
          <w:rFonts w:ascii="Times New Roman" w:hAnsi="Times New Roman"/>
          <w:sz w:val="28"/>
          <w:szCs w:val="28"/>
          <w:lang w:eastAsia="zh-CN"/>
        </w:rPr>
        <w:t xml:space="preserve"> в Межрайонной ИФНС России №17 по Челябинской области. </w:t>
      </w:r>
    </w:p>
    <w:p w:rsidR="007478DC" w:rsidRDefault="00CB5A86" w:rsidP="007A3D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DC">
        <w:rPr>
          <w:rFonts w:ascii="Times New Roman" w:hAnsi="Times New Roman"/>
          <w:sz w:val="28"/>
          <w:szCs w:val="28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CB5A86" w:rsidRPr="007478DC" w:rsidRDefault="00CB5A86" w:rsidP="007A3D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8DC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</w:t>
      </w:r>
      <w:r w:rsidR="000D7965" w:rsidRPr="007478DC">
        <w:rPr>
          <w:rFonts w:ascii="Times New Roman" w:hAnsi="Times New Roman"/>
          <w:sz w:val="28"/>
          <w:szCs w:val="28"/>
        </w:rPr>
        <w:t xml:space="preserve"> исполняющего обязанности </w:t>
      </w:r>
      <w:r w:rsidRPr="007478DC">
        <w:rPr>
          <w:rFonts w:ascii="Times New Roman" w:hAnsi="Times New Roman"/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 w:rsidR="000D7965" w:rsidRPr="007478DC">
        <w:rPr>
          <w:rFonts w:ascii="Times New Roman" w:hAnsi="Times New Roman"/>
          <w:sz w:val="28"/>
          <w:szCs w:val="28"/>
        </w:rPr>
        <w:t>Аюпову</w:t>
      </w:r>
      <w:proofErr w:type="spellEnd"/>
      <w:r w:rsidR="000D7965" w:rsidRPr="007478DC">
        <w:rPr>
          <w:rFonts w:ascii="Times New Roman" w:hAnsi="Times New Roman"/>
          <w:sz w:val="28"/>
          <w:szCs w:val="28"/>
        </w:rPr>
        <w:t xml:space="preserve"> Ф.Г.</w:t>
      </w:r>
    </w:p>
    <w:p w:rsidR="00CB5A86" w:rsidRDefault="00CB5A86" w:rsidP="007478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D32" w:rsidRDefault="007A3D32" w:rsidP="007478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3D32" w:rsidRPr="007F7CEC" w:rsidRDefault="007A3D32" w:rsidP="007478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A86" w:rsidRPr="007F7CEC" w:rsidRDefault="00CB5A86" w:rsidP="007478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7CEC">
        <w:rPr>
          <w:rFonts w:ascii="Times New Roman" w:hAnsi="Times New Roman"/>
          <w:sz w:val="28"/>
          <w:szCs w:val="28"/>
          <w:lang w:eastAsia="zh-CN"/>
        </w:rPr>
        <w:t>Глава района</w:t>
      </w:r>
      <w:r w:rsidRPr="007F7CEC">
        <w:rPr>
          <w:rFonts w:ascii="Times New Roman" w:hAnsi="Times New Roman"/>
          <w:sz w:val="28"/>
          <w:szCs w:val="28"/>
          <w:lang w:eastAsia="zh-CN"/>
        </w:rPr>
        <w:tab/>
      </w:r>
      <w:r w:rsidRPr="007F7CEC">
        <w:rPr>
          <w:rFonts w:ascii="Times New Roman" w:hAnsi="Times New Roman"/>
          <w:sz w:val="28"/>
          <w:szCs w:val="28"/>
          <w:lang w:eastAsia="zh-CN"/>
        </w:rPr>
        <w:tab/>
      </w:r>
      <w:r w:rsidR="00E872B9">
        <w:rPr>
          <w:rFonts w:ascii="Times New Roman" w:hAnsi="Times New Roman"/>
          <w:sz w:val="28"/>
          <w:szCs w:val="28"/>
          <w:lang w:eastAsia="zh-CN"/>
        </w:rPr>
        <w:tab/>
      </w:r>
      <w:r w:rsidR="00E872B9">
        <w:rPr>
          <w:rFonts w:ascii="Times New Roman" w:hAnsi="Times New Roman"/>
          <w:sz w:val="28"/>
          <w:szCs w:val="28"/>
          <w:lang w:eastAsia="zh-CN"/>
        </w:rPr>
        <w:tab/>
      </w:r>
      <w:r w:rsidR="00E872B9">
        <w:rPr>
          <w:rFonts w:ascii="Times New Roman" w:hAnsi="Times New Roman"/>
          <w:sz w:val="28"/>
          <w:szCs w:val="28"/>
          <w:lang w:eastAsia="zh-CN"/>
        </w:rPr>
        <w:tab/>
      </w:r>
      <w:r w:rsidR="00E872B9">
        <w:rPr>
          <w:rFonts w:ascii="Times New Roman" w:hAnsi="Times New Roman"/>
          <w:sz w:val="28"/>
          <w:szCs w:val="28"/>
          <w:lang w:eastAsia="zh-CN"/>
        </w:rPr>
        <w:tab/>
      </w:r>
      <w:r w:rsidRPr="007F7CEC">
        <w:rPr>
          <w:rFonts w:ascii="Times New Roman" w:hAnsi="Times New Roman"/>
          <w:sz w:val="28"/>
          <w:szCs w:val="28"/>
        </w:rPr>
        <w:t xml:space="preserve">                                </w:t>
      </w:r>
      <w:r w:rsidR="007478DC">
        <w:rPr>
          <w:rFonts w:ascii="Times New Roman" w:hAnsi="Times New Roman"/>
          <w:sz w:val="28"/>
          <w:szCs w:val="28"/>
        </w:rPr>
        <w:t xml:space="preserve">  </w:t>
      </w:r>
      <w:r w:rsidRPr="007F7CEC">
        <w:rPr>
          <w:rFonts w:ascii="Times New Roman" w:hAnsi="Times New Roman"/>
          <w:sz w:val="28"/>
          <w:szCs w:val="28"/>
        </w:rPr>
        <w:t>С.Н. Аминов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285"/>
      </w:tblGrid>
      <w:tr w:rsidR="00341B8E" w:rsidTr="004A2C3D">
        <w:trPr>
          <w:trHeight w:val="1350"/>
        </w:trPr>
        <w:tc>
          <w:tcPr>
            <w:tcW w:w="4568" w:type="dxa"/>
          </w:tcPr>
          <w:p w:rsidR="00341B8E" w:rsidRDefault="00341B8E" w:rsidP="00FF1773">
            <w:pPr>
              <w:spacing w:line="276" w:lineRule="auto"/>
            </w:pPr>
          </w:p>
        </w:tc>
        <w:tc>
          <w:tcPr>
            <w:tcW w:w="5285" w:type="dxa"/>
          </w:tcPr>
          <w:p w:rsidR="00341B8E" w:rsidRPr="00341B8E" w:rsidRDefault="00341B8E" w:rsidP="007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="00D920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41B8E" w:rsidRPr="00341B8E" w:rsidRDefault="00D920B7" w:rsidP="007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1B8E" w:rsidRPr="00341B8E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</w:t>
            </w:r>
          </w:p>
          <w:p w:rsidR="00341B8E" w:rsidRPr="00341B8E" w:rsidRDefault="00341B8E" w:rsidP="007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 района</w:t>
            </w:r>
          </w:p>
          <w:p w:rsidR="00341B8E" w:rsidRPr="00341B8E" w:rsidRDefault="00164084" w:rsidP="00164084"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1B8E" w:rsidRPr="00341B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29.03.</w:t>
            </w:r>
            <w:r w:rsidR="00341B8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  <w:bookmarkStart w:id="0" w:name="_GoBack"/>
            <w:bookmarkEnd w:id="0"/>
          </w:p>
        </w:tc>
      </w:tr>
    </w:tbl>
    <w:p w:rsidR="00267C0D" w:rsidRDefault="00267C0D" w:rsidP="00FF1773">
      <w:pPr>
        <w:jc w:val="center"/>
      </w:pPr>
    </w:p>
    <w:p w:rsidR="00FC6214" w:rsidRDefault="00341B8E" w:rsidP="007A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41B8E" w:rsidRDefault="00341B8E" w:rsidP="007A3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казенного учреждения дополнительного образования «Дом детского творчества»</w:t>
      </w:r>
    </w:p>
    <w:p w:rsidR="00FC6214" w:rsidRDefault="00FC6214" w:rsidP="00FF1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B8E" w:rsidRPr="007478DC" w:rsidRDefault="00D920B7" w:rsidP="007A3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Абзац 6 </w:t>
      </w:r>
      <w:r w:rsidR="00341B8E" w:rsidRPr="007478DC">
        <w:rPr>
          <w:rFonts w:ascii="Times New Roman" w:hAnsi="Times New Roman" w:cs="Times New Roman"/>
          <w:sz w:val="28"/>
          <w:szCs w:val="28"/>
        </w:rPr>
        <w:t>Пункт</w:t>
      </w:r>
      <w:r w:rsidRPr="007478DC">
        <w:rPr>
          <w:rFonts w:ascii="Times New Roman" w:hAnsi="Times New Roman" w:cs="Times New Roman"/>
          <w:sz w:val="28"/>
          <w:szCs w:val="28"/>
        </w:rPr>
        <w:t>а</w:t>
      </w:r>
      <w:r w:rsidR="00341B8E" w:rsidRPr="007478DC">
        <w:rPr>
          <w:rFonts w:ascii="Times New Roman" w:hAnsi="Times New Roman" w:cs="Times New Roman"/>
          <w:sz w:val="28"/>
          <w:szCs w:val="28"/>
        </w:rPr>
        <w:t xml:space="preserve"> 1.1. Устава</w:t>
      </w:r>
      <w:r w:rsidRPr="00747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341B8E" w:rsidRPr="007478DC">
        <w:rPr>
          <w:rFonts w:ascii="Times New Roman" w:hAnsi="Times New Roman" w:cs="Times New Roman"/>
          <w:sz w:val="28"/>
          <w:szCs w:val="28"/>
        </w:rPr>
        <w:t xml:space="preserve"> «</w:t>
      </w:r>
      <w:r w:rsidRPr="007478DC">
        <w:rPr>
          <w:rFonts w:ascii="Times New Roman" w:hAnsi="Times New Roman" w:cs="Times New Roman"/>
          <w:sz w:val="28"/>
          <w:szCs w:val="28"/>
        </w:rPr>
        <w:t>Ю</w:t>
      </w:r>
      <w:r w:rsidR="00341B8E" w:rsidRPr="007478DC">
        <w:rPr>
          <w:rFonts w:ascii="Times New Roman" w:hAnsi="Times New Roman" w:cs="Times New Roman"/>
          <w:sz w:val="28"/>
          <w:szCs w:val="28"/>
        </w:rPr>
        <w:t>ридический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</w:t>
      </w:r>
      <w:r w:rsidR="00341B8E" w:rsidRPr="007478DC">
        <w:rPr>
          <w:rFonts w:ascii="Times New Roman" w:hAnsi="Times New Roman" w:cs="Times New Roman"/>
          <w:sz w:val="28"/>
          <w:szCs w:val="28"/>
        </w:rPr>
        <w:t>адрес</w:t>
      </w:r>
      <w:r w:rsidRPr="007478DC">
        <w:rPr>
          <w:rFonts w:ascii="Times New Roman" w:hAnsi="Times New Roman" w:cs="Times New Roman"/>
          <w:sz w:val="28"/>
          <w:szCs w:val="28"/>
        </w:rPr>
        <w:t>: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</w:t>
      </w:r>
      <w:r w:rsidR="00341B8E" w:rsidRPr="007478DC">
        <w:rPr>
          <w:rFonts w:ascii="Times New Roman" w:hAnsi="Times New Roman" w:cs="Times New Roman"/>
          <w:sz w:val="28"/>
          <w:szCs w:val="28"/>
        </w:rPr>
        <w:t>456730</w:t>
      </w:r>
      <w:r w:rsidR="00006D17" w:rsidRPr="007478DC">
        <w:rPr>
          <w:rFonts w:ascii="Times New Roman" w:hAnsi="Times New Roman" w:cs="Times New Roman"/>
          <w:sz w:val="28"/>
          <w:szCs w:val="28"/>
        </w:rPr>
        <w:t xml:space="preserve">, </w:t>
      </w:r>
      <w:r w:rsidR="00341B8E" w:rsidRPr="007478DC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r w:rsidRPr="007478DC">
        <w:rPr>
          <w:rFonts w:ascii="Times New Roman" w:hAnsi="Times New Roman" w:cs="Times New Roman"/>
          <w:sz w:val="28"/>
          <w:szCs w:val="28"/>
        </w:rPr>
        <w:t xml:space="preserve">Кунашакский район, </w:t>
      </w:r>
      <w:proofErr w:type="spellStart"/>
      <w:r w:rsidR="00341B8E" w:rsidRPr="007478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41B8E" w:rsidRPr="00747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41B8E" w:rsidRPr="007478DC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341B8E" w:rsidRPr="0074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B8E" w:rsidRPr="007478DC">
        <w:rPr>
          <w:rFonts w:ascii="Times New Roman" w:hAnsi="Times New Roman" w:cs="Times New Roman"/>
          <w:sz w:val="28"/>
          <w:szCs w:val="28"/>
        </w:rPr>
        <w:t>ул.</w:t>
      </w:r>
      <w:r w:rsidR="007F049B" w:rsidRPr="007478DC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DF5B10" w:rsidRPr="007478DC">
        <w:rPr>
          <w:rFonts w:ascii="Times New Roman" w:hAnsi="Times New Roman" w:cs="Times New Roman"/>
          <w:sz w:val="28"/>
          <w:szCs w:val="28"/>
        </w:rPr>
        <w:t xml:space="preserve">, </w:t>
      </w:r>
      <w:r w:rsidR="007F049B" w:rsidRPr="007478DC">
        <w:rPr>
          <w:rFonts w:ascii="Times New Roman" w:hAnsi="Times New Roman" w:cs="Times New Roman"/>
          <w:sz w:val="28"/>
          <w:szCs w:val="28"/>
        </w:rPr>
        <w:t>105</w:t>
      </w:r>
      <w:r w:rsidR="007478DC">
        <w:rPr>
          <w:rFonts w:ascii="Times New Roman" w:hAnsi="Times New Roman" w:cs="Times New Roman"/>
          <w:sz w:val="28"/>
          <w:szCs w:val="28"/>
        </w:rPr>
        <w:t>А</w:t>
      </w:r>
      <w:r w:rsidR="007F049B" w:rsidRPr="007478DC">
        <w:rPr>
          <w:rFonts w:ascii="Times New Roman" w:hAnsi="Times New Roman" w:cs="Times New Roman"/>
          <w:sz w:val="28"/>
          <w:szCs w:val="28"/>
        </w:rPr>
        <w:t>.</w:t>
      </w:r>
    </w:p>
    <w:p w:rsidR="00267C0D" w:rsidRPr="007478DC" w:rsidRDefault="00006D17" w:rsidP="007A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Адреса</w:t>
      </w:r>
      <w:r w:rsidR="00267C0D" w:rsidRPr="007478DC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деятельности:</w:t>
      </w:r>
    </w:p>
    <w:p w:rsidR="007F049B" w:rsidRPr="007478DC" w:rsidRDefault="00006D17" w:rsidP="007A3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- </w:t>
      </w:r>
      <w:r w:rsidR="007F049B" w:rsidRPr="007478DC">
        <w:rPr>
          <w:rFonts w:ascii="Times New Roman" w:hAnsi="Times New Roman" w:cs="Times New Roman"/>
          <w:sz w:val="28"/>
          <w:szCs w:val="28"/>
        </w:rPr>
        <w:t>456730</w:t>
      </w:r>
      <w:r w:rsidRPr="007478DC">
        <w:rPr>
          <w:rFonts w:ascii="Times New Roman" w:hAnsi="Times New Roman" w:cs="Times New Roman"/>
          <w:sz w:val="28"/>
          <w:szCs w:val="28"/>
        </w:rPr>
        <w:t>,</w:t>
      </w:r>
      <w:r w:rsidR="007F049B" w:rsidRPr="007478DC">
        <w:rPr>
          <w:rFonts w:ascii="Times New Roman" w:hAnsi="Times New Roman" w:cs="Times New Roman"/>
          <w:sz w:val="28"/>
          <w:szCs w:val="28"/>
        </w:rPr>
        <w:t xml:space="preserve"> Челябинская область, Кунашакский район, </w:t>
      </w:r>
      <w:proofErr w:type="spellStart"/>
      <w:r w:rsidR="007F049B" w:rsidRPr="007478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049B" w:rsidRPr="007478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F049B" w:rsidRPr="007478DC">
        <w:rPr>
          <w:rFonts w:ascii="Times New Roman" w:hAnsi="Times New Roman" w:cs="Times New Roman"/>
          <w:sz w:val="28"/>
          <w:szCs w:val="28"/>
        </w:rPr>
        <w:t>унашак</w:t>
      </w:r>
      <w:proofErr w:type="spellEnd"/>
      <w:r w:rsidR="007F049B" w:rsidRPr="0074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049B" w:rsidRPr="007478DC">
        <w:rPr>
          <w:rFonts w:ascii="Times New Roman" w:hAnsi="Times New Roman" w:cs="Times New Roman"/>
          <w:sz w:val="28"/>
          <w:szCs w:val="28"/>
        </w:rPr>
        <w:t>ул.</w:t>
      </w:r>
      <w:r w:rsidR="00C013BD">
        <w:rPr>
          <w:rFonts w:ascii="Times New Roman" w:hAnsi="Times New Roman" w:cs="Times New Roman"/>
          <w:sz w:val="28"/>
          <w:szCs w:val="28"/>
        </w:rPr>
        <w:t>Победы</w:t>
      </w:r>
      <w:proofErr w:type="spellEnd"/>
      <w:r w:rsidR="007F049B" w:rsidRPr="007478DC">
        <w:rPr>
          <w:rFonts w:ascii="Times New Roman" w:hAnsi="Times New Roman" w:cs="Times New Roman"/>
          <w:sz w:val="28"/>
          <w:szCs w:val="28"/>
        </w:rPr>
        <w:t xml:space="preserve">, </w:t>
      </w:r>
      <w:r w:rsidR="00C013BD">
        <w:rPr>
          <w:rFonts w:ascii="Times New Roman" w:hAnsi="Times New Roman" w:cs="Times New Roman"/>
          <w:sz w:val="28"/>
          <w:szCs w:val="28"/>
        </w:rPr>
        <w:t>д.12,</w:t>
      </w:r>
      <w:r w:rsidR="007F049B" w:rsidRPr="007478DC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F7372">
        <w:rPr>
          <w:rFonts w:ascii="Times New Roman" w:hAnsi="Times New Roman" w:cs="Times New Roman"/>
          <w:sz w:val="28"/>
          <w:szCs w:val="28"/>
        </w:rPr>
        <w:t xml:space="preserve"> №1а,</w:t>
      </w:r>
      <w:r w:rsidR="007F049B" w:rsidRPr="007478DC">
        <w:rPr>
          <w:rFonts w:ascii="Times New Roman" w:hAnsi="Times New Roman" w:cs="Times New Roman"/>
          <w:sz w:val="28"/>
          <w:szCs w:val="28"/>
        </w:rPr>
        <w:t xml:space="preserve"> № 23, №26</w:t>
      </w:r>
    </w:p>
    <w:p w:rsidR="00267C0D" w:rsidRPr="007478DC" w:rsidRDefault="00846DD0" w:rsidP="007A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-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</w:t>
      </w:r>
      <w:r w:rsidR="00006D17" w:rsidRPr="007478DC">
        <w:rPr>
          <w:rFonts w:ascii="Times New Roman" w:hAnsi="Times New Roman" w:cs="Times New Roman"/>
          <w:sz w:val="28"/>
          <w:szCs w:val="28"/>
        </w:rPr>
        <w:t>456730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Челябинская область, Кунашакский район, село Кунашак, улица Пионерская, 21</w:t>
      </w:r>
      <w:r w:rsidR="00C013BD">
        <w:rPr>
          <w:rFonts w:ascii="Times New Roman" w:hAnsi="Times New Roman" w:cs="Times New Roman"/>
          <w:sz w:val="28"/>
          <w:szCs w:val="28"/>
        </w:rPr>
        <w:t>,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кабинет № 31 </w:t>
      </w:r>
    </w:p>
    <w:p w:rsidR="00DF5B10" w:rsidRPr="007478DC" w:rsidRDefault="00DF5B10" w:rsidP="007A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- 456730 Челябинская область, Кунашакский район, с. Кунашак ул. Совхозная, д. 26, кабинет № 4</w:t>
      </w:r>
    </w:p>
    <w:p w:rsidR="00846DD0" w:rsidRPr="007478DC" w:rsidRDefault="00846DD0" w:rsidP="007A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-</w:t>
      </w:r>
      <w:r w:rsidR="00DF5B10" w:rsidRPr="007478DC">
        <w:rPr>
          <w:rFonts w:ascii="Times New Roman" w:hAnsi="Times New Roman" w:cs="Times New Roman"/>
          <w:sz w:val="28"/>
          <w:szCs w:val="28"/>
        </w:rPr>
        <w:t xml:space="preserve"> 456738 Челябинская область, Кунашакский район, п. Маяк, улица Центральная, 12</w:t>
      </w:r>
      <w:r w:rsidR="008F25AE" w:rsidRPr="007478DC">
        <w:rPr>
          <w:rFonts w:ascii="Times New Roman" w:hAnsi="Times New Roman" w:cs="Times New Roman"/>
          <w:sz w:val="28"/>
          <w:szCs w:val="28"/>
        </w:rPr>
        <w:t>, кабинет № 5.</w:t>
      </w:r>
    </w:p>
    <w:p w:rsidR="008F25AE" w:rsidRPr="007478DC" w:rsidRDefault="00846DD0" w:rsidP="007A3D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-</w:t>
      </w:r>
      <w:r w:rsidR="008F25AE" w:rsidRPr="007478DC">
        <w:rPr>
          <w:rFonts w:ascii="Times New Roman" w:hAnsi="Times New Roman" w:cs="Times New Roman"/>
          <w:sz w:val="28"/>
          <w:szCs w:val="28"/>
        </w:rPr>
        <w:t xml:space="preserve"> 456730 Челябинская область, Кунашакский район, д. Борисовка, ул. Школьная, 9, кабинет № 1.</w:t>
      </w:r>
      <w:r w:rsidR="007478DC">
        <w:rPr>
          <w:rFonts w:ascii="Times New Roman" w:hAnsi="Times New Roman" w:cs="Times New Roman"/>
          <w:sz w:val="28"/>
          <w:szCs w:val="28"/>
        </w:rPr>
        <w:t>»</w:t>
      </w:r>
    </w:p>
    <w:p w:rsidR="00D920B7" w:rsidRPr="007478DC" w:rsidRDefault="00D920B7" w:rsidP="007A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2. </w:t>
      </w:r>
      <w:r w:rsidR="00846DD0" w:rsidRPr="007478DC">
        <w:rPr>
          <w:rFonts w:ascii="Times New Roman" w:hAnsi="Times New Roman" w:cs="Times New Roman"/>
          <w:sz w:val="28"/>
          <w:szCs w:val="28"/>
        </w:rPr>
        <w:t>Д</w:t>
      </w:r>
      <w:r w:rsidRPr="007478D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846DD0" w:rsidRPr="007478DC">
        <w:rPr>
          <w:rFonts w:ascii="Times New Roman" w:hAnsi="Times New Roman" w:cs="Times New Roman"/>
          <w:sz w:val="28"/>
          <w:szCs w:val="28"/>
        </w:rPr>
        <w:t>Устав</w:t>
      </w:r>
      <w:r w:rsidR="008F25AE" w:rsidRPr="007478DC">
        <w:rPr>
          <w:rFonts w:ascii="Times New Roman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hAnsi="Times New Roman" w:cs="Times New Roman"/>
          <w:sz w:val="28"/>
          <w:szCs w:val="28"/>
        </w:rPr>
        <w:t>главой 4.1.</w:t>
      </w:r>
      <w:r w:rsidR="00846DD0" w:rsidRPr="007478DC">
        <w:rPr>
          <w:rFonts w:ascii="Times New Roman" w:hAnsi="Times New Roman" w:cs="Times New Roman"/>
          <w:sz w:val="28"/>
          <w:szCs w:val="28"/>
        </w:rPr>
        <w:t xml:space="preserve"> следующего содержания: «4.1. Работники учреждения.</w:t>
      </w:r>
    </w:p>
    <w:p w:rsidR="009F7C45" w:rsidRPr="007478DC" w:rsidRDefault="009F7C45" w:rsidP="007A3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4.1.1. Работники Учреждения имеют право: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участие в управлении Учреждением в порядке, предусмотренном настоящим Уставом;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защиту профессиональной чести, достоинства и деловой репутации;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избрание в выборные органы, участие в обсуждении и решении вопросов деятельности Учреждения, в том числе через органы управления Учреждения;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Учреждения в соответствии с Уставом и (или) коллективным договором);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</w:t>
      </w:r>
      <w:r w:rsidR="007A3D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нормативными актами Учреждения, </w:t>
      </w: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должностными инструкциями и трудовыми договорами.</w:t>
      </w:r>
      <w:proofErr w:type="gramEnd"/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4.1.2. Работники Учреждения обязаны: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добросовестно исполнять свои трудовые обязанности, возложенные на них</w:t>
      </w:r>
      <w:r w:rsidR="004A2C3D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трудовым договором и (или) должностной инструкцией;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соответствовать требованиям квалификационных характеристик;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Устав, правила внутреннего распорядка Учреждения, иные локальные акты Учреждения, условия трудового договора;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7434BF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бережно относиться к имуществу Учреждения, других работников, обучающихся Учреждения; </w:t>
      </w:r>
    </w:p>
    <w:p w:rsidR="009F7C45" w:rsidRPr="007478DC" w:rsidRDefault="007434BF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F7C45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экономно расходовать материалы, тепловую и электрическую энергию, воду;</w:t>
      </w:r>
    </w:p>
    <w:p w:rsidR="009F7C45" w:rsidRPr="007478DC" w:rsidRDefault="007434BF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F7C45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воспитывать у </w:t>
      </w:r>
      <w:proofErr w:type="gramStart"/>
      <w:r w:rsidR="009F7C45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9F7C45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бережное отношение к имуществу;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своевременно и точно в пределах своей компетенции исполнять приказы, распоряжения директора Учреждения, вышестоящих органов;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выполнять решения органов управления Учреждения в пределах своих полномочий;</w:t>
      </w:r>
    </w:p>
    <w:p w:rsidR="009F7C45" w:rsidRPr="007478DC" w:rsidRDefault="007A3D32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F7C45"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4.1.3. Работники несут ответственность </w:t>
      </w:r>
      <w:proofErr w:type="gramStart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невыполнение функций, отнесенных к их компетенции и компетенции Учреждения, действующим законодательством, квалификационными характеристиками, настоящим Уставом, трудовым договором;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обеспечение охраны жизни и </w:t>
      </w:r>
      <w:proofErr w:type="gramStart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proofErr w:type="gramEnd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во время образовательной деятельности;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соблюдение прав и </w:t>
      </w:r>
      <w:proofErr w:type="gramStart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свобод</w:t>
      </w:r>
      <w:proofErr w:type="gramEnd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Учреждения в установленном законодательством Российской Федерации порядке;</w:t>
      </w:r>
    </w:p>
    <w:p w:rsidR="009F7C45" w:rsidRPr="007478DC" w:rsidRDefault="009F7C45" w:rsidP="007A3D32">
      <w:pPr>
        <w:shd w:val="clear" w:color="auto" w:fill="FFFFFF"/>
        <w:tabs>
          <w:tab w:val="left" w:pos="65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7478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478D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341B8E" w:rsidRPr="007478DC" w:rsidRDefault="00341B8E" w:rsidP="007A3D3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Пункт 1.8.</w:t>
      </w:r>
      <w:r w:rsidR="00D920B7" w:rsidRPr="007478DC">
        <w:rPr>
          <w:rFonts w:ascii="Times New Roman" w:hAnsi="Times New Roman" w:cs="Times New Roman"/>
          <w:sz w:val="28"/>
          <w:szCs w:val="28"/>
        </w:rPr>
        <w:t>Устава изложить в следующей редакции:</w:t>
      </w:r>
    </w:p>
    <w:p w:rsidR="006805F8" w:rsidRPr="007478DC" w:rsidRDefault="007478DC" w:rsidP="007A3D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«1.8. </w:t>
      </w:r>
      <w:r w:rsidR="006805F8" w:rsidRPr="007478DC">
        <w:rPr>
          <w:rFonts w:ascii="Times New Roman" w:eastAsia="Calibri" w:hAnsi="Times New Roman" w:cs="Times New Roman"/>
          <w:sz w:val="28"/>
          <w:szCs w:val="28"/>
        </w:rPr>
        <w:t>Учреждение самостоятельно в формировании своей структуры. Филиалы  не являются юридическими лицами и действуют на основании устава Учреждения и положения о филиале, утвержденного руководителем Учреждения.</w:t>
      </w:r>
    </w:p>
    <w:p w:rsidR="006805F8" w:rsidRPr="007478DC" w:rsidRDefault="006805F8" w:rsidP="007A3D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Филиал Учреждения создается и ликвидируется в порядке, установленном законодательством.</w:t>
      </w:r>
      <w:r w:rsidRPr="007478DC">
        <w:rPr>
          <w:rFonts w:ascii="Times New Roman" w:hAnsi="Times New Roman" w:cs="Times New Roman"/>
          <w:sz w:val="28"/>
          <w:szCs w:val="28"/>
        </w:rPr>
        <w:t xml:space="preserve"> Филиалы проходят регистрацию по фактическому адресу. Лицензирование этих филиалов осуществляются в порядке, установленном законодательством Российской Федерации.</w:t>
      </w:r>
    </w:p>
    <w:p w:rsidR="006805F8" w:rsidRPr="007478DC" w:rsidRDefault="006805F8" w:rsidP="007A3D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Учреждение в своей структуре имеет филиалы:</w:t>
      </w:r>
    </w:p>
    <w:p w:rsidR="00D920B7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lastRenderedPageBreak/>
        <w:t>Урукульский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 </w:t>
      </w:r>
      <w:r w:rsidR="00440739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739" w:rsidRPr="007478DC">
        <w:rPr>
          <w:rFonts w:ascii="Times New Roman" w:hAnsi="Times New Roman" w:cs="Times New Roman"/>
          <w:sz w:val="28"/>
          <w:szCs w:val="28"/>
        </w:rPr>
        <w:t xml:space="preserve">МКУ ДО «ДДТ» </w:t>
      </w:r>
    </w:p>
    <w:p w:rsidR="006805F8" w:rsidRPr="007478DC" w:rsidRDefault="006805F8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3A5E81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456735</w:t>
      </w:r>
      <w:r w:rsidR="00857511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B0"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</w:t>
      </w:r>
      <w:r w:rsidR="00857511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B0" w:rsidRPr="007478DC">
        <w:rPr>
          <w:rFonts w:ascii="Times New Roman" w:eastAsia="Calibri" w:hAnsi="Times New Roman" w:cs="Times New Roman"/>
          <w:sz w:val="28"/>
          <w:szCs w:val="28"/>
        </w:rPr>
        <w:t>район,</w:t>
      </w:r>
      <w:r w:rsidR="00857511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B0" w:rsidRPr="007478DC">
        <w:rPr>
          <w:rFonts w:ascii="Times New Roman" w:eastAsia="Calibri" w:hAnsi="Times New Roman" w:cs="Times New Roman"/>
          <w:sz w:val="28"/>
          <w:szCs w:val="28"/>
        </w:rPr>
        <w:t>п</w:t>
      </w:r>
      <w:r w:rsidR="00E46FB0" w:rsidRPr="007478DC">
        <w:rPr>
          <w:rFonts w:ascii="Times New Roman" w:hAnsi="Times New Roman" w:cs="Times New Roman"/>
          <w:sz w:val="28"/>
          <w:szCs w:val="28"/>
        </w:rPr>
        <w:t xml:space="preserve">. </w:t>
      </w:r>
      <w:r w:rsidR="00857511" w:rsidRPr="007478DC">
        <w:rPr>
          <w:rFonts w:ascii="Times New Roman" w:eastAsia="Calibri" w:hAnsi="Times New Roman" w:cs="Times New Roman"/>
          <w:sz w:val="28"/>
          <w:szCs w:val="28"/>
        </w:rPr>
        <w:t>Дружный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="00857511" w:rsidRPr="007478DC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E46FB0" w:rsidRPr="007478DC">
        <w:rPr>
          <w:rFonts w:ascii="Times New Roman" w:eastAsia="Calibri" w:hAnsi="Times New Roman" w:cs="Times New Roman"/>
          <w:sz w:val="28"/>
          <w:szCs w:val="28"/>
        </w:rPr>
        <w:t xml:space="preserve"> Центральная, </w:t>
      </w:r>
      <w:r w:rsidR="006F5596" w:rsidRPr="007478DC">
        <w:rPr>
          <w:rFonts w:ascii="Times New Roman" w:eastAsia="Calibri" w:hAnsi="Times New Roman" w:cs="Times New Roman"/>
          <w:sz w:val="28"/>
          <w:szCs w:val="28"/>
        </w:rPr>
        <w:t>д.</w:t>
      </w:r>
      <w:r w:rsidR="00E46FB0" w:rsidRPr="007478DC">
        <w:rPr>
          <w:rFonts w:ascii="Times New Roman" w:eastAsia="Calibri" w:hAnsi="Times New Roman" w:cs="Times New Roman"/>
          <w:sz w:val="28"/>
          <w:szCs w:val="28"/>
        </w:rPr>
        <w:t>10</w:t>
      </w:r>
      <w:r w:rsidR="003A5E81" w:rsidRPr="007478DC">
        <w:rPr>
          <w:rFonts w:ascii="Times New Roman" w:eastAsia="Calibri" w:hAnsi="Times New Roman" w:cs="Times New Roman"/>
          <w:sz w:val="28"/>
          <w:szCs w:val="28"/>
        </w:rPr>
        <w:t>, кабинет № 76</w:t>
      </w:r>
      <w:r w:rsidR="007A3D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2C3D" w:rsidRPr="007478DC" w:rsidRDefault="004E090C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Адрес</w:t>
      </w:r>
      <w:r w:rsidR="000D7965" w:rsidRPr="007478DC">
        <w:rPr>
          <w:rFonts w:ascii="Times New Roman" w:eastAsia="Calibri" w:hAnsi="Times New Roman" w:cs="Times New Roman"/>
          <w:sz w:val="28"/>
          <w:szCs w:val="28"/>
        </w:rPr>
        <w:t>а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осуществления образовательной деятельности: </w:t>
      </w:r>
    </w:p>
    <w:p w:rsidR="00807D60" w:rsidRPr="007478DC" w:rsidRDefault="00807D60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>456735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Челябинская область, Кунашакский район</w:t>
      </w:r>
      <w:r w:rsidR="00FF1773" w:rsidRPr="007478DC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478DC">
        <w:rPr>
          <w:rFonts w:ascii="Times New Roman" w:hAnsi="Times New Roman" w:cs="Times New Roman"/>
          <w:sz w:val="28"/>
          <w:szCs w:val="28"/>
        </w:rPr>
        <w:t>Карагайкуль</w:t>
      </w:r>
      <w:proofErr w:type="spellEnd"/>
      <w:r w:rsidR="007A3D32">
        <w:rPr>
          <w:rFonts w:ascii="Times New Roman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ул. Молодежная, 30</w:t>
      </w:r>
      <w:r w:rsidR="00FF1773" w:rsidRPr="007478DC">
        <w:rPr>
          <w:rFonts w:ascii="Times New Roman" w:hAnsi="Times New Roman" w:cs="Times New Roman"/>
          <w:sz w:val="28"/>
          <w:szCs w:val="28"/>
        </w:rPr>
        <w:t>,</w:t>
      </w:r>
      <w:r w:rsidR="00857511" w:rsidRPr="007478DC">
        <w:rPr>
          <w:rFonts w:ascii="Times New Roman" w:hAnsi="Times New Roman" w:cs="Times New Roman"/>
          <w:sz w:val="28"/>
          <w:szCs w:val="28"/>
        </w:rPr>
        <w:t xml:space="preserve"> кабинет № 2;</w:t>
      </w:r>
    </w:p>
    <w:p w:rsidR="00D36054" w:rsidRPr="007478DC" w:rsidRDefault="00807D60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456735 </w:t>
      </w:r>
      <w:r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 район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478DC">
        <w:rPr>
          <w:rFonts w:ascii="Times New Roman" w:hAnsi="Times New Roman" w:cs="Times New Roman"/>
          <w:sz w:val="28"/>
          <w:szCs w:val="28"/>
        </w:rPr>
        <w:t>Б.Тюлякова</w:t>
      </w:r>
      <w:proofErr w:type="spellEnd"/>
      <w:r w:rsidR="007A3D32">
        <w:rPr>
          <w:rFonts w:ascii="Times New Roman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ул. Центральная, 8</w:t>
      </w:r>
      <w:r w:rsidR="00D36054" w:rsidRPr="007478DC">
        <w:rPr>
          <w:rFonts w:ascii="Times New Roman" w:hAnsi="Times New Roman" w:cs="Times New Roman"/>
          <w:sz w:val="28"/>
          <w:szCs w:val="28"/>
        </w:rPr>
        <w:t>, кабинет № 11;</w:t>
      </w:r>
    </w:p>
    <w:p w:rsidR="004E090C" w:rsidRPr="007478DC" w:rsidRDefault="00807D60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456738 </w:t>
      </w:r>
      <w:r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 район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478DC">
        <w:rPr>
          <w:rFonts w:ascii="Times New Roman" w:hAnsi="Times New Roman" w:cs="Times New Roman"/>
          <w:sz w:val="28"/>
          <w:szCs w:val="28"/>
        </w:rPr>
        <w:t>Кулужбаево</w:t>
      </w:r>
      <w:proofErr w:type="spellEnd"/>
      <w:r w:rsidR="007A3D32">
        <w:rPr>
          <w:rFonts w:ascii="Times New Roman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ул. Школьная, 1</w:t>
      </w:r>
      <w:r w:rsidR="00D36054" w:rsidRPr="007478DC">
        <w:rPr>
          <w:rFonts w:ascii="Times New Roman" w:hAnsi="Times New Roman" w:cs="Times New Roman"/>
          <w:sz w:val="28"/>
          <w:szCs w:val="28"/>
        </w:rPr>
        <w:t>, кабинет № 103</w:t>
      </w:r>
      <w:r w:rsidR="007A3D32">
        <w:rPr>
          <w:rFonts w:ascii="Times New Roman" w:hAnsi="Times New Roman" w:cs="Times New Roman"/>
          <w:sz w:val="28"/>
          <w:szCs w:val="28"/>
        </w:rPr>
        <w:t>;</w:t>
      </w:r>
    </w:p>
    <w:p w:rsidR="00D920B7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Усть-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Багарякский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FB0" w:rsidRPr="007478DC">
        <w:rPr>
          <w:rFonts w:ascii="Times New Roman" w:hAnsi="Times New Roman" w:cs="Times New Roman"/>
          <w:sz w:val="28"/>
          <w:szCs w:val="28"/>
        </w:rPr>
        <w:t>МКУ ДО «ДДТ»</w:t>
      </w:r>
    </w:p>
    <w:p w:rsidR="006F5596" w:rsidRPr="007478DC" w:rsidRDefault="006F5596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456700 Челябинская область, Кунашакский район, 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478DC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7478DC">
        <w:rPr>
          <w:rFonts w:ascii="Times New Roman" w:eastAsia="Calibri" w:hAnsi="Times New Roman" w:cs="Times New Roman"/>
          <w:sz w:val="28"/>
          <w:szCs w:val="28"/>
        </w:rPr>
        <w:t>сть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>- Багаряк, ул</w:t>
      </w:r>
      <w:r w:rsidR="00DA66E7" w:rsidRPr="007478DC">
        <w:rPr>
          <w:rFonts w:ascii="Times New Roman" w:eastAsia="Calibri" w:hAnsi="Times New Roman" w:cs="Times New Roman"/>
          <w:sz w:val="28"/>
          <w:szCs w:val="28"/>
        </w:rPr>
        <w:t>.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Базарная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DA66E7" w:rsidRPr="007478DC">
        <w:rPr>
          <w:rFonts w:ascii="Times New Roman" w:eastAsia="Calibri" w:hAnsi="Times New Roman" w:cs="Times New Roman"/>
          <w:sz w:val="28"/>
          <w:szCs w:val="28"/>
        </w:rPr>
        <w:t>ом №</w:t>
      </w:r>
      <w:r w:rsidRPr="007478DC">
        <w:rPr>
          <w:rFonts w:ascii="Times New Roman" w:eastAsia="Calibri" w:hAnsi="Times New Roman" w:cs="Times New Roman"/>
          <w:sz w:val="28"/>
          <w:szCs w:val="28"/>
        </w:rPr>
        <w:t>1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-А, кабинет № 24</w:t>
      </w:r>
      <w:r w:rsidR="007A3D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022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Куяшский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022" w:rsidRPr="007478DC">
        <w:rPr>
          <w:rFonts w:ascii="Times New Roman" w:hAnsi="Times New Roman" w:cs="Times New Roman"/>
          <w:sz w:val="28"/>
          <w:szCs w:val="28"/>
        </w:rPr>
        <w:t>МКУ ДО «ДДТ»</w:t>
      </w:r>
    </w:p>
    <w:p w:rsidR="006F5596" w:rsidRPr="007478DC" w:rsidRDefault="006F5596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456733 Челябинская область, Кунашакский район, 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478D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7478DC">
        <w:rPr>
          <w:rFonts w:ascii="Times New Roman" w:eastAsia="Calibri" w:hAnsi="Times New Roman" w:cs="Times New Roman"/>
          <w:sz w:val="28"/>
          <w:szCs w:val="28"/>
        </w:rPr>
        <w:t>ольшой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Куяш, 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ул.Молодежная</w:t>
      </w:r>
      <w:proofErr w:type="spellEnd"/>
      <w:r w:rsidR="00BC2715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д.18</w:t>
      </w:r>
      <w:r w:rsidR="00BC2715">
        <w:rPr>
          <w:rFonts w:ascii="Times New Roman" w:eastAsia="Calibri" w:hAnsi="Times New Roman" w:cs="Times New Roman"/>
          <w:sz w:val="28"/>
          <w:szCs w:val="28"/>
        </w:rPr>
        <w:t>, кабинет № 4а;</w:t>
      </w:r>
    </w:p>
    <w:p w:rsidR="004E090C" w:rsidRPr="007478DC" w:rsidRDefault="004E090C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4E090C" w:rsidRPr="007478DC" w:rsidRDefault="004E090C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456732 </w:t>
      </w:r>
      <w:r w:rsidR="00347DC8"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 район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78DC">
        <w:rPr>
          <w:rFonts w:ascii="Times New Roman" w:eastAsia="Calibri" w:hAnsi="Times New Roman" w:cs="Times New Roman"/>
          <w:sz w:val="28"/>
          <w:szCs w:val="28"/>
        </w:rPr>
        <w:t>д.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Ибрагимова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ул.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Школьная д.1 пом.2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кабинет № 18</w:t>
      </w:r>
      <w:r w:rsidR="00BC2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022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Муслюмовский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 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022" w:rsidRPr="007478DC">
        <w:rPr>
          <w:rFonts w:ascii="Times New Roman" w:hAnsi="Times New Roman" w:cs="Times New Roman"/>
          <w:sz w:val="28"/>
          <w:szCs w:val="28"/>
        </w:rPr>
        <w:t>МКУ ДО «ДДТ»</w:t>
      </w:r>
    </w:p>
    <w:p w:rsidR="006F5596" w:rsidRPr="007478DC" w:rsidRDefault="006F5596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456720 Челябинская область, Кунашакский район, п.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Муслюмово железнодорожной станции</w:t>
      </w:r>
      <w:r w:rsidR="00BC2715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proofErr w:type="gramStart"/>
      <w:r w:rsidRPr="007478DC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7478DC">
        <w:rPr>
          <w:rFonts w:ascii="Times New Roman" w:eastAsia="Calibri" w:hAnsi="Times New Roman" w:cs="Times New Roman"/>
          <w:sz w:val="28"/>
          <w:szCs w:val="28"/>
        </w:rPr>
        <w:t>есная, д</w:t>
      </w:r>
      <w:r w:rsidR="00DA66E7" w:rsidRPr="007478DC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7478DC">
        <w:rPr>
          <w:rFonts w:ascii="Times New Roman" w:eastAsia="Calibri" w:hAnsi="Times New Roman" w:cs="Times New Roman"/>
          <w:sz w:val="28"/>
          <w:szCs w:val="28"/>
        </w:rPr>
        <w:t>2</w:t>
      </w:r>
      <w:r w:rsidR="00BC2715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пом</w:t>
      </w:r>
      <w:r w:rsidR="00FC6214" w:rsidRPr="007478DC">
        <w:rPr>
          <w:rFonts w:ascii="Times New Roman" w:eastAsia="Calibri" w:hAnsi="Times New Roman" w:cs="Times New Roman"/>
          <w:sz w:val="28"/>
          <w:szCs w:val="28"/>
        </w:rPr>
        <w:t>.</w:t>
      </w:r>
      <w:r w:rsidRPr="007478DC">
        <w:rPr>
          <w:rFonts w:ascii="Times New Roman" w:eastAsia="Calibri" w:hAnsi="Times New Roman" w:cs="Times New Roman"/>
          <w:sz w:val="28"/>
          <w:szCs w:val="28"/>
        </w:rPr>
        <w:t>2</w:t>
      </w:r>
      <w:r w:rsidR="00BC2715">
        <w:rPr>
          <w:rFonts w:ascii="Times New Roman" w:eastAsia="Calibri" w:hAnsi="Times New Roman" w:cs="Times New Roman"/>
          <w:sz w:val="28"/>
          <w:szCs w:val="28"/>
        </w:rPr>
        <w:t>,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кабинет № 129</w:t>
      </w:r>
      <w:r w:rsidR="00BC2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7DC8" w:rsidRPr="007478DC" w:rsidRDefault="00347DC8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Адрес осуществления образовательной деятельности: </w:t>
      </w:r>
    </w:p>
    <w:p w:rsidR="00347DC8" w:rsidRPr="007478DC" w:rsidRDefault="00347DC8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45672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3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Челябинская область, Кунашакский район</w:t>
      </w:r>
      <w:r w:rsidR="00FF1773" w:rsidRPr="007478DC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с. Новое 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Курманово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ул. Ленина 1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, кабинет № 6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3022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Саринский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МКУ ДО «ДДТ»</w:t>
      </w:r>
    </w:p>
    <w:p w:rsidR="006F5596" w:rsidRPr="007478DC" w:rsidRDefault="006F5596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456701 Челябинская область, Кунашакский район, с.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Сары, ул.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="00BC2715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д.5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, кабинет № 3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DC8" w:rsidRPr="007478DC" w:rsidRDefault="000D7965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Адрес</w:t>
      </w:r>
      <w:r w:rsidR="00347DC8" w:rsidRPr="007478DC">
        <w:rPr>
          <w:rFonts w:ascii="Times New Roman" w:eastAsia="Calibri" w:hAnsi="Times New Roman" w:cs="Times New Roman"/>
          <w:sz w:val="28"/>
          <w:szCs w:val="28"/>
        </w:rPr>
        <w:t xml:space="preserve"> осуществления образовательной деятельности: </w:t>
      </w:r>
    </w:p>
    <w:p w:rsidR="00347DC8" w:rsidRPr="007478DC" w:rsidRDefault="00347DC8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456738 Челябинская область, Кунашакский район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,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д.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Аминева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ул</w:t>
      </w:r>
      <w:r w:rsidR="00FF1773" w:rsidRPr="007478DC">
        <w:rPr>
          <w:rFonts w:ascii="Times New Roman" w:eastAsia="Calibri" w:hAnsi="Times New Roman" w:cs="Times New Roman"/>
          <w:sz w:val="28"/>
          <w:szCs w:val="28"/>
        </w:rPr>
        <w:t>.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Школьная,1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, кабинет № 1</w:t>
      </w:r>
      <w:r w:rsidR="00BC27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3022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Халитовский</w:t>
      </w:r>
      <w:proofErr w:type="spellEnd"/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022" w:rsidRPr="007478DC">
        <w:rPr>
          <w:rFonts w:ascii="Times New Roman" w:hAnsi="Times New Roman" w:cs="Times New Roman"/>
          <w:sz w:val="28"/>
          <w:szCs w:val="28"/>
        </w:rPr>
        <w:t>МКУ ДО «ДДТ»</w:t>
      </w:r>
    </w:p>
    <w:p w:rsidR="006F5596" w:rsidRPr="007478DC" w:rsidRDefault="006F5596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456710 Челябинская область, Кунашакский район, с.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Халитово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ул.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Целинная, помещение </w:t>
      </w:r>
      <w:r w:rsidR="00FC6214" w:rsidRPr="007478DC">
        <w:rPr>
          <w:rFonts w:ascii="Times New Roman" w:eastAsia="Calibri" w:hAnsi="Times New Roman" w:cs="Times New Roman"/>
          <w:sz w:val="28"/>
          <w:szCs w:val="28"/>
        </w:rPr>
        <w:t>№</w:t>
      </w:r>
      <w:r w:rsidRPr="007478DC">
        <w:rPr>
          <w:rFonts w:ascii="Times New Roman" w:eastAsia="Calibri" w:hAnsi="Times New Roman" w:cs="Times New Roman"/>
          <w:sz w:val="28"/>
          <w:szCs w:val="28"/>
        </w:rPr>
        <w:t>26а</w:t>
      </w:r>
      <w:r w:rsidR="00D36054" w:rsidRPr="007478DC">
        <w:rPr>
          <w:rFonts w:ascii="Times New Roman" w:eastAsia="Calibri" w:hAnsi="Times New Roman" w:cs="Times New Roman"/>
          <w:sz w:val="28"/>
          <w:szCs w:val="28"/>
        </w:rPr>
        <w:t>, кабинет № 91</w:t>
      </w:r>
      <w:r w:rsidR="007A3D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73" w:rsidRPr="007478DC" w:rsidRDefault="006534EE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Адреса осуществления образовательной деятельности: </w:t>
      </w:r>
    </w:p>
    <w:p w:rsidR="00807D60" w:rsidRPr="007478DC" w:rsidRDefault="00807D60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456710 </w:t>
      </w:r>
      <w:r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 район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д. Большая </w:t>
      </w:r>
      <w:proofErr w:type="spellStart"/>
      <w:r w:rsidRPr="007478DC">
        <w:rPr>
          <w:rFonts w:ascii="Times New Roman" w:hAnsi="Times New Roman" w:cs="Times New Roman"/>
          <w:sz w:val="28"/>
          <w:szCs w:val="28"/>
        </w:rPr>
        <w:t>Казакбаева</w:t>
      </w:r>
      <w:proofErr w:type="spellEnd"/>
      <w:r w:rsidR="007A3D32">
        <w:rPr>
          <w:rFonts w:ascii="Times New Roman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ул. Лесная, д.8</w:t>
      </w:r>
      <w:r w:rsidR="00D36054" w:rsidRPr="007478DC">
        <w:rPr>
          <w:rFonts w:ascii="Times New Roman" w:hAnsi="Times New Roman" w:cs="Times New Roman"/>
          <w:sz w:val="28"/>
          <w:szCs w:val="28"/>
        </w:rPr>
        <w:t>, кабинет № 2;</w:t>
      </w:r>
    </w:p>
    <w:p w:rsidR="006534EE" w:rsidRPr="007478DC" w:rsidRDefault="00807D60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hAnsi="Times New Roman" w:cs="Times New Roman"/>
          <w:sz w:val="28"/>
          <w:szCs w:val="28"/>
        </w:rPr>
        <w:t xml:space="preserve">456710 </w:t>
      </w:r>
      <w:r w:rsidRPr="007478DC">
        <w:rPr>
          <w:rFonts w:ascii="Times New Roman" w:eastAsia="Calibri" w:hAnsi="Times New Roman" w:cs="Times New Roman"/>
          <w:sz w:val="28"/>
          <w:szCs w:val="28"/>
        </w:rPr>
        <w:t>Челябинская область, Кунашакский район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478DC">
        <w:rPr>
          <w:rFonts w:ascii="Times New Roman" w:hAnsi="Times New Roman" w:cs="Times New Roman"/>
          <w:sz w:val="28"/>
          <w:szCs w:val="28"/>
        </w:rPr>
        <w:t>Бурино</w:t>
      </w:r>
      <w:proofErr w:type="spellEnd"/>
      <w:r w:rsidR="007A3D32">
        <w:rPr>
          <w:rFonts w:ascii="Times New Roman" w:hAnsi="Times New Roman" w:cs="Times New Roman"/>
          <w:sz w:val="28"/>
          <w:szCs w:val="28"/>
        </w:rPr>
        <w:t>,</w:t>
      </w:r>
      <w:r w:rsidRPr="007478DC">
        <w:rPr>
          <w:rFonts w:ascii="Times New Roman" w:hAnsi="Times New Roman" w:cs="Times New Roman"/>
          <w:sz w:val="28"/>
          <w:szCs w:val="28"/>
        </w:rPr>
        <w:t xml:space="preserve"> ул. Школьная, 1</w:t>
      </w:r>
      <w:r w:rsidR="00D36054" w:rsidRPr="007478DC">
        <w:rPr>
          <w:rFonts w:ascii="Times New Roman" w:hAnsi="Times New Roman" w:cs="Times New Roman"/>
          <w:sz w:val="28"/>
          <w:szCs w:val="28"/>
        </w:rPr>
        <w:t>, кабинет № 14</w:t>
      </w:r>
      <w:r w:rsidR="00BC2715">
        <w:rPr>
          <w:rFonts w:ascii="Times New Roman" w:hAnsi="Times New Roman" w:cs="Times New Roman"/>
          <w:sz w:val="28"/>
          <w:szCs w:val="28"/>
        </w:rPr>
        <w:t>;</w:t>
      </w:r>
    </w:p>
    <w:p w:rsidR="002C3022" w:rsidRPr="007478DC" w:rsidRDefault="00006D17" w:rsidP="007A3D32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78DC">
        <w:rPr>
          <w:rFonts w:ascii="Times New Roman" w:eastAsia="Calibri" w:hAnsi="Times New Roman" w:cs="Times New Roman"/>
          <w:sz w:val="28"/>
          <w:szCs w:val="28"/>
        </w:rPr>
        <w:t>Новобуринский</w:t>
      </w:r>
      <w:proofErr w:type="spellEnd"/>
      <w:r w:rsidR="000D7965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филиал </w:t>
      </w:r>
      <w:r w:rsidR="002C3022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3022" w:rsidRPr="007478DC">
        <w:rPr>
          <w:rFonts w:ascii="Times New Roman" w:hAnsi="Times New Roman" w:cs="Times New Roman"/>
          <w:sz w:val="28"/>
          <w:szCs w:val="28"/>
        </w:rPr>
        <w:t>МКУ ДО «ДДТ»</w:t>
      </w:r>
    </w:p>
    <w:p w:rsidR="00807D60" w:rsidRDefault="00FC6214" w:rsidP="007A3D3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8DC">
        <w:rPr>
          <w:rFonts w:ascii="Times New Roman" w:eastAsia="Calibri" w:hAnsi="Times New Roman" w:cs="Times New Roman"/>
          <w:sz w:val="28"/>
          <w:szCs w:val="28"/>
        </w:rPr>
        <w:t>Место нахождени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>я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филиала: 456712 Челябинская область, Кунашакский район, с.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8DC">
        <w:rPr>
          <w:rFonts w:ascii="Times New Roman" w:eastAsia="Calibri" w:hAnsi="Times New Roman" w:cs="Times New Roman"/>
          <w:sz w:val="28"/>
          <w:szCs w:val="28"/>
        </w:rPr>
        <w:t>Новобурино</w:t>
      </w:r>
      <w:r w:rsidR="007A3D32">
        <w:rPr>
          <w:rFonts w:ascii="Times New Roman" w:eastAsia="Calibri" w:hAnsi="Times New Roman" w:cs="Times New Roman"/>
          <w:sz w:val="28"/>
          <w:szCs w:val="28"/>
        </w:rPr>
        <w:t>,</w:t>
      </w:r>
      <w:r w:rsidRPr="007478DC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7434BF" w:rsidRPr="0074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6E7" w:rsidRPr="007478DC">
        <w:rPr>
          <w:rFonts w:ascii="Times New Roman" w:eastAsia="Calibri" w:hAnsi="Times New Roman" w:cs="Times New Roman"/>
          <w:sz w:val="28"/>
          <w:szCs w:val="28"/>
        </w:rPr>
        <w:t>Школьная,</w:t>
      </w:r>
      <w:r w:rsidRPr="007478DC">
        <w:rPr>
          <w:rFonts w:ascii="Times New Roman" w:eastAsia="Calibri" w:hAnsi="Times New Roman" w:cs="Times New Roman"/>
          <w:sz w:val="28"/>
          <w:szCs w:val="28"/>
        </w:rPr>
        <w:t>1</w:t>
      </w:r>
      <w:r w:rsidR="000E2A67" w:rsidRPr="007478DC">
        <w:rPr>
          <w:rFonts w:ascii="Times New Roman" w:eastAsia="Calibri" w:hAnsi="Times New Roman" w:cs="Times New Roman"/>
          <w:sz w:val="28"/>
          <w:szCs w:val="28"/>
        </w:rPr>
        <w:t xml:space="preserve">, кабинет </w:t>
      </w:r>
      <w:r w:rsidR="004A2C3D" w:rsidRPr="007478DC">
        <w:rPr>
          <w:rFonts w:ascii="Times New Roman" w:eastAsia="Calibri" w:hAnsi="Times New Roman" w:cs="Times New Roman"/>
          <w:sz w:val="28"/>
          <w:szCs w:val="28"/>
        </w:rPr>
        <w:t>№ 4</w:t>
      </w:r>
      <w:r w:rsidR="00BC2715">
        <w:rPr>
          <w:rFonts w:ascii="Times New Roman" w:eastAsia="Calibri" w:hAnsi="Times New Roman" w:cs="Times New Roman"/>
          <w:sz w:val="28"/>
          <w:szCs w:val="28"/>
        </w:rPr>
        <w:t>.</w:t>
      </w:r>
      <w:r w:rsidR="007478DC">
        <w:rPr>
          <w:rFonts w:ascii="Times New Roman" w:eastAsia="Calibri" w:hAnsi="Times New Roman" w:cs="Times New Roman"/>
          <w:sz w:val="28"/>
          <w:szCs w:val="28"/>
        </w:rPr>
        <w:t>»</w:t>
      </w:r>
    </w:p>
    <w:sectPr w:rsidR="00807D60" w:rsidSect="004A2C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DB"/>
    <w:multiLevelType w:val="hybridMultilevel"/>
    <w:tmpl w:val="1430B99E"/>
    <w:lvl w:ilvl="0" w:tplc="6EC4F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3557B"/>
    <w:multiLevelType w:val="hybridMultilevel"/>
    <w:tmpl w:val="2BBEA272"/>
    <w:lvl w:ilvl="0" w:tplc="A1A251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0398"/>
    <w:multiLevelType w:val="hybridMultilevel"/>
    <w:tmpl w:val="30BABF6C"/>
    <w:lvl w:ilvl="0" w:tplc="C83AE63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67BC"/>
    <w:multiLevelType w:val="hybridMultilevel"/>
    <w:tmpl w:val="DD3A9DC6"/>
    <w:lvl w:ilvl="0" w:tplc="B6B831F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E"/>
    <w:rsid w:val="00006D17"/>
    <w:rsid w:val="00082353"/>
    <w:rsid w:val="000B340F"/>
    <w:rsid w:val="000D7367"/>
    <w:rsid w:val="000D7965"/>
    <w:rsid w:val="000E2A67"/>
    <w:rsid w:val="00164084"/>
    <w:rsid w:val="001F57BE"/>
    <w:rsid w:val="00267C0D"/>
    <w:rsid w:val="00277E44"/>
    <w:rsid w:val="002C3022"/>
    <w:rsid w:val="00341B8E"/>
    <w:rsid w:val="00347DC8"/>
    <w:rsid w:val="003A5E81"/>
    <w:rsid w:val="003D5571"/>
    <w:rsid w:val="00440739"/>
    <w:rsid w:val="004A2C3D"/>
    <w:rsid w:val="004B22D9"/>
    <w:rsid w:val="004E090C"/>
    <w:rsid w:val="004F37D6"/>
    <w:rsid w:val="00534542"/>
    <w:rsid w:val="00550D4C"/>
    <w:rsid w:val="006534EE"/>
    <w:rsid w:val="006805F8"/>
    <w:rsid w:val="006F5596"/>
    <w:rsid w:val="007434BF"/>
    <w:rsid w:val="007478DC"/>
    <w:rsid w:val="0075717B"/>
    <w:rsid w:val="007A3D32"/>
    <w:rsid w:val="007F049B"/>
    <w:rsid w:val="00807D60"/>
    <w:rsid w:val="00846DD0"/>
    <w:rsid w:val="00857511"/>
    <w:rsid w:val="008F25AE"/>
    <w:rsid w:val="00933D18"/>
    <w:rsid w:val="00975A31"/>
    <w:rsid w:val="009F7C45"/>
    <w:rsid w:val="00B577CD"/>
    <w:rsid w:val="00BC2715"/>
    <w:rsid w:val="00C013BD"/>
    <w:rsid w:val="00C350BA"/>
    <w:rsid w:val="00C3742B"/>
    <w:rsid w:val="00CA7FF8"/>
    <w:rsid w:val="00CB5A86"/>
    <w:rsid w:val="00CE4DCA"/>
    <w:rsid w:val="00CF7372"/>
    <w:rsid w:val="00D36054"/>
    <w:rsid w:val="00D920B7"/>
    <w:rsid w:val="00DA66E7"/>
    <w:rsid w:val="00DF5B10"/>
    <w:rsid w:val="00E46FB0"/>
    <w:rsid w:val="00E872B9"/>
    <w:rsid w:val="00F11163"/>
    <w:rsid w:val="00F42256"/>
    <w:rsid w:val="00F479CB"/>
    <w:rsid w:val="00FC4B31"/>
    <w:rsid w:val="00FC6214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Владислав Ватутин</cp:lastModifiedBy>
  <cp:revision>5</cp:revision>
  <cp:lastPrinted>2019-03-29T07:07:00Z</cp:lastPrinted>
  <dcterms:created xsi:type="dcterms:W3CDTF">2020-01-15T06:01:00Z</dcterms:created>
  <dcterms:modified xsi:type="dcterms:W3CDTF">2020-01-15T08:44:00Z</dcterms:modified>
</cp:coreProperties>
</file>