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7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1689</w:t>
      </w:r>
      <w:bookmarkStart w:id="0" w:name="_GoBack"/>
      <w:bookmarkEnd w:id="0"/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Default="007C0617" w:rsidP="008A054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на тему «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планировки и проекта межевания территории линейного объекта «Реконструкция автомобильной дороги д. Большая </w:t>
      </w:r>
      <w:proofErr w:type="spellStart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Иркабаево</w:t>
      </w:r>
      <w:proofErr w:type="spellEnd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а/д Дружный - Большая </w:t>
      </w:r>
      <w:proofErr w:type="spellStart"/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Тюлякова</w:t>
      </w:r>
      <w:proofErr w:type="spellEnd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мостом через </w:t>
      </w:r>
      <w:proofErr w:type="spellStart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араболка</w:t>
      </w:r>
      <w:proofErr w:type="spellEnd"/>
      <w:r w:rsidR="006679AA" w:rsidRPr="0066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района, Челябинской области</w:t>
      </w:r>
      <w:r w:rsidR="00BA46E4" w:rsidRPr="008A0541">
        <w:rPr>
          <w:rFonts w:ascii="Times New Roman" w:hAnsi="Times New Roman" w:cs="Times New Roman"/>
          <w:sz w:val="28"/>
          <w:szCs w:val="28"/>
        </w:rPr>
        <w:t>»</w:t>
      </w:r>
    </w:p>
    <w:p w:rsidR="007F6827" w:rsidRPr="007C0617" w:rsidRDefault="007F682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4E" w:rsidRPr="00D5444E" w:rsidRDefault="00D5444E" w:rsidP="00D5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устойчивого развития Кунашакского муниципального района, установления границ земельных участков, предназначенных для строительства, в соответствии со статьями 45, 46 Градостроительного кодекса Российской Федерации, руководствуясь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от  06.10.2003г. № 131 – ФЗ, </w:t>
      </w: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Урукульского сельского поселения, утвержденного Решением Собрания депутатов Кунашакского муниципального района Челябинской области от 23.12.2016</w:t>
      </w:r>
      <w:proofErr w:type="gramEnd"/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5444E">
        <w:rPr>
          <w:rFonts w:ascii="Times New Roman" w:eastAsia="Times New Roman" w:hAnsi="Times New Roman" w:cs="Times New Roman"/>
          <w:sz w:val="28"/>
          <w:szCs w:val="28"/>
          <w:lang w:eastAsia="ru-RU"/>
        </w:rPr>
        <w:t>32, Уставом Кунашакского муниципального района</w:t>
      </w: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C0617" w:rsidRPr="008A0541" w:rsidRDefault="007C0617" w:rsidP="007C061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на тему: «</w:t>
      </w:r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проекта планировки и проекта межевания территории линейного объекта «Реконструкция автомобильной дороги д. Большая </w:t>
      </w:r>
      <w:proofErr w:type="spell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Иркабаево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а/д Дружный - Большая </w:t>
      </w:r>
      <w:proofErr w:type="spellStart"/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Тюлякова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мостом через </w:t>
      </w:r>
      <w:proofErr w:type="spell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араболка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района, Челябинской области</w:t>
      </w:r>
      <w:r w:rsidR="00BA46E4" w:rsidRPr="008A0541">
        <w:rPr>
          <w:rFonts w:ascii="Times New Roman" w:hAnsi="Times New Roman" w:cs="Times New Roman"/>
          <w:sz w:val="28"/>
          <w:szCs w:val="28"/>
        </w:rPr>
        <w:t xml:space="preserve">»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BA46E4"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Урукульского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Кунашакского района Челябинской области на </w:t>
      </w:r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в 15.00 часов по адресу:  с. Кунашак, ул. Ленина, д. 103 (в актовом зале, 2-й этаж).</w:t>
      </w:r>
    </w:p>
    <w:p w:rsidR="007C0617" w:rsidRPr="007C0617" w:rsidRDefault="007C0617" w:rsidP="007C0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публичных слушаний утвердить комиссию по проведению публичных слушаний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195"/>
      </w:tblGrid>
      <w:tr w:rsidR="00A91F59" w:rsidRPr="007C0617" w:rsidTr="002C55FE">
        <w:trPr>
          <w:trHeight w:val="118"/>
        </w:trPr>
        <w:tc>
          <w:tcPr>
            <w:tcW w:w="2802" w:type="dxa"/>
            <w:shd w:val="clear" w:color="auto" w:fill="auto"/>
          </w:tcPr>
          <w:p w:rsidR="00A91F59" w:rsidRPr="00A91F59" w:rsidRDefault="00A91F59" w:rsidP="002C55FE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1F59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A91F59">
              <w:rPr>
                <w:rFonts w:ascii="Times New Roman" w:hAnsi="Times New Roman" w:cs="Times New Roman"/>
                <w:sz w:val="28"/>
                <w:szCs w:val="28"/>
              </w:rPr>
              <w:t xml:space="preserve"> Ф.Ю. </w:t>
            </w:r>
            <w:r w:rsidRPr="00A9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5" w:type="dxa"/>
            <w:shd w:val="clear" w:color="auto" w:fill="auto"/>
          </w:tcPr>
          <w:p w:rsidR="00A91F59" w:rsidRPr="007C0617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депутатов Кунашакского района</w:t>
            </w:r>
            <w:r w:rsidRPr="007C0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91F59" w:rsidRPr="008A0541" w:rsidTr="00A91F59">
        <w:trPr>
          <w:trHeight w:val="118"/>
        </w:trPr>
        <w:tc>
          <w:tcPr>
            <w:tcW w:w="2802" w:type="dxa"/>
            <w:shd w:val="clear" w:color="auto" w:fill="auto"/>
          </w:tcPr>
          <w:p w:rsidR="00A91F59" w:rsidRPr="00A91F59" w:rsidRDefault="00A91F59" w:rsidP="00A575C3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F59">
              <w:rPr>
                <w:rFonts w:ascii="Times New Roman" w:hAnsi="Times New Roman" w:cs="Times New Roman"/>
                <w:sz w:val="28"/>
                <w:szCs w:val="28"/>
              </w:rPr>
              <w:t>Закиров Ф.Ф.           -</w:t>
            </w:r>
          </w:p>
        </w:tc>
        <w:tc>
          <w:tcPr>
            <w:tcW w:w="7195" w:type="dxa"/>
            <w:shd w:val="clear" w:color="auto" w:fill="auto"/>
          </w:tcPr>
          <w:p w:rsidR="00A91F59" w:rsidRPr="008A0541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Урукульского  сельского поселения</w:t>
            </w:r>
          </w:p>
        </w:tc>
      </w:tr>
    </w:tbl>
    <w:p w:rsidR="007C0617" w:rsidRPr="007C0617" w:rsidRDefault="007C0617" w:rsidP="00A91F59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ЖКХ,     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строительства и энергообеспечения администрации района                                                  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инфраструктуре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7053"/>
        <w:gridCol w:w="142"/>
      </w:tblGrid>
      <w:tr w:rsidR="007C0617" w:rsidRPr="007C0617" w:rsidTr="00A91F59">
        <w:trPr>
          <w:gridAfter w:val="1"/>
          <w:wAfter w:w="142" w:type="dxa"/>
          <w:trHeight w:val="288"/>
        </w:trPr>
        <w:tc>
          <w:tcPr>
            <w:tcW w:w="2660" w:type="dxa"/>
            <w:shd w:val="clear" w:color="auto" w:fill="auto"/>
          </w:tcPr>
          <w:p w:rsidR="007C0617" w:rsidRPr="007C0617" w:rsidRDefault="007C0617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Р.Я.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7C0617" w:rsidRPr="007C0617" w:rsidRDefault="007C0617" w:rsidP="00A91F59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района по ЖКХ, строительству и инженерной инфраструктуре - Руководитель 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ЖКХ, строительству и энергообеспечению администрации района</w:t>
            </w:r>
          </w:p>
        </w:tc>
      </w:tr>
      <w:tr w:rsidR="00A91F59" w:rsidRPr="007C0617" w:rsidTr="00A91F59">
        <w:trPr>
          <w:trHeight w:val="80"/>
        </w:trPr>
        <w:tc>
          <w:tcPr>
            <w:tcW w:w="2802" w:type="dxa"/>
            <w:gridSpan w:val="2"/>
            <w:shd w:val="clear" w:color="auto" w:fill="auto"/>
          </w:tcPr>
          <w:p w:rsidR="00A91F59" w:rsidRPr="007C0617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Сафина М.Р.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91F59" w:rsidRPr="007C0617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проектно-сметного отдела Управления ЖКХ, строительству и энергообеспечению администрации района </w:t>
            </w:r>
          </w:p>
        </w:tc>
      </w:tr>
      <w:tr w:rsidR="00A91F59" w:rsidRPr="007C0617" w:rsidTr="00A91F59">
        <w:trPr>
          <w:trHeight w:val="703"/>
        </w:trPr>
        <w:tc>
          <w:tcPr>
            <w:tcW w:w="2802" w:type="dxa"/>
            <w:gridSpan w:val="2"/>
            <w:shd w:val="clear" w:color="auto" w:fill="auto"/>
          </w:tcPr>
          <w:p w:rsidR="00A91F59" w:rsidRPr="007C0617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91F59" w:rsidRPr="007C0617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 и градостроительства </w:t>
            </w:r>
            <w:proofErr w:type="gramStart"/>
            <w:r w:rsidRPr="008A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proofErr w:type="gramEnd"/>
            <w:r w:rsidRPr="008A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 администрации района</w:t>
            </w:r>
          </w:p>
        </w:tc>
      </w:tr>
      <w:tr w:rsidR="00A91F59" w:rsidRPr="007C0617" w:rsidTr="00A91F59">
        <w:trPr>
          <w:trHeight w:val="145"/>
        </w:trPr>
        <w:tc>
          <w:tcPr>
            <w:tcW w:w="2802" w:type="dxa"/>
            <w:gridSpan w:val="2"/>
            <w:shd w:val="clear" w:color="auto" w:fill="auto"/>
          </w:tcPr>
          <w:p w:rsidR="00A91F59" w:rsidRPr="008A0541" w:rsidRDefault="00A91F59" w:rsidP="00A91F59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 В.Р.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7195" w:type="dxa"/>
            <w:gridSpan w:val="2"/>
            <w:shd w:val="clear" w:color="auto" w:fill="auto"/>
          </w:tcPr>
          <w:p w:rsidR="00A91F59" w:rsidRPr="007C0617" w:rsidRDefault="00A91F59" w:rsidP="003524FF">
            <w:pPr>
              <w:tabs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</w:tc>
      </w:tr>
    </w:tbl>
    <w:p w:rsidR="007C0617" w:rsidRPr="007C0617" w:rsidRDefault="007C0617" w:rsidP="007C06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C0617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Определить следующий порядок учета предложений, рекомендаций граждан района: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рекомендации, замечания по проекту постановления «</w:t>
      </w:r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проекта планировки и проекта межевания территории линейного объекта «Реконструкция автомобильной дороги д. Большая </w:t>
      </w:r>
      <w:proofErr w:type="spell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Иркабаево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а/д Дружный - Большая </w:t>
      </w:r>
      <w:proofErr w:type="spellStart"/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Тюлякова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мостом через </w:t>
      </w:r>
      <w:proofErr w:type="spell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араболка</w:t>
      </w:r>
      <w:proofErr w:type="spellEnd"/>
      <w:r w:rsidR="00A21F91" w:rsidRPr="00A2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района, Челябинской области</w:t>
      </w:r>
      <w:r w:rsidR="00BA46E4" w:rsidRPr="008A0541">
        <w:rPr>
          <w:rFonts w:ascii="Times New Roman" w:hAnsi="Times New Roman" w:cs="Times New Roman"/>
          <w:sz w:val="28"/>
          <w:szCs w:val="28"/>
        </w:rPr>
        <w:t xml:space="preserve">» </w:t>
      </w:r>
      <w:r w:rsidRPr="008A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 Кунашак, ул. Ленина, д.103, кабинеты: 5; 46, по телефонам: 2-50-12, 2-82-96 и 2-83-44</w:t>
      </w:r>
      <w:r w:rsidRPr="007C06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0617" w:rsidRPr="007C0617" w:rsidRDefault="007C0617" w:rsidP="007C06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C0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Кунашакского муниципального района.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Pr="007C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  района                                                                                          С.Н. Аминов</w:t>
      </w: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27" w:rsidRPr="007C0617" w:rsidRDefault="007F682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69" w:rsidRDefault="00555669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ЖКХ, строительству 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инфраструктуре - Руководител</w:t>
      </w:r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                  </w:t>
      </w:r>
      <w:proofErr w:type="spellStart"/>
      <w:r w:rsidR="005556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Э.А.Вакилова</w:t>
      </w:r>
      <w:proofErr w:type="spellEnd"/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                                                                    В.Р. Хусаинов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– 1экз.</w:t>
      </w:r>
    </w:p>
    <w:p w:rsidR="0050154B" w:rsidRPr="007C0617" w:rsidRDefault="0050154B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ЖКХ,</w:t>
      </w:r>
      <w:r w:rsidRPr="0050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энергообеспечения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экз.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2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- </w:t>
      </w:r>
      <w:r w:rsidR="005015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  </w:t>
      </w:r>
    </w:p>
    <w:p w:rsidR="007C0617" w:rsidRPr="007C0617" w:rsidRDefault="00BA12C1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7C0617"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 w:rsidR="00BA12C1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</w:t>
      </w:r>
      <w:proofErr w:type="gramEnd"/>
      <w:r w:rsidR="00BA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</w:t>
      </w: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C0617" w:rsidRPr="007C0617" w:rsidRDefault="00BA12C1" w:rsidP="007C0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Хабибуллина Ф.Р.</w:t>
      </w:r>
      <w:r w:rsidR="007C0617"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9102C3" w:rsidRDefault="007C0617" w:rsidP="00A364B8">
      <w:pPr>
        <w:spacing w:after="0" w:line="240" w:lineRule="auto"/>
      </w:pPr>
      <w:r w:rsidRPr="007C06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8(35148) 28296</w:t>
      </w:r>
    </w:p>
    <w:sectPr w:rsidR="009102C3" w:rsidSect="007F6827">
      <w:headerReference w:type="default" r:id="rId8"/>
      <w:type w:val="continuous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E" w:rsidRDefault="008E5BBD">
      <w:pPr>
        <w:spacing w:after="0" w:line="240" w:lineRule="auto"/>
      </w:pPr>
      <w:r>
        <w:separator/>
      </w:r>
    </w:p>
  </w:endnote>
  <w:endnote w:type="continuationSeparator" w:id="0">
    <w:p w:rsidR="0089088E" w:rsidRDefault="008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E" w:rsidRDefault="008E5BBD">
      <w:pPr>
        <w:spacing w:after="0" w:line="240" w:lineRule="auto"/>
      </w:pPr>
      <w:r>
        <w:separator/>
      </w:r>
    </w:p>
  </w:footnote>
  <w:footnote w:type="continuationSeparator" w:id="0">
    <w:p w:rsidR="0089088E" w:rsidRDefault="008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A" w:rsidRDefault="00713E70" w:rsidP="00CF25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3D4C83"/>
    <w:rsid w:val="004B350B"/>
    <w:rsid w:val="0050154B"/>
    <w:rsid w:val="00555669"/>
    <w:rsid w:val="00663B65"/>
    <w:rsid w:val="006679AA"/>
    <w:rsid w:val="006B4D48"/>
    <w:rsid w:val="00713E70"/>
    <w:rsid w:val="007C0617"/>
    <w:rsid w:val="007F6827"/>
    <w:rsid w:val="008521B1"/>
    <w:rsid w:val="0089088E"/>
    <w:rsid w:val="008A0541"/>
    <w:rsid w:val="008E5BBD"/>
    <w:rsid w:val="009102C3"/>
    <w:rsid w:val="00A21F91"/>
    <w:rsid w:val="00A364B8"/>
    <w:rsid w:val="00A91F59"/>
    <w:rsid w:val="00A96A11"/>
    <w:rsid w:val="00B5593C"/>
    <w:rsid w:val="00BA12C1"/>
    <w:rsid w:val="00BA46E4"/>
    <w:rsid w:val="00BD44F2"/>
    <w:rsid w:val="00C553A6"/>
    <w:rsid w:val="00C636DA"/>
    <w:rsid w:val="00D121C4"/>
    <w:rsid w:val="00D5444E"/>
    <w:rsid w:val="00E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11</cp:revision>
  <cp:lastPrinted>2022-11-17T04:53:00Z</cp:lastPrinted>
  <dcterms:created xsi:type="dcterms:W3CDTF">2022-11-16T08:58:00Z</dcterms:created>
  <dcterms:modified xsi:type="dcterms:W3CDTF">2022-11-18T10:22:00Z</dcterms:modified>
</cp:coreProperties>
</file>