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C" w:rsidRDefault="0064451C" w:rsidP="0064451C">
      <w:pPr>
        <w:pStyle w:val="a3"/>
        <w:ind w:right="-1"/>
        <w:rPr>
          <w:sz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31" w:rsidRDefault="0064451C" w:rsidP="00644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4451C" w:rsidRDefault="0064451C" w:rsidP="0064451C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АДМИНИСТРАЦИЯ КУНАШАКСКОГО МУНИЦИПАЛЬНОГО РАЙОН</w:t>
      </w:r>
      <w:r>
        <w:rPr>
          <w:rFonts w:ascii="Times New Roman" w:hAnsi="Times New Roman" w:cs="Times New Roman"/>
          <w:b w:val="0"/>
        </w:rPr>
        <w:t>А</w:t>
      </w:r>
    </w:p>
    <w:p w:rsidR="0064451C" w:rsidRDefault="0064451C" w:rsidP="00437A66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ЧЕЛЯБИНСКОЙ ОБЛАСТИ</w:t>
      </w:r>
    </w:p>
    <w:p w:rsidR="001E19EB" w:rsidRDefault="001E19EB" w:rsidP="00437A66">
      <w:pPr>
        <w:pStyle w:val="a5"/>
        <w:rPr>
          <w:rFonts w:ascii="Times New Roman" w:hAnsi="Times New Roman" w:cs="Times New Roman"/>
          <w:b w:val="0"/>
          <w:bCs w:val="0"/>
        </w:rPr>
      </w:pPr>
    </w:p>
    <w:p w:rsidR="0064451C" w:rsidRPr="00564C31" w:rsidRDefault="00481781" w:rsidP="0064451C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564C31" w:rsidRPr="002469F4" w:rsidRDefault="00564C31" w:rsidP="0064451C">
      <w:pPr>
        <w:ind w:right="-2"/>
        <w:jc w:val="center"/>
        <w:rPr>
          <w:sz w:val="36"/>
          <w:szCs w:val="36"/>
        </w:rPr>
      </w:pPr>
    </w:p>
    <w:p w:rsidR="0064451C" w:rsidRDefault="0064451C" w:rsidP="0064451C">
      <w:pPr>
        <w:ind w:right="-2"/>
        <w:rPr>
          <w:sz w:val="6"/>
        </w:rPr>
      </w:pPr>
    </w:p>
    <w:p w:rsidR="0064451C" w:rsidRDefault="0064451C" w:rsidP="0064451C">
      <w:pPr>
        <w:ind w:right="-2"/>
        <w:rPr>
          <w:sz w:val="6"/>
        </w:rPr>
      </w:pPr>
    </w:p>
    <w:p w:rsidR="00700E30" w:rsidRDefault="00AD55B5" w:rsidP="002469F4">
      <w:pPr>
        <w:ind w:right="-2"/>
        <w:rPr>
          <w:szCs w:val="20"/>
        </w:rPr>
      </w:pPr>
      <w:r>
        <w:t>о</w:t>
      </w:r>
      <w:r w:rsidR="001E19EB">
        <w:t>т</w:t>
      </w:r>
      <w:r>
        <w:t xml:space="preserve"> </w:t>
      </w:r>
      <w:r w:rsidR="00895330">
        <w:t>11.05.</w:t>
      </w:r>
      <w:r w:rsidR="0064451C">
        <w:t>20</w:t>
      </w:r>
      <w:r w:rsidR="001E19EB">
        <w:t>2</w:t>
      </w:r>
      <w:r w:rsidR="001D4555">
        <w:t>3</w:t>
      </w:r>
      <w:r w:rsidR="0064451C">
        <w:t>г.</w:t>
      </w:r>
      <w:r w:rsidR="00761AD8">
        <w:t xml:space="preserve"> </w:t>
      </w:r>
      <w:r w:rsidR="007A38DA">
        <w:t xml:space="preserve">       </w:t>
      </w:r>
      <w:r w:rsidR="00895330">
        <w:t>№308-р</w:t>
      </w:r>
    </w:p>
    <w:p w:rsidR="001E19EB" w:rsidRDefault="001E19EB" w:rsidP="00E2035E">
      <w:pPr>
        <w:keepNext/>
        <w:outlineLvl w:val="2"/>
        <w:rPr>
          <w:bCs/>
          <w:szCs w:val="28"/>
        </w:rPr>
      </w:pPr>
    </w:p>
    <w:tbl>
      <w:tblPr>
        <w:tblStyle w:val="ab"/>
        <w:tblW w:w="1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6201"/>
      </w:tblGrid>
      <w:tr w:rsidR="001E19EB" w:rsidTr="003668F5">
        <w:tc>
          <w:tcPr>
            <w:tcW w:w="6629" w:type="dxa"/>
          </w:tcPr>
          <w:p w:rsidR="00DB47F0" w:rsidRDefault="001E19EB" w:rsidP="003668F5">
            <w:pPr>
              <w:keepNext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</w:t>
            </w:r>
            <w:r w:rsidR="00331106">
              <w:rPr>
                <w:bCs/>
                <w:szCs w:val="28"/>
              </w:rPr>
              <w:t xml:space="preserve"> </w:t>
            </w:r>
            <w:r w:rsidR="007A38DA">
              <w:rPr>
                <w:bCs/>
                <w:szCs w:val="28"/>
              </w:rPr>
              <w:t xml:space="preserve">         </w:t>
            </w:r>
            <w:r w:rsidR="00331106">
              <w:rPr>
                <w:bCs/>
                <w:szCs w:val="28"/>
              </w:rPr>
              <w:t xml:space="preserve"> </w:t>
            </w:r>
            <w:r w:rsidRPr="00E2035E">
              <w:rPr>
                <w:bCs/>
                <w:szCs w:val="28"/>
              </w:rPr>
              <w:t>обеспечении</w:t>
            </w:r>
            <w:r w:rsidR="00331106">
              <w:rPr>
                <w:bCs/>
                <w:szCs w:val="28"/>
              </w:rPr>
              <w:t xml:space="preserve"> </w:t>
            </w:r>
            <w:r w:rsidR="007A38DA">
              <w:rPr>
                <w:bCs/>
                <w:szCs w:val="28"/>
              </w:rPr>
              <w:t xml:space="preserve">         </w:t>
            </w:r>
            <w:r w:rsidR="009D3C9A">
              <w:rPr>
                <w:bCs/>
                <w:szCs w:val="28"/>
              </w:rPr>
              <w:t xml:space="preserve"> </w:t>
            </w:r>
            <w:r w:rsidR="007A38DA">
              <w:rPr>
                <w:bCs/>
                <w:szCs w:val="28"/>
              </w:rPr>
              <w:t xml:space="preserve">  </w:t>
            </w:r>
            <w:r w:rsidRPr="00E2035E">
              <w:rPr>
                <w:bCs/>
                <w:szCs w:val="28"/>
              </w:rPr>
              <w:t xml:space="preserve"> отдыха,</w:t>
            </w:r>
          </w:p>
          <w:p w:rsidR="00DB47F0" w:rsidRDefault="007A38DA" w:rsidP="003668F5">
            <w:pPr>
              <w:keepNext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1E19EB" w:rsidRPr="00E2035E">
              <w:rPr>
                <w:bCs/>
                <w:szCs w:val="28"/>
              </w:rPr>
              <w:t>здоровления</w:t>
            </w:r>
            <w:r>
              <w:rPr>
                <w:bCs/>
                <w:szCs w:val="28"/>
              </w:rPr>
              <w:t xml:space="preserve">    </w:t>
            </w:r>
            <w:r w:rsidR="001E19EB" w:rsidRPr="00E2035E">
              <w:rPr>
                <w:bCs/>
                <w:szCs w:val="28"/>
              </w:rPr>
              <w:t xml:space="preserve"> и </w:t>
            </w:r>
            <w:r>
              <w:rPr>
                <w:bCs/>
                <w:szCs w:val="28"/>
              </w:rPr>
              <w:t xml:space="preserve">         </w:t>
            </w:r>
            <w:r w:rsidR="00663420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</w:t>
            </w:r>
            <w:r w:rsidR="009D3C9A">
              <w:rPr>
                <w:bCs/>
                <w:szCs w:val="28"/>
              </w:rPr>
              <w:t xml:space="preserve"> </w:t>
            </w:r>
            <w:r w:rsidR="009577F8">
              <w:rPr>
                <w:bCs/>
                <w:szCs w:val="28"/>
              </w:rPr>
              <w:t>временного</w:t>
            </w:r>
          </w:p>
          <w:p w:rsidR="003668F5" w:rsidRDefault="00EF1541" w:rsidP="003668F5">
            <w:pPr>
              <w:keepNext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трудоустройства </w:t>
            </w:r>
            <w:r w:rsidR="003668F5">
              <w:rPr>
                <w:bCs/>
                <w:szCs w:val="28"/>
              </w:rPr>
              <w:t>несовершеннолетних</w:t>
            </w:r>
          </w:p>
          <w:p w:rsidR="001E19EB" w:rsidRPr="00E2035E" w:rsidRDefault="003668F5" w:rsidP="00EF1541">
            <w:pPr>
              <w:keepNext/>
              <w:ind w:right="-1100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331106">
              <w:rPr>
                <w:bCs/>
                <w:szCs w:val="28"/>
              </w:rPr>
              <w:t xml:space="preserve">     </w:t>
            </w:r>
            <w:r w:rsidR="001E19EB">
              <w:rPr>
                <w:bCs/>
                <w:szCs w:val="28"/>
              </w:rPr>
              <w:t xml:space="preserve"> </w:t>
            </w:r>
            <w:r w:rsidR="001E19EB" w:rsidRPr="00E2035E">
              <w:rPr>
                <w:bCs/>
                <w:szCs w:val="28"/>
              </w:rPr>
              <w:t xml:space="preserve">каникулярное </w:t>
            </w:r>
            <w:r w:rsidR="000F2917">
              <w:rPr>
                <w:bCs/>
                <w:szCs w:val="28"/>
              </w:rPr>
              <w:t xml:space="preserve"> </w:t>
            </w:r>
            <w:r w:rsidR="001E19EB">
              <w:rPr>
                <w:bCs/>
                <w:szCs w:val="28"/>
              </w:rPr>
              <w:t xml:space="preserve"> в</w:t>
            </w:r>
            <w:r w:rsidR="001E19EB" w:rsidRPr="00E2035E">
              <w:rPr>
                <w:bCs/>
                <w:szCs w:val="28"/>
              </w:rPr>
              <w:t>ремя</w:t>
            </w:r>
            <w:r w:rsidR="001E19EB">
              <w:rPr>
                <w:bCs/>
                <w:szCs w:val="28"/>
              </w:rPr>
              <w:t xml:space="preserve"> </w:t>
            </w:r>
            <w:r w:rsidR="000F2917">
              <w:rPr>
                <w:bCs/>
                <w:szCs w:val="28"/>
              </w:rPr>
              <w:t xml:space="preserve"> </w:t>
            </w:r>
            <w:r w:rsidR="009D3C9A">
              <w:rPr>
                <w:bCs/>
                <w:szCs w:val="28"/>
              </w:rPr>
              <w:t xml:space="preserve"> </w:t>
            </w:r>
            <w:r w:rsidR="000F2917">
              <w:rPr>
                <w:bCs/>
                <w:szCs w:val="28"/>
              </w:rPr>
              <w:t xml:space="preserve"> </w:t>
            </w:r>
            <w:r w:rsidR="001E19EB" w:rsidRPr="00E2035E">
              <w:rPr>
                <w:bCs/>
                <w:szCs w:val="28"/>
              </w:rPr>
              <w:t xml:space="preserve"> 202</w:t>
            </w:r>
            <w:r w:rsidR="001D4555">
              <w:rPr>
                <w:bCs/>
                <w:szCs w:val="28"/>
              </w:rPr>
              <w:t>3</w:t>
            </w:r>
            <w:r w:rsidR="001E19EB" w:rsidRPr="00E2035E">
              <w:rPr>
                <w:bCs/>
                <w:szCs w:val="28"/>
              </w:rPr>
              <w:t xml:space="preserve"> года</w:t>
            </w:r>
          </w:p>
          <w:p w:rsidR="001E19EB" w:rsidRPr="001E19EB" w:rsidRDefault="001E19EB" w:rsidP="001E19EB">
            <w:pPr>
              <w:rPr>
                <w:b/>
                <w:szCs w:val="28"/>
              </w:rPr>
            </w:pPr>
          </w:p>
        </w:tc>
        <w:tc>
          <w:tcPr>
            <w:tcW w:w="6201" w:type="dxa"/>
          </w:tcPr>
          <w:p w:rsidR="001E19EB" w:rsidRDefault="001E19EB" w:rsidP="001E19EB">
            <w:pPr>
              <w:rPr>
                <w:szCs w:val="28"/>
              </w:rPr>
            </w:pPr>
          </w:p>
        </w:tc>
      </w:tr>
    </w:tbl>
    <w:p w:rsidR="001E19EB" w:rsidRPr="00A95CB5" w:rsidRDefault="004D7BAD" w:rsidP="004D7BAD">
      <w:pPr>
        <w:jc w:val="both"/>
        <w:rPr>
          <w:szCs w:val="28"/>
        </w:rPr>
      </w:pPr>
      <w:r>
        <w:rPr>
          <w:szCs w:val="28"/>
        </w:rPr>
        <w:tab/>
      </w:r>
    </w:p>
    <w:p w:rsidR="00E2035E" w:rsidRPr="007E4A8F" w:rsidRDefault="00E2035E" w:rsidP="001E19EB">
      <w:pPr>
        <w:pStyle w:val="aa"/>
        <w:spacing w:before="0" w:beforeAutospacing="0" w:after="0"/>
        <w:ind w:firstLine="709"/>
        <w:jc w:val="both"/>
        <w:rPr>
          <w:bCs/>
          <w:color w:val="FF0000"/>
          <w:sz w:val="28"/>
          <w:szCs w:val="28"/>
        </w:rPr>
      </w:pPr>
      <w:r w:rsidRPr="00E2035E">
        <w:rPr>
          <w:bCs/>
          <w:sz w:val="28"/>
          <w:szCs w:val="28"/>
        </w:rPr>
        <w:t>В соответствии с Федеральным законом от 24.07.1998</w:t>
      </w:r>
      <w:r w:rsidR="001D4555">
        <w:rPr>
          <w:bCs/>
          <w:sz w:val="28"/>
          <w:szCs w:val="28"/>
        </w:rPr>
        <w:t>г.</w:t>
      </w:r>
      <w:r w:rsidRPr="00E2035E">
        <w:rPr>
          <w:bCs/>
          <w:sz w:val="28"/>
          <w:szCs w:val="28"/>
        </w:rPr>
        <w:t xml:space="preserve"> № 124 – ФЗ «Об основных гарантиях прав ребенка в Российской Федерации»</w:t>
      </w:r>
      <w:r w:rsidR="00626639">
        <w:rPr>
          <w:bCs/>
          <w:sz w:val="28"/>
          <w:szCs w:val="28"/>
        </w:rPr>
        <w:t xml:space="preserve">, с </w:t>
      </w:r>
      <w:r w:rsidR="00C93C0A">
        <w:rPr>
          <w:bCs/>
          <w:sz w:val="28"/>
          <w:szCs w:val="28"/>
        </w:rPr>
        <w:t xml:space="preserve"> </w:t>
      </w:r>
      <w:r w:rsidRPr="00E2035E">
        <w:rPr>
          <w:bCs/>
          <w:sz w:val="28"/>
          <w:szCs w:val="28"/>
        </w:rPr>
        <w:t xml:space="preserve"> </w:t>
      </w:r>
      <w:r w:rsidR="00C93C0A">
        <w:rPr>
          <w:bCs/>
          <w:sz w:val="28"/>
          <w:szCs w:val="28"/>
        </w:rPr>
        <w:t>решением межведомственной комиссии по организации в Челябинской области отдыха, оздоровления и временного трудо</w:t>
      </w:r>
      <w:r w:rsidR="00626639">
        <w:rPr>
          <w:bCs/>
          <w:sz w:val="28"/>
          <w:szCs w:val="28"/>
        </w:rPr>
        <w:t xml:space="preserve">устройства несовершеннолетних от </w:t>
      </w:r>
      <w:r w:rsidR="00481781">
        <w:rPr>
          <w:bCs/>
          <w:sz w:val="28"/>
          <w:szCs w:val="28"/>
        </w:rPr>
        <w:t>16.03</w:t>
      </w:r>
      <w:r w:rsidR="00111BBC">
        <w:rPr>
          <w:bCs/>
          <w:sz w:val="28"/>
          <w:szCs w:val="28"/>
        </w:rPr>
        <w:t>.2023</w:t>
      </w:r>
      <w:r w:rsidR="00C93C0A" w:rsidRPr="00626639">
        <w:rPr>
          <w:bCs/>
          <w:sz w:val="28"/>
          <w:szCs w:val="28"/>
        </w:rPr>
        <w:t>г.</w:t>
      </w:r>
      <w:r w:rsidR="00AA5573">
        <w:rPr>
          <w:bCs/>
          <w:sz w:val="28"/>
          <w:szCs w:val="28"/>
        </w:rPr>
        <w:t xml:space="preserve"> и решением</w:t>
      </w:r>
      <w:r w:rsidR="007067B4">
        <w:rPr>
          <w:bCs/>
          <w:sz w:val="28"/>
          <w:szCs w:val="28"/>
        </w:rPr>
        <w:t xml:space="preserve"> муниципальной межведомственной комиссии </w:t>
      </w:r>
      <w:r w:rsidRPr="007E4A8F">
        <w:rPr>
          <w:bCs/>
          <w:color w:val="FF0000"/>
          <w:sz w:val="28"/>
          <w:szCs w:val="28"/>
        </w:rPr>
        <w:t xml:space="preserve"> </w:t>
      </w:r>
      <w:r w:rsidR="007067B4">
        <w:rPr>
          <w:bCs/>
          <w:sz w:val="28"/>
          <w:szCs w:val="28"/>
        </w:rPr>
        <w:t>по организации  отдыха, оздоровления и временного трудоуст</w:t>
      </w:r>
      <w:r w:rsidR="00111BBC">
        <w:rPr>
          <w:bCs/>
          <w:sz w:val="28"/>
          <w:szCs w:val="28"/>
        </w:rPr>
        <w:t>ройства несовершеннолетних от 04</w:t>
      </w:r>
      <w:r w:rsidR="00AA5573">
        <w:rPr>
          <w:bCs/>
          <w:sz w:val="28"/>
          <w:szCs w:val="28"/>
        </w:rPr>
        <w:t>.05</w:t>
      </w:r>
      <w:r w:rsidR="00111BBC">
        <w:rPr>
          <w:bCs/>
          <w:sz w:val="28"/>
          <w:szCs w:val="28"/>
        </w:rPr>
        <w:t>.2023</w:t>
      </w:r>
      <w:r w:rsidR="001D4555">
        <w:rPr>
          <w:bCs/>
          <w:sz w:val="28"/>
          <w:szCs w:val="28"/>
        </w:rPr>
        <w:t>г</w:t>
      </w:r>
      <w:r w:rsidR="0020224A">
        <w:rPr>
          <w:bCs/>
          <w:sz w:val="28"/>
          <w:szCs w:val="28"/>
        </w:rPr>
        <w:t>ода:</w:t>
      </w:r>
    </w:p>
    <w:p w:rsidR="00846F3E" w:rsidRPr="00846F3E" w:rsidRDefault="00E2035E" w:rsidP="00846F3E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E2035E">
        <w:rPr>
          <w:bCs/>
          <w:sz w:val="28"/>
          <w:szCs w:val="28"/>
        </w:rPr>
        <w:t>Утвердить мероприятия по организации отдыха, оздоровления и занятости детей и подростков Кунашакского муниципального района в летнее каникулярное время 202</w:t>
      </w:r>
      <w:r w:rsidR="00111BBC">
        <w:rPr>
          <w:bCs/>
          <w:sz w:val="28"/>
          <w:szCs w:val="28"/>
        </w:rPr>
        <w:t>3</w:t>
      </w:r>
      <w:r w:rsidR="00846F3E">
        <w:rPr>
          <w:bCs/>
          <w:sz w:val="28"/>
          <w:szCs w:val="28"/>
        </w:rPr>
        <w:t xml:space="preserve"> года (п</w:t>
      </w:r>
      <w:r w:rsidR="00FC6A4B">
        <w:rPr>
          <w:bCs/>
          <w:sz w:val="28"/>
          <w:szCs w:val="28"/>
        </w:rPr>
        <w:t>риложение</w:t>
      </w:r>
      <w:r w:rsidRPr="00E2035E">
        <w:rPr>
          <w:bCs/>
          <w:sz w:val="28"/>
          <w:szCs w:val="28"/>
        </w:rPr>
        <w:t>).</w:t>
      </w:r>
    </w:p>
    <w:p w:rsidR="00E2035E" w:rsidRPr="00E2035E" w:rsidRDefault="00E2035E" w:rsidP="0039148C">
      <w:pPr>
        <w:pStyle w:val="aa"/>
        <w:numPr>
          <w:ilvl w:val="0"/>
          <w:numId w:val="13"/>
        </w:numPr>
        <w:spacing w:before="0" w:beforeAutospacing="0" w:after="0"/>
        <w:ind w:left="0" w:firstLine="709"/>
        <w:rPr>
          <w:bCs/>
          <w:sz w:val="28"/>
          <w:szCs w:val="28"/>
        </w:rPr>
      </w:pPr>
      <w:r w:rsidRPr="00E2035E">
        <w:rPr>
          <w:bCs/>
          <w:sz w:val="28"/>
          <w:szCs w:val="28"/>
        </w:rPr>
        <w:t xml:space="preserve">Установить сроки продолжительности смен: </w:t>
      </w:r>
    </w:p>
    <w:p w:rsidR="00E2035E" w:rsidRDefault="00E2035E" w:rsidP="00E2035E">
      <w:pPr>
        <w:pStyle w:val="aa"/>
        <w:spacing w:before="0" w:beforeAutospacing="0" w:after="0"/>
        <w:rPr>
          <w:bCs/>
          <w:sz w:val="28"/>
          <w:szCs w:val="28"/>
        </w:rPr>
      </w:pPr>
      <w:r w:rsidRPr="00E2035E">
        <w:rPr>
          <w:bCs/>
          <w:sz w:val="28"/>
          <w:szCs w:val="28"/>
        </w:rPr>
        <w:t xml:space="preserve">- в Муниципальном бюджетном учреждении «Детский оздоровительный лагерь имени </w:t>
      </w:r>
      <w:proofErr w:type="spellStart"/>
      <w:r w:rsidRPr="00E2035E">
        <w:rPr>
          <w:bCs/>
          <w:sz w:val="28"/>
          <w:szCs w:val="28"/>
        </w:rPr>
        <w:t>Г.И.Баймурзина</w:t>
      </w:r>
      <w:proofErr w:type="spellEnd"/>
      <w:r w:rsidRPr="00E2035E">
        <w:rPr>
          <w:bCs/>
          <w:sz w:val="28"/>
          <w:szCs w:val="28"/>
        </w:rPr>
        <w:t>»:</w:t>
      </w:r>
      <w:r>
        <w:rPr>
          <w:bCs/>
          <w:sz w:val="28"/>
          <w:szCs w:val="28"/>
        </w:rPr>
        <w:t xml:space="preserve"> </w:t>
      </w:r>
    </w:p>
    <w:p w:rsidR="00E13649" w:rsidRPr="00E2035E" w:rsidRDefault="00E13649" w:rsidP="00E13649">
      <w:pPr>
        <w:pStyle w:val="aa"/>
        <w:spacing w:before="0" w:beforeAutospacing="0" w:after="0"/>
        <w:ind w:left="-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11BBC">
        <w:rPr>
          <w:bCs/>
          <w:sz w:val="28"/>
          <w:szCs w:val="28"/>
        </w:rPr>
        <w:t xml:space="preserve"> </w:t>
      </w:r>
      <w:r w:rsidRPr="00E2035E">
        <w:rPr>
          <w:bCs/>
          <w:sz w:val="28"/>
          <w:szCs w:val="28"/>
        </w:rPr>
        <w:t xml:space="preserve">смена – </w:t>
      </w:r>
      <w:r w:rsidR="00111BBC">
        <w:rPr>
          <w:bCs/>
          <w:sz w:val="28"/>
          <w:szCs w:val="28"/>
        </w:rPr>
        <w:t>05.06.2023</w:t>
      </w:r>
      <w:r w:rsidR="00931DD3">
        <w:rPr>
          <w:bCs/>
          <w:sz w:val="28"/>
          <w:szCs w:val="28"/>
        </w:rPr>
        <w:t xml:space="preserve">г. – </w:t>
      </w:r>
      <w:r w:rsidR="00111BBC">
        <w:rPr>
          <w:bCs/>
          <w:sz w:val="28"/>
          <w:szCs w:val="28"/>
        </w:rPr>
        <w:t>14.06.2023</w:t>
      </w:r>
      <w:r w:rsidRPr="00E2035E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-</w:t>
      </w:r>
      <w:r w:rsidR="00AA5573">
        <w:rPr>
          <w:bCs/>
          <w:sz w:val="28"/>
          <w:szCs w:val="28"/>
        </w:rPr>
        <w:t xml:space="preserve"> 10</w:t>
      </w:r>
      <w:r w:rsidR="00111BBC">
        <w:rPr>
          <w:bCs/>
          <w:sz w:val="28"/>
          <w:szCs w:val="28"/>
        </w:rPr>
        <w:t xml:space="preserve"> дней (для несовершеннолетних, состоящих на учете в ПДН)</w:t>
      </w:r>
      <w:r w:rsidR="007745CB">
        <w:rPr>
          <w:bCs/>
          <w:sz w:val="28"/>
          <w:szCs w:val="28"/>
        </w:rPr>
        <w:t>;</w:t>
      </w:r>
    </w:p>
    <w:p w:rsidR="00E13649" w:rsidRPr="00E2035E" w:rsidRDefault="00931DD3" w:rsidP="00E13649">
      <w:pPr>
        <w:pStyle w:val="aa"/>
        <w:spacing w:before="0" w:beforeAutospacing="0" w:after="0"/>
        <w:ind w:left="-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смена – </w:t>
      </w:r>
      <w:r w:rsidR="00111BBC">
        <w:rPr>
          <w:bCs/>
          <w:sz w:val="28"/>
          <w:szCs w:val="28"/>
        </w:rPr>
        <w:t>18.06.2023</w:t>
      </w:r>
      <w:r>
        <w:rPr>
          <w:bCs/>
          <w:sz w:val="28"/>
          <w:szCs w:val="28"/>
        </w:rPr>
        <w:t xml:space="preserve">г. – </w:t>
      </w:r>
      <w:r w:rsidR="00111BBC">
        <w:rPr>
          <w:bCs/>
          <w:sz w:val="28"/>
          <w:szCs w:val="28"/>
        </w:rPr>
        <w:t>08.07.2023</w:t>
      </w:r>
      <w:r w:rsidR="00E13649" w:rsidRPr="00E2035E">
        <w:rPr>
          <w:bCs/>
          <w:sz w:val="28"/>
          <w:szCs w:val="28"/>
        </w:rPr>
        <w:t>г.</w:t>
      </w:r>
      <w:r w:rsidR="00E13649">
        <w:rPr>
          <w:bCs/>
          <w:sz w:val="28"/>
          <w:szCs w:val="28"/>
        </w:rPr>
        <w:t>-</w:t>
      </w:r>
      <w:r w:rsidR="00111BBC">
        <w:rPr>
          <w:bCs/>
          <w:sz w:val="28"/>
          <w:szCs w:val="28"/>
        </w:rPr>
        <w:t>21 день</w:t>
      </w:r>
      <w:r w:rsidR="007745CB">
        <w:rPr>
          <w:bCs/>
          <w:sz w:val="28"/>
          <w:szCs w:val="28"/>
        </w:rPr>
        <w:t>;</w:t>
      </w:r>
    </w:p>
    <w:p w:rsidR="00E13649" w:rsidRDefault="00E13649" w:rsidP="00E13649">
      <w:pPr>
        <w:pStyle w:val="aa"/>
        <w:spacing w:before="0" w:beforeAutospacing="0" w:after="0"/>
        <w:ind w:left="-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="00D55114">
        <w:rPr>
          <w:bCs/>
          <w:sz w:val="28"/>
          <w:szCs w:val="28"/>
        </w:rPr>
        <w:t>смена -</w:t>
      </w:r>
      <w:r w:rsidRPr="00E2035E">
        <w:rPr>
          <w:bCs/>
          <w:sz w:val="28"/>
          <w:szCs w:val="28"/>
        </w:rPr>
        <w:t xml:space="preserve"> </w:t>
      </w:r>
      <w:r w:rsidR="00111BBC">
        <w:rPr>
          <w:bCs/>
          <w:sz w:val="28"/>
          <w:szCs w:val="28"/>
        </w:rPr>
        <w:t>12.07.2023</w:t>
      </w:r>
      <w:r w:rsidR="00931DD3">
        <w:rPr>
          <w:bCs/>
          <w:sz w:val="28"/>
          <w:szCs w:val="28"/>
        </w:rPr>
        <w:t xml:space="preserve">г. - </w:t>
      </w:r>
      <w:r w:rsidR="00111BBC">
        <w:rPr>
          <w:bCs/>
          <w:sz w:val="28"/>
          <w:szCs w:val="28"/>
        </w:rPr>
        <w:t>25.07.2023</w:t>
      </w:r>
      <w:r w:rsidRPr="00E2035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-14 дней</w:t>
      </w:r>
      <w:r w:rsidR="007745CB">
        <w:rPr>
          <w:bCs/>
          <w:sz w:val="28"/>
          <w:szCs w:val="28"/>
        </w:rPr>
        <w:t>;</w:t>
      </w:r>
    </w:p>
    <w:p w:rsidR="00931DD3" w:rsidRPr="00E2035E" w:rsidRDefault="00931DD3" w:rsidP="00E13649">
      <w:pPr>
        <w:pStyle w:val="aa"/>
        <w:spacing w:before="0" w:beforeAutospacing="0" w:after="0"/>
        <w:ind w:left="-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смена – </w:t>
      </w:r>
      <w:r w:rsidR="00111BBC">
        <w:rPr>
          <w:bCs/>
          <w:sz w:val="28"/>
          <w:szCs w:val="28"/>
        </w:rPr>
        <w:t>29.07.2023г.-11.08.2023</w:t>
      </w:r>
      <w:r>
        <w:rPr>
          <w:bCs/>
          <w:sz w:val="28"/>
          <w:szCs w:val="28"/>
        </w:rPr>
        <w:t>г.- 1</w:t>
      </w:r>
      <w:r w:rsidR="00111BBC">
        <w:rPr>
          <w:bCs/>
          <w:sz w:val="28"/>
          <w:szCs w:val="28"/>
        </w:rPr>
        <w:t>4 дней.</w:t>
      </w:r>
    </w:p>
    <w:p w:rsidR="00E2035E" w:rsidRDefault="00E2035E" w:rsidP="0039148C">
      <w:pPr>
        <w:pStyle w:val="aa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035E">
        <w:rPr>
          <w:bCs/>
          <w:sz w:val="28"/>
          <w:szCs w:val="28"/>
        </w:rPr>
        <w:t xml:space="preserve">в </w:t>
      </w:r>
      <w:r w:rsidR="00AD55B5">
        <w:rPr>
          <w:bCs/>
          <w:sz w:val="28"/>
          <w:szCs w:val="28"/>
        </w:rPr>
        <w:t xml:space="preserve"> </w:t>
      </w:r>
      <w:r w:rsidRPr="00E2035E">
        <w:rPr>
          <w:bCs/>
          <w:sz w:val="28"/>
          <w:szCs w:val="28"/>
        </w:rPr>
        <w:t xml:space="preserve"> лагерях дневного пребывания при общеобразовательных организациях - с 1июня 202</w:t>
      </w:r>
      <w:r w:rsidR="00111BBC">
        <w:rPr>
          <w:bCs/>
          <w:sz w:val="28"/>
          <w:szCs w:val="28"/>
        </w:rPr>
        <w:t>3</w:t>
      </w:r>
      <w:r w:rsidR="0020224A">
        <w:rPr>
          <w:bCs/>
          <w:sz w:val="28"/>
          <w:szCs w:val="28"/>
        </w:rPr>
        <w:t xml:space="preserve"> </w:t>
      </w:r>
      <w:r w:rsidR="00931DD3">
        <w:rPr>
          <w:bCs/>
          <w:sz w:val="28"/>
          <w:szCs w:val="28"/>
        </w:rPr>
        <w:t>г</w:t>
      </w:r>
      <w:r w:rsidR="0020224A">
        <w:rPr>
          <w:bCs/>
          <w:sz w:val="28"/>
          <w:szCs w:val="28"/>
        </w:rPr>
        <w:t>ода</w:t>
      </w:r>
      <w:r w:rsidR="00931DD3">
        <w:rPr>
          <w:bCs/>
          <w:sz w:val="28"/>
          <w:szCs w:val="28"/>
        </w:rPr>
        <w:t xml:space="preserve"> на </w:t>
      </w:r>
      <w:r w:rsidR="00111BBC">
        <w:rPr>
          <w:bCs/>
          <w:sz w:val="28"/>
          <w:szCs w:val="28"/>
        </w:rPr>
        <w:t>21</w:t>
      </w:r>
      <w:r w:rsidR="00931DD3">
        <w:rPr>
          <w:bCs/>
          <w:sz w:val="28"/>
          <w:szCs w:val="28"/>
        </w:rPr>
        <w:t xml:space="preserve"> календарных дней</w:t>
      </w:r>
      <w:r w:rsidRPr="00E2035E">
        <w:rPr>
          <w:bCs/>
          <w:sz w:val="28"/>
          <w:szCs w:val="28"/>
        </w:rPr>
        <w:t>.</w:t>
      </w:r>
    </w:p>
    <w:p w:rsidR="00806E31" w:rsidRDefault="00E2035E" w:rsidP="0039148C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 xml:space="preserve">Утвердить предельную стоимость путевки в Муниципальном бюджетном учреждении «Детский оздоровительный лагерь имени </w:t>
      </w:r>
      <w:proofErr w:type="spellStart"/>
      <w:r w:rsidRPr="0039148C">
        <w:rPr>
          <w:bCs/>
          <w:sz w:val="28"/>
          <w:szCs w:val="28"/>
        </w:rPr>
        <w:t>Г.И.Баймурзина</w:t>
      </w:r>
      <w:proofErr w:type="spellEnd"/>
      <w:r w:rsidRPr="0039148C">
        <w:rPr>
          <w:bCs/>
          <w:sz w:val="28"/>
          <w:szCs w:val="28"/>
        </w:rPr>
        <w:t>» на оздоровительный период 202</w:t>
      </w:r>
      <w:r w:rsidR="00111BBC">
        <w:rPr>
          <w:bCs/>
          <w:sz w:val="28"/>
          <w:szCs w:val="28"/>
        </w:rPr>
        <w:t>3</w:t>
      </w:r>
      <w:r w:rsidRPr="0039148C">
        <w:rPr>
          <w:bCs/>
          <w:sz w:val="28"/>
          <w:szCs w:val="28"/>
        </w:rPr>
        <w:t xml:space="preserve"> года </w:t>
      </w:r>
      <w:r w:rsidR="00C249A4">
        <w:rPr>
          <w:bCs/>
          <w:sz w:val="28"/>
          <w:szCs w:val="28"/>
        </w:rPr>
        <w:t xml:space="preserve">для </w:t>
      </w:r>
      <w:proofErr w:type="gramStart"/>
      <w:r w:rsidR="00C249A4">
        <w:rPr>
          <w:bCs/>
          <w:sz w:val="28"/>
          <w:szCs w:val="28"/>
        </w:rPr>
        <w:t>иногородних</w:t>
      </w:r>
      <w:proofErr w:type="gramEnd"/>
      <w:r w:rsidR="00C249A4">
        <w:rPr>
          <w:bCs/>
          <w:sz w:val="28"/>
          <w:szCs w:val="28"/>
        </w:rPr>
        <w:t xml:space="preserve"> </w:t>
      </w:r>
      <w:r w:rsidRPr="0039148C">
        <w:rPr>
          <w:bCs/>
          <w:sz w:val="28"/>
          <w:szCs w:val="28"/>
        </w:rPr>
        <w:t>в размере</w:t>
      </w:r>
      <w:r w:rsidR="00A36A54">
        <w:rPr>
          <w:bCs/>
          <w:sz w:val="28"/>
          <w:szCs w:val="28"/>
        </w:rPr>
        <w:t>:</w:t>
      </w:r>
      <w:r w:rsidR="0039148C">
        <w:rPr>
          <w:bCs/>
          <w:sz w:val="28"/>
          <w:szCs w:val="28"/>
        </w:rPr>
        <w:t xml:space="preserve">                    </w:t>
      </w:r>
      <w:r w:rsidR="0039148C" w:rsidRPr="0039148C">
        <w:rPr>
          <w:bCs/>
          <w:sz w:val="28"/>
          <w:szCs w:val="28"/>
        </w:rPr>
        <w:t xml:space="preserve"> </w:t>
      </w:r>
    </w:p>
    <w:p w:rsidR="00A36A54" w:rsidRDefault="00806E31" w:rsidP="00806E31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11BBC">
        <w:rPr>
          <w:bCs/>
          <w:sz w:val="28"/>
          <w:szCs w:val="28"/>
        </w:rPr>
        <w:t xml:space="preserve"> 23 500</w:t>
      </w:r>
      <w:r w:rsidR="00E2035E" w:rsidRPr="0039148C">
        <w:rPr>
          <w:bCs/>
          <w:sz w:val="28"/>
          <w:szCs w:val="28"/>
        </w:rPr>
        <w:t xml:space="preserve"> рублей</w:t>
      </w:r>
      <w:r w:rsidR="00091AE1">
        <w:rPr>
          <w:bCs/>
          <w:sz w:val="28"/>
          <w:szCs w:val="28"/>
        </w:rPr>
        <w:t xml:space="preserve"> </w:t>
      </w:r>
      <w:r w:rsidR="00A36A54">
        <w:rPr>
          <w:bCs/>
          <w:sz w:val="28"/>
          <w:szCs w:val="28"/>
        </w:rPr>
        <w:t xml:space="preserve">на 14 календарных дней; </w:t>
      </w:r>
    </w:p>
    <w:p w:rsidR="00E2035E" w:rsidRDefault="00806E31" w:rsidP="00A36A54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11BBC">
        <w:rPr>
          <w:bCs/>
          <w:sz w:val="28"/>
          <w:szCs w:val="28"/>
        </w:rPr>
        <w:t xml:space="preserve"> 35 0</w:t>
      </w:r>
      <w:r w:rsidR="00801B56">
        <w:rPr>
          <w:bCs/>
          <w:sz w:val="28"/>
          <w:szCs w:val="28"/>
        </w:rPr>
        <w:t>00 рублей на 21 кале</w:t>
      </w:r>
      <w:r w:rsidR="00A36A54">
        <w:rPr>
          <w:bCs/>
          <w:sz w:val="28"/>
          <w:szCs w:val="28"/>
        </w:rPr>
        <w:t>ндарный день</w:t>
      </w:r>
      <w:r w:rsidR="007745CB">
        <w:rPr>
          <w:bCs/>
          <w:sz w:val="28"/>
          <w:szCs w:val="28"/>
        </w:rPr>
        <w:t>.</w:t>
      </w:r>
    </w:p>
    <w:p w:rsidR="00C249A4" w:rsidRDefault="00C249A4" w:rsidP="00A36A54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B71E1B" w:rsidRDefault="00373090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Утвердить стоимость путевки</w:t>
      </w:r>
      <w:r w:rsidR="00C249A4">
        <w:rPr>
          <w:bCs/>
          <w:sz w:val="28"/>
          <w:szCs w:val="28"/>
        </w:rPr>
        <w:t xml:space="preserve"> </w:t>
      </w:r>
      <w:r w:rsidR="00C249A4" w:rsidRPr="0039148C">
        <w:rPr>
          <w:bCs/>
          <w:sz w:val="28"/>
          <w:szCs w:val="28"/>
        </w:rPr>
        <w:t xml:space="preserve">для </w:t>
      </w:r>
      <w:r w:rsidR="00C249A4">
        <w:rPr>
          <w:bCs/>
          <w:sz w:val="28"/>
          <w:szCs w:val="28"/>
        </w:rPr>
        <w:t xml:space="preserve"> обучающихся </w:t>
      </w:r>
      <w:r w:rsidR="00C249A4" w:rsidRPr="0039148C">
        <w:rPr>
          <w:bCs/>
          <w:sz w:val="28"/>
          <w:szCs w:val="28"/>
        </w:rPr>
        <w:t xml:space="preserve"> общеобразовательных учреждений Кунашакского муниципального района</w:t>
      </w:r>
      <w:r w:rsidR="00B71E1B">
        <w:rPr>
          <w:bCs/>
          <w:sz w:val="28"/>
          <w:szCs w:val="28"/>
        </w:rPr>
        <w:t>:</w:t>
      </w:r>
    </w:p>
    <w:p w:rsidR="00B71E1B" w:rsidRDefault="00B71E1B" w:rsidP="00175817">
      <w:pPr>
        <w:pStyle w:val="aa"/>
        <w:spacing w:before="0" w:beforeAutospacing="0" w:after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E2035E" w:rsidRPr="0039148C">
        <w:rPr>
          <w:bCs/>
          <w:sz w:val="28"/>
          <w:szCs w:val="28"/>
        </w:rPr>
        <w:t xml:space="preserve"> за 1 путевку </w:t>
      </w:r>
      <w:r>
        <w:rPr>
          <w:bCs/>
          <w:sz w:val="28"/>
          <w:szCs w:val="28"/>
        </w:rPr>
        <w:t>в</w:t>
      </w:r>
      <w:r w:rsidRPr="00B71E1B">
        <w:t xml:space="preserve"> </w:t>
      </w:r>
      <w:r w:rsidRPr="00B71E1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БУ</w:t>
      </w:r>
      <w:r w:rsidRPr="00B71E1B">
        <w:rPr>
          <w:bCs/>
          <w:sz w:val="28"/>
          <w:szCs w:val="28"/>
        </w:rPr>
        <w:t xml:space="preserve"> «Детский оздоровительный лагерь имени </w:t>
      </w:r>
      <w:proofErr w:type="spellStart"/>
      <w:r w:rsidRPr="00B71E1B">
        <w:rPr>
          <w:bCs/>
          <w:sz w:val="28"/>
          <w:szCs w:val="28"/>
        </w:rPr>
        <w:t>Г.И.Баймурзина</w:t>
      </w:r>
      <w:proofErr w:type="spellEnd"/>
      <w:r w:rsidRPr="00B71E1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E2035E" w:rsidRPr="0039148C">
        <w:rPr>
          <w:bCs/>
          <w:sz w:val="28"/>
          <w:szCs w:val="28"/>
        </w:rPr>
        <w:t xml:space="preserve">в размере </w:t>
      </w:r>
      <w:r w:rsidR="00111BBC">
        <w:rPr>
          <w:bCs/>
          <w:sz w:val="28"/>
          <w:szCs w:val="28"/>
        </w:rPr>
        <w:t>4 700</w:t>
      </w:r>
      <w:r w:rsidR="00E2035E" w:rsidRPr="0039148C">
        <w:rPr>
          <w:bCs/>
          <w:sz w:val="28"/>
          <w:szCs w:val="28"/>
        </w:rPr>
        <w:t xml:space="preserve"> рублей за смену длительностью </w:t>
      </w:r>
      <w:r w:rsidR="003C01DA">
        <w:rPr>
          <w:bCs/>
          <w:sz w:val="28"/>
          <w:szCs w:val="28"/>
        </w:rPr>
        <w:t>14</w:t>
      </w:r>
      <w:r w:rsidR="00E2035E" w:rsidRPr="0039148C">
        <w:rPr>
          <w:bCs/>
          <w:sz w:val="28"/>
          <w:szCs w:val="28"/>
        </w:rPr>
        <w:t xml:space="preserve"> календарны</w:t>
      </w:r>
      <w:r w:rsidR="003C01DA">
        <w:rPr>
          <w:bCs/>
          <w:sz w:val="28"/>
          <w:szCs w:val="28"/>
        </w:rPr>
        <w:t>х</w:t>
      </w:r>
      <w:r w:rsidR="00E2035E" w:rsidRPr="0039148C">
        <w:rPr>
          <w:bCs/>
          <w:sz w:val="28"/>
          <w:szCs w:val="28"/>
        </w:rPr>
        <w:t xml:space="preserve"> д</w:t>
      </w:r>
      <w:r w:rsidR="003C01DA">
        <w:rPr>
          <w:bCs/>
          <w:sz w:val="28"/>
          <w:szCs w:val="28"/>
        </w:rPr>
        <w:t>ней</w:t>
      </w:r>
      <w:r w:rsidR="00E2035E" w:rsidRPr="0039148C">
        <w:rPr>
          <w:bCs/>
          <w:sz w:val="28"/>
          <w:szCs w:val="28"/>
        </w:rPr>
        <w:t xml:space="preserve"> </w:t>
      </w:r>
      <w:r w:rsidR="00801B56">
        <w:rPr>
          <w:bCs/>
          <w:sz w:val="28"/>
          <w:szCs w:val="28"/>
        </w:rPr>
        <w:t xml:space="preserve">и </w:t>
      </w:r>
      <w:r w:rsidR="00111BBC">
        <w:rPr>
          <w:bCs/>
          <w:sz w:val="28"/>
          <w:szCs w:val="28"/>
        </w:rPr>
        <w:t>7 000</w:t>
      </w:r>
      <w:r w:rsidR="000118EC">
        <w:rPr>
          <w:bCs/>
          <w:sz w:val="28"/>
          <w:szCs w:val="28"/>
        </w:rPr>
        <w:t xml:space="preserve"> </w:t>
      </w:r>
      <w:r w:rsidR="00792925">
        <w:rPr>
          <w:bCs/>
          <w:sz w:val="28"/>
          <w:szCs w:val="28"/>
        </w:rPr>
        <w:t xml:space="preserve">рублей </w:t>
      </w:r>
      <w:r w:rsidR="000118EC">
        <w:rPr>
          <w:bCs/>
          <w:sz w:val="28"/>
          <w:szCs w:val="28"/>
        </w:rPr>
        <w:t>за смену длительностью 21 календарный день;</w:t>
      </w:r>
    </w:p>
    <w:p w:rsidR="00E2035E" w:rsidRPr="0039148C" w:rsidRDefault="00B71E1B" w:rsidP="00175817">
      <w:pPr>
        <w:pStyle w:val="aa"/>
        <w:spacing w:before="0" w:beforeAutospacing="0" w:after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proofErr w:type="gramStart"/>
      <w:r w:rsidR="00E57905" w:rsidRPr="00E57905">
        <w:rPr>
          <w:bCs/>
          <w:sz w:val="28"/>
          <w:szCs w:val="28"/>
        </w:rPr>
        <w:t xml:space="preserve">на одного ребенка в смену </w:t>
      </w:r>
      <w:r w:rsidR="00E579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71E1B">
        <w:rPr>
          <w:bCs/>
          <w:sz w:val="28"/>
          <w:szCs w:val="28"/>
        </w:rPr>
        <w:t xml:space="preserve"> лагерях дневного пребывания</w:t>
      </w:r>
      <w:r>
        <w:rPr>
          <w:bCs/>
          <w:sz w:val="28"/>
          <w:szCs w:val="28"/>
        </w:rPr>
        <w:t xml:space="preserve"> при </w:t>
      </w:r>
      <w:r w:rsidR="00175817">
        <w:rPr>
          <w:bCs/>
          <w:sz w:val="28"/>
          <w:szCs w:val="28"/>
        </w:rPr>
        <w:t xml:space="preserve"> общеобразовательных учреждениях </w:t>
      </w:r>
      <w:r>
        <w:rPr>
          <w:bCs/>
          <w:sz w:val="28"/>
          <w:szCs w:val="28"/>
        </w:rPr>
        <w:t xml:space="preserve"> в размере</w:t>
      </w:r>
      <w:proofErr w:type="gramEnd"/>
      <w:r>
        <w:rPr>
          <w:bCs/>
          <w:sz w:val="28"/>
          <w:szCs w:val="28"/>
        </w:rPr>
        <w:t xml:space="preserve"> </w:t>
      </w:r>
      <w:r w:rsidR="00443A44">
        <w:rPr>
          <w:bCs/>
          <w:sz w:val="28"/>
          <w:szCs w:val="28"/>
        </w:rPr>
        <w:t xml:space="preserve"> </w:t>
      </w:r>
      <w:r w:rsidR="00111BBC">
        <w:rPr>
          <w:bCs/>
          <w:sz w:val="28"/>
          <w:szCs w:val="28"/>
        </w:rPr>
        <w:t xml:space="preserve">500 </w:t>
      </w:r>
      <w:r>
        <w:rPr>
          <w:bCs/>
          <w:sz w:val="28"/>
          <w:szCs w:val="28"/>
        </w:rPr>
        <w:t xml:space="preserve">рублей. </w:t>
      </w:r>
    </w:p>
    <w:p w:rsidR="00E2035E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 xml:space="preserve">Утвердить стоимость питания на одного ребенка в день в Муниципальном бюджетном учреждении «Детский оздоровительный лагерь имени </w:t>
      </w:r>
      <w:proofErr w:type="spellStart"/>
      <w:r w:rsidRPr="0039148C">
        <w:rPr>
          <w:bCs/>
          <w:sz w:val="28"/>
          <w:szCs w:val="28"/>
        </w:rPr>
        <w:t>Г.И.Баймурзина</w:t>
      </w:r>
      <w:proofErr w:type="spellEnd"/>
      <w:r w:rsidRPr="0039148C">
        <w:rPr>
          <w:bCs/>
          <w:sz w:val="28"/>
          <w:szCs w:val="28"/>
        </w:rPr>
        <w:t xml:space="preserve">» </w:t>
      </w:r>
      <w:r w:rsidR="00AA5573">
        <w:rPr>
          <w:bCs/>
          <w:sz w:val="28"/>
          <w:szCs w:val="28"/>
        </w:rPr>
        <w:t>в 1 смену – 400 рублей, во 2,</w:t>
      </w:r>
      <w:r w:rsidR="0020224A">
        <w:rPr>
          <w:bCs/>
          <w:sz w:val="28"/>
          <w:szCs w:val="28"/>
        </w:rPr>
        <w:t xml:space="preserve"> </w:t>
      </w:r>
      <w:r w:rsidR="00AA5573">
        <w:rPr>
          <w:bCs/>
          <w:sz w:val="28"/>
          <w:szCs w:val="28"/>
        </w:rPr>
        <w:t>3,</w:t>
      </w:r>
      <w:r w:rsidR="0020224A">
        <w:rPr>
          <w:bCs/>
          <w:sz w:val="28"/>
          <w:szCs w:val="28"/>
        </w:rPr>
        <w:t xml:space="preserve"> </w:t>
      </w:r>
      <w:r w:rsidR="00AA5573">
        <w:rPr>
          <w:bCs/>
          <w:sz w:val="28"/>
          <w:szCs w:val="28"/>
        </w:rPr>
        <w:t xml:space="preserve">4 смены – </w:t>
      </w:r>
      <w:r w:rsidR="003C6D45">
        <w:rPr>
          <w:bCs/>
          <w:sz w:val="28"/>
          <w:szCs w:val="28"/>
        </w:rPr>
        <w:t>370</w:t>
      </w:r>
      <w:r w:rsidRPr="0039148C">
        <w:rPr>
          <w:bCs/>
          <w:sz w:val="28"/>
          <w:szCs w:val="28"/>
        </w:rPr>
        <w:t xml:space="preserve"> рублей, оздоровительных лагерях дневного пребывания </w:t>
      </w:r>
      <w:r w:rsidR="00C46C5E">
        <w:rPr>
          <w:bCs/>
          <w:sz w:val="28"/>
          <w:szCs w:val="28"/>
        </w:rPr>
        <w:t>–</w:t>
      </w:r>
      <w:r w:rsidRPr="0039148C">
        <w:rPr>
          <w:bCs/>
          <w:sz w:val="28"/>
          <w:szCs w:val="28"/>
        </w:rPr>
        <w:t xml:space="preserve"> </w:t>
      </w:r>
      <w:r w:rsidR="00111BBC">
        <w:rPr>
          <w:bCs/>
          <w:sz w:val="28"/>
          <w:szCs w:val="28"/>
        </w:rPr>
        <w:t>160</w:t>
      </w:r>
      <w:r w:rsidR="00D348C4">
        <w:rPr>
          <w:bCs/>
          <w:sz w:val="28"/>
          <w:szCs w:val="28"/>
        </w:rPr>
        <w:t xml:space="preserve"> рублей</w:t>
      </w:r>
      <w:r w:rsidRPr="0039148C">
        <w:rPr>
          <w:bCs/>
          <w:sz w:val="28"/>
          <w:szCs w:val="28"/>
        </w:rPr>
        <w:t xml:space="preserve">. </w:t>
      </w:r>
    </w:p>
    <w:p w:rsidR="008773B0" w:rsidRDefault="008773B0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</w:t>
      </w:r>
      <w:r w:rsidR="006A3BD7">
        <w:rPr>
          <w:bCs/>
          <w:sz w:val="28"/>
          <w:szCs w:val="28"/>
        </w:rPr>
        <w:t xml:space="preserve">ь количество детей в отрядах </w:t>
      </w:r>
      <w:r>
        <w:rPr>
          <w:bCs/>
          <w:sz w:val="28"/>
          <w:szCs w:val="28"/>
        </w:rPr>
        <w:t xml:space="preserve"> –</w:t>
      </w:r>
      <w:r w:rsidR="006A3BD7" w:rsidRPr="006A3BD7">
        <w:rPr>
          <w:bCs/>
          <w:sz w:val="28"/>
          <w:szCs w:val="28"/>
        </w:rPr>
        <w:t xml:space="preserve"> </w:t>
      </w:r>
      <w:r w:rsidR="006A3BD7" w:rsidRPr="00B71E1B">
        <w:rPr>
          <w:bCs/>
          <w:sz w:val="28"/>
          <w:szCs w:val="28"/>
        </w:rPr>
        <w:t>М</w:t>
      </w:r>
      <w:r w:rsidR="006A3BD7">
        <w:rPr>
          <w:bCs/>
          <w:sz w:val="28"/>
          <w:szCs w:val="28"/>
        </w:rPr>
        <w:t>БУ</w:t>
      </w:r>
      <w:r w:rsidR="006A3BD7" w:rsidRPr="00B71E1B">
        <w:rPr>
          <w:bCs/>
          <w:sz w:val="28"/>
          <w:szCs w:val="28"/>
        </w:rPr>
        <w:t xml:space="preserve"> «Детский оздоровительный лагерь имени </w:t>
      </w:r>
      <w:proofErr w:type="spellStart"/>
      <w:r w:rsidR="006A3BD7" w:rsidRPr="00B71E1B">
        <w:rPr>
          <w:bCs/>
          <w:sz w:val="28"/>
          <w:szCs w:val="28"/>
        </w:rPr>
        <w:t>Г.И.Баймурзина</w:t>
      </w:r>
      <w:proofErr w:type="spellEnd"/>
      <w:r w:rsidR="006A3BD7" w:rsidRPr="00B71E1B">
        <w:rPr>
          <w:bCs/>
          <w:sz w:val="28"/>
          <w:szCs w:val="28"/>
        </w:rPr>
        <w:t>»</w:t>
      </w:r>
      <w:r w:rsidR="006A3BD7">
        <w:rPr>
          <w:bCs/>
          <w:sz w:val="28"/>
          <w:szCs w:val="28"/>
        </w:rPr>
        <w:t xml:space="preserve"> </w:t>
      </w:r>
      <w:r w:rsidR="00111BBC">
        <w:rPr>
          <w:bCs/>
          <w:sz w:val="28"/>
          <w:szCs w:val="28"/>
        </w:rPr>
        <w:t xml:space="preserve"> 150 человек во 2,3,4 </w:t>
      </w:r>
      <w:r>
        <w:rPr>
          <w:bCs/>
          <w:sz w:val="28"/>
          <w:szCs w:val="28"/>
        </w:rPr>
        <w:t>смену.</w:t>
      </w:r>
    </w:p>
    <w:p w:rsidR="008773B0" w:rsidRDefault="008773B0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Директору</w:t>
      </w:r>
      <w:r w:rsidR="00B206C3">
        <w:rPr>
          <w:bCs/>
          <w:sz w:val="28"/>
          <w:szCs w:val="28"/>
        </w:rPr>
        <w:t xml:space="preserve"> </w:t>
      </w:r>
      <w:r w:rsidR="00B206C3" w:rsidRPr="00B71E1B">
        <w:rPr>
          <w:bCs/>
          <w:sz w:val="28"/>
          <w:szCs w:val="28"/>
        </w:rPr>
        <w:t>М</w:t>
      </w:r>
      <w:r w:rsidR="00B206C3">
        <w:rPr>
          <w:bCs/>
          <w:sz w:val="28"/>
          <w:szCs w:val="28"/>
        </w:rPr>
        <w:t>БУ</w:t>
      </w:r>
      <w:r w:rsidR="00B206C3" w:rsidRPr="00B71E1B">
        <w:rPr>
          <w:bCs/>
          <w:sz w:val="28"/>
          <w:szCs w:val="28"/>
        </w:rPr>
        <w:t xml:space="preserve"> «Детский оздоровительный лагерь имени </w:t>
      </w:r>
      <w:proofErr w:type="spellStart"/>
      <w:r w:rsidR="00B206C3" w:rsidRPr="00B71E1B">
        <w:rPr>
          <w:bCs/>
          <w:sz w:val="28"/>
          <w:szCs w:val="28"/>
        </w:rPr>
        <w:t>Г.И.Баймурзина</w:t>
      </w:r>
      <w:proofErr w:type="spellEnd"/>
      <w:r w:rsidR="00B206C3" w:rsidRPr="00B71E1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Якупову</w:t>
      </w:r>
      <w:proofErr w:type="spellEnd"/>
      <w:r>
        <w:rPr>
          <w:bCs/>
          <w:sz w:val="28"/>
          <w:szCs w:val="28"/>
        </w:rPr>
        <w:t xml:space="preserve"> И.С. обеспечить обследование персонала лагеря на </w:t>
      </w:r>
      <w:r>
        <w:rPr>
          <w:bCs/>
          <w:sz w:val="28"/>
          <w:szCs w:val="28"/>
          <w:lang w:val="en-US"/>
        </w:rPr>
        <w:t>COVID</w:t>
      </w:r>
      <w:r w:rsidRPr="008773B0">
        <w:rPr>
          <w:bCs/>
          <w:sz w:val="28"/>
          <w:szCs w:val="28"/>
        </w:rPr>
        <w:t xml:space="preserve">-19 </w:t>
      </w:r>
      <w:r>
        <w:rPr>
          <w:bCs/>
          <w:sz w:val="28"/>
          <w:szCs w:val="28"/>
        </w:rPr>
        <w:t xml:space="preserve"> с получением результатов не позднее, чем за 48 часов до начала работы.</w:t>
      </w:r>
    </w:p>
    <w:p w:rsidR="00111BBC" w:rsidRDefault="008773B0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111BBC">
        <w:rPr>
          <w:bCs/>
          <w:sz w:val="28"/>
          <w:szCs w:val="28"/>
        </w:rPr>
        <w:t>В МБОУ «Тахталымская СОШ» из-за строительн</w:t>
      </w:r>
      <w:r w:rsidR="008D4BD9">
        <w:rPr>
          <w:bCs/>
          <w:sz w:val="28"/>
          <w:szCs w:val="28"/>
        </w:rPr>
        <w:t>ых работ не проводить л</w:t>
      </w:r>
      <w:r w:rsidR="0020224A">
        <w:rPr>
          <w:bCs/>
          <w:sz w:val="28"/>
          <w:szCs w:val="28"/>
        </w:rPr>
        <w:t>етнюю оздоровительную кампанию</w:t>
      </w:r>
      <w:r w:rsidR="00111BBC" w:rsidRPr="00111BBC">
        <w:rPr>
          <w:bCs/>
          <w:sz w:val="28"/>
          <w:szCs w:val="28"/>
        </w:rPr>
        <w:t xml:space="preserve"> в 2023</w:t>
      </w:r>
      <w:r w:rsidRPr="00111BBC">
        <w:rPr>
          <w:bCs/>
          <w:sz w:val="28"/>
          <w:szCs w:val="28"/>
        </w:rPr>
        <w:t xml:space="preserve"> году. </w:t>
      </w:r>
    </w:p>
    <w:p w:rsidR="006615B2" w:rsidRDefault="008773B0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111BBC">
        <w:rPr>
          <w:bCs/>
          <w:sz w:val="28"/>
          <w:szCs w:val="28"/>
        </w:rPr>
        <w:t xml:space="preserve">Организовать реализацию путевок в </w:t>
      </w:r>
      <w:r w:rsidR="00F30B4C" w:rsidRPr="00111BBC">
        <w:rPr>
          <w:bCs/>
          <w:sz w:val="28"/>
          <w:szCs w:val="28"/>
        </w:rPr>
        <w:t xml:space="preserve">МБУ «Детский оздоровительный лагерь имени </w:t>
      </w:r>
      <w:proofErr w:type="spellStart"/>
      <w:r w:rsidR="00F30B4C" w:rsidRPr="00111BBC">
        <w:rPr>
          <w:bCs/>
          <w:sz w:val="28"/>
          <w:szCs w:val="28"/>
        </w:rPr>
        <w:t>Г.И.Баймурзина</w:t>
      </w:r>
      <w:proofErr w:type="spellEnd"/>
      <w:r w:rsidR="00F30B4C" w:rsidRPr="00111BBC">
        <w:rPr>
          <w:bCs/>
          <w:sz w:val="28"/>
          <w:szCs w:val="28"/>
        </w:rPr>
        <w:t>»</w:t>
      </w:r>
      <w:r w:rsidR="00E04109">
        <w:rPr>
          <w:bCs/>
          <w:sz w:val="28"/>
          <w:szCs w:val="28"/>
        </w:rPr>
        <w:t xml:space="preserve"> для обучающихся Кунашакского района</w:t>
      </w:r>
      <w:r w:rsidR="00F30B4C" w:rsidRPr="00111BBC">
        <w:rPr>
          <w:bCs/>
          <w:sz w:val="28"/>
          <w:szCs w:val="28"/>
        </w:rPr>
        <w:t xml:space="preserve"> </w:t>
      </w:r>
      <w:r w:rsidR="006615B2" w:rsidRPr="00111BBC">
        <w:rPr>
          <w:bCs/>
          <w:sz w:val="28"/>
          <w:szCs w:val="28"/>
        </w:rPr>
        <w:t>с уч</w:t>
      </w:r>
      <w:r w:rsidR="00E91E95" w:rsidRPr="00111BBC">
        <w:rPr>
          <w:bCs/>
          <w:sz w:val="28"/>
          <w:szCs w:val="28"/>
        </w:rPr>
        <w:t>етом квотирования</w:t>
      </w:r>
      <w:r w:rsidR="00111BBC">
        <w:rPr>
          <w:bCs/>
          <w:sz w:val="28"/>
          <w:szCs w:val="28"/>
        </w:rPr>
        <w:t>.</w:t>
      </w:r>
      <w:proofErr w:type="gramEnd"/>
      <w:r w:rsidR="00111BBC">
        <w:rPr>
          <w:bCs/>
          <w:sz w:val="28"/>
          <w:szCs w:val="28"/>
        </w:rPr>
        <w:t xml:space="preserve"> Распределение произвести по количеству ме</w:t>
      </w:r>
      <w:proofErr w:type="gramStart"/>
      <w:r w:rsidR="00111BBC">
        <w:rPr>
          <w:bCs/>
          <w:sz w:val="28"/>
          <w:szCs w:val="28"/>
        </w:rPr>
        <w:t>ст в шк</w:t>
      </w:r>
      <w:proofErr w:type="gramEnd"/>
      <w:r w:rsidR="00111BBC">
        <w:rPr>
          <w:bCs/>
          <w:sz w:val="28"/>
          <w:szCs w:val="28"/>
        </w:rPr>
        <w:t>оле пропорционально количеству обучающихся.</w:t>
      </w:r>
    </w:p>
    <w:p w:rsidR="006615B2" w:rsidRPr="00111BBC" w:rsidRDefault="00111BBC" w:rsidP="006615B2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Выделить квоты для детей </w:t>
      </w:r>
      <w:r w:rsidR="00846F3E">
        <w:rPr>
          <w:bCs/>
          <w:sz w:val="28"/>
          <w:szCs w:val="28"/>
        </w:rPr>
        <w:t xml:space="preserve">граждан </w:t>
      </w:r>
      <w:r w:rsidR="0020224A">
        <w:rPr>
          <w:bCs/>
          <w:sz w:val="28"/>
          <w:szCs w:val="28"/>
        </w:rPr>
        <w:t>Российской Федерации</w:t>
      </w:r>
      <w:r w:rsidR="00846F3E">
        <w:rPr>
          <w:bCs/>
          <w:sz w:val="28"/>
          <w:szCs w:val="28"/>
        </w:rPr>
        <w:t>, призванных на во</w:t>
      </w:r>
      <w:r w:rsidR="0020224A">
        <w:rPr>
          <w:bCs/>
          <w:sz w:val="28"/>
          <w:szCs w:val="28"/>
        </w:rPr>
        <w:t>енную службу по мобилизации в вооруженные силы</w:t>
      </w:r>
      <w:r w:rsidR="00846F3E">
        <w:rPr>
          <w:bCs/>
          <w:sz w:val="28"/>
          <w:szCs w:val="28"/>
        </w:rPr>
        <w:t xml:space="preserve"> </w:t>
      </w:r>
      <w:r w:rsidR="0020224A">
        <w:rPr>
          <w:bCs/>
          <w:sz w:val="28"/>
          <w:szCs w:val="28"/>
        </w:rPr>
        <w:t>Российской Федерации</w:t>
      </w:r>
      <w:r w:rsidR="00846F3E">
        <w:rPr>
          <w:bCs/>
          <w:sz w:val="28"/>
          <w:szCs w:val="28"/>
        </w:rPr>
        <w:t xml:space="preserve"> в соответствии с Указом Президента </w:t>
      </w:r>
      <w:r w:rsidR="0020224A">
        <w:rPr>
          <w:bCs/>
          <w:sz w:val="28"/>
          <w:szCs w:val="28"/>
        </w:rPr>
        <w:t>Российской Федерации</w:t>
      </w:r>
      <w:r w:rsidR="00846F3E">
        <w:rPr>
          <w:bCs/>
          <w:sz w:val="28"/>
          <w:szCs w:val="28"/>
        </w:rPr>
        <w:t xml:space="preserve"> от 21.09.2022г. №647 «Об объявлении част</w:t>
      </w:r>
      <w:r w:rsidR="0020224A">
        <w:rPr>
          <w:bCs/>
          <w:sz w:val="28"/>
          <w:szCs w:val="28"/>
        </w:rPr>
        <w:t>ичной мобилизации в Российской Федерации</w:t>
      </w:r>
      <w:r w:rsidR="00846F3E">
        <w:rPr>
          <w:bCs/>
          <w:sz w:val="28"/>
          <w:szCs w:val="28"/>
        </w:rPr>
        <w:t>» и для детей, военнослужащих и добровольцев, погибших в результате участия в специальной военной операции.</w:t>
      </w:r>
    </w:p>
    <w:p w:rsidR="00027DCB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027DCB">
        <w:rPr>
          <w:bCs/>
          <w:sz w:val="28"/>
          <w:szCs w:val="28"/>
        </w:rPr>
        <w:t xml:space="preserve">Межведомственной комиссии по организации отдыха, оздоровления и </w:t>
      </w:r>
      <w:r w:rsidR="001E7695">
        <w:rPr>
          <w:bCs/>
          <w:sz w:val="28"/>
          <w:szCs w:val="28"/>
        </w:rPr>
        <w:t xml:space="preserve"> временного трудоустройства </w:t>
      </w:r>
      <w:r w:rsidR="00424DF6">
        <w:rPr>
          <w:bCs/>
          <w:sz w:val="28"/>
          <w:szCs w:val="28"/>
        </w:rPr>
        <w:t xml:space="preserve">несовершеннолетних </w:t>
      </w:r>
      <w:r w:rsidRPr="00027DCB">
        <w:rPr>
          <w:bCs/>
          <w:sz w:val="28"/>
          <w:szCs w:val="28"/>
        </w:rPr>
        <w:t xml:space="preserve"> Кунашакского муниципального района в летнее каникулярное время 202</w:t>
      </w:r>
      <w:r w:rsidR="00111BBC">
        <w:rPr>
          <w:bCs/>
          <w:sz w:val="28"/>
          <w:szCs w:val="28"/>
        </w:rPr>
        <w:t>3</w:t>
      </w:r>
      <w:r w:rsidRPr="00027DCB">
        <w:rPr>
          <w:bCs/>
          <w:sz w:val="28"/>
          <w:szCs w:val="28"/>
        </w:rPr>
        <w:t xml:space="preserve"> года:</w:t>
      </w:r>
    </w:p>
    <w:p w:rsidR="00E2035E" w:rsidRDefault="0020224A" w:rsidP="00BB1AF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035E" w:rsidRPr="00BB1AFB">
        <w:rPr>
          <w:bCs/>
          <w:sz w:val="28"/>
          <w:szCs w:val="28"/>
        </w:rPr>
        <w:t>беспечить в первом порядке отдых, оздоровление и занятость детей и подростков, нуждающихся в особой заботе государства, находящихся в трудной жизненной ситуации и детей с огран</w:t>
      </w:r>
      <w:r>
        <w:rPr>
          <w:bCs/>
          <w:sz w:val="28"/>
          <w:szCs w:val="28"/>
        </w:rPr>
        <w:t>иченными возможностями здоровья.</w:t>
      </w:r>
    </w:p>
    <w:p w:rsidR="00E2035E" w:rsidRDefault="0020224A" w:rsidP="00BB1AF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035E" w:rsidRPr="00BB1AFB">
        <w:rPr>
          <w:bCs/>
          <w:sz w:val="28"/>
          <w:szCs w:val="28"/>
        </w:rPr>
        <w:t>беспечить максимальный охват всеми формами отдыха, оздоровления и занятости детей в возраст</w:t>
      </w:r>
      <w:r>
        <w:rPr>
          <w:bCs/>
          <w:sz w:val="28"/>
          <w:szCs w:val="28"/>
        </w:rPr>
        <w:t>е от 7 до 17 лет (включительно).</w:t>
      </w:r>
    </w:p>
    <w:p w:rsidR="00E2035E" w:rsidRDefault="0020224A" w:rsidP="00BB1AF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035E" w:rsidRPr="00BB1AFB">
        <w:rPr>
          <w:bCs/>
          <w:sz w:val="28"/>
          <w:szCs w:val="28"/>
        </w:rPr>
        <w:t>беспечить организацию контроля полноценного питания детей и подростков, безопасности их жизни и здоровья, по противопожарной безопасности в детс</w:t>
      </w:r>
      <w:r>
        <w:rPr>
          <w:bCs/>
          <w:sz w:val="28"/>
          <w:szCs w:val="28"/>
        </w:rPr>
        <w:t>ких оздоровительных учреждениях.</w:t>
      </w:r>
    </w:p>
    <w:p w:rsidR="00890C80" w:rsidRDefault="0020224A" w:rsidP="00BB1AF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90C80">
        <w:rPr>
          <w:bCs/>
          <w:sz w:val="28"/>
          <w:szCs w:val="28"/>
        </w:rPr>
        <w:t>беспечить приемку учреждений оздоровлени</w:t>
      </w:r>
      <w:r w:rsidR="00E04109">
        <w:rPr>
          <w:bCs/>
          <w:sz w:val="28"/>
          <w:szCs w:val="28"/>
        </w:rPr>
        <w:t xml:space="preserve">я и отдыха в срок до 24 мая 2023 </w:t>
      </w:r>
      <w:r w:rsidR="00890C80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.</w:t>
      </w:r>
    </w:p>
    <w:p w:rsidR="00E2035E" w:rsidRPr="00BB1AFB" w:rsidRDefault="0020224A" w:rsidP="00BB1AF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E2035E" w:rsidRPr="00BB1AFB">
        <w:rPr>
          <w:bCs/>
          <w:sz w:val="28"/>
          <w:szCs w:val="28"/>
        </w:rPr>
        <w:t xml:space="preserve">беспечить организацию контроля деятельности детских оздоровительных учреждений. </w:t>
      </w:r>
    </w:p>
    <w:p w:rsidR="00E2035E" w:rsidRPr="0039148C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>Финансовому управлению администрации Кунашакского муниципального района (Аюпова Р.Ф.) обеспечить финансирование мероприятий по организации отдыха, оздоровления и занятости детей и подростков Кунашакского муниципального района в летнее каникулярное время 202</w:t>
      </w:r>
      <w:r w:rsidR="00E04109">
        <w:rPr>
          <w:bCs/>
          <w:sz w:val="28"/>
          <w:szCs w:val="28"/>
        </w:rPr>
        <w:t>3</w:t>
      </w:r>
      <w:r w:rsidRPr="0039148C">
        <w:rPr>
          <w:bCs/>
          <w:sz w:val="28"/>
          <w:szCs w:val="28"/>
        </w:rPr>
        <w:t xml:space="preserve"> года. </w:t>
      </w:r>
    </w:p>
    <w:p w:rsidR="00E2035E" w:rsidRPr="0039148C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>Определить уполномоченным органом по организации отдыха, оздоровления и занятости детей и подростков Кунашакского муниципального района в 202</w:t>
      </w:r>
      <w:r w:rsidR="00E04109">
        <w:rPr>
          <w:bCs/>
          <w:sz w:val="28"/>
          <w:szCs w:val="28"/>
        </w:rPr>
        <w:t>3</w:t>
      </w:r>
      <w:r w:rsidRPr="0039148C">
        <w:rPr>
          <w:bCs/>
          <w:sz w:val="28"/>
          <w:szCs w:val="28"/>
        </w:rPr>
        <w:t xml:space="preserve"> году Управление образования администрации Кунашакского муниципального района (далее Управление образования).</w:t>
      </w:r>
    </w:p>
    <w:p w:rsidR="00E2035E" w:rsidRPr="0039148C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 xml:space="preserve">Управлению образования: </w:t>
      </w:r>
    </w:p>
    <w:p w:rsidR="00E2035E" w:rsidRPr="0039148C" w:rsidRDefault="0020224A" w:rsidP="00027DC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035E" w:rsidRPr="0039148C">
        <w:rPr>
          <w:bCs/>
          <w:sz w:val="28"/>
          <w:szCs w:val="28"/>
        </w:rPr>
        <w:t>рганизовать работу по страхованию жизни</w:t>
      </w:r>
      <w:r>
        <w:rPr>
          <w:bCs/>
          <w:sz w:val="28"/>
          <w:szCs w:val="28"/>
        </w:rPr>
        <w:t xml:space="preserve"> и здоровья детей и подростков.</w:t>
      </w:r>
    </w:p>
    <w:p w:rsidR="00E2035E" w:rsidRPr="0039148C" w:rsidRDefault="0020224A" w:rsidP="00027DC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035E" w:rsidRPr="0039148C">
        <w:rPr>
          <w:bCs/>
          <w:sz w:val="28"/>
          <w:szCs w:val="28"/>
        </w:rPr>
        <w:t xml:space="preserve">беспечить организацию питания в Муниципальном бюджетном учреждении «Детский оздоровительный лагерь имени </w:t>
      </w:r>
      <w:proofErr w:type="spellStart"/>
      <w:r w:rsidR="00E2035E" w:rsidRPr="0039148C">
        <w:rPr>
          <w:bCs/>
          <w:sz w:val="28"/>
          <w:szCs w:val="28"/>
        </w:rPr>
        <w:t>Г.И.Баймурзина</w:t>
      </w:r>
      <w:proofErr w:type="spellEnd"/>
      <w:r w:rsidR="00E2035E" w:rsidRPr="0039148C">
        <w:rPr>
          <w:bCs/>
          <w:sz w:val="28"/>
          <w:szCs w:val="28"/>
        </w:rPr>
        <w:t xml:space="preserve">» и в  лагерях дневного пребывания с проведением процедур, предусмотренных Федеральным законом от 05.04.2013г. № 44 – ФЗ «О контрактной системе в сфере закупок, товаров, работ, услуг для обеспечения государственных и муниципальных нужд». </w:t>
      </w:r>
    </w:p>
    <w:p w:rsidR="00E2035E" w:rsidRPr="0039148C" w:rsidRDefault="0020224A" w:rsidP="00027DCB">
      <w:pPr>
        <w:pStyle w:val="aa"/>
        <w:numPr>
          <w:ilvl w:val="1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035E" w:rsidRPr="0039148C">
        <w:rPr>
          <w:bCs/>
          <w:sz w:val="28"/>
          <w:szCs w:val="28"/>
        </w:rPr>
        <w:t>беспечить целевое использование выделенных средств.</w:t>
      </w:r>
    </w:p>
    <w:p w:rsidR="00E2035E" w:rsidRPr="0039148C" w:rsidRDefault="0020224A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Исполняющему обязанности </w:t>
      </w:r>
      <w:r w:rsidR="00E04109">
        <w:rPr>
          <w:bCs/>
          <w:sz w:val="28"/>
          <w:szCs w:val="28"/>
        </w:rPr>
        <w:t>г</w:t>
      </w:r>
      <w:r w:rsidR="00E2035E" w:rsidRPr="0039148C">
        <w:rPr>
          <w:bCs/>
          <w:sz w:val="28"/>
          <w:szCs w:val="28"/>
        </w:rPr>
        <w:t>лавно</w:t>
      </w:r>
      <w:r w:rsidR="00E04109">
        <w:rPr>
          <w:bCs/>
          <w:sz w:val="28"/>
          <w:szCs w:val="28"/>
        </w:rPr>
        <w:t>го врача</w:t>
      </w:r>
      <w:r w:rsidR="00E2035E" w:rsidRPr="0039148C">
        <w:rPr>
          <w:bCs/>
          <w:sz w:val="28"/>
          <w:szCs w:val="28"/>
        </w:rPr>
        <w:t xml:space="preserve"> ГБУЗ «Районная больница </w:t>
      </w:r>
      <w:proofErr w:type="spellStart"/>
      <w:r w:rsidR="00E2035E" w:rsidRPr="0039148C">
        <w:rPr>
          <w:bCs/>
          <w:sz w:val="28"/>
          <w:szCs w:val="28"/>
        </w:rPr>
        <w:t>с</w:t>
      </w:r>
      <w:proofErr w:type="gramStart"/>
      <w:r w:rsidR="00E2035E" w:rsidRPr="0039148C">
        <w:rPr>
          <w:bCs/>
          <w:sz w:val="28"/>
          <w:szCs w:val="28"/>
        </w:rPr>
        <w:t>.К</w:t>
      </w:r>
      <w:proofErr w:type="gramEnd"/>
      <w:r w:rsidR="00E2035E" w:rsidRPr="0039148C">
        <w:rPr>
          <w:bCs/>
          <w:sz w:val="28"/>
          <w:szCs w:val="28"/>
        </w:rPr>
        <w:t>унашак</w:t>
      </w:r>
      <w:proofErr w:type="spellEnd"/>
      <w:r w:rsidR="00E2035E" w:rsidRPr="003914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 w:rsidR="00E04109">
        <w:rPr>
          <w:bCs/>
          <w:sz w:val="28"/>
          <w:szCs w:val="28"/>
        </w:rPr>
        <w:t>Муллаяровой</w:t>
      </w:r>
      <w:proofErr w:type="spellEnd"/>
      <w:r w:rsidR="00E04109">
        <w:rPr>
          <w:bCs/>
          <w:sz w:val="28"/>
          <w:szCs w:val="28"/>
        </w:rPr>
        <w:t xml:space="preserve"> П.Л.</w:t>
      </w:r>
      <w:r>
        <w:rPr>
          <w:bCs/>
          <w:sz w:val="28"/>
          <w:szCs w:val="28"/>
        </w:rPr>
        <w:t xml:space="preserve"> </w:t>
      </w:r>
      <w:r w:rsidR="00E2035E" w:rsidRPr="0039148C">
        <w:rPr>
          <w:bCs/>
          <w:sz w:val="28"/>
          <w:szCs w:val="28"/>
        </w:rPr>
        <w:t xml:space="preserve">обеспечить медицинское </w:t>
      </w:r>
      <w:r w:rsidR="00DE4148">
        <w:rPr>
          <w:bCs/>
          <w:sz w:val="28"/>
          <w:szCs w:val="28"/>
        </w:rPr>
        <w:t xml:space="preserve">обслуживание </w:t>
      </w:r>
      <w:r w:rsidR="00E2035E" w:rsidRPr="0039148C">
        <w:rPr>
          <w:bCs/>
          <w:sz w:val="28"/>
          <w:szCs w:val="28"/>
        </w:rPr>
        <w:t xml:space="preserve"> детской оздоровительной кампании 202</w:t>
      </w:r>
      <w:r w:rsidR="00E04109">
        <w:rPr>
          <w:bCs/>
          <w:sz w:val="28"/>
          <w:szCs w:val="28"/>
        </w:rPr>
        <w:t xml:space="preserve">3 </w:t>
      </w:r>
      <w:r w:rsidR="00E2035E" w:rsidRPr="0039148C">
        <w:rPr>
          <w:bCs/>
          <w:sz w:val="28"/>
          <w:szCs w:val="28"/>
        </w:rPr>
        <w:t>года.</w:t>
      </w:r>
    </w:p>
    <w:p w:rsidR="00E2035E" w:rsidRPr="0039148C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 xml:space="preserve">Начальнику ОМВД России по </w:t>
      </w:r>
      <w:proofErr w:type="spellStart"/>
      <w:r w:rsidRPr="0039148C">
        <w:rPr>
          <w:bCs/>
          <w:sz w:val="28"/>
          <w:szCs w:val="28"/>
        </w:rPr>
        <w:t>Кунашакскому</w:t>
      </w:r>
      <w:proofErr w:type="spellEnd"/>
      <w:r w:rsidRPr="0039148C">
        <w:rPr>
          <w:bCs/>
          <w:sz w:val="28"/>
          <w:szCs w:val="28"/>
        </w:rPr>
        <w:t xml:space="preserve"> району </w:t>
      </w:r>
      <w:r w:rsidR="00E04109">
        <w:rPr>
          <w:bCs/>
          <w:sz w:val="28"/>
          <w:szCs w:val="28"/>
        </w:rPr>
        <w:t>Низаметдинову Д.Ф</w:t>
      </w:r>
      <w:r w:rsidRPr="0039148C">
        <w:rPr>
          <w:bCs/>
          <w:sz w:val="28"/>
          <w:szCs w:val="28"/>
        </w:rPr>
        <w:t>.:</w:t>
      </w:r>
    </w:p>
    <w:p w:rsidR="00E2035E" w:rsidRPr="0039148C" w:rsidRDefault="0020224A" w:rsidP="0039148C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16.1. О</w:t>
      </w:r>
      <w:r w:rsidR="00E2035E" w:rsidRPr="0039148C">
        <w:rPr>
          <w:bCs/>
          <w:sz w:val="28"/>
          <w:szCs w:val="28"/>
        </w:rPr>
        <w:t>беспечить реализацию мероприятий, направленных на обеспечение общественного порядка и общественной безопасности в организациях отдыха детей, защиты несовершеннолетних, прибывших на отдых, от преступных посягательств, профилактику безнадзорности и правонарушений несовершеннолетних на</w:t>
      </w:r>
      <w:r>
        <w:rPr>
          <w:bCs/>
          <w:sz w:val="28"/>
          <w:szCs w:val="28"/>
        </w:rPr>
        <w:t xml:space="preserve"> территории Кунашакского района.</w:t>
      </w:r>
    </w:p>
    <w:p w:rsidR="00E2035E" w:rsidRPr="0039148C" w:rsidRDefault="0020224A" w:rsidP="0039148C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16.2. О</w:t>
      </w:r>
      <w:r w:rsidR="00E2035E" w:rsidRPr="0039148C">
        <w:rPr>
          <w:bCs/>
          <w:sz w:val="28"/>
          <w:szCs w:val="28"/>
        </w:rPr>
        <w:t xml:space="preserve">беспечить проведение инструктажей с персоналом организаций отдыха детей по разъяснению тактики действий в случае получения информации о возможных нарушениях общественного порядка, совершении преступлений, обнаружении взрывчатых устройств и других подозрительных предметов, появлении лиц, замышляющих совершение преступлений, а также отработке способов экстренной связи с нарядами полиции. </w:t>
      </w:r>
    </w:p>
    <w:p w:rsidR="00E2035E" w:rsidRPr="0039148C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>Начальнику отдела информационных технологий Ватутин</w:t>
      </w:r>
      <w:r w:rsidR="00D07DCB">
        <w:rPr>
          <w:bCs/>
          <w:sz w:val="28"/>
          <w:szCs w:val="28"/>
        </w:rPr>
        <w:t>у</w:t>
      </w:r>
      <w:r w:rsidRPr="0039148C">
        <w:rPr>
          <w:bCs/>
          <w:sz w:val="28"/>
          <w:szCs w:val="28"/>
        </w:rPr>
        <w:t xml:space="preserve"> В.Р. </w:t>
      </w:r>
      <w:proofErr w:type="gramStart"/>
      <w:r w:rsidRPr="0039148C">
        <w:rPr>
          <w:bCs/>
          <w:sz w:val="28"/>
          <w:szCs w:val="28"/>
        </w:rPr>
        <w:t>разместить</w:t>
      </w:r>
      <w:proofErr w:type="gramEnd"/>
      <w:r w:rsidRPr="0039148C">
        <w:rPr>
          <w:bCs/>
          <w:sz w:val="28"/>
          <w:szCs w:val="28"/>
        </w:rPr>
        <w:t xml:space="preserve"> данное </w:t>
      </w:r>
      <w:r w:rsidR="00E04109">
        <w:rPr>
          <w:bCs/>
          <w:sz w:val="28"/>
          <w:szCs w:val="28"/>
        </w:rPr>
        <w:t>распоряжение</w:t>
      </w:r>
      <w:r w:rsidRPr="0039148C">
        <w:rPr>
          <w:bCs/>
          <w:sz w:val="28"/>
          <w:szCs w:val="28"/>
        </w:rPr>
        <w:t xml:space="preserve"> на официальном сайте </w:t>
      </w:r>
      <w:r w:rsidR="003201BD">
        <w:rPr>
          <w:bCs/>
          <w:sz w:val="28"/>
          <w:szCs w:val="28"/>
        </w:rPr>
        <w:t>А</w:t>
      </w:r>
      <w:r w:rsidRPr="0039148C">
        <w:rPr>
          <w:bCs/>
          <w:sz w:val="28"/>
          <w:szCs w:val="28"/>
        </w:rPr>
        <w:t>дминистрации Кунашакского муниципального района.</w:t>
      </w:r>
    </w:p>
    <w:p w:rsidR="00771224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771224">
        <w:rPr>
          <w:bCs/>
          <w:sz w:val="28"/>
          <w:szCs w:val="28"/>
        </w:rPr>
        <w:t xml:space="preserve">Исполнение настоящего постановления возложить на руководителя Управления образования </w:t>
      </w:r>
      <w:r w:rsidR="003201BD" w:rsidRPr="00771224">
        <w:rPr>
          <w:bCs/>
          <w:sz w:val="28"/>
          <w:szCs w:val="28"/>
        </w:rPr>
        <w:t>А</w:t>
      </w:r>
      <w:r w:rsidR="001E19EB" w:rsidRPr="00771224">
        <w:rPr>
          <w:bCs/>
          <w:sz w:val="28"/>
          <w:szCs w:val="28"/>
        </w:rPr>
        <w:t xml:space="preserve">дминистрации Кунашакского муниципального района </w:t>
      </w:r>
      <w:proofErr w:type="spellStart"/>
      <w:r w:rsidR="00771224">
        <w:rPr>
          <w:bCs/>
          <w:sz w:val="28"/>
          <w:szCs w:val="28"/>
        </w:rPr>
        <w:t>Латыпову</w:t>
      </w:r>
      <w:proofErr w:type="spellEnd"/>
      <w:r w:rsidR="00771224">
        <w:rPr>
          <w:bCs/>
          <w:sz w:val="28"/>
          <w:szCs w:val="28"/>
        </w:rPr>
        <w:t xml:space="preserve"> О.Р.</w:t>
      </w:r>
    </w:p>
    <w:p w:rsidR="00E2035E" w:rsidRPr="00771224" w:rsidRDefault="00E2035E" w:rsidP="00027DCB">
      <w:pPr>
        <w:pStyle w:val="aa"/>
        <w:numPr>
          <w:ilvl w:val="0"/>
          <w:numId w:val="13"/>
        </w:numPr>
        <w:spacing w:before="0" w:beforeAutospacing="0" w:after="0"/>
        <w:ind w:left="0" w:firstLine="709"/>
        <w:jc w:val="both"/>
        <w:rPr>
          <w:bCs/>
          <w:sz w:val="28"/>
          <w:szCs w:val="28"/>
        </w:rPr>
      </w:pPr>
      <w:r w:rsidRPr="00771224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района по социальным вопросам, председателя </w:t>
      </w:r>
      <w:r w:rsidRPr="00771224">
        <w:rPr>
          <w:bCs/>
          <w:sz w:val="28"/>
          <w:szCs w:val="28"/>
        </w:rPr>
        <w:lastRenderedPageBreak/>
        <w:t xml:space="preserve">межведомственной комиссии </w:t>
      </w:r>
      <w:r w:rsidR="00BB1AFB" w:rsidRPr="00771224">
        <w:rPr>
          <w:bCs/>
          <w:sz w:val="28"/>
          <w:szCs w:val="28"/>
        </w:rPr>
        <w:t xml:space="preserve"> по организации отдыха</w:t>
      </w:r>
      <w:r w:rsidR="00B22CCF" w:rsidRPr="00771224">
        <w:rPr>
          <w:bCs/>
          <w:sz w:val="28"/>
          <w:szCs w:val="28"/>
        </w:rPr>
        <w:t xml:space="preserve">, </w:t>
      </w:r>
      <w:r w:rsidR="00BB1AFB" w:rsidRPr="00771224">
        <w:rPr>
          <w:bCs/>
          <w:sz w:val="28"/>
          <w:szCs w:val="28"/>
        </w:rPr>
        <w:t xml:space="preserve">оздоровления </w:t>
      </w:r>
      <w:r w:rsidR="00B22CCF" w:rsidRPr="00771224">
        <w:rPr>
          <w:bCs/>
          <w:sz w:val="28"/>
          <w:szCs w:val="28"/>
        </w:rPr>
        <w:t xml:space="preserve">и </w:t>
      </w:r>
      <w:r w:rsidR="005B3300">
        <w:rPr>
          <w:bCs/>
          <w:sz w:val="28"/>
          <w:szCs w:val="28"/>
        </w:rPr>
        <w:t xml:space="preserve"> временного трудоустройства несовершеннолетних </w:t>
      </w:r>
      <w:r w:rsidR="00B22CCF" w:rsidRPr="00771224">
        <w:rPr>
          <w:bCs/>
          <w:sz w:val="28"/>
          <w:szCs w:val="28"/>
        </w:rPr>
        <w:t xml:space="preserve"> в летнее каникулярное время  202</w:t>
      </w:r>
      <w:r w:rsidR="00E04109">
        <w:rPr>
          <w:bCs/>
          <w:sz w:val="28"/>
          <w:szCs w:val="28"/>
        </w:rPr>
        <w:t>3</w:t>
      </w:r>
      <w:r w:rsidR="00B22CCF" w:rsidRPr="00771224">
        <w:rPr>
          <w:bCs/>
          <w:sz w:val="28"/>
          <w:szCs w:val="28"/>
        </w:rPr>
        <w:t xml:space="preserve"> года </w:t>
      </w:r>
      <w:proofErr w:type="spellStart"/>
      <w:r w:rsidRPr="00771224">
        <w:rPr>
          <w:bCs/>
          <w:sz w:val="28"/>
          <w:szCs w:val="28"/>
        </w:rPr>
        <w:t>Нажметдинову</w:t>
      </w:r>
      <w:proofErr w:type="spellEnd"/>
      <w:r w:rsidRPr="00771224">
        <w:rPr>
          <w:bCs/>
          <w:sz w:val="28"/>
          <w:szCs w:val="28"/>
        </w:rPr>
        <w:t xml:space="preserve"> А.Т.</w:t>
      </w:r>
    </w:p>
    <w:p w:rsidR="0039148C" w:rsidRDefault="0039148C" w:rsidP="0039148C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39148C" w:rsidRDefault="0039148C" w:rsidP="0039148C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3201BD" w:rsidRDefault="003201BD" w:rsidP="0039148C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AF0462" w:rsidRDefault="00846F3E" w:rsidP="0039148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  <w:r w:rsidR="00AF0462" w:rsidRPr="00AF0462">
        <w:rPr>
          <w:bCs/>
          <w:sz w:val="28"/>
          <w:szCs w:val="28"/>
        </w:rPr>
        <w:t xml:space="preserve"> </w:t>
      </w:r>
      <w:r w:rsidR="00AF0462">
        <w:rPr>
          <w:bCs/>
          <w:sz w:val="28"/>
          <w:szCs w:val="28"/>
        </w:rPr>
        <w:tab/>
      </w:r>
      <w:r w:rsidR="00AF0462">
        <w:rPr>
          <w:bCs/>
          <w:sz w:val="28"/>
          <w:szCs w:val="28"/>
        </w:rPr>
        <w:tab/>
      </w:r>
      <w:r w:rsidR="00AF0462">
        <w:rPr>
          <w:bCs/>
          <w:sz w:val="28"/>
          <w:szCs w:val="28"/>
        </w:rPr>
        <w:tab/>
      </w:r>
      <w:r w:rsidR="00AF0462">
        <w:rPr>
          <w:bCs/>
          <w:sz w:val="28"/>
          <w:szCs w:val="28"/>
        </w:rPr>
        <w:tab/>
      </w:r>
      <w:r w:rsidR="00AF0462">
        <w:rPr>
          <w:bCs/>
          <w:sz w:val="28"/>
          <w:szCs w:val="28"/>
        </w:rPr>
        <w:tab/>
      </w:r>
      <w:r w:rsidR="00AF0462">
        <w:rPr>
          <w:bCs/>
          <w:sz w:val="28"/>
          <w:szCs w:val="28"/>
        </w:rPr>
        <w:tab/>
        <w:t xml:space="preserve">        </w:t>
      </w:r>
      <w:proofErr w:type="spellStart"/>
      <w:r w:rsidR="00AF0462">
        <w:rPr>
          <w:bCs/>
          <w:sz w:val="28"/>
          <w:szCs w:val="28"/>
        </w:rPr>
        <w:t>Р.Я.Мухарамов</w:t>
      </w:r>
      <w:proofErr w:type="spellEnd"/>
    </w:p>
    <w:p w:rsidR="00E2035E" w:rsidRPr="0039148C" w:rsidRDefault="00E2035E" w:rsidP="0039148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>Глав</w:t>
      </w:r>
      <w:r w:rsidR="00846F3E">
        <w:rPr>
          <w:bCs/>
          <w:sz w:val="28"/>
          <w:szCs w:val="28"/>
        </w:rPr>
        <w:t>ы</w:t>
      </w:r>
      <w:r w:rsidRPr="0039148C">
        <w:rPr>
          <w:bCs/>
          <w:sz w:val="28"/>
          <w:szCs w:val="28"/>
        </w:rPr>
        <w:t xml:space="preserve"> района </w:t>
      </w:r>
      <w:r w:rsidR="0039148C">
        <w:rPr>
          <w:bCs/>
          <w:sz w:val="28"/>
          <w:szCs w:val="28"/>
        </w:rPr>
        <w:t xml:space="preserve">                                                                       </w:t>
      </w:r>
      <w:r w:rsidR="002F37CF">
        <w:rPr>
          <w:bCs/>
          <w:sz w:val="28"/>
          <w:szCs w:val="28"/>
        </w:rPr>
        <w:t xml:space="preserve">    </w:t>
      </w:r>
      <w:r w:rsidR="0039148C">
        <w:rPr>
          <w:bCs/>
          <w:sz w:val="28"/>
          <w:szCs w:val="28"/>
        </w:rPr>
        <w:t xml:space="preserve">          </w:t>
      </w:r>
      <w:r w:rsidR="00510D6A">
        <w:rPr>
          <w:bCs/>
          <w:sz w:val="28"/>
          <w:szCs w:val="28"/>
        </w:rPr>
        <w:t xml:space="preserve">   </w:t>
      </w:r>
    </w:p>
    <w:p w:rsidR="00E2035E" w:rsidRPr="0039148C" w:rsidRDefault="00E2035E" w:rsidP="0039148C">
      <w:pPr>
        <w:pStyle w:val="aa"/>
        <w:spacing w:before="0" w:beforeAutospacing="0" w:after="0"/>
        <w:ind w:right="-312"/>
        <w:rPr>
          <w:bCs/>
          <w:sz w:val="28"/>
          <w:szCs w:val="28"/>
        </w:rPr>
      </w:pPr>
    </w:p>
    <w:p w:rsidR="00BC714D" w:rsidRPr="0039148C" w:rsidRDefault="00BC714D" w:rsidP="0064451C">
      <w:pPr>
        <w:spacing w:line="264" w:lineRule="auto"/>
        <w:jc w:val="both"/>
        <w:rPr>
          <w:bCs/>
          <w:szCs w:val="28"/>
        </w:rPr>
      </w:pPr>
    </w:p>
    <w:p w:rsidR="0064451C" w:rsidRPr="0039148C" w:rsidRDefault="0064451C" w:rsidP="0064451C">
      <w:pPr>
        <w:spacing w:line="264" w:lineRule="auto"/>
        <w:jc w:val="both"/>
        <w:rPr>
          <w:bCs/>
          <w:szCs w:val="28"/>
        </w:rPr>
      </w:pPr>
    </w:p>
    <w:p w:rsidR="0039148C" w:rsidRDefault="0039148C" w:rsidP="00E2035E">
      <w:pPr>
        <w:spacing w:before="100" w:beforeAutospacing="1"/>
        <w:rPr>
          <w:sz w:val="24"/>
        </w:rPr>
      </w:pPr>
    </w:p>
    <w:p w:rsidR="0039148C" w:rsidRDefault="0039148C" w:rsidP="00E2035E">
      <w:pPr>
        <w:spacing w:before="100" w:beforeAutospacing="1"/>
        <w:rPr>
          <w:sz w:val="24"/>
        </w:rPr>
      </w:pPr>
    </w:p>
    <w:p w:rsidR="0039148C" w:rsidRDefault="0039148C" w:rsidP="00E2035E">
      <w:pPr>
        <w:spacing w:before="100" w:beforeAutospacing="1"/>
        <w:rPr>
          <w:sz w:val="24"/>
        </w:rPr>
      </w:pPr>
    </w:p>
    <w:p w:rsidR="0039148C" w:rsidRDefault="0039148C">
      <w:pPr>
        <w:jc w:val="both"/>
        <w:rPr>
          <w:sz w:val="24"/>
        </w:rPr>
      </w:pPr>
      <w:r>
        <w:rPr>
          <w:sz w:val="24"/>
        </w:rPr>
        <w:br w:type="page"/>
      </w:r>
    </w:p>
    <w:p w:rsidR="00E2035E" w:rsidRPr="00E2035E" w:rsidRDefault="00441E30" w:rsidP="00BB1AFB">
      <w:pPr>
        <w:ind w:left="566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2035E" w:rsidRPr="00E2035E" w:rsidRDefault="00E2035E" w:rsidP="00BB1AFB">
      <w:pPr>
        <w:ind w:left="5664"/>
        <w:rPr>
          <w:szCs w:val="28"/>
        </w:rPr>
      </w:pPr>
      <w:r w:rsidRPr="00E2035E">
        <w:rPr>
          <w:szCs w:val="28"/>
        </w:rPr>
        <w:t xml:space="preserve">к </w:t>
      </w:r>
      <w:r w:rsidR="0020224A">
        <w:rPr>
          <w:szCs w:val="28"/>
        </w:rPr>
        <w:t>распоряжению</w:t>
      </w:r>
    </w:p>
    <w:p w:rsidR="00E2035E" w:rsidRPr="00E2035E" w:rsidRDefault="00361F6C" w:rsidP="00BB1AFB">
      <w:pPr>
        <w:ind w:left="5664"/>
        <w:rPr>
          <w:szCs w:val="28"/>
        </w:rPr>
      </w:pPr>
      <w:r>
        <w:rPr>
          <w:szCs w:val="28"/>
        </w:rPr>
        <w:t>А</w:t>
      </w:r>
      <w:r w:rsidR="00E2035E" w:rsidRPr="00E2035E">
        <w:rPr>
          <w:szCs w:val="28"/>
        </w:rPr>
        <w:t xml:space="preserve">дминистрации </w:t>
      </w:r>
      <w:r>
        <w:rPr>
          <w:szCs w:val="28"/>
        </w:rPr>
        <w:t xml:space="preserve">Кунашакского муниципального </w:t>
      </w:r>
      <w:r w:rsidR="00E2035E" w:rsidRPr="00E2035E">
        <w:rPr>
          <w:szCs w:val="28"/>
        </w:rPr>
        <w:t>района</w:t>
      </w:r>
    </w:p>
    <w:p w:rsidR="00E2035E" w:rsidRPr="00E2035E" w:rsidRDefault="00E2035E" w:rsidP="00BB1AFB">
      <w:pPr>
        <w:ind w:left="5664"/>
        <w:rPr>
          <w:szCs w:val="28"/>
        </w:rPr>
      </w:pPr>
      <w:r w:rsidRPr="00E2035E">
        <w:rPr>
          <w:szCs w:val="28"/>
        </w:rPr>
        <w:t xml:space="preserve">от </w:t>
      </w:r>
      <w:r w:rsidR="00895330">
        <w:rPr>
          <w:szCs w:val="28"/>
        </w:rPr>
        <w:t>11.05.</w:t>
      </w:r>
      <w:r w:rsidRPr="00E2035E">
        <w:rPr>
          <w:szCs w:val="28"/>
        </w:rPr>
        <w:t>202</w:t>
      </w:r>
      <w:r w:rsidR="00AF0462">
        <w:rPr>
          <w:szCs w:val="28"/>
        </w:rPr>
        <w:t>3</w:t>
      </w:r>
      <w:r w:rsidRPr="00E2035E">
        <w:rPr>
          <w:szCs w:val="28"/>
        </w:rPr>
        <w:t>г. №</w:t>
      </w:r>
      <w:r w:rsidR="00DD6109">
        <w:rPr>
          <w:szCs w:val="28"/>
        </w:rPr>
        <w:t xml:space="preserve"> </w:t>
      </w:r>
      <w:r w:rsidR="00895330">
        <w:rPr>
          <w:szCs w:val="28"/>
        </w:rPr>
        <w:t>308-р</w:t>
      </w:r>
      <w:bookmarkStart w:id="0" w:name="_GoBack"/>
      <w:bookmarkEnd w:id="0"/>
    </w:p>
    <w:p w:rsidR="00E2035E" w:rsidRPr="00E2035E" w:rsidRDefault="00E2035E" w:rsidP="00E2035E">
      <w:pPr>
        <w:jc w:val="right"/>
        <w:rPr>
          <w:szCs w:val="28"/>
        </w:rPr>
      </w:pPr>
    </w:p>
    <w:p w:rsidR="00F62638" w:rsidRDefault="00E2035E" w:rsidP="00BB1AFB">
      <w:pPr>
        <w:jc w:val="center"/>
        <w:rPr>
          <w:szCs w:val="28"/>
        </w:rPr>
      </w:pPr>
      <w:r w:rsidRPr="00E2035E">
        <w:rPr>
          <w:szCs w:val="28"/>
        </w:rPr>
        <w:t xml:space="preserve">Мероприятия </w:t>
      </w:r>
    </w:p>
    <w:p w:rsidR="00F62638" w:rsidRDefault="00E2035E" w:rsidP="00BB1AFB">
      <w:pPr>
        <w:jc w:val="center"/>
        <w:rPr>
          <w:szCs w:val="28"/>
        </w:rPr>
      </w:pPr>
      <w:r w:rsidRPr="00E2035E">
        <w:rPr>
          <w:szCs w:val="28"/>
        </w:rPr>
        <w:t xml:space="preserve">по организации отдыха, оздоровления и </w:t>
      </w:r>
      <w:r w:rsidR="00D54858">
        <w:rPr>
          <w:szCs w:val="28"/>
        </w:rPr>
        <w:t xml:space="preserve"> временного трудоустройства несовершеннолетних </w:t>
      </w:r>
      <w:r w:rsidRPr="00E2035E">
        <w:rPr>
          <w:szCs w:val="28"/>
        </w:rPr>
        <w:t xml:space="preserve"> Кунашакского муниципального района в летнее каникулярное время </w:t>
      </w:r>
    </w:p>
    <w:p w:rsidR="00E2035E" w:rsidRPr="00E2035E" w:rsidRDefault="00E2035E" w:rsidP="00BB1AFB">
      <w:pPr>
        <w:jc w:val="center"/>
        <w:rPr>
          <w:szCs w:val="28"/>
        </w:rPr>
      </w:pPr>
      <w:r w:rsidRPr="00E2035E">
        <w:rPr>
          <w:szCs w:val="28"/>
        </w:rPr>
        <w:t>202</w:t>
      </w:r>
      <w:r w:rsidR="00AF0462">
        <w:rPr>
          <w:szCs w:val="28"/>
        </w:rPr>
        <w:t>3</w:t>
      </w:r>
      <w:r w:rsidRPr="00E2035E">
        <w:rPr>
          <w:szCs w:val="28"/>
        </w:rPr>
        <w:t xml:space="preserve"> года</w:t>
      </w:r>
    </w:p>
    <w:tbl>
      <w:tblPr>
        <w:tblStyle w:val="ab"/>
        <w:tblW w:w="518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2279"/>
        <w:gridCol w:w="1106"/>
        <w:gridCol w:w="879"/>
        <w:gridCol w:w="1416"/>
        <w:gridCol w:w="1418"/>
        <w:gridCol w:w="1251"/>
        <w:gridCol w:w="1312"/>
      </w:tblGrid>
      <w:tr w:rsidR="00F62638" w:rsidRPr="00E2035E" w:rsidTr="001C4E01">
        <w:tc>
          <w:tcPr>
            <w:tcW w:w="27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№ </w:t>
            </w:r>
            <w:proofErr w:type="gramStart"/>
            <w:r w:rsidRPr="00E2035E">
              <w:rPr>
                <w:sz w:val="24"/>
              </w:rPr>
              <w:t>п</w:t>
            </w:r>
            <w:proofErr w:type="gramEnd"/>
            <w:r w:rsidRPr="00E2035E">
              <w:rPr>
                <w:sz w:val="24"/>
                <w:lang w:val="en-US"/>
              </w:rPr>
              <w:t>/</w:t>
            </w:r>
            <w:r w:rsidRPr="00E2035E">
              <w:rPr>
                <w:sz w:val="24"/>
              </w:rPr>
              <w:t>п</w:t>
            </w:r>
          </w:p>
        </w:tc>
        <w:tc>
          <w:tcPr>
            <w:tcW w:w="1115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Наименование мероприятий</w:t>
            </w:r>
          </w:p>
        </w:tc>
        <w:tc>
          <w:tcPr>
            <w:tcW w:w="541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Кол-во смен/дней в смену</w:t>
            </w:r>
          </w:p>
        </w:tc>
        <w:tc>
          <w:tcPr>
            <w:tcW w:w="430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Кол-во детей</w:t>
            </w:r>
          </w:p>
        </w:tc>
        <w:tc>
          <w:tcPr>
            <w:tcW w:w="69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Стоимость путевки </w:t>
            </w:r>
            <w:r w:rsidR="00373090">
              <w:rPr>
                <w:sz w:val="24"/>
              </w:rPr>
              <w:t xml:space="preserve"> </w:t>
            </w:r>
            <w:r w:rsidRPr="00E2035E">
              <w:rPr>
                <w:sz w:val="24"/>
              </w:rPr>
              <w:t>(руб.)</w:t>
            </w:r>
          </w:p>
        </w:tc>
        <w:tc>
          <w:tcPr>
            <w:tcW w:w="694" w:type="pct"/>
            <w:hideMark/>
          </w:tcPr>
          <w:p w:rsidR="00E2035E" w:rsidRPr="00E2035E" w:rsidRDefault="00373090" w:rsidP="00DA0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  <w:r w:rsidR="00E2035E" w:rsidRPr="00E203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Кунашакского района</w:t>
            </w:r>
          </w:p>
        </w:tc>
        <w:tc>
          <w:tcPr>
            <w:tcW w:w="61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Программа</w:t>
            </w:r>
          </w:p>
        </w:tc>
        <w:tc>
          <w:tcPr>
            <w:tcW w:w="64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Исполнители</w:t>
            </w:r>
          </w:p>
        </w:tc>
      </w:tr>
      <w:tr w:rsidR="00AF0462" w:rsidRPr="00E2035E" w:rsidTr="001C4E01">
        <w:tc>
          <w:tcPr>
            <w:tcW w:w="273" w:type="pct"/>
            <w:vMerge w:val="restart"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</w:p>
        </w:tc>
        <w:tc>
          <w:tcPr>
            <w:tcW w:w="1115" w:type="pct"/>
            <w:vMerge w:val="restart"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МБУ «ДОЛ им. </w:t>
            </w:r>
            <w:proofErr w:type="spellStart"/>
            <w:r w:rsidRPr="00E2035E">
              <w:rPr>
                <w:sz w:val="24"/>
              </w:rPr>
              <w:t>Г.И.Баймурзина</w:t>
            </w:r>
            <w:proofErr w:type="spellEnd"/>
            <w:r w:rsidRPr="00E2035E">
              <w:rPr>
                <w:sz w:val="24"/>
              </w:rPr>
              <w:t>»</w:t>
            </w:r>
          </w:p>
        </w:tc>
        <w:tc>
          <w:tcPr>
            <w:tcW w:w="541" w:type="pct"/>
          </w:tcPr>
          <w:p w:rsidR="00AF0462" w:rsidRPr="00E2035E" w:rsidRDefault="00AF0462" w:rsidP="00B87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смена – 10 дней</w:t>
            </w:r>
          </w:p>
        </w:tc>
        <w:tc>
          <w:tcPr>
            <w:tcW w:w="430" w:type="pct"/>
          </w:tcPr>
          <w:p w:rsidR="00AF0462" w:rsidRPr="00E2035E" w:rsidRDefault="00AA5573" w:rsidP="00682E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  <w:r w:rsidR="00AF0462">
              <w:rPr>
                <w:sz w:val="24"/>
              </w:rPr>
              <w:t>10</w:t>
            </w:r>
          </w:p>
        </w:tc>
        <w:tc>
          <w:tcPr>
            <w:tcW w:w="693" w:type="pct"/>
          </w:tcPr>
          <w:p w:rsidR="00AF0462" w:rsidRDefault="00AF0462" w:rsidP="00BD4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4" w:type="pct"/>
          </w:tcPr>
          <w:p w:rsidR="00AF0462" w:rsidRDefault="00AF0462" w:rsidP="007F5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612" w:type="pct"/>
          </w:tcPr>
          <w:p w:rsidR="00AF0462" w:rsidRPr="00E2035E" w:rsidRDefault="00432E0C" w:rsidP="00E20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642" w:type="pct"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AF0462">
              <w:rPr>
                <w:sz w:val="24"/>
              </w:rPr>
              <w:t>Администрация Кунашакского муниципального района, Управление образования</w:t>
            </w:r>
          </w:p>
        </w:tc>
      </w:tr>
      <w:tr w:rsidR="00AF0462" w:rsidRPr="00E2035E" w:rsidTr="001C4E01">
        <w:tc>
          <w:tcPr>
            <w:tcW w:w="273" w:type="pct"/>
            <w:vMerge/>
            <w:hideMark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vMerge/>
            <w:hideMark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</w:p>
        </w:tc>
        <w:tc>
          <w:tcPr>
            <w:tcW w:w="541" w:type="pct"/>
            <w:hideMark/>
          </w:tcPr>
          <w:p w:rsidR="00AF0462" w:rsidRPr="00E2035E" w:rsidRDefault="001A212D" w:rsidP="00B87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F0462" w:rsidRPr="00E2035E">
              <w:rPr>
                <w:sz w:val="24"/>
              </w:rPr>
              <w:t xml:space="preserve"> смена – </w:t>
            </w:r>
            <w:r w:rsidR="00AF0462">
              <w:rPr>
                <w:sz w:val="24"/>
              </w:rPr>
              <w:t>21</w:t>
            </w:r>
            <w:r w:rsidR="00AF0462" w:rsidRPr="00E2035E">
              <w:rPr>
                <w:sz w:val="24"/>
              </w:rPr>
              <w:t xml:space="preserve"> д</w:t>
            </w:r>
            <w:r w:rsidR="00AF0462">
              <w:rPr>
                <w:sz w:val="24"/>
              </w:rPr>
              <w:t>ень</w:t>
            </w:r>
          </w:p>
        </w:tc>
        <w:tc>
          <w:tcPr>
            <w:tcW w:w="430" w:type="pct"/>
            <w:hideMark/>
          </w:tcPr>
          <w:p w:rsidR="00AF0462" w:rsidRPr="00E2035E" w:rsidRDefault="00AF0462" w:rsidP="00682E90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693" w:type="pct"/>
            <w:hideMark/>
          </w:tcPr>
          <w:p w:rsidR="00AF0462" w:rsidRPr="00E2035E" w:rsidRDefault="001A212D" w:rsidP="00BD4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F0462">
              <w:rPr>
                <w:sz w:val="24"/>
              </w:rPr>
              <w:t>5 000,0</w:t>
            </w:r>
          </w:p>
        </w:tc>
        <w:tc>
          <w:tcPr>
            <w:tcW w:w="694" w:type="pct"/>
            <w:hideMark/>
          </w:tcPr>
          <w:p w:rsidR="00AF0462" w:rsidRPr="00E2035E" w:rsidRDefault="001A212D" w:rsidP="007F5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F0462">
              <w:rPr>
                <w:sz w:val="24"/>
              </w:rPr>
              <w:t xml:space="preserve"> 000</w:t>
            </w:r>
            <w:r w:rsidR="00AF0462" w:rsidRPr="00E2035E">
              <w:rPr>
                <w:sz w:val="24"/>
              </w:rPr>
              <w:t xml:space="preserve">,0 </w:t>
            </w:r>
          </w:p>
        </w:tc>
        <w:tc>
          <w:tcPr>
            <w:tcW w:w="612" w:type="pct"/>
            <w:vMerge w:val="restart"/>
            <w:hideMark/>
          </w:tcPr>
          <w:p w:rsidR="00AF0462" w:rsidRPr="00E2035E" w:rsidRDefault="00AF0462" w:rsidP="001A212D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«Развитие образования в </w:t>
            </w:r>
            <w:proofErr w:type="spellStart"/>
            <w:r w:rsidRPr="00E2035E">
              <w:rPr>
                <w:sz w:val="24"/>
              </w:rPr>
              <w:t>Кунашакском</w:t>
            </w:r>
            <w:proofErr w:type="spellEnd"/>
            <w:r w:rsidRPr="00E2035E">
              <w:rPr>
                <w:sz w:val="24"/>
              </w:rPr>
              <w:t xml:space="preserve"> муниципальном районе на 202</w:t>
            </w:r>
            <w:r w:rsidR="001A212D">
              <w:rPr>
                <w:sz w:val="24"/>
              </w:rPr>
              <w:t>3-2027</w:t>
            </w:r>
            <w:r w:rsidRPr="00E2035E">
              <w:rPr>
                <w:sz w:val="24"/>
              </w:rPr>
              <w:t xml:space="preserve"> годы»</w:t>
            </w:r>
          </w:p>
        </w:tc>
        <w:tc>
          <w:tcPr>
            <w:tcW w:w="642" w:type="pct"/>
            <w:vMerge w:val="restart"/>
            <w:hideMark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Администрация Кунашакского муниципального района, Управление образования </w:t>
            </w:r>
          </w:p>
        </w:tc>
      </w:tr>
      <w:tr w:rsidR="00AF0462" w:rsidRPr="00E2035E" w:rsidTr="001C4E01">
        <w:tc>
          <w:tcPr>
            <w:tcW w:w="273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1115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541" w:type="pct"/>
            <w:hideMark/>
          </w:tcPr>
          <w:p w:rsidR="00AF0462" w:rsidRPr="00E2035E" w:rsidRDefault="001A212D" w:rsidP="00F75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F0462" w:rsidRPr="00E2035E">
              <w:rPr>
                <w:sz w:val="24"/>
              </w:rPr>
              <w:t xml:space="preserve"> смена –</w:t>
            </w:r>
            <w:r w:rsidR="00AF0462">
              <w:rPr>
                <w:sz w:val="24"/>
              </w:rPr>
              <w:t>14</w:t>
            </w:r>
            <w:r w:rsidR="00AF0462" w:rsidRPr="00E2035E">
              <w:rPr>
                <w:sz w:val="24"/>
              </w:rPr>
              <w:t xml:space="preserve"> д</w:t>
            </w:r>
            <w:r w:rsidR="00AF0462">
              <w:rPr>
                <w:sz w:val="24"/>
              </w:rPr>
              <w:t>ней</w:t>
            </w:r>
          </w:p>
        </w:tc>
        <w:tc>
          <w:tcPr>
            <w:tcW w:w="430" w:type="pct"/>
            <w:hideMark/>
          </w:tcPr>
          <w:p w:rsidR="00AF0462" w:rsidRPr="00E2035E" w:rsidRDefault="00AF0462" w:rsidP="00F75BE4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693" w:type="pct"/>
            <w:hideMark/>
          </w:tcPr>
          <w:p w:rsidR="00AF0462" w:rsidRPr="00E2035E" w:rsidRDefault="001A212D" w:rsidP="00F75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23 5</w:t>
            </w:r>
            <w:r w:rsidR="00AF0462">
              <w:rPr>
                <w:sz w:val="24"/>
              </w:rPr>
              <w:t>00,0</w:t>
            </w:r>
          </w:p>
        </w:tc>
        <w:tc>
          <w:tcPr>
            <w:tcW w:w="694" w:type="pct"/>
            <w:hideMark/>
          </w:tcPr>
          <w:p w:rsidR="00AF0462" w:rsidRPr="00E2035E" w:rsidRDefault="001A212D" w:rsidP="00C52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4 7</w:t>
            </w:r>
            <w:r w:rsidR="00AF0462">
              <w:rPr>
                <w:sz w:val="24"/>
              </w:rPr>
              <w:t>00</w:t>
            </w:r>
            <w:r w:rsidR="00AF0462" w:rsidRPr="00E2035E">
              <w:rPr>
                <w:sz w:val="24"/>
              </w:rPr>
              <w:t>,0</w:t>
            </w:r>
          </w:p>
        </w:tc>
        <w:tc>
          <w:tcPr>
            <w:tcW w:w="612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642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</w:tr>
      <w:tr w:rsidR="00AF0462" w:rsidRPr="00E2035E" w:rsidTr="001C4E01">
        <w:tc>
          <w:tcPr>
            <w:tcW w:w="273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1115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541" w:type="pct"/>
            <w:hideMark/>
          </w:tcPr>
          <w:p w:rsidR="00AF0462" w:rsidRPr="00E2035E" w:rsidRDefault="001A212D" w:rsidP="00F75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F0462" w:rsidRPr="00E2035E">
              <w:rPr>
                <w:sz w:val="24"/>
              </w:rPr>
              <w:t xml:space="preserve"> смена-</w:t>
            </w:r>
            <w:r w:rsidR="00AF0462">
              <w:rPr>
                <w:sz w:val="24"/>
              </w:rPr>
              <w:t>14</w:t>
            </w:r>
            <w:r w:rsidR="00AF0462" w:rsidRPr="00E2035E">
              <w:rPr>
                <w:sz w:val="24"/>
              </w:rPr>
              <w:t xml:space="preserve"> д</w:t>
            </w:r>
            <w:r w:rsidR="00AF0462">
              <w:rPr>
                <w:sz w:val="24"/>
              </w:rPr>
              <w:t>ней</w:t>
            </w:r>
          </w:p>
        </w:tc>
        <w:tc>
          <w:tcPr>
            <w:tcW w:w="430" w:type="pct"/>
            <w:hideMark/>
          </w:tcPr>
          <w:p w:rsidR="00AF0462" w:rsidRPr="00E2035E" w:rsidRDefault="00AF0462" w:rsidP="00F75BE4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693" w:type="pct"/>
            <w:hideMark/>
          </w:tcPr>
          <w:p w:rsidR="00AF0462" w:rsidRPr="00E2035E" w:rsidRDefault="001A212D" w:rsidP="00F75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23 5</w:t>
            </w:r>
            <w:r w:rsidR="00AF0462">
              <w:rPr>
                <w:sz w:val="24"/>
              </w:rPr>
              <w:t>00,0</w:t>
            </w:r>
          </w:p>
        </w:tc>
        <w:tc>
          <w:tcPr>
            <w:tcW w:w="694" w:type="pct"/>
            <w:hideMark/>
          </w:tcPr>
          <w:p w:rsidR="00AF0462" w:rsidRPr="00E2035E" w:rsidRDefault="001A212D" w:rsidP="00C52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4 7</w:t>
            </w:r>
            <w:r w:rsidR="00AF0462">
              <w:rPr>
                <w:sz w:val="24"/>
              </w:rPr>
              <w:t>00</w:t>
            </w:r>
            <w:r w:rsidR="00AF0462" w:rsidRPr="00E2035E">
              <w:rPr>
                <w:sz w:val="24"/>
              </w:rPr>
              <w:t>,0</w:t>
            </w:r>
          </w:p>
        </w:tc>
        <w:tc>
          <w:tcPr>
            <w:tcW w:w="612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642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</w:tr>
      <w:tr w:rsidR="00F62638" w:rsidRPr="00E2035E" w:rsidTr="001C4E01">
        <w:tc>
          <w:tcPr>
            <w:tcW w:w="27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2</w:t>
            </w:r>
          </w:p>
        </w:tc>
        <w:tc>
          <w:tcPr>
            <w:tcW w:w="1115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Детские оздоровительные лагеря с дневным пребыванием при общеобразовательных учреждениях </w:t>
            </w:r>
          </w:p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(15 лагерей)</w:t>
            </w:r>
          </w:p>
        </w:tc>
        <w:tc>
          <w:tcPr>
            <w:tcW w:w="541" w:type="pct"/>
            <w:hideMark/>
          </w:tcPr>
          <w:p w:rsidR="00E2035E" w:rsidRPr="00E577B9" w:rsidRDefault="00E2035E" w:rsidP="00E2035E">
            <w:pPr>
              <w:jc w:val="center"/>
              <w:rPr>
                <w:sz w:val="24"/>
              </w:rPr>
            </w:pPr>
            <w:r w:rsidRPr="00E577B9">
              <w:rPr>
                <w:sz w:val="24"/>
              </w:rPr>
              <w:t>1</w:t>
            </w:r>
            <w:r w:rsidRPr="00E577B9">
              <w:rPr>
                <w:sz w:val="24"/>
                <w:lang w:val="en-US"/>
              </w:rPr>
              <w:t>/</w:t>
            </w:r>
            <w:r w:rsidR="001A212D">
              <w:rPr>
                <w:sz w:val="24"/>
              </w:rPr>
              <w:t>21</w:t>
            </w:r>
          </w:p>
        </w:tc>
        <w:tc>
          <w:tcPr>
            <w:tcW w:w="430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1300</w:t>
            </w:r>
          </w:p>
        </w:tc>
        <w:tc>
          <w:tcPr>
            <w:tcW w:w="693" w:type="pct"/>
            <w:hideMark/>
          </w:tcPr>
          <w:p w:rsidR="00E2035E" w:rsidRDefault="00DA057D" w:rsidP="00E203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</w:t>
            </w:r>
          </w:p>
          <w:p w:rsidR="00DA057D" w:rsidRPr="00E2035E" w:rsidRDefault="00DA057D" w:rsidP="00E2035E">
            <w:pPr>
              <w:rPr>
                <w:sz w:val="24"/>
              </w:rPr>
            </w:pPr>
          </w:p>
        </w:tc>
        <w:tc>
          <w:tcPr>
            <w:tcW w:w="694" w:type="pct"/>
            <w:hideMark/>
          </w:tcPr>
          <w:p w:rsidR="00E2035E" w:rsidRPr="00E2035E" w:rsidRDefault="001A212D" w:rsidP="00E20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A057D">
              <w:rPr>
                <w:sz w:val="24"/>
              </w:rPr>
              <w:t>00,0</w:t>
            </w:r>
          </w:p>
        </w:tc>
        <w:tc>
          <w:tcPr>
            <w:tcW w:w="612" w:type="pct"/>
            <w:hideMark/>
          </w:tcPr>
          <w:p w:rsidR="00E2035E" w:rsidRPr="00E2035E" w:rsidRDefault="00E2035E" w:rsidP="001A212D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«Развитие образования в </w:t>
            </w:r>
            <w:proofErr w:type="spellStart"/>
            <w:r w:rsidRPr="00E2035E">
              <w:rPr>
                <w:sz w:val="24"/>
              </w:rPr>
              <w:t>Кунашакс</w:t>
            </w:r>
            <w:r w:rsidR="001A212D">
              <w:rPr>
                <w:sz w:val="24"/>
              </w:rPr>
              <w:t>ком</w:t>
            </w:r>
            <w:proofErr w:type="spellEnd"/>
            <w:r w:rsidR="001A212D">
              <w:rPr>
                <w:sz w:val="24"/>
              </w:rPr>
              <w:t xml:space="preserve"> муниципальном </w:t>
            </w:r>
            <w:r w:rsidR="001A212D">
              <w:rPr>
                <w:sz w:val="24"/>
              </w:rPr>
              <w:lastRenderedPageBreak/>
              <w:t>районе на 2023</w:t>
            </w:r>
            <w:r w:rsidRPr="00E2035E">
              <w:rPr>
                <w:sz w:val="24"/>
              </w:rPr>
              <w:t xml:space="preserve"> – 202</w:t>
            </w:r>
            <w:r w:rsidR="001A212D">
              <w:rPr>
                <w:sz w:val="24"/>
              </w:rPr>
              <w:t>7</w:t>
            </w:r>
            <w:r w:rsidRPr="00E2035E">
              <w:rPr>
                <w:sz w:val="24"/>
              </w:rPr>
              <w:t xml:space="preserve"> годы»</w:t>
            </w:r>
          </w:p>
        </w:tc>
        <w:tc>
          <w:tcPr>
            <w:tcW w:w="64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lastRenderedPageBreak/>
              <w:t>Администрация Кунашакского муниципального района, Управлен</w:t>
            </w:r>
            <w:r w:rsidRPr="00E2035E">
              <w:rPr>
                <w:sz w:val="24"/>
              </w:rPr>
              <w:lastRenderedPageBreak/>
              <w:t xml:space="preserve">ие образования </w:t>
            </w:r>
          </w:p>
        </w:tc>
      </w:tr>
      <w:tr w:rsidR="00F62638" w:rsidRPr="00E2035E" w:rsidTr="001C4E01">
        <w:tc>
          <w:tcPr>
            <w:tcW w:w="27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lastRenderedPageBreak/>
              <w:t>3</w:t>
            </w:r>
          </w:p>
        </w:tc>
        <w:tc>
          <w:tcPr>
            <w:tcW w:w="1115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Организация временных рабочих мест для подростков 14 – 18 лет</w:t>
            </w:r>
          </w:p>
        </w:tc>
        <w:tc>
          <w:tcPr>
            <w:tcW w:w="541" w:type="pct"/>
            <w:hideMark/>
          </w:tcPr>
          <w:p w:rsidR="00E2035E" w:rsidRPr="00E2035E" w:rsidRDefault="00AA5573" w:rsidP="00E20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1A212D">
              <w:rPr>
                <w:sz w:val="24"/>
              </w:rPr>
              <w:t>9-10</w:t>
            </w:r>
          </w:p>
        </w:tc>
        <w:tc>
          <w:tcPr>
            <w:tcW w:w="430" w:type="pct"/>
            <w:hideMark/>
          </w:tcPr>
          <w:p w:rsidR="00E2035E" w:rsidRPr="00E2035E" w:rsidRDefault="001A212D" w:rsidP="00E20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93" w:type="pct"/>
            <w:hideMark/>
          </w:tcPr>
          <w:p w:rsidR="00E2035E" w:rsidRPr="00E2035E" w:rsidRDefault="00E2035E" w:rsidP="00E2035E">
            <w:pPr>
              <w:rPr>
                <w:sz w:val="24"/>
              </w:rPr>
            </w:pPr>
            <w:r w:rsidRPr="00E2035E">
              <w:rPr>
                <w:sz w:val="24"/>
              </w:rPr>
              <w:t>Объем средств из МБ</w:t>
            </w:r>
          </w:p>
          <w:p w:rsidR="00E2035E" w:rsidRPr="00E2035E" w:rsidRDefault="00E2035E" w:rsidP="00E2035E">
            <w:pPr>
              <w:rPr>
                <w:sz w:val="24"/>
              </w:rPr>
            </w:pPr>
            <w:r w:rsidRPr="00E2035E">
              <w:rPr>
                <w:sz w:val="24"/>
              </w:rPr>
              <w:t>500,0</w:t>
            </w:r>
          </w:p>
          <w:p w:rsidR="00E2035E" w:rsidRPr="00E2035E" w:rsidRDefault="00E2035E" w:rsidP="00E2035E">
            <w:pPr>
              <w:rPr>
                <w:sz w:val="24"/>
              </w:rPr>
            </w:pPr>
            <w:r w:rsidRPr="00E2035E">
              <w:rPr>
                <w:sz w:val="24"/>
              </w:rPr>
              <w:t>тыс. рублей</w:t>
            </w:r>
          </w:p>
        </w:tc>
        <w:tc>
          <w:tcPr>
            <w:tcW w:w="694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</w:p>
        </w:tc>
        <w:tc>
          <w:tcPr>
            <w:tcW w:w="61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«Развитие образования в </w:t>
            </w:r>
            <w:proofErr w:type="spellStart"/>
            <w:r w:rsidRPr="00E2035E">
              <w:rPr>
                <w:sz w:val="24"/>
              </w:rPr>
              <w:t>Кунашакс</w:t>
            </w:r>
            <w:r w:rsidR="001A212D">
              <w:rPr>
                <w:sz w:val="24"/>
              </w:rPr>
              <w:t>ком</w:t>
            </w:r>
            <w:proofErr w:type="spellEnd"/>
            <w:r w:rsidR="001A212D">
              <w:rPr>
                <w:sz w:val="24"/>
              </w:rPr>
              <w:t xml:space="preserve"> муниципальном районе на 2023 – 2027</w:t>
            </w:r>
            <w:r w:rsidRPr="00E2035E">
              <w:rPr>
                <w:sz w:val="24"/>
              </w:rPr>
              <w:t xml:space="preserve"> годы» </w:t>
            </w:r>
          </w:p>
        </w:tc>
        <w:tc>
          <w:tcPr>
            <w:tcW w:w="64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ОКУ – Центр занятости населения КМР, Управление образования </w:t>
            </w:r>
          </w:p>
        </w:tc>
      </w:tr>
    </w:tbl>
    <w:p w:rsidR="00E2035E" w:rsidRPr="00E2035E" w:rsidRDefault="00E2035E" w:rsidP="00E2035E">
      <w:pPr>
        <w:rPr>
          <w:sz w:val="24"/>
        </w:rPr>
      </w:pPr>
    </w:p>
    <w:p w:rsidR="00E2035E" w:rsidRDefault="00E2035E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E2035E" w:rsidRDefault="0035130A" w:rsidP="00E2035E">
      <w:pPr>
        <w:pStyle w:val="aa"/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2035E" w:rsidRPr="00E577B9">
        <w:rPr>
          <w:sz w:val="28"/>
          <w:szCs w:val="28"/>
        </w:rPr>
        <w:t>ОГЛАСОВАНО:</w:t>
      </w:r>
    </w:p>
    <w:p w:rsidR="00A2357C" w:rsidRDefault="00A2357C" w:rsidP="00A2357C">
      <w:pPr>
        <w:pStyle w:val="aa"/>
        <w:spacing w:before="0" w:beforeAutospacing="0" w:after="0"/>
        <w:rPr>
          <w:sz w:val="28"/>
          <w:szCs w:val="28"/>
        </w:rPr>
      </w:pPr>
    </w:p>
    <w:p w:rsidR="00A2357C" w:rsidRPr="00A2357C" w:rsidRDefault="00A2357C" w:rsidP="00A2357C">
      <w:pPr>
        <w:pStyle w:val="aa"/>
        <w:spacing w:before="0" w:beforeAutospacing="0" w:after="0"/>
        <w:rPr>
          <w:sz w:val="28"/>
          <w:szCs w:val="28"/>
        </w:rPr>
      </w:pPr>
      <w:r w:rsidRPr="00A2357C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ab/>
        <w:t xml:space="preserve">                                                </w:t>
      </w:r>
      <w:r w:rsidR="0035130A">
        <w:rPr>
          <w:sz w:val="28"/>
          <w:szCs w:val="28"/>
        </w:rPr>
        <w:t xml:space="preserve"> </w:t>
      </w:r>
      <w:r w:rsidR="00AA5573">
        <w:rPr>
          <w:sz w:val="28"/>
          <w:szCs w:val="28"/>
        </w:rPr>
        <w:t>О.</w:t>
      </w:r>
      <w:proofErr w:type="gramStart"/>
      <w:r w:rsidR="00AA5573">
        <w:rPr>
          <w:sz w:val="28"/>
          <w:szCs w:val="28"/>
        </w:rPr>
        <w:t>Р</w:t>
      </w:r>
      <w:proofErr w:type="gramEnd"/>
      <w:r w:rsidR="00AA5573">
        <w:rPr>
          <w:sz w:val="28"/>
          <w:szCs w:val="28"/>
        </w:rPr>
        <w:t xml:space="preserve"> </w:t>
      </w:r>
      <w:proofErr w:type="spellStart"/>
      <w:r w:rsidR="00AA5573">
        <w:rPr>
          <w:sz w:val="28"/>
          <w:szCs w:val="28"/>
        </w:rPr>
        <w:t>Латыпова</w:t>
      </w:r>
      <w:proofErr w:type="spellEnd"/>
      <w:r w:rsidRPr="00A2357C">
        <w:rPr>
          <w:sz w:val="28"/>
          <w:szCs w:val="28"/>
        </w:rPr>
        <w:t xml:space="preserve"> </w:t>
      </w:r>
    </w:p>
    <w:p w:rsidR="00A2357C" w:rsidRDefault="00A2357C" w:rsidP="00A2357C">
      <w:pPr>
        <w:pStyle w:val="aa"/>
        <w:spacing w:before="0" w:beforeAutospacing="0" w:after="0"/>
      </w:pPr>
      <w:r w:rsidRPr="00A2357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ab/>
      </w:r>
      <w:r>
        <w:t xml:space="preserve"> </w:t>
      </w:r>
    </w:p>
    <w:p w:rsidR="00A2357C" w:rsidRPr="00A2357C" w:rsidRDefault="00A2357C" w:rsidP="00A2357C">
      <w:pPr>
        <w:pStyle w:val="aa"/>
        <w:tabs>
          <w:tab w:val="left" w:pos="6960"/>
        </w:tabs>
        <w:spacing w:before="0" w:beforeAutospacing="0" w:after="0"/>
        <w:rPr>
          <w:sz w:val="28"/>
          <w:szCs w:val="28"/>
        </w:rPr>
      </w:pPr>
    </w:p>
    <w:p w:rsidR="00F62638" w:rsidRDefault="00F62638" w:rsidP="00E2035E">
      <w:pPr>
        <w:pStyle w:val="aa"/>
        <w:spacing w:after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2638" w:rsidRPr="00F62638" w:rsidTr="00F62638">
        <w:trPr>
          <w:trHeight w:val="696"/>
        </w:trPr>
        <w:tc>
          <w:tcPr>
            <w:tcW w:w="4785" w:type="dxa"/>
          </w:tcPr>
          <w:p w:rsidR="00F62638" w:rsidRDefault="00F62638" w:rsidP="00F62638">
            <w:pPr>
              <w:pStyle w:val="aa"/>
              <w:spacing w:after="0"/>
              <w:rPr>
                <w:sz w:val="28"/>
                <w:szCs w:val="28"/>
              </w:rPr>
            </w:pPr>
            <w:r w:rsidRPr="00F62638">
              <w:rPr>
                <w:sz w:val="28"/>
                <w:szCs w:val="28"/>
              </w:rPr>
              <w:t xml:space="preserve">Заместитель Главы района по социальным вопросам </w:t>
            </w:r>
          </w:p>
          <w:p w:rsidR="00F62638" w:rsidRPr="00F62638" w:rsidRDefault="00F62638" w:rsidP="00F62638">
            <w:pPr>
              <w:pStyle w:val="aa"/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</w:p>
          <w:p w:rsidR="00F62638" w:rsidRP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F62638">
              <w:rPr>
                <w:sz w:val="28"/>
                <w:szCs w:val="28"/>
              </w:rPr>
              <w:t>А.Т.Нажметдинова</w:t>
            </w:r>
            <w:proofErr w:type="spellEnd"/>
          </w:p>
        </w:tc>
      </w:tr>
      <w:tr w:rsidR="00F62638" w:rsidRPr="00F62638" w:rsidTr="00F62638">
        <w:tc>
          <w:tcPr>
            <w:tcW w:w="4785" w:type="dxa"/>
          </w:tcPr>
          <w:p w:rsidR="00F62638" w:rsidRP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  <w:r w:rsidRPr="00F62638">
              <w:rPr>
                <w:sz w:val="28"/>
                <w:szCs w:val="28"/>
              </w:rPr>
              <w:t xml:space="preserve">Заместитель Главы района по финансовым вопросам </w:t>
            </w:r>
          </w:p>
          <w:p w:rsidR="00F62638" w:rsidRP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  <w:r w:rsidRPr="00F62638">
              <w:rPr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4785" w:type="dxa"/>
          </w:tcPr>
          <w:p w:rsid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</w:p>
          <w:p w:rsid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</w:p>
          <w:p w:rsid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</w:p>
          <w:p w:rsidR="00F62638" w:rsidRPr="00F62638" w:rsidRDefault="00F62638" w:rsidP="00F62638">
            <w:pPr>
              <w:pStyle w:val="aa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62638">
              <w:rPr>
                <w:sz w:val="28"/>
                <w:szCs w:val="28"/>
              </w:rPr>
              <w:t>Р.Ф.Аюпова</w:t>
            </w:r>
            <w:proofErr w:type="spellEnd"/>
          </w:p>
        </w:tc>
      </w:tr>
    </w:tbl>
    <w:p w:rsidR="00F62638" w:rsidRDefault="00F62638" w:rsidP="00F62638">
      <w:pPr>
        <w:pStyle w:val="aa"/>
        <w:spacing w:before="0" w:beforeAutospacing="0" w:after="0"/>
      </w:pPr>
    </w:p>
    <w:p w:rsidR="00F62638" w:rsidRDefault="00F62638" w:rsidP="00F62638">
      <w:pPr>
        <w:pStyle w:val="aa"/>
        <w:spacing w:before="0" w:beforeAutospacing="0" w:after="0"/>
      </w:pPr>
    </w:p>
    <w:p w:rsidR="00F62638" w:rsidRDefault="00F62638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373090" w:rsidRDefault="00373090" w:rsidP="00F62638">
      <w:pPr>
        <w:pStyle w:val="aa"/>
        <w:spacing w:before="0" w:beforeAutospacing="0" w:after="0"/>
      </w:pPr>
    </w:p>
    <w:p w:rsidR="00E2035E" w:rsidRDefault="00E2035E" w:rsidP="00F62638">
      <w:pPr>
        <w:pStyle w:val="aa"/>
        <w:spacing w:before="0" w:beforeAutospacing="0" w:after="0"/>
      </w:pPr>
      <w:r>
        <w:t>Рассылка:</w:t>
      </w:r>
    </w:p>
    <w:p w:rsidR="00E2035E" w:rsidRDefault="00E2035E" w:rsidP="00F62638">
      <w:pPr>
        <w:pStyle w:val="aa"/>
        <w:spacing w:before="0" w:beforeAutospacing="0" w:after="0"/>
      </w:pPr>
      <w:r>
        <w:t xml:space="preserve">В дело -1экз. </w:t>
      </w:r>
    </w:p>
    <w:p w:rsidR="00E2035E" w:rsidRDefault="00E2035E" w:rsidP="00F62638">
      <w:pPr>
        <w:pStyle w:val="aa"/>
        <w:spacing w:before="0" w:beforeAutospacing="0" w:after="0"/>
      </w:pPr>
      <w:r>
        <w:t>Управление образования – 1 экз.</w:t>
      </w:r>
    </w:p>
    <w:p w:rsidR="00E2035E" w:rsidRDefault="00E2035E" w:rsidP="00F62638">
      <w:pPr>
        <w:pStyle w:val="aa"/>
        <w:spacing w:before="0" w:beforeAutospacing="0" w:after="0"/>
      </w:pPr>
      <w:r>
        <w:t>Финансовое Управление – 1 экз.</w:t>
      </w:r>
    </w:p>
    <w:p w:rsidR="00E2035E" w:rsidRDefault="00E2035E" w:rsidP="00F62638">
      <w:pPr>
        <w:pStyle w:val="aa"/>
        <w:spacing w:before="0" w:beforeAutospacing="0" w:after="0"/>
      </w:pPr>
      <w:r>
        <w:t>Председателю МВК - 1 экз.</w:t>
      </w:r>
    </w:p>
    <w:p w:rsidR="00E2035E" w:rsidRDefault="00E2035E" w:rsidP="00F62638">
      <w:pPr>
        <w:pStyle w:val="aa"/>
        <w:spacing w:before="0" w:beforeAutospacing="0" w:after="0"/>
      </w:pPr>
      <w:r>
        <w:t xml:space="preserve">ГБУЗ «Районная больница </w:t>
      </w:r>
      <w:proofErr w:type="spellStart"/>
      <w:r>
        <w:t>с</w:t>
      </w:r>
      <w:proofErr w:type="gramStart"/>
      <w:r>
        <w:t>.К</w:t>
      </w:r>
      <w:proofErr w:type="gramEnd"/>
      <w:r>
        <w:t>унашак</w:t>
      </w:r>
      <w:proofErr w:type="spellEnd"/>
      <w:r>
        <w:t>» - 1 экз.</w:t>
      </w:r>
    </w:p>
    <w:p w:rsidR="00E2035E" w:rsidRDefault="00E2035E" w:rsidP="00F62638">
      <w:pPr>
        <w:pStyle w:val="aa"/>
        <w:spacing w:before="0" w:beforeAutospacing="0" w:after="0"/>
      </w:pPr>
      <w:r>
        <w:t xml:space="preserve">ОМВД России по </w:t>
      </w:r>
      <w:proofErr w:type="spellStart"/>
      <w:r>
        <w:t>Кунашакскому</w:t>
      </w:r>
      <w:proofErr w:type="spellEnd"/>
      <w:r>
        <w:t xml:space="preserve"> району – 1 экз.</w:t>
      </w:r>
    </w:p>
    <w:p w:rsidR="00E2035E" w:rsidRDefault="00481781" w:rsidP="00F62638">
      <w:pPr>
        <w:pStyle w:val="aa"/>
        <w:spacing w:before="0" w:beforeAutospacing="0" w:after="0"/>
      </w:pPr>
      <w:r>
        <w:t>Итого: 5</w:t>
      </w:r>
      <w:r w:rsidR="00E2035E">
        <w:t xml:space="preserve"> экз.</w:t>
      </w:r>
    </w:p>
    <w:p w:rsidR="00F62638" w:rsidRDefault="00F62638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1A212D" w:rsidRDefault="001A212D" w:rsidP="00F62638">
      <w:pPr>
        <w:pStyle w:val="aa"/>
        <w:spacing w:before="0" w:beforeAutospacing="0" w:after="0"/>
      </w:pPr>
    </w:p>
    <w:p w:rsidR="00E2035E" w:rsidRDefault="00E2035E" w:rsidP="00F62638">
      <w:pPr>
        <w:pStyle w:val="aa"/>
        <w:spacing w:before="0" w:beforeAutospacing="0" w:after="0"/>
      </w:pPr>
      <w:r>
        <w:t xml:space="preserve">Подготовила: </w:t>
      </w:r>
    </w:p>
    <w:p w:rsidR="00A2357C" w:rsidRDefault="001A212D" w:rsidP="00F62638">
      <w:pPr>
        <w:pStyle w:val="aa"/>
        <w:spacing w:before="0" w:beforeAutospacing="0" w:after="0"/>
      </w:pPr>
      <w:proofErr w:type="spellStart"/>
      <w:r>
        <w:t>Гиниятова</w:t>
      </w:r>
      <w:proofErr w:type="spellEnd"/>
      <w:r>
        <w:t xml:space="preserve"> Ю.В.</w:t>
      </w:r>
    </w:p>
    <w:p w:rsidR="006178FC" w:rsidRDefault="00E2035E" w:rsidP="00441CAC">
      <w:pPr>
        <w:pStyle w:val="aa"/>
        <w:spacing w:before="0" w:beforeAutospacing="0" w:after="0"/>
      </w:pPr>
      <w:r>
        <w:t xml:space="preserve">тел. </w:t>
      </w:r>
      <w:r w:rsidR="001A212D">
        <w:t>20127</w:t>
      </w:r>
    </w:p>
    <w:sectPr w:rsidR="006178FC" w:rsidSect="001E19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E"/>
    <w:multiLevelType w:val="hybridMultilevel"/>
    <w:tmpl w:val="8EE0B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B1F2F"/>
    <w:multiLevelType w:val="hybridMultilevel"/>
    <w:tmpl w:val="55249968"/>
    <w:lvl w:ilvl="0" w:tplc="13BA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BA5"/>
    <w:multiLevelType w:val="multilevel"/>
    <w:tmpl w:val="C69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535BE"/>
    <w:multiLevelType w:val="multilevel"/>
    <w:tmpl w:val="CE84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D7C1C"/>
    <w:multiLevelType w:val="multilevel"/>
    <w:tmpl w:val="41E8D5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F085939"/>
    <w:multiLevelType w:val="hybridMultilevel"/>
    <w:tmpl w:val="626E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597"/>
    <w:multiLevelType w:val="hybridMultilevel"/>
    <w:tmpl w:val="6280496C"/>
    <w:lvl w:ilvl="0" w:tplc="5F582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0ABD"/>
    <w:multiLevelType w:val="multilevel"/>
    <w:tmpl w:val="73D885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641" w:hanging="495"/>
      </w:pPr>
    </w:lvl>
    <w:lvl w:ilvl="2">
      <w:start w:val="1"/>
      <w:numFmt w:val="decimal"/>
      <w:isLgl/>
      <w:lvlText w:val="%1.%2.%3"/>
      <w:lvlJc w:val="left"/>
      <w:pPr>
        <w:ind w:left="2226" w:hanging="720"/>
      </w:pPr>
    </w:lvl>
    <w:lvl w:ilvl="3">
      <w:start w:val="1"/>
      <w:numFmt w:val="decimal"/>
      <w:isLgl/>
      <w:lvlText w:val="%1.%2.%3.%4"/>
      <w:lvlJc w:val="left"/>
      <w:pPr>
        <w:ind w:left="2946" w:hanging="1080"/>
      </w:pPr>
    </w:lvl>
    <w:lvl w:ilvl="4">
      <w:start w:val="1"/>
      <w:numFmt w:val="decimal"/>
      <w:isLgl/>
      <w:lvlText w:val="%1.%2.%3.%4.%5"/>
      <w:lvlJc w:val="left"/>
      <w:pPr>
        <w:ind w:left="3306" w:hanging="1080"/>
      </w:pPr>
    </w:lvl>
    <w:lvl w:ilvl="5">
      <w:start w:val="1"/>
      <w:numFmt w:val="decimal"/>
      <w:isLgl/>
      <w:lvlText w:val="%1.%2.%3.%4.%5.%6"/>
      <w:lvlJc w:val="left"/>
      <w:pPr>
        <w:ind w:left="4026" w:hanging="1440"/>
      </w:pPr>
    </w:lvl>
    <w:lvl w:ilvl="6">
      <w:start w:val="1"/>
      <w:numFmt w:val="decimal"/>
      <w:isLgl/>
      <w:lvlText w:val="%1.%2.%3.%4.%5.%6.%7"/>
      <w:lvlJc w:val="left"/>
      <w:pPr>
        <w:ind w:left="4386" w:hanging="1440"/>
      </w:p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</w:lvl>
  </w:abstractNum>
  <w:abstractNum w:abstractNumId="8">
    <w:nsid w:val="213A760D"/>
    <w:multiLevelType w:val="hybridMultilevel"/>
    <w:tmpl w:val="552C1008"/>
    <w:lvl w:ilvl="0" w:tplc="F56246B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CA4262"/>
    <w:multiLevelType w:val="multilevel"/>
    <w:tmpl w:val="E63A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0C2D"/>
    <w:multiLevelType w:val="multilevel"/>
    <w:tmpl w:val="A2C4B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933ED5"/>
    <w:multiLevelType w:val="hybridMultilevel"/>
    <w:tmpl w:val="56E2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3155"/>
    <w:multiLevelType w:val="multilevel"/>
    <w:tmpl w:val="9DBA56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4860EA0"/>
    <w:multiLevelType w:val="multilevel"/>
    <w:tmpl w:val="67E400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A37EE1"/>
    <w:multiLevelType w:val="hybridMultilevel"/>
    <w:tmpl w:val="9F3E7588"/>
    <w:lvl w:ilvl="0" w:tplc="F56246B6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780427"/>
    <w:multiLevelType w:val="multilevel"/>
    <w:tmpl w:val="0F823C9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8E0590"/>
    <w:multiLevelType w:val="multilevel"/>
    <w:tmpl w:val="4FB8CFFC"/>
    <w:lvl w:ilvl="0">
      <w:start w:val="1"/>
      <w:numFmt w:val="decimal"/>
      <w:lvlText w:val="4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A55DB4"/>
    <w:multiLevelType w:val="hybridMultilevel"/>
    <w:tmpl w:val="FFFC0632"/>
    <w:lvl w:ilvl="0" w:tplc="5790A0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6A34"/>
    <w:multiLevelType w:val="hybridMultilevel"/>
    <w:tmpl w:val="3DFC5EAA"/>
    <w:lvl w:ilvl="0" w:tplc="A15E2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B7070"/>
    <w:multiLevelType w:val="hybridMultilevel"/>
    <w:tmpl w:val="5086937E"/>
    <w:lvl w:ilvl="0" w:tplc="B5005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BF6"/>
    <w:multiLevelType w:val="hybridMultilevel"/>
    <w:tmpl w:val="1B0ABFC2"/>
    <w:lvl w:ilvl="0" w:tplc="C094A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94D44"/>
    <w:multiLevelType w:val="multilevel"/>
    <w:tmpl w:val="E0628EE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9B360B6"/>
    <w:multiLevelType w:val="hybridMultilevel"/>
    <w:tmpl w:val="E6C46C6C"/>
    <w:lvl w:ilvl="0" w:tplc="74F459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340B2A"/>
    <w:multiLevelType w:val="hybridMultilevel"/>
    <w:tmpl w:val="167AAA1E"/>
    <w:lvl w:ilvl="0" w:tplc="492E0172">
      <w:start w:val="7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57A80"/>
    <w:multiLevelType w:val="hybridMultilevel"/>
    <w:tmpl w:val="3406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464B3"/>
    <w:multiLevelType w:val="hybridMultilevel"/>
    <w:tmpl w:val="0EC62938"/>
    <w:lvl w:ilvl="0" w:tplc="A352F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17"/>
  </w:num>
  <w:num w:numId="17">
    <w:abstractNumId w:val="6"/>
  </w:num>
  <w:num w:numId="18">
    <w:abstractNumId w:val="1"/>
  </w:num>
  <w:num w:numId="19">
    <w:abstractNumId w:val="19"/>
  </w:num>
  <w:num w:numId="20">
    <w:abstractNumId w:val="25"/>
  </w:num>
  <w:num w:numId="21">
    <w:abstractNumId w:val="18"/>
  </w:num>
  <w:num w:numId="22">
    <w:abstractNumId w:val="22"/>
  </w:num>
  <w:num w:numId="23">
    <w:abstractNumId w:val="0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51C"/>
    <w:rsid w:val="000118EC"/>
    <w:rsid w:val="00012064"/>
    <w:rsid w:val="00027DCB"/>
    <w:rsid w:val="00030B40"/>
    <w:rsid w:val="000369D0"/>
    <w:rsid w:val="00040F41"/>
    <w:rsid w:val="00075E4C"/>
    <w:rsid w:val="000822DD"/>
    <w:rsid w:val="00091AE1"/>
    <w:rsid w:val="00096A01"/>
    <w:rsid w:val="000A0C6B"/>
    <w:rsid w:val="000A3293"/>
    <w:rsid w:val="000F2917"/>
    <w:rsid w:val="00105541"/>
    <w:rsid w:val="00111BBC"/>
    <w:rsid w:val="00133B1E"/>
    <w:rsid w:val="00137543"/>
    <w:rsid w:val="00151978"/>
    <w:rsid w:val="0016286C"/>
    <w:rsid w:val="00175817"/>
    <w:rsid w:val="00197D06"/>
    <w:rsid w:val="001A212D"/>
    <w:rsid w:val="001C1251"/>
    <w:rsid w:val="001C4E01"/>
    <w:rsid w:val="001C52AC"/>
    <w:rsid w:val="001D3555"/>
    <w:rsid w:val="001D4555"/>
    <w:rsid w:val="001E19EB"/>
    <w:rsid w:val="001E7695"/>
    <w:rsid w:val="0020224A"/>
    <w:rsid w:val="00223A45"/>
    <w:rsid w:val="00240528"/>
    <w:rsid w:val="0024060F"/>
    <w:rsid w:val="002469F4"/>
    <w:rsid w:val="00270CC7"/>
    <w:rsid w:val="00284886"/>
    <w:rsid w:val="00286061"/>
    <w:rsid w:val="002A1029"/>
    <w:rsid w:val="002A525C"/>
    <w:rsid w:val="002B6D84"/>
    <w:rsid w:val="002F37CF"/>
    <w:rsid w:val="003201BD"/>
    <w:rsid w:val="00331106"/>
    <w:rsid w:val="0035130A"/>
    <w:rsid w:val="00353375"/>
    <w:rsid w:val="003615F2"/>
    <w:rsid w:val="00361F6C"/>
    <w:rsid w:val="003668F5"/>
    <w:rsid w:val="003676DE"/>
    <w:rsid w:val="003676EF"/>
    <w:rsid w:val="00373090"/>
    <w:rsid w:val="0039148C"/>
    <w:rsid w:val="00395147"/>
    <w:rsid w:val="00397D46"/>
    <w:rsid w:val="003C01DA"/>
    <w:rsid w:val="003C27DC"/>
    <w:rsid w:val="003C6D45"/>
    <w:rsid w:val="003E3089"/>
    <w:rsid w:val="00424DF6"/>
    <w:rsid w:val="00432E0C"/>
    <w:rsid w:val="00437A66"/>
    <w:rsid w:val="00441CAC"/>
    <w:rsid w:val="00441E30"/>
    <w:rsid w:val="00443A44"/>
    <w:rsid w:val="00444BFB"/>
    <w:rsid w:val="00481781"/>
    <w:rsid w:val="004823C1"/>
    <w:rsid w:val="00495010"/>
    <w:rsid w:val="004A66D0"/>
    <w:rsid w:val="004D7BAD"/>
    <w:rsid w:val="00502439"/>
    <w:rsid w:val="0051063D"/>
    <w:rsid w:val="00510D6A"/>
    <w:rsid w:val="005568FA"/>
    <w:rsid w:val="00563F9C"/>
    <w:rsid w:val="00564C31"/>
    <w:rsid w:val="005A7F55"/>
    <w:rsid w:val="005B3300"/>
    <w:rsid w:val="005E67AB"/>
    <w:rsid w:val="005F37D1"/>
    <w:rsid w:val="006178FC"/>
    <w:rsid w:val="00626639"/>
    <w:rsid w:val="0064063C"/>
    <w:rsid w:val="0064451C"/>
    <w:rsid w:val="00654F31"/>
    <w:rsid w:val="006615B2"/>
    <w:rsid w:val="00663420"/>
    <w:rsid w:val="006706C0"/>
    <w:rsid w:val="00672D98"/>
    <w:rsid w:val="00682E90"/>
    <w:rsid w:val="006A3BD7"/>
    <w:rsid w:val="006E5A4D"/>
    <w:rsid w:val="00700E30"/>
    <w:rsid w:val="007067B4"/>
    <w:rsid w:val="00760A76"/>
    <w:rsid w:val="00761AD8"/>
    <w:rsid w:val="00771224"/>
    <w:rsid w:val="00771525"/>
    <w:rsid w:val="007716A0"/>
    <w:rsid w:val="007745CB"/>
    <w:rsid w:val="00790E98"/>
    <w:rsid w:val="00791FD6"/>
    <w:rsid w:val="00792925"/>
    <w:rsid w:val="007A38DA"/>
    <w:rsid w:val="007B380B"/>
    <w:rsid w:val="007B50DB"/>
    <w:rsid w:val="007E0A08"/>
    <w:rsid w:val="007E4A8F"/>
    <w:rsid w:val="007F5F8B"/>
    <w:rsid w:val="00801B56"/>
    <w:rsid w:val="00806508"/>
    <w:rsid w:val="00806E31"/>
    <w:rsid w:val="0081617E"/>
    <w:rsid w:val="00822F5A"/>
    <w:rsid w:val="00827546"/>
    <w:rsid w:val="00846F3E"/>
    <w:rsid w:val="00852FCC"/>
    <w:rsid w:val="00861FC3"/>
    <w:rsid w:val="0086590A"/>
    <w:rsid w:val="00865D85"/>
    <w:rsid w:val="00870A31"/>
    <w:rsid w:val="00872540"/>
    <w:rsid w:val="008756E1"/>
    <w:rsid w:val="00876E46"/>
    <w:rsid w:val="008773B0"/>
    <w:rsid w:val="00883950"/>
    <w:rsid w:val="00890C80"/>
    <w:rsid w:val="00895330"/>
    <w:rsid w:val="008A45A4"/>
    <w:rsid w:val="008B1B09"/>
    <w:rsid w:val="008B2B31"/>
    <w:rsid w:val="008D1D0C"/>
    <w:rsid w:val="008D4BD9"/>
    <w:rsid w:val="008E5C29"/>
    <w:rsid w:val="00914BED"/>
    <w:rsid w:val="00931DD3"/>
    <w:rsid w:val="00941AF8"/>
    <w:rsid w:val="009577F8"/>
    <w:rsid w:val="00957E0B"/>
    <w:rsid w:val="009616C5"/>
    <w:rsid w:val="009C7D6D"/>
    <w:rsid w:val="009D3C9A"/>
    <w:rsid w:val="009F281D"/>
    <w:rsid w:val="00A2357C"/>
    <w:rsid w:val="00A36A54"/>
    <w:rsid w:val="00A37A35"/>
    <w:rsid w:val="00A63971"/>
    <w:rsid w:val="00A73F3F"/>
    <w:rsid w:val="00A95CB5"/>
    <w:rsid w:val="00AA5573"/>
    <w:rsid w:val="00AB69A7"/>
    <w:rsid w:val="00AC5FE2"/>
    <w:rsid w:val="00AD55B5"/>
    <w:rsid w:val="00AE44D2"/>
    <w:rsid w:val="00AF0462"/>
    <w:rsid w:val="00AF66A0"/>
    <w:rsid w:val="00B0375C"/>
    <w:rsid w:val="00B206C3"/>
    <w:rsid w:val="00B20735"/>
    <w:rsid w:val="00B22CCF"/>
    <w:rsid w:val="00B33C04"/>
    <w:rsid w:val="00B71E1B"/>
    <w:rsid w:val="00B76ECF"/>
    <w:rsid w:val="00B8761F"/>
    <w:rsid w:val="00B95C30"/>
    <w:rsid w:val="00BB10CD"/>
    <w:rsid w:val="00BB1AFB"/>
    <w:rsid w:val="00BB48CB"/>
    <w:rsid w:val="00BB4C95"/>
    <w:rsid w:val="00BC714D"/>
    <w:rsid w:val="00BD4F4C"/>
    <w:rsid w:val="00BE32E5"/>
    <w:rsid w:val="00BE610E"/>
    <w:rsid w:val="00BF3C33"/>
    <w:rsid w:val="00C0026C"/>
    <w:rsid w:val="00C03135"/>
    <w:rsid w:val="00C07D36"/>
    <w:rsid w:val="00C20D21"/>
    <w:rsid w:val="00C249A4"/>
    <w:rsid w:val="00C408A1"/>
    <w:rsid w:val="00C40989"/>
    <w:rsid w:val="00C43C75"/>
    <w:rsid w:val="00C46C5E"/>
    <w:rsid w:val="00C51307"/>
    <w:rsid w:val="00C5219C"/>
    <w:rsid w:val="00C80C98"/>
    <w:rsid w:val="00C93C0A"/>
    <w:rsid w:val="00CC3872"/>
    <w:rsid w:val="00CC7794"/>
    <w:rsid w:val="00CE7D26"/>
    <w:rsid w:val="00D06360"/>
    <w:rsid w:val="00D06EFC"/>
    <w:rsid w:val="00D07DCB"/>
    <w:rsid w:val="00D348C4"/>
    <w:rsid w:val="00D414D9"/>
    <w:rsid w:val="00D54858"/>
    <w:rsid w:val="00D55114"/>
    <w:rsid w:val="00D606CC"/>
    <w:rsid w:val="00D74241"/>
    <w:rsid w:val="00D92D9F"/>
    <w:rsid w:val="00DA057D"/>
    <w:rsid w:val="00DB47F0"/>
    <w:rsid w:val="00DB5251"/>
    <w:rsid w:val="00DD6109"/>
    <w:rsid w:val="00DE4148"/>
    <w:rsid w:val="00E04109"/>
    <w:rsid w:val="00E13649"/>
    <w:rsid w:val="00E17166"/>
    <w:rsid w:val="00E2035E"/>
    <w:rsid w:val="00E206F3"/>
    <w:rsid w:val="00E33BE0"/>
    <w:rsid w:val="00E50906"/>
    <w:rsid w:val="00E577B9"/>
    <w:rsid w:val="00E57905"/>
    <w:rsid w:val="00E66B05"/>
    <w:rsid w:val="00E77881"/>
    <w:rsid w:val="00E91E95"/>
    <w:rsid w:val="00EA7C63"/>
    <w:rsid w:val="00ED2B2D"/>
    <w:rsid w:val="00EF1541"/>
    <w:rsid w:val="00F3084A"/>
    <w:rsid w:val="00F30B4C"/>
    <w:rsid w:val="00F62638"/>
    <w:rsid w:val="00F62E5F"/>
    <w:rsid w:val="00F70AA3"/>
    <w:rsid w:val="00F75BE4"/>
    <w:rsid w:val="00F84DF9"/>
    <w:rsid w:val="00FC6A4B"/>
    <w:rsid w:val="00FF3D8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C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035E"/>
    <w:pPr>
      <w:keepNext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51C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6445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4451C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64451C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251"/>
    <w:pPr>
      <w:widowControl w:val="0"/>
      <w:shd w:val="clear" w:color="auto" w:fill="FFFFFF"/>
      <w:spacing w:before="300" w:line="317" w:lineRule="exact"/>
      <w:ind w:firstLine="400"/>
    </w:pPr>
    <w:rPr>
      <w:b/>
      <w:bCs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5251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Cs w:val="28"/>
      <w:lang w:eastAsia="en-US"/>
    </w:rPr>
  </w:style>
  <w:style w:type="character" w:customStyle="1" w:styleId="21">
    <w:name w:val="Основной текст (2)"/>
    <w:basedOn w:val="a0"/>
    <w:rsid w:val="00DB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BC71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0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2035E"/>
    <w:pPr>
      <w:spacing w:before="100" w:beforeAutospacing="1" w:after="119"/>
    </w:pPr>
    <w:rPr>
      <w:sz w:val="24"/>
    </w:rPr>
  </w:style>
  <w:style w:type="table" w:styleId="ab">
    <w:name w:val="Table Grid"/>
    <w:basedOn w:val="a1"/>
    <w:uiPriority w:val="59"/>
    <w:rsid w:val="00BB1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C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51C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6445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4451C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64451C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251"/>
    <w:pPr>
      <w:widowControl w:val="0"/>
      <w:shd w:val="clear" w:color="auto" w:fill="FFFFFF"/>
      <w:spacing w:before="300" w:line="317" w:lineRule="exact"/>
      <w:ind w:firstLine="400"/>
    </w:pPr>
    <w:rPr>
      <w:b/>
      <w:bCs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5251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Cs w:val="28"/>
      <w:lang w:eastAsia="en-US"/>
    </w:rPr>
  </w:style>
  <w:style w:type="character" w:customStyle="1" w:styleId="21">
    <w:name w:val="Основной текст (2)"/>
    <w:basedOn w:val="a0"/>
    <w:rsid w:val="00DB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BC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A34E-3A80-420B-9BC1-BEBE48D2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014</cp:lastModifiedBy>
  <cp:revision>153</cp:revision>
  <cp:lastPrinted>2023-05-30T06:27:00Z</cp:lastPrinted>
  <dcterms:created xsi:type="dcterms:W3CDTF">2017-12-28T06:41:00Z</dcterms:created>
  <dcterms:modified xsi:type="dcterms:W3CDTF">2023-05-31T04:25:00Z</dcterms:modified>
</cp:coreProperties>
</file>