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99" w:rsidRPr="002312CF" w:rsidRDefault="00A526BD" w:rsidP="004B5DAD">
      <w:pPr>
        <w:tabs>
          <w:tab w:val="left" w:pos="4347"/>
        </w:tabs>
        <w:ind w:firstLine="120"/>
        <w:jc w:val="center"/>
        <w:rPr>
          <w:b/>
          <w:bCs/>
          <w:color w:val="0000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9pt;width:38.25pt;height:53.25pt;z-index:251658240;visibility:visible;mso-wrap-edited:f">
            <v:imagedata r:id="rId5" o:title=""/>
            <w10:wrap type="square" side="left"/>
          </v:shape>
          <o:OLEObject Type="Embed" ProgID="Word.Picture.8" ShapeID="_x0000_s1026" DrawAspect="Content" ObjectID="_1532764484" r:id="rId6"/>
        </w:pict>
      </w:r>
    </w:p>
    <w:p w:rsidR="00E84F99" w:rsidRPr="002312CF" w:rsidRDefault="00E84F99" w:rsidP="004B5DAD">
      <w:pPr>
        <w:jc w:val="both"/>
        <w:rPr>
          <w:b/>
          <w:bCs/>
          <w:color w:val="0000FF"/>
          <w:sz w:val="28"/>
          <w:szCs w:val="28"/>
        </w:rPr>
      </w:pPr>
    </w:p>
    <w:p w:rsidR="00E84F99" w:rsidRPr="002312CF" w:rsidRDefault="00E84F99" w:rsidP="004B5DAD">
      <w:pPr>
        <w:ind w:left="2124" w:firstLine="708"/>
        <w:jc w:val="both"/>
        <w:rPr>
          <w:b/>
          <w:bCs/>
          <w:color w:val="0000FF"/>
          <w:sz w:val="28"/>
          <w:szCs w:val="28"/>
        </w:rPr>
      </w:pPr>
    </w:p>
    <w:p w:rsidR="00E84F99" w:rsidRPr="002312CF" w:rsidRDefault="00E84F99" w:rsidP="004B5DAD">
      <w:pPr>
        <w:ind w:left="120"/>
        <w:jc w:val="both"/>
        <w:rPr>
          <w:b/>
          <w:bCs/>
          <w:color w:val="0000FF"/>
          <w:sz w:val="28"/>
          <w:szCs w:val="28"/>
        </w:rPr>
      </w:pPr>
    </w:p>
    <w:p w:rsidR="00E84F99" w:rsidRPr="00436350" w:rsidRDefault="00E84F99" w:rsidP="004B5DAD">
      <w:pPr>
        <w:ind w:left="120"/>
        <w:jc w:val="center"/>
        <w:rPr>
          <w:b/>
          <w:bCs/>
          <w:sz w:val="28"/>
          <w:szCs w:val="28"/>
        </w:rPr>
      </w:pPr>
      <w:r w:rsidRPr="00436350">
        <w:rPr>
          <w:b/>
          <w:bCs/>
          <w:sz w:val="28"/>
          <w:szCs w:val="28"/>
        </w:rPr>
        <w:t>РОССИЙСКАЯ ФЕДЕРАЦИЯ</w:t>
      </w:r>
    </w:p>
    <w:p w:rsidR="00E84F99" w:rsidRPr="00436350" w:rsidRDefault="00E84F99" w:rsidP="004B5DAD">
      <w:pPr>
        <w:ind w:left="120" w:right="-120"/>
        <w:jc w:val="center"/>
        <w:rPr>
          <w:sz w:val="28"/>
          <w:szCs w:val="28"/>
        </w:rPr>
      </w:pPr>
      <w:r w:rsidRPr="00436350">
        <w:rPr>
          <w:sz w:val="28"/>
          <w:szCs w:val="28"/>
        </w:rPr>
        <w:t xml:space="preserve">АДМИНИСТРАЦИЯ КУНАШАКСКОГО МУНИЦИПАЛЬНОГО РАЙОНА  </w:t>
      </w:r>
      <w:bookmarkStart w:id="0" w:name="_GoBack"/>
      <w:bookmarkEnd w:id="0"/>
      <w:r w:rsidRPr="00436350">
        <w:rPr>
          <w:sz w:val="28"/>
          <w:szCs w:val="28"/>
        </w:rPr>
        <w:t>ЧЕЛЯБИНСКОЙ ОБЛАСТИ</w:t>
      </w:r>
    </w:p>
    <w:p w:rsidR="00E84F99" w:rsidRPr="00436350" w:rsidRDefault="00E84F99" w:rsidP="004B5DAD">
      <w:pPr>
        <w:tabs>
          <w:tab w:val="left" w:pos="3446"/>
        </w:tabs>
        <w:ind w:left="120"/>
        <w:jc w:val="center"/>
        <w:rPr>
          <w:b/>
          <w:bCs/>
          <w:sz w:val="32"/>
          <w:szCs w:val="32"/>
        </w:rPr>
      </w:pPr>
      <w:r w:rsidRPr="00436350">
        <w:rPr>
          <w:b/>
          <w:bCs/>
          <w:sz w:val="32"/>
          <w:szCs w:val="32"/>
        </w:rPr>
        <w:t>ПОСТАНОВЛЕНИЕ</w:t>
      </w:r>
    </w:p>
    <w:p w:rsidR="00E84F99" w:rsidRPr="00436350" w:rsidRDefault="00E84F99" w:rsidP="004B5DAD">
      <w:pPr>
        <w:ind w:left="120"/>
        <w:jc w:val="both"/>
        <w:rPr>
          <w:sz w:val="28"/>
          <w:szCs w:val="28"/>
        </w:rPr>
      </w:pPr>
    </w:p>
    <w:p w:rsidR="00E84F99" w:rsidRPr="00436350" w:rsidRDefault="00E84F99" w:rsidP="004B5DAD">
      <w:pPr>
        <w:ind w:left="120"/>
        <w:jc w:val="both"/>
        <w:rPr>
          <w:sz w:val="28"/>
          <w:szCs w:val="28"/>
        </w:rPr>
      </w:pPr>
      <w:r w:rsidRPr="00436350">
        <w:rPr>
          <w:sz w:val="28"/>
          <w:szCs w:val="28"/>
        </w:rPr>
        <w:t>от 12.08. 2016 г.             № 897</w:t>
      </w:r>
    </w:p>
    <w:p w:rsidR="00E84F99" w:rsidRPr="00436350" w:rsidRDefault="00E84F99" w:rsidP="004B5DAD">
      <w:pPr>
        <w:ind w:left="120"/>
        <w:jc w:val="both"/>
      </w:pPr>
    </w:p>
    <w:p w:rsidR="00E84F99" w:rsidRPr="00436350" w:rsidRDefault="00E84F99" w:rsidP="004B5DAD">
      <w:pPr>
        <w:rPr>
          <w:sz w:val="28"/>
          <w:szCs w:val="28"/>
        </w:rPr>
      </w:pPr>
      <w:r w:rsidRPr="00436350">
        <w:rPr>
          <w:sz w:val="28"/>
          <w:szCs w:val="28"/>
        </w:rPr>
        <w:t>О внесении изменений в постановление</w:t>
      </w:r>
    </w:p>
    <w:p w:rsidR="00E84F99" w:rsidRPr="00436350" w:rsidRDefault="00E84F99" w:rsidP="004B5DAD">
      <w:r w:rsidRPr="00436350">
        <w:rPr>
          <w:sz w:val="28"/>
          <w:szCs w:val="28"/>
        </w:rPr>
        <w:t>от 13.02.2013  № 202</w:t>
      </w:r>
    </w:p>
    <w:p w:rsidR="00E84F99" w:rsidRPr="00436350" w:rsidRDefault="00E84F99" w:rsidP="004B5DAD">
      <w:pPr>
        <w:jc w:val="both"/>
        <w:rPr>
          <w:sz w:val="28"/>
          <w:szCs w:val="28"/>
        </w:rPr>
      </w:pPr>
      <w:r w:rsidRPr="00436350">
        <w:rPr>
          <w:sz w:val="28"/>
          <w:szCs w:val="28"/>
        </w:rPr>
        <w:t>«Об утверждении административного регламента</w:t>
      </w:r>
    </w:p>
    <w:p w:rsidR="00E84F99" w:rsidRPr="00436350" w:rsidRDefault="00E84F99" w:rsidP="004B5DAD">
      <w:pPr>
        <w:jc w:val="both"/>
        <w:rPr>
          <w:sz w:val="28"/>
          <w:szCs w:val="28"/>
        </w:rPr>
      </w:pPr>
      <w:r w:rsidRPr="00436350">
        <w:rPr>
          <w:sz w:val="28"/>
          <w:szCs w:val="28"/>
        </w:rPr>
        <w:t>предоставления муниципальной услуги</w:t>
      </w:r>
    </w:p>
    <w:p w:rsidR="00E84F99" w:rsidRPr="00436350" w:rsidRDefault="00E84F99" w:rsidP="004B5DAD">
      <w:pPr>
        <w:jc w:val="both"/>
        <w:rPr>
          <w:sz w:val="28"/>
          <w:szCs w:val="28"/>
        </w:rPr>
      </w:pPr>
      <w:r w:rsidRPr="00436350">
        <w:rPr>
          <w:sz w:val="28"/>
          <w:szCs w:val="28"/>
        </w:rPr>
        <w:t xml:space="preserve">«Предоставление муниципального имущества в аренду, </w:t>
      </w:r>
    </w:p>
    <w:p w:rsidR="00E84F99" w:rsidRPr="00436350" w:rsidRDefault="00E84F99" w:rsidP="004B5DAD">
      <w:pPr>
        <w:jc w:val="both"/>
        <w:rPr>
          <w:sz w:val="28"/>
          <w:szCs w:val="28"/>
        </w:rPr>
      </w:pPr>
      <w:r w:rsidRPr="00436350">
        <w:rPr>
          <w:sz w:val="28"/>
          <w:szCs w:val="28"/>
        </w:rPr>
        <w:t>безвозмездное пользование без проведения торгов»</w:t>
      </w:r>
    </w:p>
    <w:p w:rsidR="00E84F99" w:rsidRPr="00436350" w:rsidRDefault="00E84F99" w:rsidP="004B5DAD">
      <w:pPr>
        <w:jc w:val="both"/>
        <w:rPr>
          <w:sz w:val="28"/>
          <w:szCs w:val="28"/>
        </w:rPr>
      </w:pPr>
    </w:p>
    <w:p w:rsidR="00E84F99" w:rsidRPr="00436350" w:rsidRDefault="00E84F99" w:rsidP="004B5DAD">
      <w:pPr>
        <w:jc w:val="both"/>
        <w:rPr>
          <w:sz w:val="28"/>
          <w:szCs w:val="28"/>
        </w:rPr>
      </w:pPr>
    </w:p>
    <w:p w:rsidR="00E84F99" w:rsidRPr="00436350" w:rsidRDefault="00E84F99" w:rsidP="004B5DAD">
      <w:pPr>
        <w:ind w:firstLine="708"/>
        <w:jc w:val="both"/>
        <w:rPr>
          <w:sz w:val="28"/>
          <w:szCs w:val="28"/>
        </w:rPr>
      </w:pPr>
      <w:r w:rsidRPr="00436350">
        <w:rPr>
          <w:sz w:val="28"/>
          <w:szCs w:val="28"/>
        </w:rPr>
        <w:t xml:space="preserve">Для приведения в соответствие с перечнем муниципальных и государственных услуг, утвержденного протоколом заседания Комиссии по повышению качества предоставления государственных и муниципальных услуг Челябинской области  № 1 от 15 марта 2016 года», </w:t>
      </w:r>
    </w:p>
    <w:p w:rsidR="00E84F99" w:rsidRPr="00436350" w:rsidRDefault="00E84F99" w:rsidP="004B5DAD">
      <w:pPr>
        <w:jc w:val="both"/>
        <w:rPr>
          <w:sz w:val="28"/>
          <w:szCs w:val="28"/>
        </w:rPr>
      </w:pPr>
    </w:p>
    <w:p w:rsidR="00E84F99" w:rsidRPr="00436350" w:rsidRDefault="00E84F99" w:rsidP="004B5DAD">
      <w:pPr>
        <w:jc w:val="both"/>
        <w:rPr>
          <w:sz w:val="28"/>
          <w:szCs w:val="28"/>
        </w:rPr>
      </w:pPr>
      <w:r w:rsidRPr="00436350">
        <w:rPr>
          <w:sz w:val="28"/>
          <w:szCs w:val="28"/>
        </w:rPr>
        <w:t>ПОСТАНОВЛЯЮ:</w:t>
      </w:r>
    </w:p>
    <w:p w:rsidR="00E84F99" w:rsidRPr="00436350" w:rsidRDefault="00E84F99" w:rsidP="004B5DAD">
      <w:pPr>
        <w:ind w:firstLine="708"/>
        <w:jc w:val="both"/>
        <w:rPr>
          <w:sz w:val="28"/>
          <w:szCs w:val="28"/>
        </w:rPr>
      </w:pPr>
    </w:p>
    <w:p w:rsidR="00E84F99" w:rsidRPr="00436350" w:rsidRDefault="00E84F99" w:rsidP="00F24E31">
      <w:pPr>
        <w:jc w:val="both"/>
        <w:rPr>
          <w:sz w:val="28"/>
          <w:szCs w:val="28"/>
        </w:rPr>
      </w:pPr>
      <w:r w:rsidRPr="00436350">
        <w:rPr>
          <w:sz w:val="28"/>
          <w:szCs w:val="28"/>
        </w:rPr>
        <w:t>1. Внести изменения в постановление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 без проведения торгов», наименование административного регламента предоставления муниципальной услуги «Предоставление муниципального имущества в аренду, безвозмездное пользование без проведения торгов» читать в следующей редакции: «Предоставление в аренду, безвозмездное пользование, оперативное управление, доверительное управление имущества, находящегося в муниципальной собственности»</w:t>
      </w:r>
    </w:p>
    <w:p w:rsidR="00E84F99" w:rsidRPr="00436350" w:rsidRDefault="00E84F99" w:rsidP="004B5DAD">
      <w:pPr>
        <w:jc w:val="both"/>
        <w:rPr>
          <w:sz w:val="28"/>
          <w:szCs w:val="28"/>
        </w:rPr>
      </w:pPr>
      <w:r w:rsidRPr="00436350">
        <w:rPr>
          <w:sz w:val="28"/>
          <w:szCs w:val="28"/>
        </w:rPr>
        <w:tab/>
        <w:t>2. Начальнику отдела аналитики и информационных технологий (Ватутин В.Р.) опубликовать настоящее постановление в официальных средствах массовой информации района и разместить на официальном сайте администрации района.</w:t>
      </w:r>
    </w:p>
    <w:p w:rsidR="00E84F99" w:rsidRPr="00436350" w:rsidRDefault="00E84F99" w:rsidP="004B5DAD">
      <w:pPr>
        <w:ind w:firstLine="709"/>
        <w:jc w:val="both"/>
        <w:rPr>
          <w:sz w:val="28"/>
          <w:szCs w:val="28"/>
        </w:rPr>
      </w:pPr>
      <w:r w:rsidRPr="00436350">
        <w:rPr>
          <w:sz w:val="28"/>
          <w:szCs w:val="28"/>
        </w:rPr>
        <w:t>3. Организацию выполнения настоящего постановления возложить на Управление имущественных и земельных отношений администрации района (</w:t>
      </w:r>
      <w:proofErr w:type="spellStart"/>
      <w:r w:rsidRPr="00436350">
        <w:rPr>
          <w:sz w:val="28"/>
          <w:szCs w:val="28"/>
        </w:rPr>
        <w:t>Мишарина</w:t>
      </w:r>
      <w:proofErr w:type="spellEnd"/>
      <w:r w:rsidRPr="00436350">
        <w:rPr>
          <w:sz w:val="28"/>
          <w:szCs w:val="28"/>
        </w:rPr>
        <w:t xml:space="preserve"> Е.В.). </w:t>
      </w:r>
    </w:p>
    <w:p w:rsidR="00E84F99" w:rsidRPr="00436350" w:rsidRDefault="00E84F99" w:rsidP="004B5DAD">
      <w:pPr>
        <w:jc w:val="both"/>
        <w:rPr>
          <w:sz w:val="28"/>
          <w:szCs w:val="28"/>
        </w:rPr>
      </w:pPr>
    </w:p>
    <w:p w:rsidR="00E84F99" w:rsidRPr="00436350" w:rsidRDefault="00E84F99" w:rsidP="004B5DAD">
      <w:pPr>
        <w:jc w:val="both"/>
        <w:rPr>
          <w:sz w:val="28"/>
          <w:szCs w:val="28"/>
        </w:rPr>
      </w:pPr>
    </w:p>
    <w:p w:rsidR="00E84F99" w:rsidRPr="00436350" w:rsidRDefault="00E84F99" w:rsidP="00436350">
      <w:pPr>
        <w:jc w:val="both"/>
        <w:rPr>
          <w:sz w:val="28"/>
          <w:szCs w:val="28"/>
          <w:lang w:val="en-US"/>
        </w:rPr>
      </w:pPr>
      <w:r w:rsidRPr="00436350">
        <w:rPr>
          <w:sz w:val="28"/>
          <w:szCs w:val="28"/>
        </w:rPr>
        <w:t>Глава  района</w:t>
      </w:r>
      <w:r w:rsidRPr="00436350">
        <w:rPr>
          <w:sz w:val="28"/>
          <w:szCs w:val="28"/>
        </w:rPr>
        <w:tab/>
      </w:r>
      <w:r w:rsidRPr="00436350">
        <w:rPr>
          <w:sz w:val="28"/>
          <w:szCs w:val="28"/>
        </w:rPr>
        <w:tab/>
      </w:r>
      <w:r w:rsidRPr="00436350">
        <w:rPr>
          <w:sz w:val="28"/>
          <w:szCs w:val="28"/>
        </w:rPr>
        <w:tab/>
      </w:r>
      <w:r w:rsidRPr="00436350">
        <w:rPr>
          <w:sz w:val="28"/>
          <w:szCs w:val="28"/>
        </w:rPr>
        <w:tab/>
      </w:r>
      <w:r w:rsidRPr="00436350">
        <w:rPr>
          <w:sz w:val="28"/>
          <w:szCs w:val="28"/>
        </w:rPr>
        <w:tab/>
      </w:r>
      <w:r w:rsidRPr="00436350">
        <w:rPr>
          <w:sz w:val="28"/>
          <w:szCs w:val="28"/>
        </w:rPr>
        <w:tab/>
      </w:r>
      <w:r w:rsidRPr="00436350">
        <w:rPr>
          <w:sz w:val="28"/>
          <w:szCs w:val="28"/>
        </w:rPr>
        <w:tab/>
      </w:r>
      <w:proofErr w:type="spellStart"/>
      <w:r w:rsidRPr="00436350">
        <w:rPr>
          <w:sz w:val="28"/>
          <w:szCs w:val="28"/>
        </w:rPr>
        <w:t>С.Н.Аминов</w:t>
      </w:r>
      <w:proofErr w:type="spellEnd"/>
    </w:p>
    <w:sectPr w:rsidR="00E84F99" w:rsidRPr="00436350" w:rsidSect="0033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AD"/>
    <w:rsid w:val="0010201C"/>
    <w:rsid w:val="002312CF"/>
    <w:rsid w:val="002C1629"/>
    <w:rsid w:val="00335948"/>
    <w:rsid w:val="00436350"/>
    <w:rsid w:val="004B5DAD"/>
    <w:rsid w:val="006715E4"/>
    <w:rsid w:val="00A526BD"/>
    <w:rsid w:val="00A77198"/>
    <w:rsid w:val="00D35E91"/>
    <w:rsid w:val="00E02BFD"/>
    <w:rsid w:val="00E84F99"/>
    <w:rsid w:val="00F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5D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5DA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5D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5D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Владислав Ватутин</cp:lastModifiedBy>
  <cp:revision>2</cp:revision>
  <cp:lastPrinted>2016-08-11T12:02:00Z</cp:lastPrinted>
  <dcterms:created xsi:type="dcterms:W3CDTF">2016-08-15T06:08:00Z</dcterms:created>
  <dcterms:modified xsi:type="dcterms:W3CDTF">2016-08-15T06:08:00Z</dcterms:modified>
</cp:coreProperties>
</file>