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824C8A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>о</w:t>
      </w:r>
      <w:r w:rsidR="00040642" w:rsidRPr="00040642">
        <w:rPr>
          <w:rFonts w:eastAsia="Lucida Sans Unicode"/>
          <w:sz w:val="28"/>
          <w:szCs w:val="24"/>
          <w:lang w:bidi="ru-RU"/>
        </w:rPr>
        <w:t>т</w:t>
      </w:r>
      <w:r>
        <w:rPr>
          <w:rFonts w:eastAsia="Lucida Sans Unicode"/>
          <w:sz w:val="28"/>
          <w:szCs w:val="24"/>
          <w:lang w:bidi="ru-RU"/>
        </w:rPr>
        <w:t xml:space="preserve"> </w:t>
      </w:r>
      <w:r w:rsidR="00F2423B">
        <w:rPr>
          <w:rFonts w:eastAsia="Lucida Sans Unicode"/>
          <w:sz w:val="28"/>
          <w:szCs w:val="24"/>
          <w:lang w:bidi="ru-RU"/>
        </w:rPr>
        <w:t xml:space="preserve"> 11.08.</w:t>
      </w:r>
      <w:r w:rsidR="00E436BF">
        <w:rPr>
          <w:rFonts w:eastAsia="Lucida Sans Unicode"/>
          <w:sz w:val="28"/>
          <w:szCs w:val="24"/>
          <w:lang w:bidi="ru-RU"/>
        </w:rPr>
        <w:t>2021 г.</w:t>
      </w:r>
      <w:r w:rsidR="00040642" w:rsidRPr="00040642">
        <w:rPr>
          <w:rFonts w:eastAsia="Lucida Sans Unicode"/>
          <w:sz w:val="28"/>
          <w:szCs w:val="24"/>
          <w:lang w:bidi="ru-RU"/>
        </w:rPr>
        <w:t xml:space="preserve"> №</w:t>
      </w:r>
      <w:r w:rsidR="003048A4">
        <w:rPr>
          <w:rFonts w:eastAsia="Lucida Sans Unicode"/>
          <w:sz w:val="28"/>
          <w:szCs w:val="24"/>
          <w:lang w:bidi="ru-RU"/>
        </w:rPr>
        <w:t xml:space="preserve"> </w:t>
      </w:r>
      <w:r w:rsidR="00F2423B">
        <w:rPr>
          <w:rFonts w:eastAsia="Lucida Sans Unicode"/>
          <w:sz w:val="28"/>
          <w:szCs w:val="24"/>
          <w:lang w:bidi="ru-RU"/>
        </w:rPr>
        <w:t>1149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4E5E44">
        <w:trPr>
          <w:trHeight w:val="360"/>
        </w:trPr>
        <w:tc>
          <w:tcPr>
            <w:tcW w:w="4955" w:type="dxa"/>
            <w:hideMark/>
          </w:tcPr>
          <w:p w:rsidR="000C46D3" w:rsidRDefault="000C46D3" w:rsidP="004E5E44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750AA0" w:rsidRDefault="00D56BD9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>
        <w:rPr>
          <w:rFonts w:eastAsiaTheme="minorHAnsi"/>
          <w:sz w:val="28"/>
          <w:szCs w:val="28"/>
          <w:lang w:eastAsia="en-US"/>
        </w:rPr>
        <w:t xml:space="preserve"> «</w:t>
      </w:r>
      <w:r w:rsidR="000C46D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 w:rsidR="00E55382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 w:rsidR="00750AA0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60D35">
        <w:rPr>
          <w:rFonts w:eastAsiaTheme="minorHAnsi"/>
          <w:sz w:val="28"/>
          <w:szCs w:val="28"/>
          <w:lang w:eastAsia="en-US"/>
        </w:rPr>
        <w:t xml:space="preserve">14.11.2019 г. N 1585 </w:t>
      </w:r>
      <w:r w:rsidR="00083D4E">
        <w:rPr>
          <w:rFonts w:eastAsiaTheme="minorHAnsi"/>
          <w:sz w:val="28"/>
          <w:szCs w:val="28"/>
          <w:lang w:eastAsia="en-US"/>
        </w:rPr>
        <w:t>, согласно приложениям 1, 2</w:t>
      </w:r>
      <w:r w:rsidR="00750AA0" w:rsidRPr="00750AA0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55382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E55382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4E5E44">
        <w:trPr>
          <w:trHeight w:val="2410"/>
        </w:trPr>
        <w:tc>
          <w:tcPr>
            <w:tcW w:w="3526" w:type="dxa"/>
          </w:tcPr>
          <w:p w:rsidR="000C46D3" w:rsidRDefault="000C46D3" w:rsidP="004E5E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4E5E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771DD" w:rsidRDefault="004771DD" w:rsidP="004771D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60D35">
              <w:rPr>
                <w:sz w:val="24"/>
                <w:szCs w:val="24"/>
                <w:lang w:eastAsia="en-US"/>
              </w:rPr>
              <w:t>14.11.2019 г. N 1585</w:t>
            </w:r>
          </w:p>
          <w:p w:rsidR="000C46D3" w:rsidRDefault="00DD09E5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0C46D3"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3408FD" w:rsidP="00F2423B">
            <w:pPr>
              <w:ind w:firstLine="567"/>
              <w:jc w:val="right"/>
              <w:rPr>
                <w:sz w:val="24"/>
                <w:szCs w:val="24"/>
              </w:rPr>
            </w:pPr>
            <w:r w:rsidRPr="003408FD">
              <w:rPr>
                <w:sz w:val="24"/>
                <w:szCs w:val="24"/>
              </w:rPr>
              <w:t xml:space="preserve">от </w:t>
            </w:r>
            <w:r w:rsidR="00F2423B">
              <w:rPr>
                <w:sz w:val="24"/>
                <w:szCs w:val="24"/>
              </w:rPr>
              <w:t>11.08.</w:t>
            </w:r>
            <w:r w:rsidR="00E436BF">
              <w:rPr>
                <w:sz w:val="24"/>
                <w:szCs w:val="24"/>
              </w:rPr>
              <w:t>2021г.</w:t>
            </w:r>
            <w:r w:rsidRPr="003408FD">
              <w:rPr>
                <w:sz w:val="24"/>
                <w:szCs w:val="24"/>
              </w:rPr>
              <w:t xml:space="preserve"> №</w:t>
            </w:r>
            <w:r w:rsidR="003048A4">
              <w:rPr>
                <w:sz w:val="24"/>
                <w:szCs w:val="24"/>
              </w:rPr>
              <w:t xml:space="preserve"> </w:t>
            </w:r>
            <w:r w:rsidR="00F2423B">
              <w:rPr>
                <w:sz w:val="24"/>
                <w:szCs w:val="24"/>
              </w:rPr>
              <w:t>1149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  <w:r w:rsidRPr="003408FD">
              <w:rPr>
                <w:sz w:val="24"/>
                <w:szCs w:val="24"/>
              </w:rPr>
              <w:t xml:space="preserve">      </w:t>
            </w: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D56BD9" w:rsidRDefault="000C46D3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CE71AD" w:rsidRDefault="00CE71AD" w:rsidP="00CE71A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 год.</w:t>
      </w:r>
    </w:p>
    <w:p w:rsidR="00CE71AD" w:rsidRDefault="00CE71AD" w:rsidP="005A5781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72"/>
        <w:tblW w:w="9780" w:type="dxa"/>
        <w:tblLayout w:type="fixed"/>
        <w:tblLook w:val="04A0" w:firstRow="1" w:lastRow="0" w:firstColumn="1" w:lastColumn="0" w:noHBand="0" w:noVBand="1"/>
      </w:tblPr>
      <w:tblGrid>
        <w:gridCol w:w="624"/>
        <w:gridCol w:w="2769"/>
        <w:gridCol w:w="1677"/>
        <w:gridCol w:w="1701"/>
        <w:gridCol w:w="1701"/>
        <w:gridCol w:w="1308"/>
      </w:tblGrid>
      <w:tr w:rsidR="00CE71AD" w:rsidRPr="00CE71AD" w:rsidTr="00CE71AD">
        <w:trPr>
          <w:trHeight w:val="33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CE71AD" w:rsidRPr="00CE71AD" w:rsidTr="00CE71AD">
        <w:trPr>
          <w:trHeight w:val="63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</w:tr>
      <w:tr w:rsidR="00CE71AD" w:rsidRPr="00CE71AD" w:rsidTr="00CE71AD">
        <w:trPr>
          <w:trHeight w:val="33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</w:tr>
      <w:tr w:rsidR="00CE71AD" w:rsidRPr="00CE71AD" w:rsidTr="00CE71AD">
        <w:trPr>
          <w:trHeight w:val="127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ебакуль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(остаток 2021г.)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2 274 741,01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2 272 466,27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2 274,74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подрядные работы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2 227 081,47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2 227 081,47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технического надзора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23 829,77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23 829,77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строительного контроля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23 829,77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21 555,03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2 274,74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овобурино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9 682 006,94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9 673 232,84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8 774,10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подрядные работы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9 498 175,26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9 498 175,26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технического надзора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91 915,84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91 915,84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строительного контроля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91 915,84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83 141,74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8 774,10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7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Подводящий газопровод высокого давления к 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алый Куяш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12 963 494,23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12 951 438,65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12 055,58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подрядные работы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12 710 910,03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12 710 910,03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технического надзора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126 292,10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126 292,10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строительного контроля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126 292,10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114 236,52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12 055,58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сманово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12 210 601,95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12 198 391,35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12 210,60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подрядные работы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11 954 769,87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11 954 769,87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lastRenderedPageBreak/>
              <w:t>4.2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технического надзора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127 916,04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127 916,04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строительного контроля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127 916,04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115 705,44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12 210,60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улужбаево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5 910 381,28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5 904 470,90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5 910,38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подрядные работы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5 786 549,12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5 786 549,12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технического надзора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61 916,08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61 916,08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строительного контроля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61 916,08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56 005,70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5 910,38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7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Техническое обслуживание газового оборудования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259 450,13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259 450,13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5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Техническое обслуживание объекта «Подводящий газопровод высокого давления от ГРС п. Береговой к с. </w:t>
            </w:r>
            <w:proofErr w:type="gramStart"/>
            <w:r w:rsidRPr="00CE71AD">
              <w:rPr>
                <w:color w:val="000000"/>
              </w:rPr>
              <w:t>Татарская</w:t>
            </w:r>
            <w:proofErr w:type="gramEnd"/>
            <w:r w:rsidRPr="00CE71AD">
              <w:rPr>
                <w:color w:val="000000"/>
              </w:rPr>
              <w:t xml:space="preserve"> </w:t>
            </w:r>
            <w:proofErr w:type="spellStart"/>
            <w:r w:rsidRPr="00CE71AD">
              <w:rPr>
                <w:color w:val="000000"/>
              </w:rPr>
              <w:t>Караболка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59 693,93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59 693,93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9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Техническое обслуживание газового оборудования на объекте: «Газоснабжение котельной школы и жилых домов </w:t>
            </w:r>
            <w:proofErr w:type="spellStart"/>
            <w:r w:rsidRPr="00CE71AD">
              <w:rPr>
                <w:color w:val="000000"/>
              </w:rPr>
              <w:t>с</w:t>
            </w:r>
            <w:proofErr w:type="gramStart"/>
            <w:r w:rsidRPr="00CE71AD">
              <w:rPr>
                <w:color w:val="000000"/>
              </w:rPr>
              <w:t>.Х</w:t>
            </w:r>
            <w:proofErr w:type="gramEnd"/>
            <w:r w:rsidRPr="00CE71AD">
              <w:rPr>
                <w:color w:val="000000"/>
              </w:rPr>
              <w:t>алитово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7 128,80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7 128,80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5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Техническое обслуживание газового оборудования на объекте: «Газоснабжение жилых домов по </w:t>
            </w:r>
            <w:proofErr w:type="spellStart"/>
            <w:r w:rsidRPr="00CE71AD">
              <w:rPr>
                <w:color w:val="000000"/>
              </w:rPr>
              <w:t>ул</w:t>
            </w:r>
            <w:proofErr w:type="gramStart"/>
            <w:r w:rsidRPr="00CE71AD">
              <w:rPr>
                <w:color w:val="000000"/>
              </w:rPr>
              <w:t>.Н</w:t>
            </w:r>
            <w:proofErr w:type="gramEnd"/>
            <w:r w:rsidRPr="00CE71AD">
              <w:rPr>
                <w:color w:val="000000"/>
              </w:rPr>
              <w:t>игматуллина</w:t>
            </w:r>
            <w:proofErr w:type="spellEnd"/>
            <w:r w:rsidRPr="00CE71AD">
              <w:rPr>
                <w:color w:val="000000"/>
              </w:rPr>
              <w:t>, Победы, Степная в с.Кунашак»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105 069,54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105 069,54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9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Техническое обслуживание газового оборудования на объекте: «Газоснабжение жилых домов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>анзафарова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74 364,08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74 364,08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5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Техническое обслуживание газового оборудования на объекте: «Газоснабжение общеобразовательной школы на 500 мест с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>унашак»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13 193,78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13 193,78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25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по объекту: «Газоснабжение жилых домов по ул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ирова, Кашина, Зеленая, Ленина, Береговая в с. Большой Куяш»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858 194,00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858 194,00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22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по объекту: «Газоснабжение жилых домов по ул.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Рыбозаводская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>, Труда, 2-я Труда в с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унашак»</w:t>
            </w:r>
            <w:r w:rsidRPr="00CE71AD">
              <w:rPr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559 284,00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559 284,00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«Газоснабжение жилых домов 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угуманово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>»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2 712 071,95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2 712 071,95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Выполнение ПИР по объекту: «Газоснабжение жилых домов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.Н</w:t>
            </w:r>
            <w:proofErr w:type="gramEnd"/>
            <w:r w:rsidRPr="00CE71AD">
              <w:rPr>
                <w:color w:val="000000"/>
              </w:rPr>
              <w:t>угуманово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1 580 005,65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1 580 005,65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Выдача ТУ от ПАО Ростелеком по объекту: «Газоснабжение жилых домов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.Н</w:t>
            </w:r>
            <w:proofErr w:type="gramEnd"/>
            <w:r w:rsidRPr="00CE71AD">
              <w:rPr>
                <w:color w:val="000000"/>
              </w:rPr>
              <w:t>угуманово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Выдача ТУ от МРСК-Урала объекту: «Газоснабжение жилых домов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.Н</w:t>
            </w:r>
            <w:proofErr w:type="gramEnd"/>
            <w:r w:rsidRPr="00CE71AD">
              <w:rPr>
                <w:color w:val="000000"/>
              </w:rPr>
              <w:t>угуманово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proofErr w:type="spellStart"/>
            <w:r w:rsidRPr="00CE71AD">
              <w:rPr>
                <w:color w:val="000000"/>
              </w:rPr>
              <w:t>Спец</w:t>
            </w:r>
            <w:proofErr w:type="gramStart"/>
            <w:r w:rsidRPr="00CE71AD">
              <w:rPr>
                <w:color w:val="000000"/>
              </w:rPr>
              <w:t>.г</w:t>
            </w:r>
            <w:proofErr w:type="gramEnd"/>
            <w:r w:rsidRPr="00CE71AD">
              <w:rPr>
                <w:color w:val="000000"/>
              </w:rPr>
              <w:t>идромет.инф.по</w:t>
            </w:r>
            <w:proofErr w:type="spellEnd"/>
            <w:r w:rsidRPr="00CE71AD">
              <w:rPr>
                <w:color w:val="000000"/>
              </w:rPr>
              <w:t xml:space="preserve"> объекту: «Газоснабжение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.Н</w:t>
            </w:r>
            <w:proofErr w:type="gramEnd"/>
            <w:r w:rsidRPr="00CE71AD">
              <w:rPr>
                <w:color w:val="000000"/>
              </w:rPr>
              <w:t>угуманово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17 565,60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17 565,60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9.5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Государственная экспертиза по объекту: «Газоснабжение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.Н</w:t>
            </w:r>
            <w:proofErr w:type="gramEnd"/>
            <w:r w:rsidRPr="00CE71AD">
              <w:rPr>
                <w:color w:val="000000"/>
              </w:rPr>
              <w:t>угуманово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1 106 003,50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1 106 003,50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«Газоснабжение жилых домов в 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ултаново»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2 074 130,47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2 074 130,47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10.1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Выполнение ПИР по объекту: «Газоснабжение жилых домов в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1 660 143,20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1 660 143,20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10.2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Выдача ТУ от ПАО Ростелеком по объекту: «Газоснабжение жилых домов в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10.3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Выдача ТУ от МРСК Урала по объекту: «Газоснабжение жилых домов в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lastRenderedPageBreak/>
              <w:t>10.4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proofErr w:type="spellStart"/>
            <w:r w:rsidRPr="00CE71AD">
              <w:rPr>
                <w:color w:val="000000"/>
              </w:rPr>
              <w:t>Спец</w:t>
            </w:r>
            <w:proofErr w:type="gramStart"/>
            <w:r w:rsidRPr="00CE71AD">
              <w:rPr>
                <w:color w:val="000000"/>
              </w:rPr>
              <w:t>.г</w:t>
            </w:r>
            <w:proofErr w:type="gramEnd"/>
            <w:r w:rsidRPr="00CE71AD">
              <w:rPr>
                <w:color w:val="000000"/>
              </w:rPr>
              <w:t>идромет.инф.по</w:t>
            </w:r>
            <w:proofErr w:type="spellEnd"/>
            <w:r w:rsidRPr="00CE71AD">
              <w:rPr>
                <w:color w:val="000000"/>
              </w:rPr>
              <w:t xml:space="preserve"> объекту: «Газоснабжение в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17 565,60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17 565,60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10.5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Государственная экспертиза по объекту: «Газоснабжение в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387 924,47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387 924,47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90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«Газоснабжение жилых домов в с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унашак по ул. Ключевая, Комсомольская, Озерная, Красная»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502 471,42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502 471,42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5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Выполнение ПИР по объекту: «Газоснабжение жилых домов в с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 xml:space="preserve">унашак по ул. Ключевая, Комсомольская, Озерная, Красная»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493 974,22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493 974,22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5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Выдача ТУ МРСК Урала по объекту: «Газоснабжение жилых домов в с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 xml:space="preserve">унашак по ул. Ключевая, Комсомольская, Озерная, Красная»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5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11.3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Выдача ТУ ПАО Ростелеком по объекту: «Газоснабжение жилых домов в с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 xml:space="preserve">унашак по ул. Ключевая, Комсомольская, Озерная, Красная»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90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sz w:val="24"/>
                <w:szCs w:val="24"/>
              </w:rPr>
            </w:pPr>
            <w:r w:rsidRPr="00CE71AD">
              <w:rPr>
                <w:sz w:val="24"/>
                <w:szCs w:val="24"/>
              </w:rP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sz w:val="24"/>
                <w:szCs w:val="24"/>
              </w:rPr>
            </w:pPr>
            <w:r w:rsidRPr="00CE71AD">
              <w:rPr>
                <w:sz w:val="24"/>
                <w:szCs w:val="24"/>
              </w:rPr>
              <w:t xml:space="preserve">Выполнение ПИР по объекту: «Газоснабжение котельной д/с в </w:t>
            </w:r>
            <w:proofErr w:type="spellStart"/>
            <w:r w:rsidRPr="00CE71AD">
              <w:rPr>
                <w:sz w:val="24"/>
                <w:szCs w:val="24"/>
              </w:rPr>
              <w:t>с</w:t>
            </w:r>
            <w:proofErr w:type="gramStart"/>
            <w:r w:rsidRPr="00CE71AD">
              <w:rPr>
                <w:sz w:val="24"/>
                <w:szCs w:val="24"/>
              </w:rPr>
              <w:t>.Т</w:t>
            </w:r>
            <w:proofErr w:type="gramEnd"/>
            <w:r w:rsidRPr="00CE71AD">
              <w:rPr>
                <w:sz w:val="24"/>
                <w:szCs w:val="24"/>
              </w:rPr>
              <w:t>атарская</w:t>
            </w:r>
            <w:proofErr w:type="spellEnd"/>
            <w:r w:rsidRPr="00CE71AD">
              <w:rPr>
                <w:sz w:val="24"/>
                <w:szCs w:val="24"/>
              </w:rPr>
              <w:t xml:space="preserve"> </w:t>
            </w:r>
            <w:proofErr w:type="spellStart"/>
            <w:r w:rsidRPr="00CE71AD">
              <w:rPr>
                <w:sz w:val="24"/>
                <w:szCs w:val="24"/>
              </w:rPr>
              <w:t>Караболка</w:t>
            </w:r>
            <w:proofErr w:type="spellEnd"/>
            <w:r w:rsidRPr="00CE71AD">
              <w:rPr>
                <w:sz w:val="24"/>
                <w:szCs w:val="24"/>
              </w:rPr>
              <w:t>» (прогноз 1 391 502,80)*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sz w:val="24"/>
                <w:szCs w:val="24"/>
              </w:rPr>
            </w:pPr>
            <w:r w:rsidRPr="00CE71AD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sz w:val="24"/>
                <w:szCs w:val="24"/>
              </w:rPr>
            </w:pPr>
            <w:r w:rsidRPr="00CE71AD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sz w:val="24"/>
                <w:szCs w:val="24"/>
              </w:rPr>
            </w:pPr>
            <w:r w:rsidRPr="00CE71AD">
              <w:rPr>
                <w:sz w:val="24"/>
                <w:szCs w:val="24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sz w:val="24"/>
                <w:szCs w:val="24"/>
              </w:rPr>
            </w:pPr>
            <w:r w:rsidRPr="00CE71AD">
              <w:rPr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79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Страхование гражданской ответственности владельца опасного объекта за причинение вреда в результате аварии на опасном объекте: «Подводящий газопровод высокого давления  от ГРС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ереговой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с.Татарская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Караболка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Газоснабжение жилых домов 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аинкуль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1 610 165,44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1 610 165,44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14.1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Выполнение ПИР по объекту: «Газоснабжение жилых домов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>аинкуль</w:t>
            </w:r>
            <w:proofErr w:type="spellEnd"/>
            <w:r w:rsidRPr="00CE71AD">
              <w:rPr>
                <w:color w:val="000000"/>
              </w:rPr>
              <w:t xml:space="preserve">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1 606 325,44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1 606 325,44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14.2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Выдача ТУ от ПАО Ростелеком по объекту: «Газоснабжение жилых домов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>аинкуль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14.3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 xml:space="preserve">Государственная экспертиза по объекту: «Газоснабжение жилых домов в </w:t>
            </w:r>
            <w:proofErr w:type="spellStart"/>
            <w:r w:rsidRPr="00CE71AD">
              <w:rPr>
                <w:color w:val="000000"/>
              </w:rPr>
              <w:t>д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>аинкуль</w:t>
            </w:r>
            <w:proofErr w:type="spellEnd"/>
            <w:r w:rsidRPr="00CE71AD">
              <w:rPr>
                <w:color w:val="000000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7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Газоснабжение жилых домов в Кунашак  4-й микрорайон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1 641 943,58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1 641 943,58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15.1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Выполнение ПИР по объекту: «Газоснабжение жилых домов в Кунашак  4-й микрорайон»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1 633 446,38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1 633 446,38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15.2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Выдача ТУ связи по объекту: «Газоснабжение жилых домов в Кунашаке 4-й микрорайон»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3 840,00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15.3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Выдача ТУ МРСК Урала по объекту: «Газоснабжение жилых домов в Кунашаке 4-й микрорайон»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15.4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Государственная экспертиза по объекту: Газоснабжение жилых домов в Кунашаке 4-й микрорайон»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7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«Газоснабжение жилых домов в 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лдашева» в том числе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845 700,59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845 700,59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16.1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Выполнение ПИР по объекту: «Газоснабжение жилых домов в д</w:t>
            </w:r>
            <w:proofErr w:type="gramStart"/>
            <w:r w:rsidRPr="00CE71AD">
              <w:rPr>
                <w:color w:val="000000"/>
              </w:rPr>
              <w:t>.Ю</w:t>
            </w:r>
            <w:proofErr w:type="gramEnd"/>
            <w:r w:rsidRPr="00CE71AD">
              <w:rPr>
                <w:color w:val="000000"/>
              </w:rPr>
              <w:t>лдашева»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493 665,39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493 665,39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256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16.2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proofErr w:type="gramStart"/>
            <w:r w:rsidRPr="00CE71AD">
              <w:rPr>
                <w:color w:val="000000"/>
              </w:rPr>
              <w:t>Прочие консультационные и организационно-технические услуги с выдачей технический условий на проектирование строительства/реконструкции в охранной зоне электросетевых объектов на объект:</w:t>
            </w:r>
            <w:proofErr w:type="gramEnd"/>
            <w:r w:rsidRPr="00CE71AD">
              <w:rPr>
                <w:color w:val="000000"/>
              </w:rPr>
              <w:t xml:space="preserve"> «Газоснабжение жилых домов д</w:t>
            </w:r>
            <w:proofErr w:type="gramStart"/>
            <w:r w:rsidRPr="00CE71AD">
              <w:rPr>
                <w:color w:val="000000"/>
              </w:rPr>
              <w:t>.Ю</w:t>
            </w:r>
            <w:proofErr w:type="gramEnd"/>
            <w:r w:rsidRPr="00CE71AD">
              <w:rPr>
                <w:color w:val="000000"/>
              </w:rPr>
              <w:t>лдашева»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4 657,20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lastRenderedPageBreak/>
              <w:t>16.3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Государственная экспертиза объекта «Газоснабжение жилых домов д</w:t>
            </w:r>
            <w:proofErr w:type="gramStart"/>
            <w:r w:rsidRPr="00CE71AD">
              <w:rPr>
                <w:color w:val="000000"/>
              </w:rPr>
              <w:t>.Ю</w:t>
            </w:r>
            <w:proofErr w:type="gramEnd"/>
            <w:r w:rsidRPr="00CE71AD">
              <w:rPr>
                <w:color w:val="000000"/>
              </w:rPr>
              <w:t>лдашева»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347 378,00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347 378,00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222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203C2F" w:rsidP="00CE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Изготовление технического плана (с поставкой на кадастровый учет) объекта газоснабжения: «Газоснабжение жилых домов 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ебакуль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58 850,00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EB5312">
        <w:trPr>
          <w:trHeight w:val="159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203C2F" w:rsidP="00CE71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Государственная экспертиза по объекту: "Газоснабжение жилых домов по ул. 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Лесная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 в п. Муслюмово ж.д.ст.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337 244,00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337 244,00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1AD">
              <w:rPr>
                <w:color w:val="000000"/>
                <w:sz w:val="24"/>
                <w:szCs w:val="24"/>
              </w:rPr>
              <w:t>Муслюмовское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CE71AD" w:rsidRPr="00CE71AD" w:rsidTr="00EB5312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1A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203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1AD">
              <w:rPr>
                <w:b/>
                <w:bCs/>
                <w:color w:val="000000"/>
                <w:sz w:val="24"/>
                <w:szCs w:val="24"/>
              </w:rPr>
              <w:t>54 27</w:t>
            </w:r>
            <w:r w:rsidR="00203C2F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E71AD">
              <w:rPr>
                <w:b/>
                <w:bCs/>
                <w:color w:val="000000"/>
                <w:sz w:val="24"/>
                <w:szCs w:val="24"/>
              </w:rPr>
              <w:t xml:space="preserve"> 086,98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1AD">
              <w:rPr>
                <w:b/>
                <w:bCs/>
                <w:color w:val="000000"/>
                <w:sz w:val="24"/>
                <w:szCs w:val="24"/>
              </w:rPr>
              <w:t>43 000 000,00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203C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1AD">
              <w:rPr>
                <w:b/>
                <w:bCs/>
                <w:color w:val="000000"/>
                <w:sz w:val="24"/>
                <w:szCs w:val="24"/>
              </w:rPr>
              <w:t>11 27</w:t>
            </w:r>
            <w:r w:rsidR="00203C2F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CE71AD">
              <w:rPr>
                <w:b/>
                <w:bCs/>
                <w:color w:val="000000"/>
                <w:sz w:val="24"/>
                <w:szCs w:val="24"/>
              </w:rPr>
              <w:t xml:space="preserve"> 086,98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71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A5781" w:rsidRPr="00D56BD9" w:rsidRDefault="005A5781" w:rsidP="00D56BD9">
      <w:pPr>
        <w:ind w:firstLine="709"/>
        <w:jc w:val="center"/>
        <w:rPr>
          <w:sz w:val="24"/>
          <w:szCs w:val="24"/>
        </w:rPr>
      </w:pPr>
    </w:p>
    <w:p w:rsidR="00AA392C" w:rsidRDefault="00AA392C" w:rsidP="00A2791C">
      <w:pPr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03C2F" w:rsidRDefault="00203C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03C2F" w:rsidRDefault="00203C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03C2F" w:rsidRDefault="00203C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03C2F" w:rsidRDefault="00203C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03C2F" w:rsidRDefault="00203C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203C2F" w:rsidRDefault="00203C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0C46D3" w:rsidRDefault="000C46D3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A60D3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</w:t>
      </w:r>
      <w:r w:rsidR="000C46D3">
        <w:rPr>
          <w:sz w:val="24"/>
          <w:szCs w:val="24"/>
        </w:rPr>
        <w:t xml:space="preserve"> </w:t>
      </w:r>
      <w:r w:rsidRPr="00A60D35">
        <w:rPr>
          <w:sz w:val="24"/>
          <w:szCs w:val="24"/>
          <w:lang w:eastAsia="en-US"/>
        </w:rPr>
        <w:t>14.11.2019 г. N 1585</w:t>
      </w:r>
    </w:p>
    <w:p w:rsidR="000C46D3" w:rsidRDefault="00DD09E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C46D3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3408FD" w:rsidP="00C67267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CE71AD">
        <w:rPr>
          <w:sz w:val="24"/>
          <w:szCs w:val="24"/>
        </w:rPr>
        <w:t>«     »_____________</w:t>
      </w:r>
      <w:r w:rsidR="00E436BF">
        <w:rPr>
          <w:sz w:val="24"/>
          <w:szCs w:val="24"/>
        </w:rPr>
        <w:t>2021 г.</w:t>
      </w:r>
      <w:r w:rsidRPr="003408FD">
        <w:rPr>
          <w:sz w:val="24"/>
          <w:szCs w:val="24"/>
        </w:rPr>
        <w:t xml:space="preserve"> №</w:t>
      </w:r>
      <w:r w:rsidR="00CE71AD">
        <w:rPr>
          <w:sz w:val="24"/>
          <w:szCs w:val="24"/>
        </w:rPr>
        <w:t>____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E83AD3" w:rsidRDefault="00E83AD3" w:rsidP="000C46D3">
      <w:pPr>
        <w:ind w:firstLine="567"/>
        <w:jc w:val="center"/>
        <w:rPr>
          <w:sz w:val="24"/>
          <w:szCs w:val="24"/>
        </w:rPr>
      </w:pPr>
    </w:p>
    <w:p w:rsidR="00D56BD9" w:rsidRDefault="000C46D3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="000F42D9">
        <w:rPr>
          <w:sz w:val="24"/>
          <w:szCs w:val="24"/>
          <w:lang w:val="en-US"/>
        </w:rPr>
        <w:t>2</w:t>
      </w:r>
      <w:r w:rsidR="000F42D9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год.</w:t>
      </w:r>
    </w:p>
    <w:p w:rsidR="005A5781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9780" w:type="dxa"/>
        <w:tblInd w:w="-631" w:type="dxa"/>
        <w:tblLook w:val="04A0" w:firstRow="1" w:lastRow="0" w:firstColumn="1" w:lastColumn="0" w:noHBand="0" w:noVBand="1"/>
      </w:tblPr>
      <w:tblGrid>
        <w:gridCol w:w="680"/>
        <w:gridCol w:w="2600"/>
        <w:gridCol w:w="1660"/>
        <w:gridCol w:w="1800"/>
        <w:gridCol w:w="1740"/>
        <w:gridCol w:w="1300"/>
      </w:tblGrid>
      <w:tr w:rsidR="00CE71AD" w:rsidRPr="00CE71AD" w:rsidTr="00CE71AD">
        <w:trPr>
          <w:trHeight w:val="33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Сумма ВСЕГО, руб.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ГРБС</w:t>
            </w:r>
          </w:p>
        </w:tc>
      </w:tr>
      <w:tr w:rsidR="00CE71AD" w:rsidRPr="00CE71AD" w:rsidTr="00CE71AD">
        <w:trPr>
          <w:trHeight w:val="6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Областной бюджет, руб.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Местный бюджет,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</w:tr>
      <w:tr w:rsidR="00CE71AD" w:rsidRPr="00CE71AD" w:rsidTr="00CE71AD">
        <w:trPr>
          <w:trHeight w:val="3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1AD" w:rsidRPr="00CE71AD" w:rsidRDefault="00CE71AD" w:rsidP="00CE71AD">
            <w:pPr>
              <w:rPr>
                <w:color w:val="000000"/>
                <w:sz w:val="24"/>
                <w:szCs w:val="24"/>
              </w:rPr>
            </w:pPr>
          </w:p>
        </w:tc>
      </w:tr>
      <w:tr w:rsidR="00CE71AD" w:rsidRPr="00CE71AD" w:rsidTr="00CE71AD">
        <w:trPr>
          <w:trHeight w:val="5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Приобретение насосов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99 500,00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6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"Капитальный ремонт водопровода от насосной станции до КВ1-10 с.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Новобурино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", расположенного по адресу: 456712, Челябинская область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Кунашакский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овобурино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19 998 231,42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19 978 233,19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19 998,23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подрядные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19 646 365,42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19 646 365,42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Оказание услуг строительного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351 866,00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331 867,77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19 998,23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Водоснабжение 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ултаново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1 312 738,83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1 312 738,83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Водоснабжение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1 104 503,76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1 104 503,76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Строительный контроль (технический надзор) по объекту: «Водопровод в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19 881,07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19 881,07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3.3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Бурение скважины д</w:t>
            </w:r>
            <w:proofErr w:type="gramStart"/>
            <w:r w:rsidRPr="00CE71AD">
              <w:rPr>
                <w:color w:val="000000"/>
              </w:rPr>
              <w:t>.С</w:t>
            </w:r>
            <w:proofErr w:type="gramEnd"/>
            <w:r w:rsidRPr="00CE71AD">
              <w:rPr>
                <w:color w:val="000000"/>
              </w:rPr>
              <w:t>ултаново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188 354,00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188 354,00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Актуализация схем теплоснабжения Кунашакского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Актуализация схем водоснабжения Кунашакского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Автоматизированные водоразборные колонки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Приобретение автоматизированных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230 053,65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230 053,65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6.2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Монтаж автоматизированных водоразборных колонок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169 946,35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169 946,35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насосно-фильтровальная станция №4625 в с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3 077 153,00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3 077 153,00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2"/>
                <w:szCs w:val="22"/>
              </w:rPr>
            </w:pPr>
            <w:r w:rsidRPr="00CE71AD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Выполнение работ по подключению системы водоснабжения НФС 4 микрорайон с. Кунашак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97 679,00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97 679,00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2"/>
                <w:szCs w:val="22"/>
              </w:rPr>
            </w:pPr>
            <w:r w:rsidRPr="00CE71AD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Поставка насосно-фильтровальной станции №4625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2 819 974,00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2 819 974,00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7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2"/>
                <w:szCs w:val="22"/>
              </w:rPr>
            </w:pPr>
            <w:r w:rsidRPr="00CE71AD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Устройство ограждения НФС в 4 микрорайоне с</w:t>
            </w:r>
            <w:proofErr w:type="gramStart"/>
            <w:r w:rsidRPr="00CE71AD">
              <w:rPr>
                <w:color w:val="000000"/>
              </w:rPr>
              <w:t>.К</w:t>
            </w:r>
            <w:proofErr w:type="gramEnd"/>
            <w:r w:rsidRPr="00CE71AD">
              <w:rPr>
                <w:color w:val="000000"/>
              </w:rPr>
              <w:t>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159 500,00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159 500,00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9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Ремонт системы теплоснабжения п. Лесной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1 820 952,00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1 820 952,00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8.1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Обследование тепловых сетей п</w:t>
            </w:r>
            <w:proofErr w:type="gramStart"/>
            <w:r w:rsidRPr="00CE71AD">
              <w:rPr>
                <w:color w:val="000000"/>
              </w:rPr>
              <w:t>.Л</w:t>
            </w:r>
            <w:proofErr w:type="gramEnd"/>
            <w:r w:rsidRPr="00CE71AD">
              <w:rPr>
                <w:color w:val="000000"/>
              </w:rPr>
              <w:t>есной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8.2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Ремонт котельного оборудования в п. Лесной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598 036,00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598 036,00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8.3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Ремонт котельного оборудования в п. Лесной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547 735,00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547 735,00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52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8.4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Ремонт котельного оборудования в п. Лесной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579 181,00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579 181,00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Дублер скважины 513 в с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1 317 589,58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1 317 589,58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9.1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Бурение скважины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1 317 589,58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1 317 589,58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</w:rPr>
            </w:pPr>
            <w:r w:rsidRPr="00CE71AD">
              <w:rPr>
                <w:color w:val="000000"/>
              </w:rPr>
              <w:t>УЖКХСЭ</w:t>
            </w:r>
          </w:p>
        </w:tc>
      </w:tr>
      <w:tr w:rsidR="00CE71AD" w:rsidRPr="00CE71AD" w:rsidTr="00CE71AD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Бурение скважины 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екурово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22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B105"/>
            <w:r w:rsidRPr="00CE71AD">
              <w:rPr>
                <w:color w:val="000000"/>
                <w:sz w:val="24"/>
                <w:szCs w:val="24"/>
              </w:rPr>
              <w:t xml:space="preserve">Государственная экспертиза проектной документации на объекте: «Капитальный ремонт водопровода по ул. Лесная в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минево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>»</w:t>
            </w:r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3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Государственная экспертиза проектной документации на объекте: «Капитальный ремонт ввода теплосети от камеры №48 к зданию гаража Управления образования, ул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оммунистическая 107А в с.Кунашак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28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Государственная экспертиза проектной документации на объекте: «Капитальный ремонт ввода теплосети от ТК №12А управления жилого дома по ул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ионерская, 67 в с.Кунашак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28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Государственная экспертиза проектной документации на объекте: «Капитальный ремонт теплосети от ТК №55 к зданию МБУ Спортивная школа «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Саулык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» по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>енина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95 в с.Кунашак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9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Государственная экспертиза по объекту "Ремонт водопровода по ул. Лесная, Ключевая в д.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Чебакуль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9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Государственная экспертиза по объекту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 "Ремонт водопровода по ул. К.Маркса от КВ-1 до КВ 1-7 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 с. Кунашак"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Ремонт теплотрассы к ФАП 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 с. Сары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656 965,20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656 965,20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CE71AD" w:rsidRPr="00CE71AD" w:rsidTr="00CE71AD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 xml:space="preserve">Ремонт системы </w:t>
            </w:r>
            <w:proofErr w:type="spellStart"/>
            <w:r w:rsidRPr="00CE71AD">
              <w:rPr>
                <w:color w:val="000000"/>
                <w:sz w:val="24"/>
                <w:szCs w:val="24"/>
              </w:rPr>
              <w:t>воодоотведения</w:t>
            </w:r>
            <w:proofErr w:type="spellEnd"/>
            <w:r w:rsidRPr="00CE71AD">
              <w:rPr>
                <w:color w:val="000000"/>
                <w:sz w:val="24"/>
                <w:szCs w:val="24"/>
              </w:rPr>
              <w:t xml:space="preserve"> МКД по ул. Ленина 113 </w:t>
            </w:r>
            <w:proofErr w:type="gramStart"/>
            <w:r w:rsidRPr="00CE71A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E71AD">
              <w:rPr>
                <w:color w:val="000000"/>
                <w:sz w:val="24"/>
                <w:szCs w:val="24"/>
              </w:rPr>
              <w:t xml:space="preserve"> с. Кунашак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152 722,80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152 722,80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71AD" w:rsidRPr="00CE71AD" w:rsidRDefault="00CE71AD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203C2F" w:rsidRPr="00CE71AD" w:rsidTr="00CE71AD">
        <w:trPr>
          <w:trHeight w:val="12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Поставка электроэнергии на объект: «Средняя общеобразовательная школа на 500 мест»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УЖКХСЭ</w:t>
            </w:r>
          </w:p>
        </w:tc>
      </w:tr>
      <w:tr w:rsidR="00203C2F" w:rsidRPr="00CE71AD" w:rsidTr="00CE71AD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203C2F" w:rsidRDefault="00203C2F" w:rsidP="00203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3C2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203C2F" w:rsidRDefault="00203C2F" w:rsidP="00203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3C2F">
              <w:rPr>
                <w:b/>
                <w:color w:val="000000"/>
                <w:sz w:val="24"/>
                <w:szCs w:val="24"/>
              </w:rPr>
              <w:t>29 320 852,83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203C2F" w:rsidRDefault="00203C2F" w:rsidP="00203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3C2F">
              <w:rPr>
                <w:b/>
                <w:color w:val="000000"/>
                <w:sz w:val="24"/>
                <w:szCs w:val="24"/>
              </w:rPr>
              <w:t>19 978 233,19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203C2F" w:rsidRDefault="00203C2F" w:rsidP="00203C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3C2F">
              <w:rPr>
                <w:b/>
                <w:color w:val="000000"/>
                <w:sz w:val="24"/>
                <w:szCs w:val="24"/>
              </w:rPr>
              <w:t>9 342 619,64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3C2F" w:rsidRPr="00CE71AD" w:rsidRDefault="00203C2F" w:rsidP="00203C2F">
            <w:pPr>
              <w:jc w:val="center"/>
              <w:rPr>
                <w:color w:val="000000"/>
                <w:sz w:val="24"/>
                <w:szCs w:val="24"/>
              </w:rPr>
            </w:pPr>
            <w:r w:rsidRPr="00CE71A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C46D3" w:rsidRDefault="000C46D3" w:rsidP="00824C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83AD3" w:rsidRDefault="00E83AD3" w:rsidP="00824C8A">
      <w:pPr>
        <w:rPr>
          <w:rFonts w:eastAsia="Calibri"/>
          <w:sz w:val="24"/>
          <w:szCs w:val="24"/>
        </w:rPr>
      </w:pPr>
    </w:p>
    <w:p w:rsidR="00565670" w:rsidRDefault="00565670" w:rsidP="00824C8A">
      <w:pPr>
        <w:rPr>
          <w:rFonts w:eastAsia="Calibri"/>
          <w:sz w:val="24"/>
          <w:szCs w:val="24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E71AD" w:rsidRDefault="00CE71AD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</w:p>
    <w:p w:rsidR="00C8231B" w:rsidRDefault="004A6B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3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C8231B" w:rsidRDefault="00C67267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8231B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CE71AD">
        <w:rPr>
          <w:sz w:val="22"/>
          <w:szCs w:val="22"/>
        </w:rPr>
        <w:t>«     »__________</w:t>
      </w:r>
      <w:r w:rsidR="00E436BF">
        <w:rPr>
          <w:sz w:val="22"/>
          <w:szCs w:val="22"/>
        </w:rPr>
        <w:t>2021 г.</w:t>
      </w:r>
      <w:r w:rsidRPr="00683730">
        <w:rPr>
          <w:sz w:val="22"/>
          <w:szCs w:val="22"/>
        </w:rPr>
        <w:t xml:space="preserve"> №</w:t>
      </w:r>
      <w:r w:rsidR="00E436BF">
        <w:rPr>
          <w:sz w:val="22"/>
          <w:szCs w:val="22"/>
          <w:u w:val="single"/>
        </w:rPr>
        <w:t xml:space="preserve"> </w:t>
      </w:r>
      <w:r w:rsidR="00CE71AD">
        <w:rPr>
          <w:sz w:val="22"/>
          <w:szCs w:val="22"/>
        </w:rPr>
        <w:t>___)</w:t>
      </w:r>
    </w:p>
    <w:p w:rsidR="00C8231B" w:rsidRDefault="00C8231B" w:rsidP="00C8231B">
      <w:pPr>
        <w:ind w:firstLine="567"/>
        <w:jc w:val="both"/>
        <w:rPr>
          <w:sz w:val="24"/>
          <w:szCs w:val="24"/>
        </w:rPr>
      </w:pPr>
    </w:p>
    <w:p w:rsidR="003F66A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C8231B" w:rsidRDefault="00C8231B" w:rsidP="003F66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 w:rsidR="003F66A2">
        <w:rPr>
          <w:sz w:val="24"/>
          <w:szCs w:val="24"/>
        </w:rPr>
        <w:t xml:space="preserve"> год</w:t>
      </w:r>
    </w:p>
    <w:p w:rsidR="005A5781" w:rsidRDefault="005A5781" w:rsidP="003F66A2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C8231B" w:rsidTr="00CE71AD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CE71AD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CE71A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CE71AD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CE71AD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CE71AD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C8231B" w:rsidTr="00CE71AD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C8231B" w:rsidRDefault="00C8231B" w:rsidP="00CE71A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rPr>
                <w:lang w:eastAsia="en-US"/>
              </w:rPr>
            </w:pPr>
          </w:p>
        </w:tc>
      </w:tr>
      <w:tr w:rsidR="00C8231B" w:rsidTr="00CE71AD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5 100 700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CE71A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C8231B" w:rsidTr="00CE71AD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CE71AD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CE71AD">
            <w:pPr>
              <w:spacing w:line="276" w:lineRule="auto"/>
              <w:rPr>
                <w:sz w:val="24"/>
                <w:lang w:eastAsia="en-US"/>
              </w:rPr>
            </w:pPr>
            <w:r w:rsidRPr="00C8231B">
              <w:rPr>
                <w:sz w:val="24"/>
                <w:lang w:eastAsia="en-US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CE71AD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8231B">
              <w:rPr>
                <w:sz w:val="24"/>
                <w:szCs w:val="24"/>
                <w:lang w:eastAsia="en-US"/>
              </w:rPr>
              <w:t>5 100 700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CE7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31B">
              <w:rPr>
                <w:rFonts w:eastAsia="Calibri"/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CE71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31B">
              <w:rPr>
                <w:rFonts w:eastAsia="Calibri"/>
                <w:sz w:val="24"/>
                <w:szCs w:val="24"/>
                <w:lang w:eastAsia="en-US"/>
              </w:rPr>
              <w:t>1 500 000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CE71A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740B" w:rsidRDefault="00D9740B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08FD" w:rsidRDefault="003408FD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14202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pict>
          <v:rect id="Прямоугольник 5" o:spid="_x0000_s1026" style="position:absolute;margin-left:-3.3pt;margin-top:26.9pt;width:473.25pt;height: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" fillcolor="white [3212]" strokecolor="white [3212]" strokeweight="2pt"/>
        </w:pict>
      </w:r>
    </w:p>
    <w:p w:rsidR="00CE71AD" w:rsidRDefault="00CE71AD" w:rsidP="00143FB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143FB4" w:rsidRPr="00892B46" w:rsidRDefault="00143FB4" w:rsidP="00143FB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4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14.11.2019 г. </w:t>
      </w:r>
      <w:r w:rsidRPr="00892B46">
        <w:rPr>
          <w:sz w:val="24"/>
          <w:szCs w:val="24"/>
        </w:rPr>
        <w:t>№</w:t>
      </w:r>
      <w:r>
        <w:rPr>
          <w:sz w:val="24"/>
          <w:szCs w:val="24"/>
        </w:rPr>
        <w:t xml:space="preserve"> 1585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892B46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346548" w:rsidRDefault="00143FB4" w:rsidP="00143F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71AD">
        <w:rPr>
          <w:sz w:val="24"/>
          <w:szCs w:val="24"/>
        </w:rPr>
        <w:t>«    »__________</w:t>
      </w:r>
      <w:r w:rsidR="00E436BF">
        <w:rPr>
          <w:sz w:val="24"/>
          <w:szCs w:val="24"/>
        </w:rPr>
        <w:t>.2021г.</w:t>
      </w:r>
      <w:r w:rsidRPr="007A66E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E71AD">
        <w:rPr>
          <w:sz w:val="24"/>
          <w:szCs w:val="24"/>
        </w:rPr>
        <w:t>____</w:t>
      </w:r>
      <w:r>
        <w:rPr>
          <w:sz w:val="24"/>
          <w:szCs w:val="24"/>
        </w:rPr>
        <w:t>)</w:t>
      </w:r>
    </w:p>
    <w:p w:rsidR="00143FB4" w:rsidRDefault="00143FB4" w:rsidP="00143FB4">
      <w:pPr>
        <w:rPr>
          <w:sz w:val="24"/>
          <w:szCs w:val="24"/>
        </w:rPr>
      </w:pPr>
    </w:p>
    <w:p w:rsidR="003F66A2" w:rsidRPr="00892B46" w:rsidRDefault="00143FB4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</w:t>
      </w:r>
      <w:r w:rsidRPr="00892B46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района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143FB4" w:rsidRDefault="00143FB4" w:rsidP="00C672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1 </w:t>
      </w:r>
      <w:r w:rsidRPr="00892B46">
        <w:rPr>
          <w:sz w:val="24"/>
          <w:szCs w:val="24"/>
        </w:rPr>
        <w:t>год</w:t>
      </w:r>
    </w:p>
    <w:p w:rsidR="005A5781" w:rsidRDefault="005A5781" w:rsidP="00C67267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029"/>
        <w:gridCol w:w="1275"/>
        <w:gridCol w:w="1276"/>
        <w:gridCol w:w="1276"/>
        <w:gridCol w:w="1668"/>
      </w:tblGrid>
      <w:tr w:rsidR="00143FB4" w:rsidTr="008414A9">
        <w:trPr>
          <w:trHeight w:val="318"/>
        </w:trPr>
        <w:tc>
          <w:tcPr>
            <w:tcW w:w="474" w:type="dxa"/>
            <w:vMerge w:val="restart"/>
          </w:tcPr>
          <w:p w:rsidR="00143FB4" w:rsidRPr="007B6570" w:rsidRDefault="00143FB4" w:rsidP="00CE71AD">
            <w:pPr>
              <w:ind w:right="-286"/>
            </w:pPr>
            <w:r w:rsidRPr="007B6570">
              <w:t>№</w:t>
            </w:r>
          </w:p>
        </w:tc>
        <w:tc>
          <w:tcPr>
            <w:tcW w:w="4029" w:type="dxa"/>
            <w:vMerge w:val="restart"/>
          </w:tcPr>
          <w:p w:rsidR="00143FB4" w:rsidRPr="007B6570" w:rsidRDefault="00143FB4" w:rsidP="00CE71AD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275" w:type="dxa"/>
            <w:vMerge w:val="restart"/>
          </w:tcPr>
          <w:p w:rsidR="00143FB4" w:rsidRPr="007B6570" w:rsidRDefault="00143FB4" w:rsidP="00CE71AD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52" w:type="dxa"/>
            <w:gridSpan w:val="2"/>
          </w:tcPr>
          <w:p w:rsidR="00143FB4" w:rsidRPr="007B6570" w:rsidRDefault="00143FB4" w:rsidP="00CE71AD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1668" w:type="dxa"/>
            <w:vMerge w:val="restart"/>
          </w:tcPr>
          <w:p w:rsidR="00143FB4" w:rsidRPr="007B6570" w:rsidRDefault="00143FB4" w:rsidP="00CE71AD">
            <w:pPr>
              <w:ind w:right="1"/>
              <w:jc w:val="center"/>
            </w:pPr>
            <w:r>
              <w:t>ГРБС</w:t>
            </w:r>
          </w:p>
        </w:tc>
      </w:tr>
      <w:tr w:rsidR="00143FB4" w:rsidTr="008414A9">
        <w:trPr>
          <w:trHeight w:val="402"/>
        </w:trPr>
        <w:tc>
          <w:tcPr>
            <w:tcW w:w="474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  <w:tc>
          <w:tcPr>
            <w:tcW w:w="4029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  <w:tc>
          <w:tcPr>
            <w:tcW w:w="1275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  <w:tc>
          <w:tcPr>
            <w:tcW w:w="1276" w:type="dxa"/>
            <w:vAlign w:val="center"/>
          </w:tcPr>
          <w:p w:rsidR="00143FB4" w:rsidRPr="007B6570" w:rsidRDefault="00143FB4" w:rsidP="00CE71AD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143FB4" w:rsidRPr="007B6570" w:rsidRDefault="00143FB4" w:rsidP="00CE71AD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143FB4" w:rsidRPr="007B6570" w:rsidRDefault="00143FB4" w:rsidP="00CE71AD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1668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</w:tr>
      <w:tr w:rsidR="00143FB4" w:rsidTr="008414A9">
        <w:trPr>
          <w:trHeight w:val="402"/>
        </w:trPr>
        <w:tc>
          <w:tcPr>
            <w:tcW w:w="474" w:type="dxa"/>
            <w:vAlign w:val="center"/>
          </w:tcPr>
          <w:p w:rsidR="00143FB4" w:rsidRPr="007B6570" w:rsidRDefault="00143FB4" w:rsidP="00CE71AD">
            <w:pPr>
              <w:ind w:right="-225"/>
            </w:pPr>
            <w:r>
              <w:t>1</w:t>
            </w:r>
          </w:p>
        </w:tc>
        <w:tc>
          <w:tcPr>
            <w:tcW w:w="4029" w:type="dxa"/>
            <w:vAlign w:val="center"/>
          </w:tcPr>
          <w:p w:rsidR="00143FB4" w:rsidRPr="000C4202" w:rsidRDefault="00143FB4" w:rsidP="00CE7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39">
              <w:rPr>
                <w:sz w:val="24"/>
                <w:szCs w:val="24"/>
              </w:rPr>
              <w:t>риобретение контейнеров</w:t>
            </w:r>
          </w:p>
        </w:tc>
        <w:tc>
          <w:tcPr>
            <w:tcW w:w="1275" w:type="dxa"/>
            <w:vAlign w:val="center"/>
          </w:tcPr>
          <w:p w:rsidR="00143FB4" w:rsidRDefault="00143FB4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  <w:vAlign w:val="center"/>
          </w:tcPr>
          <w:p w:rsidR="00143FB4" w:rsidRPr="00242A6D" w:rsidRDefault="00143FB4" w:rsidP="00CE71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Default="00143FB4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668" w:type="dxa"/>
            <w:vAlign w:val="center"/>
          </w:tcPr>
          <w:p w:rsidR="00143FB4" w:rsidRPr="007858F4" w:rsidRDefault="001C7F17" w:rsidP="00CE71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143FB4" w:rsidTr="008414A9">
        <w:trPr>
          <w:trHeight w:val="402"/>
        </w:trPr>
        <w:tc>
          <w:tcPr>
            <w:tcW w:w="474" w:type="dxa"/>
            <w:vAlign w:val="center"/>
          </w:tcPr>
          <w:p w:rsidR="00143FB4" w:rsidRDefault="00143FB4" w:rsidP="00CE71AD">
            <w:pPr>
              <w:ind w:right="-225"/>
            </w:pPr>
            <w:r>
              <w:t>2</w:t>
            </w:r>
          </w:p>
        </w:tc>
        <w:tc>
          <w:tcPr>
            <w:tcW w:w="4029" w:type="dxa"/>
            <w:vAlign w:val="center"/>
          </w:tcPr>
          <w:p w:rsidR="00143FB4" w:rsidRDefault="00143FB4" w:rsidP="00CE7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275" w:type="dxa"/>
            <w:vAlign w:val="center"/>
          </w:tcPr>
          <w:p w:rsidR="00143FB4" w:rsidRDefault="00143FB4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  <w:vAlign w:val="center"/>
          </w:tcPr>
          <w:p w:rsidR="00143FB4" w:rsidRDefault="00143FB4" w:rsidP="00CE71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Default="00143FB4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668" w:type="dxa"/>
            <w:vAlign w:val="center"/>
          </w:tcPr>
          <w:p w:rsidR="00143FB4" w:rsidRDefault="001C7F17" w:rsidP="00CE71A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143FB4" w:rsidRPr="002E6C76" w:rsidTr="008414A9">
        <w:trPr>
          <w:trHeight w:val="402"/>
        </w:trPr>
        <w:tc>
          <w:tcPr>
            <w:tcW w:w="474" w:type="dxa"/>
            <w:vAlign w:val="center"/>
          </w:tcPr>
          <w:p w:rsidR="00143FB4" w:rsidRPr="002E6C76" w:rsidRDefault="00143FB4" w:rsidP="00CE71A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143FB4" w:rsidRPr="00143FB4" w:rsidRDefault="00143FB4" w:rsidP="00CE71AD">
            <w:pPr>
              <w:rPr>
                <w:sz w:val="24"/>
              </w:rPr>
            </w:pPr>
            <w:r w:rsidRPr="00143FB4">
              <w:rPr>
                <w:sz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43FB4" w:rsidRPr="00143FB4" w:rsidRDefault="00143FB4" w:rsidP="00CE7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3FB4">
              <w:rPr>
                <w:sz w:val="24"/>
                <w:szCs w:val="24"/>
              </w:rPr>
              <w:t>600 000</w:t>
            </w:r>
          </w:p>
        </w:tc>
        <w:tc>
          <w:tcPr>
            <w:tcW w:w="1276" w:type="dxa"/>
            <w:vAlign w:val="center"/>
          </w:tcPr>
          <w:p w:rsidR="00143FB4" w:rsidRPr="00143FB4" w:rsidRDefault="00143FB4" w:rsidP="00CE71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FB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Pr="00143FB4" w:rsidRDefault="00143FB4" w:rsidP="00CE7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3FB4">
              <w:rPr>
                <w:sz w:val="24"/>
                <w:szCs w:val="24"/>
              </w:rPr>
              <w:t>600 000</w:t>
            </w:r>
          </w:p>
        </w:tc>
        <w:tc>
          <w:tcPr>
            <w:tcW w:w="1668" w:type="dxa"/>
            <w:vAlign w:val="center"/>
          </w:tcPr>
          <w:p w:rsidR="00143FB4" w:rsidRPr="002E6C76" w:rsidRDefault="00143FB4" w:rsidP="00CE71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FB4" w:rsidRDefault="00143FB4" w:rsidP="00143FB4">
      <w:pPr>
        <w:ind w:firstLine="709"/>
        <w:jc w:val="center"/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F37A1E" w:rsidRDefault="00F37A1E" w:rsidP="00143FB4">
      <w:pPr>
        <w:rPr>
          <w:sz w:val="24"/>
          <w:szCs w:val="24"/>
        </w:rPr>
      </w:pPr>
    </w:p>
    <w:p w:rsidR="00C25628" w:rsidRDefault="00114202" w:rsidP="00143FB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4" o:spid="_x0000_s1029" style="position:absolute;margin-left:-1.05pt;margin-top:12.35pt;width:470.25pt;height:4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cuuQIAAL0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" fillcolor="white [3212]" strokecolor="white [3212]" strokeweight="2pt"/>
        </w:pict>
      </w:r>
    </w:p>
    <w:p w:rsidR="00143FB4" w:rsidRDefault="00143FB4" w:rsidP="00143FB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37A1E" w:rsidRDefault="00C67267" w:rsidP="00F37A1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5</w:t>
      </w:r>
      <w:r w:rsidR="00143FB4">
        <w:rPr>
          <w:rFonts w:eastAsiaTheme="minorHAnsi"/>
          <w:sz w:val="24"/>
          <w:szCs w:val="24"/>
          <w:lang w:eastAsia="en-US"/>
        </w:rPr>
        <w:t xml:space="preserve">   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1585</w:t>
      </w:r>
    </w:p>
    <w:p w:rsidR="00143FB4" w:rsidRPr="00892B46" w:rsidRDefault="00C67267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143FB4" w:rsidRPr="00892B46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Default="00CE71AD" w:rsidP="00CE71A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   »__________.2021г.</w:t>
      </w:r>
      <w:r w:rsidRPr="007A66E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____)</w:t>
      </w:r>
    </w:p>
    <w:p w:rsidR="003F66A2" w:rsidRPr="00A76739" w:rsidRDefault="00143FB4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C67267">
        <w:rPr>
          <w:sz w:val="24"/>
          <w:szCs w:val="24"/>
        </w:rPr>
        <w:t>Ликвидация объектов накопленного экологического вреда (свалок ТКО) на территории Кунашакского муниципального района</w:t>
      </w:r>
      <w:r w:rsidRPr="00A76739">
        <w:rPr>
          <w:sz w:val="24"/>
          <w:szCs w:val="24"/>
        </w:rPr>
        <w:t xml:space="preserve"> на 2020 – 2022 годы»</w:t>
      </w:r>
    </w:p>
    <w:p w:rsidR="00143FB4" w:rsidRDefault="00143FB4" w:rsidP="00C672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5A5781" w:rsidRDefault="005A5781" w:rsidP="00C67267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462"/>
        <w:gridCol w:w="1559"/>
        <w:gridCol w:w="1417"/>
        <w:gridCol w:w="1418"/>
        <w:gridCol w:w="1668"/>
      </w:tblGrid>
      <w:tr w:rsidR="00143FB4" w:rsidTr="00C67267">
        <w:trPr>
          <w:trHeight w:val="318"/>
        </w:trPr>
        <w:tc>
          <w:tcPr>
            <w:tcW w:w="474" w:type="dxa"/>
            <w:vMerge w:val="restart"/>
          </w:tcPr>
          <w:p w:rsidR="00143FB4" w:rsidRPr="00C67267" w:rsidRDefault="00143FB4" w:rsidP="00CE71AD">
            <w:pPr>
              <w:ind w:right="-286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№</w:t>
            </w:r>
          </w:p>
        </w:tc>
        <w:tc>
          <w:tcPr>
            <w:tcW w:w="3462" w:type="dxa"/>
            <w:vMerge w:val="restart"/>
          </w:tcPr>
          <w:p w:rsidR="00143FB4" w:rsidRPr="00C67267" w:rsidRDefault="00143FB4" w:rsidP="00CE71AD">
            <w:pPr>
              <w:ind w:right="-286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43FB4" w:rsidRPr="00C67267" w:rsidRDefault="00143FB4" w:rsidP="00CE71AD">
            <w:pPr>
              <w:ind w:right="-79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2835" w:type="dxa"/>
            <w:gridSpan w:val="2"/>
          </w:tcPr>
          <w:p w:rsidR="00143FB4" w:rsidRPr="00C67267" w:rsidRDefault="00143FB4" w:rsidP="00CE71AD">
            <w:pPr>
              <w:ind w:right="-286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:rsidR="00143FB4" w:rsidRPr="00C67267" w:rsidRDefault="00143FB4" w:rsidP="00CE71AD">
            <w:pPr>
              <w:ind w:right="1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ГРБС</w:t>
            </w:r>
          </w:p>
        </w:tc>
      </w:tr>
      <w:tr w:rsidR="00C67267" w:rsidTr="00C67267">
        <w:trPr>
          <w:trHeight w:val="402"/>
        </w:trPr>
        <w:tc>
          <w:tcPr>
            <w:tcW w:w="474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  <w:tc>
          <w:tcPr>
            <w:tcW w:w="3462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  <w:tc>
          <w:tcPr>
            <w:tcW w:w="1559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  <w:tc>
          <w:tcPr>
            <w:tcW w:w="1417" w:type="dxa"/>
            <w:vAlign w:val="center"/>
          </w:tcPr>
          <w:p w:rsidR="00143FB4" w:rsidRPr="00C67267" w:rsidRDefault="00143FB4" w:rsidP="00CE7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418" w:type="dxa"/>
            <w:vAlign w:val="center"/>
          </w:tcPr>
          <w:p w:rsidR="00143FB4" w:rsidRPr="00C67267" w:rsidRDefault="00143FB4" w:rsidP="00CE71AD">
            <w:pPr>
              <w:jc w:val="center"/>
              <w:rPr>
                <w:color w:val="000000"/>
                <w:sz w:val="24"/>
                <w:szCs w:val="24"/>
              </w:rPr>
            </w:pPr>
            <w:r w:rsidRPr="00C67267">
              <w:rPr>
                <w:color w:val="000000"/>
                <w:sz w:val="24"/>
                <w:szCs w:val="24"/>
              </w:rPr>
              <w:t>Местный бюджет,</w:t>
            </w:r>
          </w:p>
          <w:p w:rsidR="00143FB4" w:rsidRPr="00C67267" w:rsidRDefault="00143FB4" w:rsidP="00CE71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726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668" w:type="dxa"/>
            <w:vMerge/>
          </w:tcPr>
          <w:p w:rsidR="00143FB4" w:rsidRPr="007B6570" w:rsidRDefault="00143FB4" w:rsidP="00CE71AD">
            <w:pPr>
              <w:ind w:right="-286"/>
            </w:pPr>
          </w:p>
        </w:tc>
      </w:tr>
      <w:tr w:rsidR="00C67267" w:rsidTr="00C67267">
        <w:trPr>
          <w:trHeight w:val="402"/>
        </w:trPr>
        <w:tc>
          <w:tcPr>
            <w:tcW w:w="474" w:type="dxa"/>
            <w:vAlign w:val="center"/>
          </w:tcPr>
          <w:p w:rsidR="00143FB4" w:rsidRPr="007B6570" w:rsidRDefault="00143FB4" w:rsidP="00CE71AD">
            <w:pPr>
              <w:ind w:right="-225"/>
            </w:pPr>
            <w:r>
              <w:t>1</w:t>
            </w:r>
          </w:p>
        </w:tc>
        <w:tc>
          <w:tcPr>
            <w:tcW w:w="3462" w:type="dxa"/>
            <w:vAlign w:val="center"/>
          </w:tcPr>
          <w:p w:rsidR="00143FB4" w:rsidRPr="000C4202" w:rsidRDefault="00C67267" w:rsidP="00CE7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свалок ТКО</w:t>
            </w:r>
            <w:r w:rsidR="00143FB4" w:rsidRPr="00A76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43FB4" w:rsidRDefault="00C67267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17" w:type="dxa"/>
            <w:vAlign w:val="center"/>
          </w:tcPr>
          <w:p w:rsidR="00143FB4" w:rsidRPr="00242A6D" w:rsidRDefault="00143FB4" w:rsidP="00CE71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43FB4" w:rsidRDefault="00C67267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668" w:type="dxa"/>
            <w:vAlign w:val="center"/>
          </w:tcPr>
          <w:p w:rsidR="00143FB4" w:rsidRPr="00C67267" w:rsidRDefault="001C7F17" w:rsidP="00CE71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C67267" w:rsidRPr="002E6C76" w:rsidTr="00C67267">
        <w:trPr>
          <w:trHeight w:val="402"/>
        </w:trPr>
        <w:tc>
          <w:tcPr>
            <w:tcW w:w="474" w:type="dxa"/>
            <w:vAlign w:val="center"/>
          </w:tcPr>
          <w:p w:rsidR="00143FB4" w:rsidRPr="002E6C76" w:rsidRDefault="00143FB4" w:rsidP="00CE71AD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43FB4" w:rsidRPr="00C67267" w:rsidRDefault="00C67267" w:rsidP="00C67267">
            <w:pPr>
              <w:rPr>
                <w:sz w:val="24"/>
              </w:rPr>
            </w:pPr>
            <w:r w:rsidRPr="00C67267">
              <w:rPr>
                <w:sz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43FB4" w:rsidRPr="00242A6D" w:rsidRDefault="00C67267" w:rsidP="00CE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17" w:type="dxa"/>
            <w:vAlign w:val="center"/>
          </w:tcPr>
          <w:p w:rsidR="00143FB4" w:rsidRPr="00C67267" w:rsidRDefault="00143FB4" w:rsidP="00CE71A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67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43FB4" w:rsidRPr="00242A6D" w:rsidRDefault="00C67267" w:rsidP="00CE71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668" w:type="dxa"/>
            <w:vAlign w:val="center"/>
          </w:tcPr>
          <w:p w:rsidR="00143FB4" w:rsidRPr="002E6C76" w:rsidRDefault="00143FB4" w:rsidP="00CE71A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FB4" w:rsidRPr="00892B46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F37A1E" w:rsidRDefault="00F37A1E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</w:p>
    <w:p w:rsidR="00D56BD9" w:rsidRPr="00CE71AD" w:rsidRDefault="00CE71AD" w:rsidP="000C46D3">
      <w:pPr>
        <w:autoSpaceDE w:val="0"/>
        <w:autoSpaceDN w:val="0"/>
        <w:adjustRightInd w:val="0"/>
        <w:rPr>
          <w:rFonts w:eastAsiaTheme="minorHAnsi"/>
          <w:sz w:val="28"/>
          <w:szCs w:val="24"/>
          <w:lang w:eastAsia="en-US"/>
        </w:rPr>
      </w:pPr>
      <w:r w:rsidRPr="00CE71AD">
        <w:rPr>
          <w:rFonts w:eastAsiaTheme="minorHAnsi"/>
          <w:sz w:val="28"/>
          <w:szCs w:val="24"/>
          <w:lang w:eastAsia="en-US"/>
        </w:rPr>
        <w:t xml:space="preserve">Руководитель Управления ЖКХСЭ           </w:t>
      </w:r>
      <w:r>
        <w:rPr>
          <w:rFonts w:eastAsiaTheme="minorHAnsi"/>
          <w:sz w:val="28"/>
          <w:szCs w:val="24"/>
          <w:lang w:eastAsia="en-US"/>
        </w:rPr>
        <w:t xml:space="preserve">                      </w:t>
      </w:r>
      <w:r w:rsidRPr="00CE71AD">
        <w:rPr>
          <w:rFonts w:eastAsiaTheme="minorHAnsi"/>
          <w:sz w:val="28"/>
          <w:szCs w:val="24"/>
          <w:lang w:eastAsia="en-US"/>
        </w:rPr>
        <w:t xml:space="preserve">            Р.Я. </w:t>
      </w:r>
      <w:proofErr w:type="spellStart"/>
      <w:r w:rsidRPr="00CE71AD">
        <w:rPr>
          <w:rFonts w:eastAsiaTheme="minorHAnsi"/>
          <w:sz w:val="28"/>
          <w:szCs w:val="24"/>
          <w:lang w:eastAsia="en-US"/>
        </w:rPr>
        <w:t>Мухарамов</w:t>
      </w:r>
      <w:proofErr w:type="spellEnd"/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114202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pict>
          <v:rect id="Прямоугольник 2" o:spid="_x0000_s1027" style="position:absolute;margin-left:-4.05pt;margin-top:672.15pt;width:473.2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" fillcolor="white [3212]" strokecolor="white [3212]" strokeweight="2pt"/>
        </w:pict>
      </w:r>
    </w:p>
    <w:sectPr w:rsidR="00D56BD9" w:rsidSect="00A60D35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02" w:rsidRDefault="00114202" w:rsidP="000203CA">
      <w:r>
        <w:separator/>
      </w:r>
    </w:p>
  </w:endnote>
  <w:endnote w:type="continuationSeparator" w:id="0">
    <w:p w:rsidR="00114202" w:rsidRDefault="00114202" w:rsidP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12" w:rsidRDefault="00EB5312">
    <w:pPr>
      <w:pStyle w:val="ac"/>
    </w:pPr>
  </w:p>
  <w:p w:rsidR="00EB5312" w:rsidRDefault="00EB53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02" w:rsidRDefault="00114202" w:rsidP="000203CA">
      <w:r>
        <w:separator/>
      </w:r>
    </w:p>
  </w:footnote>
  <w:footnote w:type="continuationSeparator" w:id="0">
    <w:p w:rsidR="00114202" w:rsidRDefault="00114202" w:rsidP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9E"/>
    <w:multiLevelType w:val="hybridMultilevel"/>
    <w:tmpl w:val="9134DB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06B"/>
    <w:multiLevelType w:val="hybridMultilevel"/>
    <w:tmpl w:val="D45EB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6D3"/>
    <w:rsid w:val="000013A5"/>
    <w:rsid w:val="00014B75"/>
    <w:rsid w:val="000203CA"/>
    <w:rsid w:val="00040642"/>
    <w:rsid w:val="000466ED"/>
    <w:rsid w:val="00047E86"/>
    <w:rsid w:val="00050F16"/>
    <w:rsid w:val="00053014"/>
    <w:rsid w:val="00062553"/>
    <w:rsid w:val="000646FC"/>
    <w:rsid w:val="0007512A"/>
    <w:rsid w:val="00083D4E"/>
    <w:rsid w:val="00095C8F"/>
    <w:rsid w:val="000A184B"/>
    <w:rsid w:val="000B0F0C"/>
    <w:rsid w:val="000B2E0A"/>
    <w:rsid w:val="000C1268"/>
    <w:rsid w:val="000C46D3"/>
    <w:rsid w:val="000E70D8"/>
    <w:rsid w:val="000F19FC"/>
    <w:rsid w:val="000F42D9"/>
    <w:rsid w:val="000F6468"/>
    <w:rsid w:val="00114202"/>
    <w:rsid w:val="00123894"/>
    <w:rsid w:val="00123CFB"/>
    <w:rsid w:val="00124E2B"/>
    <w:rsid w:val="00132B9D"/>
    <w:rsid w:val="0014142B"/>
    <w:rsid w:val="00143FB4"/>
    <w:rsid w:val="001525F1"/>
    <w:rsid w:val="001965EA"/>
    <w:rsid w:val="001A6A40"/>
    <w:rsid w:val="001A71AF"/>
    <w:rsid w:val="001B3B4F"/>
    <w:rsid w:val="001C1673"/>
    <w:rsid w:val="001C5BC0"/>
    <w:rsid w:val="001C6677"/>
    <w:rsid w:val="001C79C6"/>
    <w:rsid w:val="001C7F17"/>
    <w:rsid w:val="001D1E1B"/>
    <w:rsid w:val="001E25E5"/>
    <w:rsid w:val="001E3248"/>
    <w:rsid w:val="001F00D4"/>
    <w:rsid w:val="001F7219"/>
    <w:rsid w:val="00203C2F"/>
    <w:rsid w:val="00210273"/>
    <w:rsid w:val="00233185"/>
    <w:rsid w:val="00236BC6"/>
    <w:rsid w:val="002579EC"/>
    <w:rsid w:val="00270153"/>
    <w:rsid w:val="00275BA4"/>
    <w:rsid w:val="00275BCC"/>
    <w:rsid w:val="00284349"/>
    <w:rsid w:val="00287E52"/>
    <w:rsid w:val="00303B8B"/>
    <w:rsid w:val="003048A4"/>
    <w:rsid w:val="0031498A"/>
    <w:rsid w:val="003408FD"/>
    <w:rsid w:val="00351576"/>
    <w:rsid w:val="00377B28"/>
    <w:rsid w:val="0038617F"/>
    <w:rsid w:val="003925F7"/>
    <w:rsid w:val="003A1743"/>
    <w:rsid w:val="003B018D"/>
    <w:rsid w:val="003B2860"/>
    <w:rsid w:val="003B57BB"/>
    <w:rsid w:val="003E2B61"/>
    <w:rsid w:val="003E4445"/>
    <w:rsid w:val="003F3235"/>
    <w:rsid w:val="003F66A2"/>
    <w:rsid w:val="00421665"/>
    <w:rsid w:val="0042246F"/>
    <w:rsid w:val="0047439F"/>
    <w:rsid w:val="004771DD"/>
    <w:rsid w:val="004778C5"/>
    <w:rsid w:val="00492A45"/>
    <w:rsid w:val="004A27CB"/>
    <w:rsid w:val="004A5D07"/>
    <w:rsid w:val="004A6B2F"/>
    <w:rsid w:val="004D3633"/>
    <w:rsid w:val="004E4C32"/>
    <w:rsid w:val="004E5E44"/>
    <w:rsid w:val="004F1C02"/>
    <w:rsid w:val="005413CA"/>
    <w:rsid w:val="00544C19"/>
    <w:rsid w:val="00551CFD"/>
    <w:rsid w:val="00565670"/>
    <w:rsid w:val="00572A58"/>
    <w:rsid w:val="005775A4"/>
    <w:rsid w:val="005A2592"/>
    <w:rsid w:val="005A5781"/>
    <w:rsid w:val="005C66C2"/>
    <w:rsid w:val="005C7413"/>
    <w:rsid w:val="005F5B7A"/>
    <w:rsid w:val="00610397"/>
    <w:rsid w:val="006155F2"/>
    <w:rsid w:val="0062082B"/>
    <w:rsid w:val="006214C3"/>
    <w:rsid w:val="0062280B"/>
    <w:rsid w:val="006247D2"/>
    <w:rsid w:val="00642AE6"/>
    <w:rsid w:val="006450DB"/>
    <w:rsid w:val="00645368"/>
    <w:rsid w:val="006533C7"/>
    <w:rsid w:val="006770FF"/>
    <w:rsid w:val="006C63C1"/>
    <w:rsid w:val="006D3BFD"/>
    <w:rsid w:val="006D43E2"/>
    <w:rsid w:val="006F39FF"/>
    <w:rsid w:val="006F64A9"/>
    <w:rsid w:val="006F6F2E"/>
    <w:rsid w:val="00730F78"/>
    <w:rsid w:val="00746827"/>
    <w:rsid w:val="00750AA0"/>
    <w:rsid w:val="007558C7"/>
    <w:rsid w:val="00756DAB"/>
    <w:rsid w:val="00771F21"/>
    <w:rsid w:val="00794F77"/>
    <w:rsid w:val="007A1824"/>
    <w:rsid w:val="007B1225"/>
    <w:rsid w:val="00814912"/>
    <w:rsid w:val="00824C8A"/>
    <w:rsid w:val="008342AA"/>
    <w:rsid w:val="008414A9"/>
    <w:rsid w:val="00863E69"/>
    <w:rsid w:val="00895EAC"/>
    <w:rsid w:val="008C46DD"/>
    <w:rsid w:val="008D4BC2"/>
    <w:rsid w:val="009036A1"/>
    <w:rsid w:val="009068D9"/>
    <w:rsid w:val="00917F92"/>
    <w:rsid w:val="00933AE9"/>
    <w:rsid w:val="00957262"/>
    <w:rsid w:val="0097639A"/>
    <w:rsid w:val="00976B66"/>
    <w:rsid w:val="0098128E"/>
    <w:rsid w:val="00984CF8"/>
    <w:rsid w:val="009E151A"/>
    <w:rsid w:val="00A20233"/>
    <w:rsid w:val="00A2791C"/>
    <w:rsid w:val="00A407C9"/>
    <w:rsid w:val="00A442C8"/>
    <w:rsid w:val="00A46301"/>
    <w:rsid w:val="00A47CA9"/>
    <w:rsid w:val="00A52261"/>
    <w:rsid w:val="00A60D35"/>
    <w:rsid w:val="00A61E50"/>
    <w:rsid w:val="00A66966"/>
    <w:rsid w:val="00A7364E"/>
    <w:rsid w:val="00A81CC3"/>
    <w:rsid w:val="00A83B4B"/>
    <w:rsid w:val="00AA392C"/>
    <w:rsid w:val="00AC3717"/>
    <w:rsid w:val="00AE4509"/>
    <w:rsid w:val="00B0108C"/>
    <w:rsid w:val="00B10D0B"/>
    <w:rsid w:val="00B21C21"/>
    <w:rsid w:val="00B22374"/>
    <w:rsid w:val="00B25E35"/>
    <w:rsid w:val="00B322AC"/>
    <w:rsid w:val="00B414F1"/>
    <w:rsid w:val="00B6640C"/>
    <w:rsid w:val="00BB251A"/>
    <w:rsid w:val="00BD70F0"/>
    <w:rsid w:val="00BF26FF"/>
    <w:rsid w:val="00C04712"/>
    <w:rsid w:val="00C17098"/>
    <w:rsid w:val="00C24199"/>
    <w:rsid w:val="00C25628"/>
    <w:rsid w:val="00C318C1"/>
    <w:rsid w:val="00C42EDC"/>
    <w:rsid w:val="00C67267"/>
    <w:rsid w:val="00C8231B"/>
    <w:rsid w:val="00C95691"/>
    <w:rsid w:val="00CA686E"/>
    <w:rsid w:val="00CB38DD"/>
    <w:rsid w:val="00CE71AD"/>
    <w:rsid w:val="00CF22E7"/>
    <w:rsid w:val="00D0285A"/>
    <w:rsid w:val="00D1789F"/>
    <w:rsid w:val="00D45D1C"/>
    <w:rsid w:val="00D56BD9"/>
    <w:rsid w:val="00D60CE7"/>
    <w:rsid w:val="00D64839"/>
    <w:rsid w:val="00D823CF"/>
    <w:rsid w:val="00D8463B"/>
    <w:rsid w:val="00D85C95"/>
    <w:rsid w:val="00D9740B"/>
    <w:rsid w:val="00DA2977"/>
    <w:rsid w:val="00DA2D5E"/>
    <w:rsid w:val="00DC0DF0"/>
    <w:rsid w:val="00DC60A2"/>
    <w:rsid w:val="00DD09E5"/>
    <w:rsid w:val="00DE4A5F"/>
    <w:rsid w:val="00E00316"/>
    <w:rsid w:val="00E11123"/>
    <w:rsid w:val="00E436BF"/>
    <w:rsid w:val="00E5005D"/>
    <w:rsid w:val="00E55382"/>
    <w:rsid w:val="00E553DE"/>
    <w:rsid w:val="00E83AD3"/>
    <w:rsid w:val="00E90EA8"/>
    <w:rsid w:val="00EA23AC"/>
    <w:rsid w:val="00EA26C7"/>
    <w:rsid w:val="00EB3AE1"/>
    <w:rsid w:val="00EB5312"/>
    <w:rsid w:val="00EC182F"/>
    <w:rsid w:val="00EE5E09"/>
    <w:rsid w:val="00EF257A"/>
    <w:rsid w:val="00EF54EE"/>
    <w:rsid w:val="00F12528"/>
    <w:rsid w:val="00F20824"/>
    <w:rsid w:val="00F2423B"/>
    <w:rsid w:val="00F37A1E"/>
    <w:rsid w:val="00F4338E"/>
    <w:rsid w:val="00F4598E"/>
    <w:rsid w:val="00F55A11"/>
    <w:rsid w:val="00F55F44"/>
    <w:rsid w:val="00F77A6B"/>
    <w:rsid w:val="00F86F4C"/>
    <w:rsid w:val="00F8799F"/>
    <w:rsid w:val="00F92A3D"/>
    <w:rsid w:val="00FB5994"/>
    <w:rsid w:val="00FB6161"/>
    <w:rsid w:val="00FB6F57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8277-CF4A-4861-BACD-BC03064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15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5</cp:revision>
  <cp:lastPrinted>2021-08-11T02:33:00Z</cp:lastPrinted>
  <dcterms:created xsi:type="dcterms:W3CDTF">2021-08-05T07:37:00Z</dcterms:created>
  <dcterms:modified xsi:type="dcterms:W3CDTF">2021-08-18T04:05:00Z</dcterms:modified>
</cp:coreProperties>
</file>