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23" w:rsidRDefault="00241223" w:rsidP="00241223">
      <w:pPr>
        <w:ind w:left="1416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</w:t>
      </w:r>
    </w:p>
    <w:p w:rsidR="00241223" w:rsidRDefault="00241223" w:rsidP="002412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</w:t>
      </w:r>
    </w:p>
    <w:p w:rsidR="00241223" w:rsidRDefault="00241223" w:rsidP="00241223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447A8F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241223" w:rsidRDefault="00C71D22" w:rsidP="00C71D22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04807C2" wp14:editId="365E6509">
            <wp:extent cx="1211283" cy="59376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73" cy="608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23" w:rsidRPr="00BD4BC4" w:rsidRDefault="00AF413D" w:rsidP="0073504B">
      <w:pPr>
        <w:jc w:val="center"/>
        <w:rPr>
          <w:sz w:val="28"/>
          <w:szCs w:val="28"/>
        </w:rPr>
      </w:pPr>
      <w:bookmarkStart w:id="0" w:name="_GoBack"/>
      <w:bookmarkEnd w:id="0"/>
      <w:r w:rsidRPr="00BD4BC4">
        <w:rPr>
          <w:sz w:val="28"/>
          <w:szCs w:val="28"/>
        </w:rPr>
        <w:t>К</w:t>
      </w:r>
      <w:r w:rsidR="00BD4BC4" w:rsidRPr="00BD4BC4">
        <w:rPr>
          <w:sz w:val="28"/>
          <w:szCs w:val="28"/>
        </w:rPr>
        <w:t>то из южноуральцев сможет узаконить излишки используемой земли</w:t>
      </w:r>
      <w:r w:rsidRPr="00BD4BC4">
        <w:rPr>
          <w:sz w:val="28"/>
          <w:szCs w:val="28"/>
        </w:rPr>
        <w:t xml:space="preserve"> </w:t>
      </w:r>
    </w:p>
    <w:p w:rsidR="00241223" w:rsidRPr="00BD4BC4" w:rsidRDefault="00241223" w:rsidP="00241223">
      <w:pPr>
        <w:jc w:val="center"/>
        <w:rPr>
          <w:sz w:val="16"/>
          <w:szCs w:val="16"/>
        </w:rPr>
      </w:pPr>
    </w:p>
    <w:p w:rsidR="00241223" w:rsidRPr="00852109" w:rsidRDefault="00241223" w:rsidP="0024122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4BC4">
        <w:rPr>
          <w:b/>
          <w:sz w:val="28"/>
          <w:szCs w:val="28"/>
        </w:rPr>
        <w:t>Управлени</w:t>
      </w:r>
      <w:r w:rsidR="00196784">
        <w:rPr>
          <w:b/>
          <w:sz w:val="28"/>
          <w:szCs w:val="28"/>
        </w:rPr>
        <w:t>е</w:t>
      </w:r>
      <w:r w:rsidRPr="00BD4BC4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BD4BC4" w:rsidRPr="00BD4BC4">
        <w:rPr>
          <w:b/>
          <w:sz w:val="28"/>
          <w:szCs w:val="28"/>
        </w:rPr>
        <w:t>информирует об изменениях в действующем законодательстве</w:t>
      </w:r>
      <w:r w:rsidRPr="00BD4BC4">
        <w:rPr>
          <w:b/>
          <w:bCs/>
          <w:iCs/>
          <w:color w:val="000000"/>
          <w:sz w:val="28"/>
          <w:szCs w:val="28"/>
        </w:rPr>
        <w:t>.</w:t>
      </w:r>
    </w:p>
    <w:p w:rsidR="005B6BF9" w:rsidRDefault="005C649A" w:rsidP="0081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792">
        <w:rPr>
          <w:sz w:val="28"/>
          <w:szCs w:val="28"/>
        </w:rPr>
        <w:t>Управлени</w:t>
      </w:r>
      <w:r w:rsidR="0081163A">
        <w:rPr>
          <w:sz w:val="28"/>
          <w:szCs w:val="28"/>
        </w:rPr>
        <w:t>е</w:t>
      </w:r>
      <w:r w:rsidRPr="00B34792">
        <w:rPr>
          <w:sz w:val="28"/>
          <w:szCs w:val="28"/>
        </w:rPr>
        <w:t xml:space="preserve"> Росреестра по Челябинской</w:t>
      </w:r>
      <w:r>
        <w:rPr>
          <w:sz w:val="28"/>
          <w:szCs w:val="28"/>
        </w:rPr>
        <w:t xml:space="preserve"> области </w:t>
      </w:r>
      <w:r w:rsidR="0081163A">
        <w:rPr>
          <w:sz w:val="28"/>
          <w:szCs w:val="28"/>
        </w:rPr>
        <w:t>поступает ряд вопросов, связанных с принятием</w:t>
      </w:r>
      <w:r w:rsidR="0077538A">
        <w:rPr>
          <w:sz w:val="28"/>
          <w:szCs w:val="28"/>
        </w:rPr>
        <w:t xml:space="preserve"> Федерального закона от 17 июня 2019 г. № 150-ФЗ, который внес поправки в законы о кадастровой деятельности и о госрегистрации недвижимости.</w:t>
      </w:r>
    </w:p>
    <w:p w:rsidR="0077538A" w:rsidRDefault="0077538A" w:rsidP="00900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южноуральцев – владельцев земельных участков – заинтересовали изменения, касающиеся возможности узаконить используемые ими излишки земли. Такой интерес понятен</w:t>
      </w:r>
      <w:r w:rsidR="00900596">
        <w:rPr>
          <w:sz w:val="28"/>
          <w:szCs w:val="28"/>
        </w:rPr>
        <w:t xml:space="preserve"> по ряду причин</w:t>
      </w:r>
      <w:r>
        <w:rPr>
          <w:sz w:val="28"/>
          <w:szCs w:val="28"/>
        </w:rPr>
        <w:t xml:space="preserve">, </w:t>
      </w:r>
      <w:r w:rsidR="00900596">
        <w:rPr>
          <w:sz w:val="28"/>
          <w:szCs w:val="28"/>
        </w:rPr>
        <w:t xml:space="preserve">в том числе и </w:t>
      </w:r>
      <w:r>
        <w:rPr>
          <w:sz w:val="28"/>
          <w:szCs w:val="28"/>
        </w:rPr>
        <w:t>потому</w:t>
      </w:r>
      <w:r w:rsidR="00900596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именно </w:t>
      </w:r>
      <w:r w:rsidR="00D64AA1">
        <w:rPr>
          <w:sz w:val="28"/>
          <w:szCs w:val="28"/>
        </w:rPr>
        <w:t xml:space="preserve">земельные наделы, которые были самовольно присоединены к имеющемуся участку, но </w:t>
      </w:r>
      <w:r>
        <w:rPr>
          <w:sz w:val="28"/>
          <w:szCs w:val="28"/>
        </w:rPr>
        <w:t>не</w:t>
      </w:r>
      <w:r w:rsidR="00D64AA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</w:t>
      </w:r>
      <w:r w:rsidR="00D64AA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64AA1">
        <w:rPr>
          <w:sz w:val="28"/>
          <w:szCs w:val="28"/>
        </w:rPr>
        <w:t xml:space="preserve">в собственность </w:t>
      </w:r>
      <w:r>
        <w:rPr>
          <w:sz w:val="28"/>
          <w:szCs w:val="28"/>
        </w:rPr>
        <w:t>в соответствии с требованиями земельного законодательства</w:t>
      </w:r>
      <w:r w:rsidR="00D64A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4AA1">
        <w:rPr>
          <w:sz w:val="28"/>
          <w:szCs w:val="28"/>
        </w:rPr>
        <w:t xml:space="preserve">становятся объектами государственного земельного надзора (контроля), а их пользователи – штрафных санкций. </w:t>
      </w:r>
      <w:r w:rsidR="00900596">
        <w:rPr>
          <w:color w:val="282828"/>
          <w:sz w:val="28"/>
          <w:szCs w:val="28"/>
        </w:rPr>
        <w:t xml:space="preserve">В то время как в соответствии с новым, указанным выше </w:t>
      </w:r>
      <w:r w:rsidR="00900596" w:rsidRPr="00004845">
        <w:rPr>
          <w:color w:val="282828"/>
          <w:sz w:val="28"/>
          <w:szCs w:val="28"/>
        </w:rPr>
        <w:t>закон</w:t>
      </w:r>
      <w:r w:rsidR="00900596">
        <w:rPr>
          <w:color w:val="282828"/>
          <w:sz w:val="28"/>
          <w:szCs w:val="28"/>
        </w:rPr>
        <w:t xml:space="preserve">ом (он вступит в силу 16 сентября 2019 года) </w:t>
      </w:r>
      <w:r w:rsidR="00900596" w:rsidRPr="00004845">
        <w:rPr>
          <w:color w:val="282828"/>
          <w:sz w:val="28"/>
          <w:szCs w:val="28"/>
        </w:rPr>
        <w:t>такие излишки</w:t>
      </w:r>
      <w:r w:rsidR="00900596">
        <w:rPr>
          <w:color w:val="282828"/>
          <w:sz w:val="28"/>
          <w:szCs w:val="28"/>
        </w:rPr>
        <w:t xml:space="preserve"> можно будет зарегистрировать, если факт, </w:t>
      </w:r>
      <w:r w:rsidR="00900596" w:rsidRPr="00004845">
        <w:rPr>
          <w:color w:val="282828"/>
          <w:sz w:val="28"/>
          <w:szCs w:val="28"/>
        </w:rPr>
        <w:t>что гражданин использует площадь земли, которая больше</w:t>
      </w:r>
      <w:r w:rsidR="00900596">
        <w:rPr>
          <w:color w:val="282828"/>
          <w:sz w:val="28"/>
          <w:szCs w:val="28"/>
        </w:rPr>
        <w:t xml:space="preserve"> </w:t>
      </w:r>
      <w:r w:rsidR="00900596" w:rsidRPr="00004845">
        <w:rPr>
          <w:color w:val="282828"/>
          <w:sz w:val="28"/>
          <w:szCs w:val="28"/>
        </w:rPr>
        <w:t>указанной</w:t>
      </w:r>
      <w:r w:rsidR="00900596">
        <w:rPr>
          <w:color w:val="282828"/>
          <w:sz w:val="28"/>
          <w:szCs w:val="28"/>
        </w:rPr>
        <w:t xml:space="preserve"> в </w:t>
      </w:r>
      <w:r w:rsidR="00900596">
        <w:rPr>
          <w:sz w:val="28"/>
          <w:szCs w:val="28"/>
        </w:rPr>
        <w:t>Едином</w:t>
      </w:r>
      <w:r w:rsidR="00900596" w:rsidRPr="00B708A0">
        <w:rPr>
          <w:sz w:val="28"/>
          <w:szCs w:val="28"/>
        </w:rPr>
        <w:t xml:space="preserve"> государственн</w:t>
      </w:r>
      <w:r w:rsidR="00900596">
        <w:rPr>
          <w:sz w:val="28"/>
          <w:szCs w:val="28"/>
        </w:rPr>
        <w:t>ом</w:t>
      </w:r>
      <w:r w:rsidR="00900596" w:rsidRPr="00B708A0">
        <w:rPr>
          <w:sz w:val="28"/>
          <w:szCs w:val="28"/>
        </w:rPr>
        <w:t xml:space="preserve"> реестр</w:t>
      </w:r>
      <w:r w:rsidR="00900596">
        <w:rPr>
          <w:sz w:val="28"/>
          <w:szCs w:val="28"/>
        </w:rPr>
        <w:t xml:space="preserve">е </w:t>
      </w:r>
      <w:r w:rsidR="00900596" w:rsidRPr="00B708A0">
        <w:rPr>
          <w:sz w:val="28"/>
          <w:szCs w:val="28"/>
        </w:rPr>
        <w:t>недвижимости</w:t>
      </w:r>
      <w:r w:rsidR="00900596">
        <w:rPr>
          <w:color w:val="282828"/>
          <w:sz w:val="28"/>
          <w:szCs w:val="28"/>
        </w:rPr>
        <w:t>, будет установлен в</w:t>
      </w:r>
      <w:r w:rsidR="00900596" w:rsidRPr="00004845">
        <w:rPr>
          <w:color w:val="282828"/>
          <w:sz w:val="28"/>
          <w:szCs w:val="28"/>
        </w:rPr>
        <w:t xml:space="preserve"> ходе проведения комплексных кадастровых работ</w:t>
      </w:r>
      <w:r w:rsidR="00900596">
        <w:rPr>
          <w:color w:val="282828"/>
          <w:sz w:val="28"/>
          <w:szCs w:val="28"/>
        </w:rPr>
        <w:t xml:space="preserve">. </w:t>
      </w:r>
    </w:p>
    <w:p w:rsidR="006419AF" w:rsidRDefault="006419AF" w:rsidP="00796378">
      <w:pPr>
        <w:ind w:firstLine="708"/>
        <w:jc w:val="both"/>
        <w:rPr>
          <w:color w:val="282828"/>
          <w:sz w:val="16"/>
          <w:szCs w:val="16"/>
        </w:rPr>
      </w:pPr>
      <w:r>
        <w:rPr>
          <w:sz w:val="28"/>
          <w:szCs w:val="28"/>
        </w:rPr>
        <w:t xml:space="preserve">Однако следует обратить внимание на то, что такое послабление для </w:t>
      </w:r>
      <w:r w:rsidR="00383771">
        <w:rPr>
          <w:sz w:val="28"/>
          <w:szCs w:val="28"/>
        </w:rPr>
        <w:t xml:space="preserve">землепользователей, </w:t>
      </w:r>
      <w:r>
        <w:rPr>
          <w:sz w:val="28"/>
          <w:szCs w:val="28"/>
        </w:rPr>
        <w:t xml:space="preserve">имеющих </w:t>
      </w:r>
      <w:r w:rsidR="00775C16">
        <w:rPr>
          <w:sz w:val="28"/>
          <w:szCs w:val="28"/>
        </w:rPr>
        <w:t xml:space="preserve">подобное </w:t>
      </w:r>
      <w:r>
        <w:rPr>
          <w:sz w:val="28"/>
          <w:szCs w:val="28"/>
        </w:rPr>
        <w:t>нарушение</w:t>
      </w:r>
      <w:r w:rsidR="00383771">
        <w:rPr>
          <w:sz w:val="28"/>
          <w:szCs w:val="28"/>
        </w:rPr>
        <w:t xml:space="preserve">, </w:t>
      </w:r>
      <w:r w:rsidR="000C493B">
        <w:rPr>
          <w:sz w:val="28"/>
          <w:szCs w:val="28"/>
        </w:rPr>
        <w:t>будет возможно</w:t>
      </w:r>
      <w:r>
        <w:rPr>
          <w:sz w:val="28"/>
          <w:szCs w:val="28"/>
        </w:rPr>
        <w:t xml:space="preserve"> </w:t>
      </w:r>
      <w:r w:rsidR="00C71D22">
        <w:rPr>
          <w:sz w:val="28"/>
          <w:szCs w:val="28"/>
        </w:rPr>
        <w:t xml:space="preserve">лишь </w:t>
      </w:r>
      <w:r>
        <w:rPr>
          <w:sz w:val="28"/>
          <w:szCs w:val="28"/>
        </w:rPr>
        <w:t>в том случае, если в территории</w:t>
      </w:r>
      <w:r w:rsidR="00775C16">
        <w:rPr>
          <w:sz w:val="28"/>
          <w:szCs w:val="28"/>
        </w:rPr>
        <w:t xml:space="preserve">, где находится </w:t>
      </w:r>
      <w:r w:rsidR="00775C16">
        <w:rPr>
          <w:color w:val="282828"/>
          <w:sz w:val="28"/>
          <w:szCs w:val="28"/>
        </w:rPr>
        <w:t>их</w:t>
      </w:r>
      <w:r w:rsidR="00775C16">
        <w:rPr>
          <w:sz w:val="28"/>
          <w:szCs w:val="28"/>
        </w:rPr>
        <w:t xml:space="preserve"> земельный участок,</w:t>
      </w:r>
      <w:r>
        <w:rPr>
          <w:sz w:val="28"/>
          <w:szCs w:val="28"/>
        </w:rPr>
        <w:t xml:space="preserve"> </w:t>
      </w:r>
      <w:r w:rsidR="00521B8C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>будут проводит</w:t>
      </w:r>
      <w:r w:rsidR="00521B8C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Pr="00004845">
        <w:rPr>
          <w:color w:val="282828"/>
          <w:sz w:val="28"/>
          <w:szCs w:val="28"/>
        </w:rPr>
        <w:t>комплексны</w:t>
      </w:r>
      <w:r>
        <w:rPr>
          <w:color w:val="282828"/>
          <w:sz w:val="28"/>
          <w:szCs w:val="28"/>
        </w:rPr>
        <w:t>е</w:t>
      </w:r>
      <w:r w:rsidRPr="00004845">
        <w:rPr>
          <w:color w:val="282828"/>
          <w:sz w:val="28"/>
          <w:szCs w:val="28"/>
        </w:rPr>
        <w:t xml:space="preserve"> кадастровы</w:t>
      </w:r>
      <w:r>
        <w:rPr>
          <w:color w:val="282828"/>
          <w:sz w:val="28"/>
          <w:szCs w:val="28"/>
        </w:rPr>
        <w:t>е</w:t>
      </w:r>
      <w:r w:rsidRPr="00004845">
        <w:rPr>
          <w:color w:val="282828"/>
          <w:sz w:val="28"/>
          <w:szCs w:val="28"/>
        </w:rPr>
        <w:t xml:space="preserve"> работ</w:t>
      </w:r>
      <w:r>
        <w:rPr>
          <w:color w:val="282828"/>
          <w:sz w:val="28"/>
          <w:szCs w:val="28"/>
        </w:rPr>
        <w:t>ы</w:t>
      </w:r>
      <w:r w:rsidR="006C2F2A">
        <w:rPr>
          <w:color w:val="282828"/>
          <w:sz w:val="28"/>
          <w:szCs w:val="28"/>
        </w:rPr>
        <w:t>,</w:t>
      </w:r>
      <w:r w:rsidR="00775C16">
        <w:rPr>
          <w:color w:val="282828"/>
          <w:sz w:val="28"/>
          <w:szCs w:val="28"/>
        </w:rPr>
        <w:t xml:space="preserve"> которые</w:t>
      </w:r>
      <w:r>
        <w:rPr>
          <w:color w:val="282828"/>
          <w:sz w:val="28"/>
          <w:szCs w:val="28"/>
        </w:rPr>
        <w:t xml:space="preserve"> заказывают, как правило, местные органы власти</w:t>
      </w:r>
      <w:r w:rsidR="00521B8C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и проводятся они за государственный счет. </w:t>
      </w:r>
      <w:r w:rsidR="006C2F2A">
        <w:rPr>
          <w:color w:val="282828"/>
          <w:sz w:val="28"/>
          <w:szCs w:val="28"/>
        </w:rPr>
        <w:t xml:space="preserve">В Челябинской области пока предполагается проведение </w:t>
      </w:r>
      <w:r w:rsidR="006C2F2A" w:rsidRPr="00004845">
        <w:rPr>
          <w:color w:val="282828"/>
          <w:sz w:val="28"/>
          <w:szCs w:val="28"/>
        </w:rPr>
        <w:t>комплексных кадастровых работ</w:t>
      </w:r>
      <w:r w:rsidR="006C2F2A">
        <w:rPr>
          <w:color w:val="282828"/>
          <w:sz w:val="28"/>
          <w:szCs w:val="28"/>
        </w:rPr>
        <w:t xml:space="preserve"> только в отдельных кадастровых кварталах Еманжелинского муниципального района и Снежинского и Челябинского городских округов. </w:t>
      </w:r>
      <w:r w:rsidR="006C2F2A" w:rsidRPr="00796378">
        <w:rPr>
          <w:color w:val="282828"/>
          <w:sz w:val="16"/>
          <w:szCs w:val="16"/>
        </w:rPr>
        <w:t xml:space="preserve"> </w:t>
      </w:r>
    </w:p>
    <w:p w:rsidR="00C71D22" w:rsidRPr="00C71D22" w:rsidRDefault="00C71D22" w:rsidP="00796378">
      <w:pPr>
        <w:ind w:firstLine="708"/>
        <w:jc w:val="both"/>
        <w:rPr>
          <w:color w:val="282828"/>
          <w:sz w:val="16"/>
          <w:szCs w:val="16"/>
        </w:rPr>
      </w:pPr>
    </w:p>
    <w:p w:rsidR="00521B8C" w:rsidRDefault="003C76F1" w:rsidP="00796378">
      <w:pPr>
        <w:jc w:val="both"/>
        <w:rPr>
          <w:i/>
          <w:color w:val="000000"/>
          <w:spacing w:val="4"/>
          <w:sz w:val="28"/>
          <w:szCs w:val="28"/>
        </w:rPr>
      </w:pPr>
      <w:r>
        <w:rPr>
          <w:b/>
          <w:i/>
          <w:sz w:val="28"/>
          <w:szCs w:val="28"/>
        </w:rPr>
        <w:t>Заместитель р</w:t>
      </w:r>
      <w:r w:rsidRPr="007C7B26">
        <w:rPr>
          <w:b/>
          <w:i/>
          <w:sz w:val="28"/>
          <w:szCs w:val="28"/>
        </w:rPr>
        <w:t>уководител</w:t>
      </w:r>
      <w:r>
        <w:rPr>
          <w:b/>
          <w:i/>
          <w:sz w:val="28"/>
          <w:szCs w:val="28"/>
        </w:rPr>
        <w:t>я</w:t>
      </w:r>
      <w:r w:rsidRPr="007C7B26">
        <w:rPr>
          <w:b/>
          <w:i/>
          <w:sz w:val="28"/>
          <w:szCs w:val="28"/>
        </w:rPr>
        <w:t xml:space="preserve"> Управления Росреестра по Челябинской области </w:t>
      </w:r>
      <w:r w:rsidRPr="003C76F1">
        <w:rPr>
          <w:b/>
          <w:i/>
          <w:sz w:val="28"/>
          <w:szCs w:val="28"/>
        </w:rPr>
        <w:t>Андрей Жарков</w:t>
      </w:r>
      <w:r w:rsidRPr="007C7B2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521B8C" w:rsidRPr="00796378">
        <w:rPr>
          <w:i/>
          <w:color w:val="282828"/>
          <w:sz w:val="28"/>
          <w:szCs w:val="28"/>
        </w:rPr>
        <w:t xml:space="preserve">В </w:t>
      </w:r>
      <w:r w:rsidR="00383771" w:rsidRPr="00796378">
        <w:rPr>
          <w:i/>
          <w:color w:val="282828"/>
          <w:sz w:val="28"/>
          <w:szCs w:val="28"/>
        </w:rPr>
        <w:t xml:space="preserve">связи с </w:t>
      </w:r>
      <w:r w:rsidRPr="00796378">
        <w:rPr>
          <w:i/>
          <w:color w:val="282828"/>
          <w:sz w:val="28"/>
          <w:szCs w:val="28"/>
        </w:rPr>
        <w:t>тем, что комплексные кадастровые работы</w:t>
      </w:r>
      <w:r w:rsidR="00796378" w:rsidRPr="00796378">
        <w:rPr>
          <w:i/>
          <w:color w:val="282828"/>
          <w:sz w:val="28"/>
          <w:szCs w:val="28"/>
        </w:rPr>
        <w:t xml:space="preserve"> в ближайшем будущем будут проводиться не во всех</w:t>
      </w:r>
      <w:r w:rsidRPr="00796378">
        <w:rPr>
          <w:i/>
          <w:color w:val="282828"/>
          <w:sz w:val="28"/>
          <w:szCs w:val="28"/>
        </w:rPr>
        <w:t xml:space="preserve"> территори</w:t>
      </w:r>
      <w:r w:rsidR="00796378" w:rsidRPr="00796378">
        <w:rPr>
          <w:i/>
          <w:color w:val="282828"/>
          <w:sz w:val="28"/>
          <w:szCs w:val="28"/>
        </w:rPr>
        <w:t>ях</w:t>
      </w:r>
      <w:r w:rsidRPr="00796378">
        <w:rPr>
          <w:i/>
          <w:color w:val="282828"/>
          <w:sz w:val="28"/>
          <w:szCs w:val="28"/>
        </w:rPr>
        <w:t xml:space="preserve"> Южного Урала</w:t>
      </w:r>
      <w:r w:rsidR="00796378" w:rsidRPr="00796378">
        <w:rPr>
          <w:i/>
          <w:color w:val="282828"/>
          <w:sz w:val="28"/>
          <w:szCs w:val="28"/>
        </w:rPr>
        <w:t xml:space="preserve">, </w:t>
      </w:r>
      <w:r w:rsidR="00796378" w:rsidRPr="00796378">
        <w:rPr>
          <w:rFonts w:eastAsia="Calibri"/>
          <w:i/>
          <w:sz w:val="28"/>
          <w:szCs w:val="28"/>
        </w:rPr>
        <w:t xml:space="preserve">Управление Росреестра </w:t>
      </w:r>
      <w:r w:rsidR="00796378">
        <w:rPr>
          <w:rFonts w:eastAsia="Calibri"/>
          <w:i/>
          <w:sz w:val="28"/>
          <w:szCs w:val="28"/>
        </w:rPr>
        <w:t>рекоменду</w:t>
      </w:r>
      <w:r w:rsidR="00796378" w:rsidRPr="00796378">
        <w:rPr>
          <w:rFonts w:eastAsia="Calibri"/>
          <w:i/>
          <w:sz w:val="28"/>
          <w:szCs w:val="28"/>
        </w:rPr>
        <w:t xml:space="preserve">ет </w:t>
      </w:r>
      <w:r w:rsidR="00796378" w:rsidRPr="00796378">
        <w:rPr>
          <w:i/>
          <w:color w:val="282828"/>
          <w:sz w:val="28"/>
          <w:szCs w:val="28"/>
        </w:rPr>
        <w:t xml:space="preserve">жителям нашего региона </w:t>
      </w:r>
      <w:r w:rsidR="00383771" w:rsidRPr="00796378">
        <w:rPr>
          <w:rFonts w:eastAsia="Calibri"/>
          <w:i/>
          <w:sz w:val="28"/>
          <w:szCs w:val="28"/>
        </w:rPr>
        <w:t>не откладывать</w:t>
      </w:r>
      <w:r w:rsidR="00314DDB" w:rsidRPr="00796378">
        <w:rPr>
          <w:rFonts w:eastAsia="Calibri"/>
          <w:i/>
          <w:sz w:val="28"/>
          <w:szCs w:val="28"/>
        </w:rPr>
        <w:t xml:space="preserve"> на потом решение вопроса по</w:t>
      </w:r>
      <w:r w:rsidR="00383771" w:rsidRPr="00796378">
        <w:rPr>
          <w:rFonts w:eastAsia="Calibri"/>
          <w:i/>
          <w:sz w:val="28"/>
          <w:szCs w:val="28"/>
        </w:rPr>
        <w:t xml:space="preserve"> </w:t>
      </w:r>
      <w:r w:rsidR="000C493B" w:rsidRPr="00796378">
        <w:rPr>
          <w:i/>
          <w:color w:val="000000"/>
          <w:spacing w:val="4"/>
          <w:sz w:val="28"/>
          <w:szCs w:val="28"/>
        </w:rPr>
        <w:t>приведению документов</w:t>
      </w:r>
      <w:r w:rsidR="00521B8C" w:rsidRPr="00796378">
        <w:rPr>
          <w:i/>
          <w:color w:val="000000"/>
          <w:spacing w:val="4"/>
          <w:sz w:val="28"/>
          <w:szCs w:val="28"/>
        </w:rPr>
        <w:t xml:space="preserve"> на свои участки в соответствие с требованиями действующего законодательства</w:t>
      </w:r>
      <w:r w:rsidR="00314DDB" w:rsidRPr="00796378">
        <w:rPr>
          <w:i/>
          <w:color w:val="000000"/>
          <w:spacing w:val="4"/>
          <w:sz w:val="28"/>
          <w:szCs w:val="28"/>
        </w:rPr>
        <w:t xml:space="preserve">. Если этого не сделать, то </w:t>
      </w:r>
      <w:r w:rsidR="00796378">
        <w:rPr>
          <w:i/>
          <w:color w:val="000000"/>
          <w:spacing w:val="4"/>
          <w:sz w:val="28"/>
          <w:szCs w:val="28"/>
        </w:rPr>
        <w:t>в результате</w:t>
      </w:r>
      <w:r w:rsidR="00314DDB" w:rsidRPr="00796378">
        <w:rPr>
          <w:i/>
          <w:color w:val="000000"/>
          <w:spacing w:val="4"/>
          <w:sz w:val="28"/>
          <w:szCs w:val="28"/>
        </w:rPr>
        <w:t xml:space="preserve"> провер</w:t>
      </w:r>
      <w:r w:rsidR="00796378">
        <w:rPr>
          <w:i/>
          <w:color w:val="000000"/>
          <w:spacing w:val="4"/>
          <w:sz w:val="28"/>
          <w:szCs w:val="28"/>
        </w:rPr>
        <w:t>ок</w:t>
      </w:r>
      <w:r w:rsidR="00314DDB" w:rsidRPr="00796378">
        <w:rPr>
          <w:i/>
          <w:color w:val="000000"/>
          <w:spacing w:val="4"/>
          <w:sz w:val="28"/>
          <w:szCs w:val="28"/>
        </w:rPr>
        <w:t>, проводим</w:t>
      </w:r>
      <w:r w:rsidR="00796378">
        <w:rPr>
          <w:i/>
          <w:color w:val="000000"/>
          <w:spacing w:val="4"/>
          <w:sz w:val="28"/>
          <w:szCs w:val="28"/>
        </w:rPr>
        <w:t>ых</w:t>
      </w:r>
      <w:r w:rsidR="00314DDB" w:rsidRPr="00796378">
        <w:rPr>
          <w:i/>
          <w:color w:val="000000"/>
          <w:spacing w:val="4"/>
          <w:sz w:val="28"/>
          <w:szCs w:val="28"/>
        </w:rPr>
        <w:t xml:space="preserve"> в рамках </w:t>
      </w:r>
      <w:r w:rsidR="000C493B" w:rsidRPr="00796378">
        <w:rPr>
          <w:i/>
          <w:color w:val="000000"/>
          <w:spacing w:val="4"/>
          <w:sz w:val="28"/>
          <w:szCs w:val="28"/>
        </w:rPr>
        <w:t>государственного земельного</w:t>
      </w:r>
      <w:r w:rsidR="00314DDB" w:rsidRPr="00796378">
        <w:rPr>
          <w:i/>
          <w:color w:val="000000"/>
          <w:spacing w:val="4"/>
          <w:sz w:val="28"/>
          <w:szCs w:val="28"/>
        </w:rPr>
        <w:t xml:space="preserve"> надзора или </w:t>
      </w:r>
      <w:r w:rsidR="00521B8C" w:rsidRPr="00796378">
        <w:rPr>
          <w:i/>
          <w:spacing w:val="4"/>
          <w:sz w:val="28"/>
          <w:szCs w:val="28"/>
        </w:rPr>
        <w:t>муниципального контрол</w:t>
      </w:r>
      <w:r w:rsidR="00314DDB" w:rsidRPr="00796378">
        <w:rPr>
          <w:i/>
          <w:spacing w:val="4"/>
          <w:sz w:val="28"/>
          <w:szCs w:val="28"/>
        </w:rPr>
        <w:t>я</w:t>
      </w:r>
      <w:r w:rsidR="00521B8C" w:rsidRPr="00796378">
        <w:rPr>
          <w:i/>
          <w:spacing w:val="4"/>
          <w:sz w:val="28"/>
          <w:szCs w:val="28"/>
        </w:rPr>
        <w:t xml:space="preserve">, </w:t>
      </w:r>
      <w:r w:rsidR="00314DDB" w:rsidRPr="00796378">
        <w:rPr>
          <w:rFonts w:eastAsia="Calibri"/>
          <w:i/>
          <w:sz w:val="28"/>
          <w:szCs w:val="28"/>
        </w:rPr>
        <w:t>землевладельцы</w:t>
      </w:r>
      <w:r w:rsidR="00314DDB" w:rsidRPr="00796378">
        <w:rPr>
          <w:i/>
          <w:spacing w:val="4"/>
          <w:sz w:val="28"/>
          <w:szCs w:val="28"/>
        </w:rPr>
        <w:t xml:space="preserve"> за выявленные нарушения</w:t>
      </w:r>
      <w:r w:rsidR="00521B8C" w:rsidRPr="00796378">
        <w:rPr>
          <w:i/>
          <w:spacing w:val="4"/>
          <w:sz w:val="28"/>
          <w:szCs w:val="28"/>
        </w:rPr>
        <w:t xml:space="preserve"> </w:t>
      </w:r>
      <w:r w:rsidR="00C71D22">
        <w:rPr>
          <w:i/>
          <w:spacing w:val="4"/>
          <w:sz w:val="28"/>
          <w:szCs w:val="28"/>
        </w:rPr>
        <w:t xml:space="preserve">могут </w:t>
      </w:r>
      <w:r w:rsidR="000C493B" w:rsidRPr="00796378">
        <w:rPr>
          <w:i/>
          <w:spacing w:val="4"/>
          <w:sz w:val="28"/>
          <w:szCs w:val="28"/>
        </w:rPr>
        <w:t>понес</w:t>
      </w:r>
      <w:r w:rsidR="00C71D22">
        <w:rPr>
          <w:i/>
          <w:spacing w:val="4"/>
          <w:sz w:val="28"/>
          <w:szCs w:val="28"/>
        </w:rPr>
        <w:t>ти</w:t>
      </w:r>
      <w:r w:rsidR="000C493B" w:rsidRPr="00796378">
        <w:rPr>
          <w:i/>
          <w:spacing w:val="4"/>
          <w:sz w:val="28"/>
          <w:szCs w:val="28"/>
        </w:rPr>
        <w:t xml:space="preserve"> </w:t>
      </w:r>
      <w:r w:rsidR="00521B8C" w:rsidRPr="00796378">
        <w:rPr>
          <w:i/>
          <w:spacing w:val="4"/>
          <w:sz w:val="28"/>
          <w:szCs w:val="28"/>
        </w:rPr>
        <w:t>наказание в виде административного штрафа</w:t>
      </w:r>
      <w:r w:rsidR="00521B8C" w:rsidRPr="00796378">
        <w:rPr>
          <w:i/>
          <w:color w:val="000000"/>
          <w:spacing w:val="4"/>
          <w:sz w:val="28"/>
          <w:szCs w:val="28"/>
        </w:rPr>
        <w:t>.</w:t>
      </w:r>
    </w:p>
    <w:p w:rsidR="00C71D22" w:rsidRPr="00C71D22" w:rsidRDefault="00C71D22" w:rsidP="00796378">
      <w:pPr>
        <w:jc w:val="both"/>
        <w:rPr>
          <w:i/>
          <w:color w:val="000000"/>
          <w:spacing w:val="4"/>
          <w:sz w:val="16"/>
          <w:szCs w:val="16"/>
        </w:rPr>
      </w:pPr>
    </w:p>
    <w:p w:rsidR="00241223" w:rsidRDefault="00241223" w:rsidP="00AD51DD">
      <w:pPr>
        <w:ind w:left="42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241223" w:rsidRDefault="00241223" w:rsidP="00AD51DD">
      <w:pPr>
        <w:ind w:left="3540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241223" w:rsidRPr="007E4ECE" w:rsidRDefault="00241223" w:rsidP="00530A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</w:t>
      </w:r>
      <w:r w:rsidR="00AD51DD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7E4E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</w:t>
      </w:r>
      <w:r w:rsidRPr="007E4ECE">
        <w:rPr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pressafrs</w:t>
        </w:r>
        <w:r w:rsidRPr="007E4ECE">
          <w:rPr>
            <w:rStyle w:val="a3"/>
            <w:sz w:val="28"/>
            <w:szCs w:val="28"/>
            <w:lang w:val="en-US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 w:rsidRPr="007E4ECE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 w:rsidRPr="007E4ECE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7E4ECE">
        <w:rPr>
          <w:rStyle w:val="a3"/>
          <w:sz w:val="28"/>
          <w:szCs w:val="28"/>
          <w:lang w:val="en-US"/>
        </w:rPr>
        <w:t xml:space="preserve"> </w:t>
      </w:r>
    </w:p>
    <w:p w:rsidR="0081163A" w:rsidRPr="000C493B" w:rsidRDefault="00241223" w:rsidP="000C493B">
      <w:pPr>
        <w:jc w:val="both"/>
        <w:rPr>
          <w:sz w:val="28"/>
          <w:szCs w:val="28"/>
        </w:rPr>
      </w:pPr>
      <w:r w:rsidRPr="007E4ECE">
        <w:rPr>
          <w:lang w:val="en-US"/>
        </w:rPr>
        <w:t xml:space="preserve"> </w:t>
      </w:r>
      <w:r w:rsidRPr="007E4ECE">
        <w:rPr>
          <w:lang w:val="en-US"/>
        </w:rPr>
        <w:tab/>
      </w:r>
      <w:r w:rsidRPr="007E4ECE">
        <w:rPr>
          <w:lang w:val="en-US"/>
        </w:rPr>
        <w:tab/>
      </w:r>
      <w:r w:rsidRPr="007E4ECE">
        <w:rPr>
          <w:lang w:val="en-US"/>
        </w:rPr>
        <w:tab/>
      </w:r>
      <w:r w:rsidRPr="007E4ECE">
        <w:rPr>
          <w:lang w:val="en-US"/>
        </w:rPr>
        <w:tab/>
      </w:r>
      <w:r w:rsidRPr="007E4ECE">
        <w:rPr>
          <w:lang w:val="en-US"/>
        </w:rPr>
        <w:tab/>
      </w:r>
      <w:r w:rsidRPr="007E4ECE">
        <w:rPr>
          <w:lang w:val="en-US"/>
        </w:rPr>
        <w:tab/>
      </w:r>
      <w:hyperlink r:id="rId7" w:history="1">
        <w:r>
          <w:rPr>
            <w:rStyle w:val="a3"/>
            <w:sz w:val="28"/>
            <w:szCs w:val="28"/>
          </w:rPr>
          <w:t>https://vk.com/rosreestr_chel</w:t>
        </w:r>
      </w:hyperlink>
    </w:p>
    <w:sectPr w:rsidR="0081163A" w:rsidRPr="000C493B" w:rsidSect="00C71D22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72"/>
    <w:rsid w:val="00001820"/>
    <w:rsid w:val="000507F2"/>
    <w:rsid w:val="00091BD6"/>
    <w:rsid w:val="000C493B"/>
    <w:rsid w:val="00196784"/>
    <w:rsid w:val="001E1755"/>
    <w:rsid w:val="00241223"/>
    <w:rsid w:val="002D67C5"/>
    <w:rsid w:val="00314DDB"/>
    <w:rsid w:val="00383771"/>
    <w:rsid w:val="003C76F1"/>
    <w:rsid w:val="00447A8F"/>
    <w:rsid w:val="00521B8C"/>
    <w:rsid w:val="005242BD"/>
    <w:rsid w:val="00530AD2"/>
    <w:rsid w:val="00541372"/>
    <w:rsid w:val="00597C33"/>
    <w:rsid w:val="005B6BF9"/>
    <w:rsid w:val="005C649A"/>
    <w:rsid w:val="005D7205"/>
    <w:rsid w:val="006419AF"/>
    <w:rsid w:val="0066008D"/>
    <w:rsid w:val="006C2F2A"/>
    <w:rsid w:val="00707C93"/>
    <w:rsid w:val="0073504B"/>
    <w:rsid w:val="0075392D"/>
    <w:rsid w:val="0077538A"/>
    <w:rsid w:val="00775C16"/>
    <w:rsid w:val="00796378"/>
    <w:rsid w:val="007E4ECE"/>
    <w:rsid w:val="0081163A"/>
    <w:rsid w:val="00843399"/>
    <w:rsid w:val="00900596"/>
    <w:rsid w:val="00944AF9"/>
    <w:rsid w:val="009A5367"/>
    <w:rsid w:val="009C41BD"/>
    <w:rsid w:val="00AD51DD"/>
    <w:rsid w:val="00AF413D"/>
    <w:rsid w:val="00B3359A"/>
    <w:rsid w:val="00BD4BC4"/>
    <w:rsid w:val="00BE611E"/>
    <w:rsid w:val="00C27312"/>
    <w:rsid w:val="00C71D22"/>
    <w:rsid w:val="00CE45AD"/>
    <w:rsid w:val="00D11CB9"/>
    <w:rsid w:val="00D64AA1"/>
    <w:rsid w:val="00DD3F60"/>
    <w:rsid w:val="00F17E8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03746-B493-471F-A5CD-F6C60BC7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223"/>
    <w:rPr>
      <w:color w:val="0000FF"/>
      <w:u w:val="single"/>
    </w:rPr>
  </w:style>
  <w:style w:type="paragraph" w:customStyle="1" w:styleId="Default">
    <w:name w:val="Default"/>
    <w:rsid w:val="0053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0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826F-94B2-4F2D-82D8-27AC0AA7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17</cp:revision>
  <cp:lastPrinted>2019-07-05T06:02:00Z</cp:lastPrinted>
  <dcterms:created xsi:type="dcterms:W3CDTF">2019-01-09T05:10:00Z</dcterms:created>
  <dcterms:modified xsi:type="dcterms:W3CDTF">2019-07-09T05:57:00Z</dcterms:modified>
</cp:coreProperties>
</file>