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66" w:rsidRPr="009D5CA0" w:rsidRDefault="00D64F66" w:rsidP="00D64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A0">
        <w:rPr>
          <w:rFonts w:ascii="Times New Roman" w:hAnsi="Times New Roman" w:cs="Times New Roman"/>
          <w:b/>
          <w:sz w:val="28"/>
          <w:szCs w:val="28"/>
        </w:rPr>
        <w:t xml:space="preserve">Тарифы ФОМС </w:t>
      </w:r>
      <w:r w:rsidR="00B216AA" w:rsidRPr="009D5CA0">
        <w:rPr>
          <w:rFonts w:ascii="Times New Roman" w:hAnsi="Times New Roman" w:cs="Times New Roman"/>
          <w:b/>
          <w:sz w:val="28"/>
          <w:szCs w:val="28"/>
        </w:rPr>
        <w:t>выросли</w:t>
      </w:r>
      <w:r w:rsidRPr="009D5CA0">
        <w:rPr>
          <w:rFonts w:ascii="Times New Roman" w:hAnsi="Times New Roman" w:cs="Times New Roman"/>
          <w:b/>
          <w:sz w:val="28"/>
          <w:szCs w:val="28"/>
        </w:rPr>
        <w:t xml:space="preserve"> на 10 процентов</w:t>
      </w:r>
    </w:p>
    <w:p w:rsidR="00D64F66" w:rsidRPr="009D5CA0" w:rsidRDefault="00D64F66" w:rsidP="00D6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F66" w:rsidRPr="009D5CA0" w:rsidRDefault="00B216AA" w:rsidP="00D6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9D5CA0">
        <w:rPr>
          <w:rFonts w:ascii="Times New Roman" w:hAnsi="Times New Roman" w:cs="Times New Roman"/>
          <w:b/>
          <w:sz w:val="28"/>
          <w:szCs w:val="28"/>
        </w:rPr>
        <w:t xml:space="preserve">По поручению Губернатора Челябинской области Михаила Юревича </w:t>
      </w:r>
      <w:r w:rsidR="003172F2">
        <w:rPr>
          <w:rFonts w:ascii="Times New Roman" w:hAnsi="Times New Roman" w:cs="Times New Roman"/>
          <w:b/>
          <w:sz w:val="28"/>
          <w:szCs w:val="28"/>
        </w:rPr>
        <w:t xml:space="preserve">руководство министерства здравоохранения и регионального отделения ФОМС пересмотрело размер тарифов </w:t>
      </w:r>
      <w:r w:rsidR="00D64F66" w:rsidRPr="009D5CA0">
        <w:rPr>
          <w:rFonts w:ascii="Times New Roman" w:hAnsi="Times New Roman" w:cs="Times New Roman"/>
          <w:b/>
          <w:sz w:val="28"/>
          <w:szCs w:val="28"/>
          <w:lang w:val="x-none"/>
        </w:rPr>
        <w:t xml:space="preserve">на оплату  медицинской помощи </w:t>
      </w:r>
      <w:r w:rsidRPr="009D5CA0">
        <w:rPr>
          <w:rFonts w:ascii="Times New Roman" w:hAnsi="Times New Roman" w:cs="Times New Roman"/>
          <w:b/>
          <w:sz w:val="28"/>
          <w:szCs w:val="28"/>
        </w:rPr>
        <w:t>южноуральц</w:t>
      </w:r>
      <w:r w:rsidR="003172F2">
        <w:rPr>
          <w:rFonts w:ascii="Times New Roman" w:hAnsi="Times New Roman" w:cs="Times New Roman"/>
          <w:b/>
          <w:sz w:val="28"/>
          <w:szCs w:val="28"/>
        </w:rPr>
        <w:t xml:space="preserve">ам. </w:t>
      </w:r>
      <w:r w:rsidRPr="009D5CA0">
        <w:rPr>
          <w:rFonts w:ascii="Times New Roman" w:hAnsi="Times New Roman" w:cs="Times New Roman"/>
          <w:b/>
          <w:sz w:val="28"/>
          <w:szCs w:val="28"/>
        </w:rPr>
        <w:t xml:space="preserve">Соответствующий документ </w:t>
      </w:r>
      <w:r w:rsidR="003172F2">
        <w:rPr>
          <w:rFonts w:ascii="Times New Roman" w:hAnsi="Times New Roman" w:cs="Times New Roman"/>
          <w:b/>
          <w:sz w:val="28"/>
          <w:szCs w:val="28"/>
        </w:rPr>
        <w:t xml:space="preserve">об увеличении тарифов на 10 процентов </w:t>
      </w:r>
      <w:r w:rsidRPr="009D5CA0">
        <w:rPr>
          <w:rFonts w:ascii="Times New Roman" w:hAnsi="Times New Roman" w:cs="Times New Roman"/>
          <w:b/>
          <w:sz w:val="28"/>
          <w:szCs w:val="28"/>
        </w:rPr>
        <w:t xml:space="preserve">подписан министром здравоохранения Виталием Тесленко и </w:t>
      </w:r>
      <w:r w:rsidR="00F40271">
        <w:rPr>
          <w:rFonts w:ascii="Times New Roman" w:hAnsi="Times New Roman" w:cs="Times New Roman"/>
          <w:b/>
          <w:sz w:val="28"/>
          <w:szCs w:val="28"/>
        </w:rPr>
        <w:t>директором</w:t>
      </w:r>
      <w:r w:rsidRPr="009D5CA0">
        <w:rPr>
          <w:rFonts w:ascii="Times New Roman" w:hAnsi="Times New Roman" w:cs="Times New Roman"/>
          <w:b/>
          <w:sz w:val="28"/>
          <w:szCs w:val="28"/>
        </w:rPr>
        <w:t xml:space="preserve"> ФОМС</w:t>
      </w:r>
      <w:r w:rsidR="003172F2">
        <w:rPr>
          <w:rFonts w:ascii="Times New Roman" w:hAnsi="Times New Roman" w:cs="Times New Roman"/>
          <w:b/>
          <w:sz w:val="28"/>
          <w:szCs w:val="28"/>
        </w:rPr>
        <w:t>а</w:t>
      </w:r>
      <w:r w:rsidRPr="009D5CA0">
        <w:rPr>
          <w:rFonts w:ascii="Times New Roman" w:hAnsi="Times New Roman" w:cs="Times New Roman"/>
          <w:b/>
          <w:sz w:val="28"/>
          <w:szCs w:val="28"/>
        </w:rPr>
        <w:t xml:space="preserve"> Михаилом Вербитским</w:t>
      </w:r>
      <w:r w:rsidR="00D64F66" w:rsidRPr="009D5CA0">
        <w:rPr>
          <w:rFonts w:ascii="Times New Roman" w:hAnsi="Times New Roman" w:cs="Times New Roman"/>
          <w:b/>
          <w:sz w:val="28"/>
          <w:szCs w:val="28"/>
          <w:lang w:val="x-none"/>
        </w:rPr>
        <w:t>.</w:t>
      </w:r>
    </w:p>
    <w:p w:rsidR="00D64F66" w:rsidRPr="009D5CA0" w:rsidRDefault="00D64F66" w:rsidP="00D6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F66" w:rsidRPr="009D5CA0" w:rsidRDefault="00B216AA" w:rsidP="00D6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D5CA0">
        <w:rPr>
          <w:rFonts w:ascii="Times New Roman" w:hAnsi="Times New Roman" w:cs="Times New Roman"/>
          <w:sz w:val="28"/>
          <w:szCs w:val="28"/>
        </w:rPr>
        <w:t xml:space="preserve">Согласно документу, </w:t>
      </w:r>
      <w:proofErr w:type="gramStart"/>
      <w:r w:rsidRPr="00C813CA">
        <w:rPr>
          <w:rFonts w:ascii="Times New Roman" w:hAnsi="Times New Roman" w:cs="Times New Roman"/>
          <w:b/>
          <w:sz w:val="28"/>
          <w:szCs w:val="28"/>
        </w:rPr>
        <w:t>начиная</w:t>
      </w:r>
      <w:r w:rsidR="00D64F66" w:rsidRPr="00C813CA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с 1 июня </w:t>
      </w:r>
      <w:r w:rsidR="009D5CA0" w:rsidRPr="00C813CA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D64F66" w:rsidRPr="00C813CA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года на 10% увеличатся </w:t>
      </w:r>
      <w:bookmarkStart w:id="0" w:name="_GoBack"/>
      <w:bookmarkEnd w:id="0"/>
      <w:r w:rsidR="00D64F66" w:rsidRPr="00C813CA">
        <w:rPr>
          <w:rFonts w:ascii="Times New Roman" w:hAnsi="Times New Roman" w:cs="Times New Roman"/>
          <w:b/>
          <w:sz w:val="28"/>
          <w:szCs w:val="28"/>
          <w:lang w:val="x-none"/>
        </w:rPr>
        <w:t>тарифы</w:t>
      </w:r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 xml:space="preserve"> на</w:t>
      </w:r>
      <w:proofErr w:type="gramEnd"/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 xml:space="preserve"> оплату амбулаторно-поликлинической, стационарной видов помощи, медицинской помощи в дневных стационарах всех типов, а также </w:t>
      </w:r>
      <w:proofErr w:type="spellStart"/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>дошкольно</w:t>
      </w:r>
      <w:proofErr w:type="spellEnd"/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 xml:space="preserve">-школьных отделений </w:t>
      </w:r>
      <w:r w:rsidR="00D64F66" w:rsidRPr="009D5CA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>подушевым</w:t>
      </w:r>
      <w:proofErr w:type="spellEnd"/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 xml:space="preserve"> нормативам финансирования.</w:t>
      </w:r>
    </w:p>
    <w:p w:rsidR="00F40271" w:rsidRDefault="009D5CA0" w:rsidP="0031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CA0">
        <w:rPr>
          <w:rFonts w:ascii="Times New Roman" w:hAnsi="Times New Roman" w:cs="Times New Roman"/>
          <w:sz w:val="28"/>
          <w:szCs w:val="28"/>
        </w:rPr>
        <w:t>Напомним, в конце прошлого года в связи со значительным увеличением оказания объемов медицинской помощи в учреждениях здравоохранения Челябинской области, региональный ФОМС был вынужден провести снижение тарифов. Это решение было продиктовано необходимо</w:t>
      </w:r>
      <w:r w:rsidR="002E1B95">
        <w:rPr>
          <w:rFonts w:ascii="Times New Roman" w:hAnsi="Times New Roman" w:cs="Times New Roman"/>
          <w:sz w:val="28"/>
          <w:szCs w:val="28"/>
        </w:rPr>
        <w:t>стью распределить средства ФОМСа</w:t>
      </w:r>
      <w:r w:rsidRPr="009D5CA0">
        <w:rPr>
          <w:rFonts w:ascii="Times New Roman" w:hAnsi="Times New Roman" w:cs="Times New Roman"/>
          <w:sz w:val="28"/>
          <w:szCs w:val="28"/>
        </w:rPr>
        <w:t xml:space="preserve"> равномерно по пяти статьям расходов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5CA0">
        <w:rPr>
          <w:rFonts w:ascii="Times New Roman" w:hAnsi="Times New Roman" w:cs="Times New Roman"/>
          <w:sz w:val="28"/>
          <w:szCs w:val="28"/>
        </w:rPr>
        <w:t>а именно:</w:t>
      </w:r>
      <w:r w:rsidRPr="009D5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CA0">
        <w:rPr>
          <w:rFonts w:ascii="Times New Roman" w:hAnsi="Times New Roman" w:cs="Times New Roman"/>
          <w:sz w:val="28"/>
          <w:szCs w:val="28"/>
        </w:rPr>
        <w:t xml:space="preserve">заработная плата, начисления на неё, питание, медикаменты и мягкий инвентарь. </w:t>
      </w:r>
      <w:r w:rsidR="002E1B95">
        <w:rPr>
          <w:rFonts w:ascii="Times New Roman" w:hAnsi="Times New Roman" w:cs="Times New Roman"/>
          <w:sz w:val="28"/>
          <w:szCs w:val="28"/>
        </w:rPr>
        <w:t xml:space="preserve"> В</w:t>
      </w:r>
      <w:r w:rsidR="001D204C">
        <w:rPr>
          <w:rFonts w:ascii="Times New Roman" w:hAnsi="Times New Roman" w:cs="Times New Roman"/>
          <w:sz w:val="28"/>
          <w:szCs w:val="28"/>
        </w:rPr>
        <w:t xml:space="preserve"> то время большинство  южноуральских больниц обладало необходимым запасом лекарств и расходных материалов, поэтом</w:t>
      </w:r>
      <w:r w:rsidR="002E1B95">
        <w:rPr>
          <w:rFonts w:ascii="Times New Roman" w:hAnsi="Times New Roman" w:cs="Times New Roman"/>
          <w:sz w:val="28"/>
          <w:szCs w:val="28"/>
        </w:rPr>
        <w:t>у</w:t>
      </w:r>
      <w:r w:rsidR="001D204C">
        <w:rPr>
          <w:rFonts w:ascii="Times New Roman" w:hAnsi="Times New Roman" w:cs="Times New Roman"/>
          <w:sz w:val="28"/>
          <w:szCs w:val="28"/>
        </w:rPr>
        <w:t xml:space="preserve"> снижение тарифа коснулось только </w:t>
      </w:r>
      <w:r w:rsidR="002E1B95">
        <w:rPr>
          <w:rFonts w:ascii="Times New Roman" w:hAnsi="Times New Roman" w:cs="Times New Roman"/>
          <w:sz w:val="28"/>
          <w:szCs w:val="28"/>
        </w:rPr>
        <w:t xml:space="preserve">их </w:t>
      </w:r>
      <w:r w:rsidR="001D204C">
        <w:rPr>
          <w:rFonts w:ascii="Times New Roman" w:hAnsi="Times New Roman" w:cs="Times New Roman"/>
          <w:sz w:val="28"/>
          <w:szCs w:val="28"/>
        </w:rPr>
        <w:t>закупа</w:t>
      </w:r>
      <w:r w:rsidR="002E1B95">
        <w:rPr>
          <w:rFonts w:ascii="Times New Roman" w:hAnsi="Times New Roman" w:cs="Times New Roman"/>
          <w:sz w:val="28"/>
          <w:szCs w:val="28"/>
        </w:rPr>
        <w:t xml:space="preserve">, а не зарплат медиков. </w:t>
      </w:r>
    </w:p>
    <w:p w:rsidR="00F40271" w:rsidRDefault="00F40271" w:rsidP="0031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B95" w:rsidRDefault="003172F2" w:rsidP="0031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сложившаяся ситуация вскрыла назревшую проблему неэффективной организации системы здравоохранения на муниципальном уровне. В связи с этим губернатор </w:t>
      </w:r>
      <w:r w:rsidRPr="00C813CA">
        <w:rPr>
          <w:rFonts w:ascii="Times New Roman" w:hAnsi="Times New Roman" w:cs="Times New Roman"/>
          <w:b/>
          <w:sz w:val="28"/>
          <w:szCs w:val="28"/>
        </w:rPr>
        <w:t xml:space="preserve">Михаил Юревич дал поручение провести детальный анализ существующего положения дел и навести порядок </w:t>
      </w:r>
      <w:r w:rsidR="000602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813CA">
        <w:rPr>
          <w:rFonts w:ascii="Times New Roman" w:hAnsi="Times New Roman" w:cs="Times New Roman"/>
          <w:b/>
          <w:sz w:val="28"/>
          <w:szCs w:val="28"/>
        </w:rPr>
        <w:t>административно-хозяйственном аспекте южноуральской медицины</w:t>
      </w:r>
      <w:r>
        <w:rPr>
          <w:rFonts w:ascii="Times New Roman" w:hAnsi="Times New Roman" w:cs="Times New Roman"/>
          <w:sz w:val="28"/>
          <w:szCs w:val="28"/>
        </w:rPr>
        <w:t>. Благодаря этой работе уже во многом удалось повысить эффективность использования имущества больниц, принципы закупа лекарств и расходных материалов. Именно это позволило пересмотреть тарифную политику регионального отделения ФОМС и повысить тарифы на оплату медпомощи в системе обязательного медицинского страхования на 10 процентов.</w:t>
      </w:r>
    </w:p>
    <w:p w:rsidR="00D64F66" w:rsidRPr="00C813CA" w:rsidRDefault="003172F2" w:rsidP="00D6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Добавим</w:t>
      </w:r>
      <w:r w:rsidR="00D64F66" w:rsidRPr="009D5CA0">
        <w:rPr>
          <w:rFonts w:ascii="Times New Roman" w:hAnsi="Times New Roman" w:cs="Times New Roman"/>
          <w:sz w:val="28"/>
          <w:szCs w:val="28"/>
          <w:lang w:val="x-none"/>
        </w:rPr>
        <w:t xml:space="preserve">, что первый этап повышения прошёл весной текущего года, когда с 1 марта на 5% были увеличены все тарифы на оплату медицинской помощи в круглосуточных стационарах. Таким образом, </w:t>
      </w:r>
      <w:r w:rsidR="00D64F66" w:rsidRPr="00C813CA">
        <w:rPr>
          <w:rFonts w:ascii="Times New Roman" w:hAnsi="Times New Roman" w:cs="Times New Roman"/>
          <w:b/>
          <w:sz w:val="28"/>
          <w:szCs w:val="28"/>
          <w:lang w:val="x-none"/>
        </w:rPr>
        <w:t xml:space="preserve">размер тарифов по данному виду медицинской помощи практически </w:t>
      </w:r>
      <w:r w:rsidR="00C813CA" w:rsidRPr="00C813CA">
        <w:rPr>
          <w:rFonts w:ascii="Times New Roman" w:hAnsi="Times New Roman" w:cs="Times New Roman"/>
          <w:b/>
          <w:sz w:val="28"/>
          <w:szCs w:val="28"/>
        </w:rPr>
        <w:t>возвращен</w:t>
      </w:r>
      <w:r w:rsidR="00D64F66" w:rsidRPr="00C813CA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на уровень 2011 года.</w:t>
      </w:r>
    </w:p>
    <w:sectPr w:rsidR="00D64F66" w:rsidRPr="00C813CA" w:rsidSect="009D5C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66"/>
    <w:rsid w:val="00060287"/>
    <w:rsid w:val="001D204C"/>
    <w:rsid w:val="002E1B95"/>
    <w:rsid w:val="003172F2"/>
    <w:rsid w:val="004529EF"/>
    <w:rsid w:val="005C6EAE"/>
    <w:rsid w:val="009D5CA0"/>
    <w:rsid w:val="00AE0CE0"/>
    <w:rsid w:val="00B216AA"/>
    <w:rsid w:val="00C813CA"/>
    <w:rsid w:val="00D64F66"/>
    <w:rsid w:val="00F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39AF-9B7F-444D-B7A0-AE1C7AC2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2012-05-30T03:15:00Z</cp:lastPrinted>
  <dcterms:created xsi:type="dcterms:W3CDTF">2012-05-29T08:02:00Z</dcterms:created>
  <dcterms:modified xsi:type="dcterms:W3CDTF">2012-05-30T03:19:00Z</dcterms:modified>
</cp:coreProperties>
</file>