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D05041">
      <w:pPr>
        <w:ind w:left="3600" w:right="4565" w:firstLine="369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1A673D" w:rsidP="00811E28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CB44BC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D05041" w:rsidRDefault="00D05041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Pr="009363B4">
        <w:rPr>
          <w:b/>
          <w:sz w:val="28"/>
          <w:szCs w:val="28"/>
        </w:rPr>
        <w:t xml:space="preserve">от </w:t>
      </w:r>
      <w:r w:rsidR="00557C8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.07</w:t>
      </w:r>
      <w:r w:rsidRPr="009363B4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8</w:t>
      </w:r>
      <w:r w:rsidR="00557C8A">
        <w:rPr>
          <w:b/>
          <w:sz w:val="28"/>
          <w:szCs w:val="28"/>
        </w:rPr>
        <w:t>г.</w:t>
      </w:r>
      <w:r w:rsidRPr="0093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363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  </w:t>
      </w:r>
      <w:r w:rsidR="00D05041">
        <w:rPr>
          <w:b/>
          <w:sz w:val="28"/>
          <w:szCs w:val="28"/>
        </w:rPr>
        <w:t>123</w:t>
      </w:r>
      <w:r w:rsidRPr="009363B4">
        <w:rPr>
          <w:b/>
          <w:sz w:val="28"/>
          <w:szCs w:val="28"/>
        </w:rPr>
        <w:t xml:space="preserve">                                                    г. Усть-Катав</w:t>
      </w:r>
    </w:p>
    <w:p w:rsidR="00D05041" w:rsidRDefault="00D05041" w:rsidP="00064F85">
      <w:pPr>
        <w:rPr>
          <w:sz w:val="28"/>
          <w:szCs w:val="28"/>
        </w:rPr>
      </w:pPr>
    </w:p>
    <w:p w:rsidR="00382598" w:rsidRDefault="00382598" w:rsidP="00D05041">
      <w:pPr>
        <w:ind w:right="4535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О внесении изменений в </w:t>
      </w:r>
      <w:r w:rsidR="001A673D">
        <w:rPr>
          <w:sz w:val="28"/>
          <w:szCs w:val="28"/>
        </w:rPr>
        <w:t>р</w:t>
      </w:r>
      <w:r w:rsidR="001A673D" w:rsidRPr="00ED5840">
        <w:rPr>
          <w:sz w:val="28"/>
          <w:szCs w:val="28"/>
        </w:rPr>
        <w:t xml:space="preserve">ешение </w:t>
      </w:r>
      <w:r w:rsidR="001A673D">
        <w:rPr>
          <w:sz w:val="28"/>
          <w:szCs w:val="28"/>
        </w:rPr>
        <w:t>Собрания</w:t>
      </w:r>
      <w:r w:rsidR="00064F85">
        <w:rPr>
          <w:sz w:val="28"/>
          <w:szCs w:val="28"/>
        </w:rPr>
        <w:t xml:space="preserve"> </w:t>
      </w:r>
      <w:r w:rsidR="00064F85" w:rsidRPr="00ED5840">
        <w:rPr>
          <w:sz w:val="28"/>
          <w:szCs w:val="28"/>
        </w:rPr>
        <w:t>депутатов Усть-Катавского</w:t>
      </w:r>
      <w:r w:rsidR="00064F85" w:rsidRPr="00970818">
        <w:rPr>
          <w:sz w:val="28"/>
          <w:szCs w:val="28"/>
        </w:rPr>
        <w:t xml:space="preserve"> </w:t>
      </w:r>
      <w:r w:rsidR="00064F85">
        <w:rPr>
          <w:sz w:val="28"/>
          <w:szCs w:val="28"/>
        </w:rPr>
        <w:t>г</w:t>
      </w:r>
      <w:r w:rsidR="00064F85" w:rsidRPr="00ED5840">
        <w:rPr>
          <w:sz w:val="28"/>
          <w:szCs w:val="28"/>
        </w:rPr>
        <w:t>ородского</w:t>
      </w:r>
      <w:r w:rsidR="00064F85">
        <w:rPr>
          <w:sz w:val="28"/>
          <w:szCs w:val="28"/>
        </w:rPr>
        <w:t xml:space="preserve"> </w:t>
      </w:r>
      <w:r w:rsidR="00064F85" w:rsidRPr="00ED5840">
        <w:rPr>
          <w:sz w:val="28"/>
          <w:szCs w:val="28"/>
        </w:rPr>
        <w:t xml:space="preserve">округа от </w:t>
      </w:r>
      <w:r w:rsidR="00064F85">
        <w:rPr>
          <w:sz w:val="28"/>
          <w:szCs w:val="28"/>
        </w:rPr>
        <w:t>22</w:t>
      </w:r>
      <w:r w:rsidR="00064F85" w:rsidRPr="00ED5840">
        <w:rPr>
          <w:sz w:val="28"/>
          <w:szCs w:val="28"/>
        </w:rPr>
        <w:t>.0</w:t>
      </w:r>
      <w:r w:rsidR="00064F85">
        <w:rPr>
          <w:sz w:val="28"/>
          <w:szCs w:val="28"/>
        </w:rPr>
        <w:t>6</w:t>
      </w:r>
      <w:r w:rsidR="00064F85" w:rsidRPr="00ED5840">
        <w:rPr>
          <w:sz w:val="28"/>
          <w:szCs w:val="28"/>
        </w:rPr>
        <w:t>.20</w:t>
      </w:r>
      <w:r w:rsidR="00064F85">
        <w:rPr>
          <w:sz w:val="28"/>
          <w:szCs w:val="28"/>
        </w:rPr>
        <w:t>12</w:t>
      </w:r>
      <w:r w:rsidR="00064F85" w:rsidRPr="00ED5840">
        <w:rPr>
          <w:sz w:val="28"/>
          <w:szCs w:val="28"/>
        </w:rPr>
        <w:t xml:space="preserve"> г. №</w:t>
      </w:r>
      <w:r w:rsidR="00064F85">
        <w:rPr>
          <w:sz w:val="28"/>
          <w:szCs w:val="28"/>
        </w:rPr>
        <w:t xml:space="preserve"> 9</w:t>
      </w:r>
      <w:r w:rsidR="00064F85" w:rsidRPr="00ED5840">
        <w:rPr>
          <w:sz w:val="28"/>
          <w:szCs w:val="28"/>
        </w:rPr>
        <w:t>4</w:t>
      </w:r>
      <w:r w:rsidR="00064F85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</w:t>
      </w:r>
      <w:r w:rsidR="00064F8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022F5">
        <w:rPr>
          <w:sz w:val="28"/>
          <w:szCs w:val="28"/>
        </w:rPr>
        <w:t>о реестре муниципальной собственности Усть-Катавского городского округ</w:t>
      </w:r>
      <w:r>
        <w:rPr>
          <w:sz w:val="28"/>
          <w:szCs w:val="28"/>
        </w:rPr>
        <w:t>а</w:t>
      </w:r>
      <w:r w:rsidR="00064F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82598" w:rsidRPr="00ED5840" w:rsidRDefault="00382598" w:rsidP="00382598">
      <w:pPr>
        <w:rPr>
          <w:sz w:val="28"/>
          <w:szCs w:val="28"/>
        </w:rPr>
      </w:pPr>
    </w:p>
    <w:p w:rsidR="00382598" w:rsidRPr="00ED5840" w:rsidRDefault="00382598" w:rsidP="00382598">
      <w:pPr>
        <w:rPr>
          <w:sz w:val="28"/>
          <w:szCs w:val="28"/>
        </w:rPr>
      </w:pPr>
    </w:p>
    <w:p w:rsidR="00382598" w:rsidRPr="00ED5840" w:rsidRDefault="00382598" w:rsidP="00382598">
      <w:pPr>
        <w:ind w:firstLine="720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Усть-Катавского городского округа, </w:t>
      </w:r>
      <w:r w:rsidRPr="00ED5840">
        <w:rPr>
          <w:sz w:val="28"/>
          <w:szCs w:val="28"/>
        </w:rPr>
        <w:t xml:space="preserve">Собрание депутатов </w:t>
      </w:r>
    </w:p>
    <w:p w:rsidR="00382598" w:rsidRPr="00ED5840" w:rsidRDefault="00382598" w:rsidP="00382598">
      <w:pPr>
        <w:rPr>
          <w:sz w:val="28"/>
          <w:szCs w:val="28"/>
        </w:rPr>
      </w:pPr>
    </w:p>
    <w:p w:rsidR="00382598" w:rsidRPr="00ED5840" w:rsidRDefault="00CB44BC" w:rsidP="0038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82598" w:rsidRPr="00ED5840">
        <w:rPr>
          <w:b/>
          <w:sz w:val="28"/>
          <w:szCs w:val="28"/>
        </w:rPr>
        <w:t>РЕШАЕТ:</w:t>
      </w:r>
    </w:p>
    <w:p w:rsidR="00382598" w:rsidRPr="00ED5840" w:rsidRDefault="00382598" w:rsidP="00382598">
      <w:pPr>
        <w:rPr>
          <w:sz w:val="28"/>
          <w:szCs w:val="28"/>
        </w:rPr>
      </w:pPr>
    </w:p>
    <w:p w:rsidR="00382598" w:rsidRPr="00ED5840" w:rsidRDefault="00382598" w:rsidP="003825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 xml:space="preserve">1. Внести в </w:t>
      </w:r>
      <w:r w:rsidRPr="00E022F5">
        <w:rPr>
          <w:sz w:val="28"/>
          <w:szCs w:val="28"/>
        </w:rPr>
        <w:t>Положение о реестре муниципальной собственности Усть-Катавского городского округ</w:t>
      </w:r>
      <w:r>
        <w:rPr>
          <w:sz w:val="28"/>
          <w:szCs w:val="28"/>
        </w:rPr>
        <w:t>а, утвержденное р</w:t>
      </w:r>
      <w:r w:rsidRPr="00ED584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D5840">
        <w:rPr>
          <w:sz w:val="28"/>
          <w:szCs w:val="28"/>
        </w:rPr>
        <w:t xml:space="preserve"> Собрания депутатов Усть-Катавского городского округа от </w:t>
      </w:r>
      <w:r>
        <w:rPr>
          <w:sz w:val="28"/>
          <w:szCs w:val="28"/>
        </w:rPr>
        <w:t>22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D5840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ED5840">
        <w:rPr>
          <w:sz w:val="28"/>
          <w:szCs w:val="28"/>
        </w:rPr>
        <w:t>г. №</w:t>
      </w:r>
      <w:r w:rsidR="00064F8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ED584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следующие изменения:</w:t>
      </w:r>
    </w:p>
    <w:p w:rsidR="00382598" w:rsidRDefault="00382598" w:rsidP="00382598">
      <w:pPr>
        <w:ind w:firstLine="720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D5840">
        <w:rPr>
          <w:sz w:val="28"/>
          <w:szCs w:val="28"/>
        </w:rPr>
        <w:t xml:space="preserve">1.1. </w:t>
      </w:r>
      <w:r>
        <w:rPr>
          <w:sz w:val="28"/>
          <w:szCs w:val="28"/>
        </w:rPr>
        <w:t>В п</w:t>
      </w:r>
      <w:r w:rsidRPr="00ED5840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ED58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D5840">
        <w:rPr>
          <w:sz w:val="28"/>
          <w:szCs w:val="28"/>
        </w:rPr>
        <w:t xml:space="preserve">.1. </w:t>
      </w:r>
      <w:r>
        <w:rPr>
          <w:sz w:val="28"/>
          <w:szCs w:val="28"/>
        </w:rPr>
        <w:t>слова «40000 рублей» заменить на слова «10</w:t>
      </w:r>
      <w:r w:rsidRPr="00E022F5">
        <w:rPr>
          <w:sz w:val="28"/>
          <w:szCs w:val="28"/>
        </w:rPr>
        <w:t>0 000 рублей</w:t>
      </w:r>
      <w:r>
        <w:rPr>
          <w:sz w:val="28"/>
          <w:szCs w:val="28"/>
        </w:rPr>
        <w:t>».</w:t>
      </w:r>
    </w:p>
    <w:p w:rsidR="00382598" w:rsidRPr="0016436C" w:rsidRDefault="00382598" w:rsidP="003825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CB44BC">
        <w:rPr>
          <w:sz w:val="28"/>
          <w:szCs w:val="28"/>
        </w:rPr>
        <w:t xml:space="preserve"> </w:t>
      </w:r>
      <w:r w:rsidRPr="00AD75A5">
        <w:rPr>
          <w:sz w:val="28"/>
          <w:szCs w:val="28"/>
        </w:rPr>
        <w:t xml:space="preserve">Опубликовать настоящее решение в газете «Усть-Катавская неделя» и разместить на официальном сайте администрации Усть-Катавского городского округа </w:t>
      </w:r>
      <w:hyperlink r:id="rId6" w:history="1">
        <w:r w:rsidRPr="002D012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2D0126">
          <w:rPr>
            <w:rStyle w:val="a3"/>
            <w:color w:val="auto"/>
            <w:sz w:val="28"/>
            <w:szCs w:val="28"/>
            <w:u w:val="none"/>
          </w:rPr>
          <w:t>.</w:t>
        </w:r>
        <w:r w:rsidRPr="002D0126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Pr="002D0126">
          <w:rPr>
            <w:rStyle w:val="a3"/>
            <w:color w:val="auto"/>
            <w:sz w:val="28"/>
            <w:szCs w:val="28"/>
            <w:u w:val="none"/>
          </w:rPr>
          <w:t>.</w:t>
        </w:r>
        <w:r w:rsidRPr="002D0126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Pr="002D0126">
        <w:rPr>
          <w:sz w:val="28"/>
          <w:szCs w:val="28"/>
        </w:rPr>
        <w:t>.</w:t>
      </w:r>
    </w:p>
    <w:p w:rsidR="00382598" w:rsidRPr="00ED5840" w:rsidRDefault="00382598" w:rsidP="003825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ED5840">
        <w:rPr>
          <w:sz w:val="28"/>
          <w:szCs w:val="28"/>
        </w:rPr>
        <w:t xml:space="preserve">Контроль за выполнением настоящего решения возложить на </w:t>
      </w:r>
      <w:r w:rsidR="00CB44BC">
        <w:rPr>
          <w:sz w:val="28"/>
          <w:szCs w:val="28"/>
        </w:rPr>
        <w:t xml:space="preserve">председателя </w:t>
      </w:r>
      <w:r w:rsidRPr="00ED5840">
        <w:rPr>
          <w:sz w:val="28"/>
          <w:szCs w:val="28"/>
        </w:rPr>
        <w:t>комисси</w:t>
      </w:r>
      <w:r w:rsidR="00CB44BC"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 w:rsidR="00D05041">
        <w:rPr>
          <w:sz w:val="28"/>
          <w:szCs w:val="28"/>
        </w:rPr>
        <w:t xml:space="preserve"> </w:t>
      </w:r>
      <w:bookmarkStart w:id="0" w:name="_GoBack"/>
      <w:bookmarkEnd w:id="0"/>
      <w:r w:rsidR="001A673D">
        <w:rPr>
          <w:sz w:val="28"/>
          <w:szCs w:val="28"/>
        </w:rPr>
        <w:t>С.Н.Федосову.</w:t>
      </w:r>
    </w:p>
    <w:p w:rsidR="00382598" w:rsidRDefault="00382598" w:rsidP="00382598">
      <w:pPr>
        <w:rPr>
          <w:sz w:val="28"/>
          <w:szCs w:val="28"/>
        </w:rPr>
      </w:pPr>
    </w:p>
    <w:p w:rsidR="00382598" w:rsidRPr="00ED5840" w:rsidRDefault="00064F85" w:rsidP="00064F85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2598" w:rsidRDefault="00382598" w:rsidP="0038259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2598" w:rsidRDefault="00382598" w:rsidP="00382598">
      <w:pPr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А.И.Дружинин   </w:t>
      </w:r>
    </w:p>
    <w:p w:rsidR="00382598" w:rsidRPr="00ED5840" w:rsidRDefault="00382598" w:rsidP="00382598">
      <w:pPr>
        <w:rPr>
          <w:sz w:val="28"/>
          <w:szCs w:val="28"/>
        </w:rPr>
      </w:pPr>
    </w:p>
    <w:p w:rsidR="00382598" w:rsidRPr="00ED5840" w:rsidRDefault="00382598" w:rsidP="00382598">
      <w:pPr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382598" w:rsidRPr="00ED5840" w:rsidRDefault="00382598" w:rsidP="00382598">
      <w:pPr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>С.Д.Семков</w:t>
      </w:r>
    </w:p>
    <w:p w:rsidR="001D706F" w:rsidRDefault="001D706F" w:rsidP="001D706F">
      <w:pPr>
        <w:jc w:val="both"/>
        <w:rPr>
          <w:sz w:val="28"/>
          <w:szCs w:val="28"/>
        </w:rPr>
      </w:pPr>
    </w:p>
    <w:sectPr w:rsidR="001D706F" w:rsidSect="00D050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064F85"/>
    <w:rsid w:val="00090F7F"/>
    <w:rsid w:val="0015663E"/>
    <w:rsid w:val="001A673D"/>
    <w:rsid w:val="001D706F"/>
    <w:rsid w:val="002A21C2"/>
    <w:rsid w:val="00382598"/>
    <w:rsid w:val="00557C8A"/>
    <w:rsid w:val="00611C1B"/>
    <w:rsid w:val="00804D4A"/>
    <w:rsid w:val="00811E28"/>
    <w:rsid w:val="00CB44BC"/>
    <w:rsid w:val="00D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customStyle="1" w:styleId="ConsNormal">
    <w:name w:val="ConsNormal"/>
    <w:rsid w:val="00804D4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1D706F"/>
    <w:rPr>
      <w:color w:val="008000"/>
    </w:rPr>
  </w:style>
  <w:style w:type="character" w:customStyle="1" w:styleId="a5">
    <w:name w:val="Цветовое выделение"/>
    <w:rsid w:val="001D706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4</cp:revision>
  <dcterms:created xsi:type="dcterms:W3CDTF">2018-07-25T11:59:00Z</dcterms:created>
  <dcterms:modified xsi:type="dcterms:W3CDTF">2018-07-27T11:40:00Z</dcterms:modified>
</cp:coreProperties>
</file>