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00" w:rsidRDefault="00BF6600" w:rsidP="00BF6600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BF6600" w:rsidRDefault="00BF6600" w:rsidP="00BF6600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BF6600" w:rsidRDefault="00BF6600" w:rsidP="00BF6600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BF6600" w:rsidRDefault="00BF6600" w:rsidP="00BF6600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BF6600" w:rsidRDefault="00BF6600" w:rsidP="00BF6600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</w:t>
      </w:r>
      <w:r w:rsidRPr="00A97351">
        <w:rPr>
          <w:sz w:val="28"/>
          <w:szCs w:val="28"/>
        </w:rPr>
        <w:t xml:space="preserve">от </w:t>
      </w:r>
      <w:r w:rsidR="00514A0F" w:rsidRPr="00A97351">
        <w:rPr>
          <w:sz w:val="28"/>
          <w:szCs w:val="28"/>
        </w:rPr>
        <w:t>1</w:t>
      </w:r>
      <w:r w:rsidRPr="00A97351">
        <w:rPr>
          <w:sz w:val="28"/>
          <w:szCs w:val="28"/>
        </w:rPr>
        <w:t>8.</w:t>
      </w:r>
      <w:r w:rsidR="00514A0F" w:rsidRPr="00A97351">
        <w:rPr>
          <w:sz w:val="28"/>
          <w:szCs w:val="28"/>
        </w:rPr>
        <w:t>04</w:t>
      </w:r>
      <w:r w:rsidRPr="00A97351">
        <w:rPr>
          <w:sz w:val="28"/>
          <w:szCs w:val="28"/>
        </w:rPr>
        <w:t>.202</w:t>
      </w:r>
      <w:r w:rsidR="00514A0F" w:rsidRPr="00A97351">
        <w:rPr>
          <w:sz w:val="28"/>
          <w:szCs w:val="28"/>
        </w:rPr>
        <w:t>3</w:t>
      </w:r>
      <w:r w:rsidRPr="00A97351">
        <w:rPr>
          <w:sz w:val="28"/>
          <w:szCs w:val="28"/>
        </w:rPr>
        <w:t xml:space="preserve"> г. №</w:t>
      </w:r>
      <w:r w:rsidR="00A97351">
        <w:rPr>
          <w:sz w:val="28"/>
          <w:szCs w:val="28"/>
        </w:rPr>
        <w:t>536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</w:t>
      </w:r>
      <w:r w:rsidR="004E39EB">
        <w:rPr>
          <w:sz w:val="28"/>
          <w:szCs w:val="28"/>
        </w:rPr>
        <w:t xml:space="preserve">повторно </w:t>
      </w:r>
      <w:r w:rsidRPr="00841B2D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BF6600" w:rsidRDefault="00BF6600" w:rsidP="00BF660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6600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BF6600" w:rsidRPr="00841B2D" w:rsidRDefault="00BF6600" w:rsidP="00BF660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96386" w:rsidRDefault="00696386" w:rsidP="00696386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C2438C">
        <w:rPr>
          <w:b/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 w:rsidRPr="00C2438C">
          <w:rPr>
            <w:b/>
            <w:sz w:val="28"/>
            <w:szCs w:val="28"/>
          </w:rPr>
          <w:t>22,8 м2</w:t>
        </w:r>
      </w:smartTag>
      <w:r w:rsidRPr="00C2438C">
        <w:rPr>
          <w:b/>
          <w:sz w:val="28"/>
          <w:szCs w:val="28"/>
        </w:rPr>
        <w:t xml:space="preserve">, расположенное по адресу: Челябинская область, </w:t>
      </w:r>
      <w:proofErr w:type="spellStart"/>
      <w:r w:rsidRPr="00C2438C">
        <w:rPr>
          <w:b/>
          <w:sz w:val="28"/>
          <w:szCs w:val="28"/>
        </w:rPr>
        <w:t>г.Усть</w:t>
      </w:r>
      <w:proofErr w:type="spellEnd"/>
      <w:r w:rsidRPr="00C2438C">
        <w:rPr>
          <w:b/>
          <w:sz w:val="28"/>
          <w:szCs w:val="28"/>
        </w:rPr>
        <w:t xml:space="preserve">-Катав, </w:t>
      </w:r>
      <w:proofErr w:type="spellStart"/>
      <w:r w:rsidRPr="00C2438C">
        <w:rPr>
          <w:b/>
          <w:sz w:val="28"/>
          <w:szCs w:val="28"/>
        </w:rPr>
        <w:t>ул.Строителей</w:t>
      </w:r>
      <w:proofErr w:type="spellEnd"/>
      <w:proofErr w:type="gramStart"/>
      <w:r w:rsidRPr="00C2438C">
        <w:rPr>
          <w:b/>
          <w:sz w:val="28"/>
          <w:szCs w:val="28"/>
        </w:rPr>
        <w:t>,  в</w:t>
      </w:r>
      <w:proofErr w:type="gramEnd"/>
      <w:r w:rsidRPr="00C2438C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метрах"/>
        </w:smartTagPr>
        <w:r w:rsidRPr="00C2438C">
          <w:rPr>
            <w:b/>
            <w:sz w:val="28"/>
            <w:szCs w:val="28"/>
          </w:rPr>
          <w:t>38 метрах</w:t>
        </w:r>
      </w:smartTag>
      <w:r w:rsidRPr="00C2438C">
        <w:rPr>
          <w:b/>
          <w:sz w:val="28"/>
          <w:szCs w:val="28"/>
        </w:rPr>
        <w:t xml:space="preserve"> на запад от здания ПЧ-75, кадастровый №74:39:0302016:649.</w:t>
      </w:r>
    </w:p>
    <w:p w:rsidR="00696386" w:rsidRDefault="00696386" w:rsidP="00696386">
      <w:pPr>
        <w:jc w:val="both"/>
        <w:rPr>
          <w:b/>
          <w:sz w:val="28"/>
          <w:szCs w:val="28"/>
        </w:rPr>
      </w:pP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  <w:u w:val="single"/>
        </w:rPr>
        <w:t>Характеристика нежилого здания: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Общая площадь – </w:t>
      </w:r>
      <w:smartTag w:uri="urn:schemas-microsoft-com:office:smarttags" w:element="metricconverter">
        <w:smartTagPr>
          <w:attr w:name="ProductID" w:val="22,8 кв. метра"/>
        </w:smartTagPr>
        <w:r w:rsidRPr="008C1F86">
          <w:rPr>
            <w:sz w:val="28"/>
            <w:szCs w:val="28"/>
          </w:rPr>
          <w:t>22</w:t>
        </w:r>
        <w:r>
          <w:rPr>
            <w:sz w:val="28"/>
            <w:szCs w:val="28"/>
          </w:rPr>
          <w:t>,</w:t>
        </w:r>
        <w:r w:rsidRPr="008C1F86">
          <w:rPr>
            <w:sz w:val="28"/>
            <w:szCs w:val="28"/>
          </w:rPr>
          <w:t>8</w:t>
        </w:r>
        <w:r w:rsidRPr="001628FB">
          <w:rPr>
            <w:sz w:val="28"/>
            <w:szCs w:val="28"/>
          </w:rPr>
          <w:t xml:space="preserve"> кв. метра</w:t>
        </w:r>
      </w:smartTag>
    </w:p>
    <w:p w:rsidR="00696386" w:rsidRPr="00EF53CC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Кадастровый номер </w:t>
      </w:r>
      <w:r w:rsidRPr="00EF53CC">
        <w:rPr>
          <w:sz w:val="28"/>
          <w:szCs w:val="28"/>
        </w:rPr>
        <w:t>74:39:030</w:t>
      </w:r>
      <w:r>
        <w:rPr>
          <w:sz w:val="28"/>
          <w:szCs w:val="28"/>
        </w:rPr>
        <w:t>2</w:t>
      </w:r>
      <w:r w:rsidRPr="00EF53CC">
        <w:rPr>
          <w:sz w:val="28"/>
          <w:szCs w:val="28"/>
        </w:rPr>
        <w:t>01</w:t>
      </w:r>
      <w:r>
        <w:rPr>
          <w:sz w:val="28"/>
          <w:szCs w:val="28"/>
        </w:rPr>
        <w:t>6:649</w:t>
      </w:r>
      <w:r w:rsidRPr="00EF53CC">
        <w:rPr>
          <w:sz w:val="28"/>
          <w:szCs w:val="28"/>
        </w:rPr>
        <w:t xml:space="preserve"> 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Год ввода в эксплуатацию: </w:t>
      </w:r>
      <w:smartTag w:uri="urn:schemas-microsoft-com:office:smarttags" w:element="metricconverter">
        <w:smartTagPr>
          <w:attr w:name="ProductID" w:val="1987 г"/>
        </w:smartTagPr>
        <w:r w:rsidRPr="001628FB">
          <w:rPr>
            <w:sz w:val="28"/>
            <w:szCs w:val="28"/>
          </w:rPr>
          <w:t>19</w:t>
        </w:r>
        <w:r>
          <w:rPr>
            <w:sz w:val="28"/>
            <w:szCs w:val="28"/>
          </w:rPr>
          <w:t>87 г</w:t>
        </w:r>
      </w:smartTag>
      <w:r>
        <w:rPr>
          <w:sz w:val="28"/>
          <w:szCs w:val="28"/>
        </w:rPr>
        <w:t>.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Этажность: 1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Подземная этажность: </w:t>
      </w:r>
      <w:r>
        <w:rPr>
          <w:sz w:val="28"/>
          <w:szCs w:val="28"/>
        </w:rPr>
        <w:t>0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8FB">
        <w:rPr>
          <w:sz w:val="28"/>
          <w:szCs w:val="28"/>
        </w:rPr>
        <w:t>Описание конструктивных элементов строения и его техническое состояние: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Фундамент: ленточный.</w:t>
      </w:r>
    </w:p>
    <w:p w:rsidR="00696386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Стены наружные: </w:t>
      </w:r>
      <w:r>
        <w:rPr>
          <w:sz w:val="28"/>
          <w:szCs w:val="28"/>
        </w:rPr>
        <w:t>кирпич</w:t>
      </w:r>
      <w:r w:rsidRPr="001628FB">
        <w:rPr>
          <w:sz w:val="28"/>
          <w:szCs w:val="28"/>
        </w:rPr>
        <w:t>ные</w:t>
      </w:r>
      <w:r>
        <w:rPr>
          <w:sz w:val="28"/>
          <w:szCs w:val="28"/>
        </w:rPr>
        <w:t>.</w:t>
      </w:r>
      <w:r w:rsidRPr="001628FB">
        <w:rPr>
          <w:sz w:val="28"/>
          <w:szCs w:val="28"/>
        </w:rPr>
        <w:t xml:space="preserve"> </w:t>
      </w:r>
    </w:p>
    <w:p w:rsidR="00696386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Перекрытия: железобетонные плиты</w:t>
      </w:r>
    </w:p>
    <w:p w:rsidR="00696386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>Проемы</w:t>
      </w:r>
      <w:r>
        <w:rPr>
          <w:sz w:val="28"/>
          <w:szCs w:val="28"/>
        </w:rPr>
        <w:t xml:space="preserve"> оконные: отсутствуют</w:t>
      </w:r>
      <w:r w:rsidRPr="001628FB">
        <w:rPr>
          <w:sz w:val="28"/>
          <w:szCs w:val="28"/>
        </w:rPr>
        <w:t>.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Дверной проем: отсутствует.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Вид отопления: </w:t>
      </w:r>
      <w:r>
        <w:rPr>
          <w:sz w:val="28"/>
          <w:szCs w:val="28"/>
        </w:rPr>
        <w:t>отсутствует.</w:t>
      </w:r>
    </w:p>
    <w:p w:rsidR="00696386" w:rsidRPr="001628FB" w:rsidRDefault="00696386" w:rsidP="0069638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628FB">
        <w:rPr>
          <w:sz w:val="28"/>
          <w:szCs w:val="28"/>
        </w:rPr>
        <w:t>лектроснабжение, водоснабжение, канализация</w:t>
      </w:r>
      <w:r>
        <w:rPr>
          <w:sz w:val="28"/>
          <w:szCs w:val="28"/>
        </w:rPr>
        <w:t xml:space="preserve"> отсутствуют.</w:t>
      </w:r>
    </w:p>
    <w:p w:rsidR="00696386" w:rsidRPr="00841B2D" w:rsidRDefault="00696386" w:rsidP="0069638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41B2D">
        <w:rPr>
          <w:sz w:val="28"/>
          <w:szCs w:val="28"/>
        </w:rPr>
        <w:t>Системы инженерного обеспечения</w:t>
      </w:r>
      <w:r>
        <w:rPr>
          <w:sz w:val="28"/>
          <w:szCs w:val="28"/>
        </w:rPr>
        <w:t>: не имеются.</w:t>
      </w:r>
    </w:p>
    <w:p w:rsidR="00696386" w:rsidRPr="00841B2D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Текущее использование: не используется</w:t>
      </w:r>
      <w:r>
        <w:rPr>
          <w:sz w:val="28"/>
          <w:szCs w:val="28"/>
        </w:rPr>
        <w:t>, здание в аварийном состоянии.</w:t>
      </w:r>
    </w:p>
    <w:p w:rsidR="00696386" w:rsidRPr="00841B2D" w:rsidRDefault="00696386" w:rsidP="0069638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Состав объектов (недвижимого имущества), переданных в аренду (пользование, а также для осуществления совместной деятельности: краткосрочная аренда): нет.</w:t>
      </w:r>
    </w:p>
    <w:p w:rsidR="00696386" w:rsidRPr="00841B2D" w:rsidRDefault="00696386" w:rsidP="0069638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Ограничений, сервитутов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– не зарегистрировано.</w:t>
      </w:r>
    </w:p>
    <w:p w:rsidR="00696386" w:rsidRPr="00841B2D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Объекты, не подлежащие отчуждению - отсутствуют.</w:t>
      </w:r>
    </w:p>
    <w:p w:rsidR="00BF6600" w:rsidRDefault="00696386" w:rsidP="0069638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Сведения о государственной регистрации: собственность, запись в ЕГРН </w:t>
      </w:r>
      <w:r w:rsidRPr="00126A3C">
        <w:rPr>
          <w:sz w:val="28"/>
          <w:szCs w:val="28"/>
        </w:rPr>
        <w:t>№74</w:t>
      </w:r>
      <w:r>
        <w:rPr>
          <w:sz w:val="28"/>
          <w:szCs w:val="28"/>
        </w:rPr>
        <w:t xml:space="preserve">:39:0302016:649-74/143/2021-3 </w:t>
      </w:r>
      <w:r w:rsidRPr="001628FB">
        <w:rPr>
          <w:sz w:val="28"/>
          <w:szCs w:val="28"/>
        </w:rPr>
        <w:t>от </w:t>
      </w:r>
      <w:r>
        <w:rPr>
          <w:sz w:val="28"/>
          <w:szCs w:val="28"/>
        </w:rPr>
        <w:t>20</w:t>
      </w:r>
      <w:r w:rsidRPr="001628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28F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628F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96386" w:rsidRDefault="00696386" w:rsidP="00696386">
      <w:pPr>
        <w:ind w:firstLine="540"/>
        <w:rPr>
          <w:sz w:val="28"/>
          <w:szCs w:val="28"/>
        </w:rPr>
      </w:pPr>
      <w:r w:rsidRPr="00696386">
        <w:rPr>
          <w:b/>
          <w:sz w:val="28"/>
          <w:szCs w:val="28"/>
        </w:rPr>
        <w:lastRenderedPageBreak/>
        <w:t>Способ приватизации:</w:t>
      </w:r>
      <w:r>
        <w:rPr>
          <w:sz w:val="28"/>
          <w:szCs w:val="28"/>
        </w:rPr>
        <w:t xml:space="preserve"> публичное предложение </w:t>
      </w:r>
    </w:p>
    <w:p w:rsidR="00696386" w:rsidRPr="00C43B59" w:rsidRDefault="00696386" w:rsidP="00696386">
      <w:pPr>
        <w:ind w:firstLine="540"/>
        <w:rPr>
          <w:sz w:val="28"/>
          <w:szCs w:val="28"/>
        </w:rPr>
      </w:pPr>
      <w:r w:rsidRPr="00696386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696386" w:rsidRDefault="00696386" w:rsidP="00696386">
      <w:pPr>
        <w:ind w:firstLine="540"/>
        <w:jc w:val="both"/>
        <w:rPr>
          <w:sz w:val="28"/>
          <w:szCs w:val="28"/>
        </w:rPr>
      </w:pPr>
      <w:r w:rsidRPr="00696386">
        <w:rPr>
          <w:b/>
          <w:sz w:val="28"/>
          <w:szCs w:val="28"/>
        </w:rPr>
        <w:t>Первоначальная (стартовая) цена: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23290,00 руб. (Двадцать три тысячи двести девяносто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со стоимости здания 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3881,67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восемьсот восемьдесят </w:t>
      </w:r>
      <w:proofErr w:type="gramStart"/>
      <w:r>
        <w:rPr>
          <w:sz w:val="28"/>
          <w:szCs w:val="28"/>
        </w:rPr>
        <w:t xml:space="preserve">один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3B694F">
        <w:rPr>
          <w:sz w:val="28"/>
          <w:szCs w:val="28"/>
        </w:rPr>
        <w:t xml:space="preserve"> коп.)</w:t>
      </w:r>
    </w:p>
    <w:p w:rsidR="00696386" w:rsidRDefault="00696386" w:rsidP="00696386">
      <w:pPr>
        <w:ind w:firstLine="540"/>
        <w:jc w:val="both"/>
        <w:rPr>
          <w:sz w:val="28"/>
          <w:szCs w:val="28"/>
        </w:rPr>
      </w:pPr>
      <w:r w:rsidRPr="00696386">
        <w:rPr>
          <w:b/>
          <w:sz w:val="28"/>
          <w:szCs w:val="28"/>
        </w:rPr>
        <w:t>Цена отсечения:</w:t>
      </w:r>
      <w:r>
        <w:rPr>
          <w:sz w:val="28"/>
          <w:szCs w:val="28"/>
        </w:rPr>
        <w:t xml:space="preserve"> 11645,00 руб. (Одиннадцать тысяч шестьсот сорок пять рублей 00 коп.),</w:t>
      </w:r>
      <w:r w:rsidRPr="00C90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со стоимости здания в сумме 1940,84 руб. (Одна тысяча девятьсот сорок рублей 84 коп.)</w:t>
      </w:r>
    </w:p>
    <w:p w:rsidR="00696386" w:rsidRPr="003B694F" w:rsidRDefault="00696386" w:rsidP="00696386">
      <w:pPr>
        <w:ind w:firstLine="540"/>
        <w:jc w:val="both"/>
        <w:rPr>
          <w:sz w:val="28"/>
          <w:szCs w:val="28"/>
        </w:rPr>
      </w:pPr>
      <w:r w:rsidRPr="00696386">
        <w:rPr>
          <w:b/>
          <w:sz w:val="28"/>
          <w:szCs w:val="28"/>
        </w:rPr>
        <w:t xml:space="preserve">Шаг </w:t>
      </w:r>
      <w:proofErr w:type="gramStart"/>
      <w:r w:rsidRPr="00696386">
        <w:rPr>
          <w:b/>
          <w:sz w:val="28"/>
          <w:szCs w:val="28"/>
        </w:rPr>
        <w:t>понижения:</w:t>
      </w:r>
      <w:r>
        <w:rPr>
          <w:sz w:val="28"/>
          <w:szCs w:val="28"/>
        </w:rPr>
        <w:t xml:space="preserve">  2329</w:t>
      </w:r>
      <w:proofErr w:type="gramEnd"/>
      <w:r>
        <w:rPr>
          <w:sz w:val="28"/>
          <w:szCs w:val="28"/>
        </w:rPr>
        <w:t>,00 руб. (Две тысячи триста двадцать девять рублей 00 коп.),</w:t>
      </w:r>
      <w:r w:rsidRPr="00C90852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10 % начальной цены продажи Имущества.</w:t>
      </w:r>
    </w:p>
    <w:p w:rsidR="00696386" w:rsidRDefault="00696386" w:rsidP="00696386">
      <w:pPr>
        <w:ind w:firstLine="540"/>
        <w:jc w:val="both"/>
        <w:rPr>
          <w:sz w:val="28"/>
          <w:szCs w:val="28"/>
        </w:rPr>
      </w:pPr>
      <w:r w:rsidRPr="00696386">
        <w:rPr>
          <w:b/>
          <w:sz w:val="28"/>
        </w:rPr>
        <w:t>Шаг аукциона:</w:t>
      </w:r>
      <w:r>
        <w:rPr>
          <w:sz w:val="28"/>
        </w:rPr>
        <w:t xml:space="preserve"> 1164,50 руб. (</w:t>
      </w:r>
      <w:proofErr w:type="gramStart"/>
      <w:r>
        <w:rPr>
          <w:sz w:val="28"/>
        </w:rPr>
        <w:t>Одна  тысяча</w:t>
      </w:r>
      <w:proofErr w:type="gramEnd"/>
      <w:r>
        <w:rPr>
          <w:sz w:val="28"/>
        </w:rPr>
        <w:t xml:space="preserve"> сто шестьдесят четыре рубля 50 коп.), </w:t>
      </w:r>
      <w:r>
        <w:rPr>
          <w:sz w:val="28"/>
          <w:szCs w:val="28"/>
        </w:rPr>
        <w:t>что составляет 5 % начальной цены продажи Имущества.</w:t>
      </w:r>
    </w:p>
    <w:p w:rsidR="00696386" w:rsidRPr="006236C9" w:rsidRDefault="00696386" w:rsidP="0069638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696386">
        <w:rPr>
          <w:b/>
          <w:sz w:val="28"/>
        </w:rPr>
        <w:t xml:space="preserve">Срок приема </w:t>
      </w:r>
      <w:proofErr w:type="gramStart"/>
      <w:r w:rsidRPr="00696386">
        <w:rPr>
          <w:b/>
          <w:sz w:val="28"/>
        </w:rPr>
        <w:t>заявок:</w:t>
      </w:r>
      <w:r>
        <w:rPr>
          <w:sz w:val="28"/>
        </w:rPr>
        <w:t xml:space="preserve">  25</w:t>
      </w:r>
      <w:proofErr w:type="gramEnd"/>
      <w:r>
        <w:rPr>
          <w:sz w:val="28"/>
        </w:rPr>
        <w:t xml:space="preserve"> календарных дней</w:t>
      </w:r>
    </w:p>
    <w:p w:rsidR="00696386" w:rsidRDefault="00696386" w:rsidP="0069638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696386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696386" w:rsidRPr="003B694F" w:rsidRDefault="00696386" w:rsidP="00696386">
      <w:pPr>
        <w:ind w:firstLine="540"/>
        <w:jc w:val="both"/>
        <w:rPr>
          <w:sz w:val="28"/>
          <w:szCs w:val="28"/>
        </w:rPr>
      </w:pPr>
      <w:r w:rsidRPr="00696386">
        <w:rPr>
          <w:b/>
          <w:sz w:val="28"/>
        </w:rPr>
        <w:t>Сумма задатка:</w:t>
      </w:r>
      <w:r>
        <w:rPr>
          <w:sz w:val="28"/>
        </w:rPr>
        <w:t xml:space="preserve"> </w:t>
      </w:r>
      <w:r>
        <w:rPr>
          <w:sz w:val="28"/>
          <w:szCs w:val="28"/>
        </w:rPr>
        <w:t>2329,00 руб. (Две тысячи триста двадцать девять рублей 00 коп.),</w:t>
      </w:r>
      <w:r w:rsidRPr="00C90852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10 % начальной цены продажи Имущества.</w:t>
      </w:r>
    </w:p>
    <w:p w:rsidR="00BF6600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Средства платежа</w:t>
      </w:r>
      <w:r>
        <w:rPr>
          <w:sz w:val="28"/>
          <w:szCs w:val="28"/>
        </w:rPr>
        <w:t>: денежные средства в валюте Российской Федерации (рубли).</w:t>
      </w:r>
    </w:p>
    <w:p w:rsidR="00696386" w:rsidRDefault="00696386" w:rsidP="00BF6600">
      <w:pPr>
        <w:jc w:val="both"/>
        <w:rPr>
          <w:b/>
          <w:bCs/>
          <w:sz w:val="28"/>
          <w:szCs w:val="28"/>
        </w:rPr>
      </w:pPr>
    </w:p>
    <w:p w:rsidR="00BF6600" w:rsidRDefault="00BF6600" w:rsidP="00BF66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BF6600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6386">
        <w:rPr>
          <w:sz w:val="28"/>
          <w:szCs w:val="28"/>
        </w:rPr>
        <w:t>30</w:t>
      </w:r>
      <w:r w:rsidRPr="004C6ACF">
        <w:rPr>
          <w:sz w:val="28"/>
          <w:szCs w:val="28"/>
        </w:rPr>
        <w:t>.</w:t>
      </w:r>
      <w:r w:rsidR="00696386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696386">
        <w:rPr>
          <w:sz w:val="28"/>
          <w:szCs w:val="28"/>
        </w:rPr>
        <w:t>3</w:t>
      </w:r>
      <w:r>
        <w:rPr>
          <w:sz w:val="28"/>
          <w:szCs w:val="28"/>
        </w:rPr>
        <w:t xml:space="preserve"> г. открытый аукцион по продаже вышеуказанного муниципального имущества был признан несостоявшимся по причине отсутствия заявок на участие в </w:t>
      </w:r>
      <w:proofErr w:type="gramStart"/>
      <w:r>
        <w:rPr>
          <w:sz w:val="28"/>
          <w:szCs w:val="28"/>
        </w:rPr>
        <w:t xml:space="preserve">торгах  </w:t>
      </w:r>
      <w:r w:rsidRPr="00EE6C4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протокол №</w:t>
      </w:r>
      <w:r w:rsidR="00696386">
        <w:rPr>
          <w:sz w:val="28"/>
          <w:szCs w:val="28"/>
        </w:rPr>
        <w:t>2</w:t>
      </w:r>
      <w:r>
        <w:rPr>
          <w:sz w:val="28"/>
          <w:szCs w:val="28"/>
        </w:rPr>
        <w:t xml:space="preserve">/1 от </w:t>
      </w:r>
      <w:r w:rsidR="0069638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96386">
        <w:rPr>
          <w:sz w:val="28"/>
          <w:szCs w:val="28"/>
        </w:rPr>
        <w:t>03.2023</w:t>
      </w:r>
      <w:r>
        <w:rPr>
          <w:sz w:val="28"/>
          <w:szCs w:val="28"/>
        </w:rPr>
        <w:t xml:space="preserve">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39EB" w:rsidRPr="00EE6C43" w:rsidRDefault="004E39EB" w:rsidP="004E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25.05.2023 г. были проведены торги </w:t>
      </w:r>
      <w:r>
        <w:rPr>
          <w:sz w:val="28"/>
          <w:szCs w:val="28"/>
        </w:rPr>
        <w:t xml:space="preserve">в форме публичного предложения </w:t>
      </w:r>
      <w:r>
        <w:rPr>
          <w:sz w:val="28"/>
          <w:szCs w:val="28"/>
        </w:rPr>
        <w:t>по продаже вышеуказанного муниципального имущества и определен победитель. Однако победитель торгов отказался от заключения договора купли-продажи муниципального имущества (протокол отказа победителя торгов от заключения договора купли-</w:t>
      </w:r>
      <w:proofErr w:type="gramStart"/>
      <w:r>
        <w:rPr>
          <w:sz w:val="28"/>
          <w:szCs w:val="28"/>
        </w:rPr>
        <w:t>продажи  от</w:t>
      </w:r>
      <w:proofErr w:type="gramEnd"/>
      <w:r>
        <w:rPr>
          <w:sz w:val="28"/>
          <w:szCs w:val="28"/>
        </w:rPr>
        <w:t xml:space="preserve"> 31.05.2023 г.).</w:t>
      </w:r>
    </w:p>
    <w:p w:rsidR="004E39EB" w:rsidRPr="00EE6C43" w:rsidRDefault="004E39EB" w:rsidP="00BF6600">
      <w:pPr>
        <w:jc w:val="both"/>
        <w:rPr>
          <w:sz w:val="28"/>
          <w:szCs w:val="28"/>
        </w:rPr>
      </w:pPr>
    </w:p>
    <w:p w:rsidR="00BF6600" w:rsidRPr="00841B2D" w:rsidRDefault="00BF6600" w:rsidP="00BF6600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BF6600" w:rsidRPr="004C6ACF" w:rsidRDefault="00BF6600" w:rsidP="00BF6600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841B2D">
        <w:rPr>
          <w:sz w:val="28"/>
          <w:szCs w:val="28"/>
        </w:rPr>
        <w:t>электронной площадке</w:t>
      </w:r>
      <w:proofErr w:type="gramEnd"/>
      <w:r w:rsidRPr="00841B2D">
        <w:rPr>
          <w:sz w:val="28"/>
          <w:szCs w:val="28"/>
        </w:rPr>
        <w:t xml:space="preserve"> была ими прекращена.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4E39EB">
        <w:rPr>
          <w:b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Pr="00A54ABD">
        <w:rPr>
          <w:b/>
          <w:bCs/>
          <w:sz w:val="28"/>
          <w:szCs w:val="28"/>
        </w:rPr>
        <w:t>0</w:t>
      </w:r>
      <w:r w:rsidR="004E39EB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Pr="00A54ABD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 xml:space="preserve"> в 00:00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 w:rsidR="00183311">
        <w:rPr>
          <w:b/>
          <w:sz w:val="28"/>
          <w:szCs w:val="28"/>
        </w:rPr>
        <w:t>2</w:t>
      </w:r>
      <w:r w:rsidR="004E39EB">
        <w:rPr>
          <w:b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E39EB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:00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 w:rsidR="001A343B">
        <w:rPr>
          <w:b/>
          <w:sz w:val="28"/>
          <w:szCs w:val="28"/>
        </w:rPr>
        <w:t>2</w:t>
      </w:r>
      <w:r w:rsidR="004E39EB">
        <w:rPr>
          <w:b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E39EB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8:00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="001A343B">
        <w:rPr>
          <w:b/>
          <w:sz w:val="28"/>
          <w:szCs w:val="28"/>
        </w:rPr>
        <w:t>2</w:t>
      </w:r>
      <w:r w:rsidR="004E39EB">
        <w:rPr>
          <w:b/>
          <w:sz w:val="28"/>
          <w:szCs w:val="28"/>
        </w:rPr>
        <w:t>7</w:t>
      </w:r>
      <w:r>
        <w:rPr>
          <w:b/>
          <w:bCs/>
          <w:sz w:val="28"/>
          <w:szCs w:val="28"/>
        </w:rPr>
        <w:t>.0</w:t>
      </w:r>
      <w:r w:rsidR="004E39EB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BF6600" w:rsidRPr="00700F65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5" w:history="1">
        <w:r w:rsidRPr="001407F2">
          <w:rPr>
            <w:rStyle w:val="a4"/>
            <w:sz w:val="28"/>
            <w:szCs w:val="28"/>
          </w:rPr>
          <w:t>перечень</w:t>
        </w:r>
      </w:hyperlink>
      <w:r w:rsidRPr="001407F2">
        <w:rPr>
          <w:rStyle w:val="blk"/>
          <w:sz w:val="28"/>
          <w:szCs w:val="28"/>
        </w:rPr>
        <w:t xml:space="preserve"> г</w:t>
      </w:r>
      <w:r w:rsidRPr="00700F65">
        <w:rPr>
          <w:rStyle w:val="blk"/>
          <w:sz w:val="28"/>
          <w:szCs w:val="28"/>
        </w:rPr>
        <w:t xml:space="preserve"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6600" w:rsidRPr="004E17A6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BF6600" w:rsidRPr="00F25630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7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F6600" w:rsidRPr="00F25630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6600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исполнения обязательства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BF6600" w:rsidRPr="00F25630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841B2D">
        <w:rPr>
          <w:sz w:val="28"/>
          <w:szCs w:val="28"/>
        </w:rPr>
        <w:lastRenderedPageBreak/>
        <w:t xml:space="preserve">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BF6600" w:rsidRPr="00703EBE" w:rsidRDefault="00BF6600" w:rsidP="00BF6600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 xml:space="preserve">9.1. Процедура продажи имущества проводится в день и </w:t>
      </w:r>
      <w:proofErr w:type="gramStart"/>
      <w:r w:rsidRPr="00703EBE">
        <w:rPr>
          <w:sz w:val="28"/>
          <w:szCs w:val="28"/>
        </w:rPr>
        <w:t>во время</w:t>
      </w:r>
      <w:proofErr w:type="gramEnd"/>
      <w:r w:rsidRPr="00703EBE">
        <w:rPr>
          <w:sz w:val="28"/>
          <w:szCs w:val="28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BF6600" w:rsidRPr="00406AD1" w:rsidRDefault="00BF6600" w:rsidP="00BF66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F6600" w:rsidRPr="00AC47AE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BF6600" w:rsidRPr="00AC47AE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64"/>
      <w:r w:rsidRPr="00AC47AE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BF6600" w:rsidRPr="00AC47AE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5"/>
      <w:bookmarkEnd w:id="0"/>
      <w:r w:rsidRPr="00AC47AE">
        <w:rPr>
          <w:sz w:val="28"/>
          <w:szCs w:val="28"/>
        </w:rPr>
        <w:lastRenderedPageBreak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1"/>
    <w:p w:rsidR="00BF6600" w:rsidRPr="00AC47AE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BF6600" w:rsidRPr="00AC47AE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BF6600" w:rsidRPr="00AC47AE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BF6600" w:rsidRPr="00AC47AE" w:rsidRDefault="00BF6600" w:rsidP="00BF6600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BF6600" w:rsidRPr="00AC47AE" w:rsidRDefault="00BF6600" w:rsidP="00BF66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2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2"/>
    <w:p w:rsidR="00BF6600" w:rsidRPr="0044350F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BF6600" w:rsidRPr="0044350F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BF6600" w:rsidRPr="0044350F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BF6600" w:rsidRPr="0044350F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75"/>
      <w:r w:rsidRPr="0044350F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BF6600" w:rsidRPr="0044350F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6"/>
      <w:bookmarkEnd w:id="3"/>
      <w:r w:rsidRPr="0044350F">
        <w:rPr>
          <w:sz w:val="28"/>
          <w:szCs w:val="28"/>
        </w:rPr>
        <w:lastRenderedPageBreak/>
        <w:t>б) принято решение о признании только одного претендента участником;</w:t>
      </w:r>
    </w:p>
    <w:p w:rsidR="00BF6600" w:rsidRPr="0044350F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7"/>
      <w:bookmarkEnd w:id="4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5"/>
    </w:p>
    <w:p w:rsidR="00BF6600" w:rsidRPr="00024406" w:rsidRDefault="00BF6600" w:rsidP="00BF6600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BF6600" w:rsidRPr="00024406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F6600" w:rsidRPr="00024406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BF6600" w:rsidRPr="00024406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2"/>
      <w:bookmarkEnd w:id="6"/>
      <w:r w:rsidRPr="00024406">
        <w:rPr>
          <w:sz w:val="28"/>
          <w:szCs w:val="28"/>
        </w:rPr>
        <w:t>б) цена сделки;</w:t>
      </w:r>
    </w:p>
    <w:p w:rsidR="00BF6600" w:rsidRPr="00024406" w:rsidRDefault="00BF6600" w:rsidP="00BF66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3"/>
      <w:bookmarkEnd w:id="7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8"/>
    <w:p w:rsidR="00BF6600" w:rsidRPr="00841B2D" w:rsidRDefault="00BF6600" w:rsidP="00BF66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6600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BF6600" w:rsidRPr="00024406" w:rsidRDefault="00BF6600" w:rsidP="00BF6600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с даты </w:t>
      </w:r>
      <w:r>
        <w:rPr>
          <w:sz w:val="28"/>
          <w:szCs w:val="28"/>
        </w:rPr>
        <w:t>проведения продажи</w:t>
      </w:r>
      <w:r w:rsidRPr="00841B2D">
        <w:rPr>
          <w:sz w:val="28"/>
          <w:szCs w:val="28"/>
        </w:rPr>
        <w:t>.</w:t>
      </w:r>
    </w:p>
    <w:p w:rsidR="00BF6600" w:rsidRDefault="00BF6600" w:rsidP="00BF660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BF6600" w:rsidRDefault="00BF6600" w:rsidP="00BF6600">
      <w:pPr>
        <w:pStyle w:val="a5"/>
        <w:rPr>
          <w:sz w:val="28"/>
          <w:szCs w:val="28"/>
        </w:rPr>
      </w:pPr>
    </w:p>
    <w:p w:rsidR="00BF6600" w:rsidRDefault="00BF6600" w:rsidP="00BF6600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BF6600" w:rsidRDefault="00BF6600" w:rsidP="00BF6600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BF6600" w:rsidRDefault="00BF6600" w:rsidP="00BF660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BF6600" w:rsidRPr="005D5D93" w:rsidRDefault="00BF6600" w:rsidP="00BF6600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BF6600" w:rsidRDefault="00BF6600" w:rsidP="00BF6600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BF6600" w:rsidRPr="005D5D93" w:rsidRDefault="00BF6600" w:rsidP="00BF6600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BF6600" w:rsidRDefault="00BF6600" w:rsidP="00BF6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BF6600" w:rsidRPr="00841B2D" w:rsidRDefault="00BF6600" w:rsidP="00BF6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BF6600" w:rsidRPr="00841B2D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BF6600" w:rsidRPr="00024406" w:rsidRDefault="00BF6600" w:rsidP="00BF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BF6600" w:rsidRPr="00024406" w:rsidRDefault="00BF6600" w:rsidP="00BF660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BF6600" w:rsidRPr="00DF6503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 xml:space="preserve">В случае,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DF6503">
        <w:rPr>
          <w:sz w:val="28"/>
          <w:szCs w:val="28"/>
        </w:rPr>
        <w:t xml:space="preserve">, и ставки 20/120, определяет расчетным </w:t>
      </w:r>
      <w:proofErr w:type="gramStart"/>
      <w:r w:rsidRPr="00DF6503">
        <w:rPr>
          <w:sz w:val="28"/>
          <w:szCs w:val="28"/>
        </w:rPr>
        <w:t>путем сумму</w:t>
      </w:r>
      <w:proofErr w:type="gramEnd"/>
      <w:r w:rsidRPr="00DF6503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BF6600" w:rsidRPr="00841B2D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>торгах</w:t>
      </w:r>
      <w:r w:rsidRPr="00A92425">
        <w:rPr>
          <w:sz w:val="28"/>
          <w:szCs w:val="28"/>
        </w:rPr>
        <w:t xml:space="preserve">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BF6600" w:rsidRPr="00656B3E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о продаже имущества на торгах опубликована на официальном сайте Российской Федерации для размещения информации о проведении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9" w:history="1">
        <w:r w:rsidRPr="00656B3E">
          <w:rPr>
            <w:rStyle w:val="a4"/>
            <w:sz w:val="28"/>
            <w:szCs w:val="28"/>
          </w:rPr>
          <w:t>http://utp.sberbank-ast.ru</w:t>
        </w:r>
      </w:hyperlink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45CFA" w:rsidRDefault="00945CFA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45CFA" w:rsidRDefault="00945CFA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F6600" w:rsidRDefault="00BF6600" w:rsidP="00BF660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F6600" w:rsidRDefault="00BF6600" w:rsidP="00BF6600">
      <w:pPr>
        <w:rPr>
          <w:sz w:val="28"/>
          <w:szCs w:val="28"/>
        </w:rPr>
      </w:pPr>
    </w:p>
    <w:p w:rsidR="00BF6600" w:rsidRPr="003F1F1D" w:rsidRDefault="00BF6600" w:rsidP="00BF6600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BF6600" w:rsidRDefault="00BF6600" w:rsidP="00BF6600">
      <w:pPr>
        <w:pStyle w:val="western"/>
        <w:spacing w:after="0" w:afterAutospacing="0"/>
      </w:pPr>
    </w:p>
    <w:p w:rsidR="00BF6600" w:rsidRDefault="00BF6600" w:rsidP="00BF6600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BF6600" w:rsidRDefault="00BF6600" w:rsidP="00BF6600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 xml:space="preserve">в соответствии с информационным сообщением № ______ </w:t>
      </w:r>
    </w:p>
    <w:p w:rsidR="00BF6600" w:rsidRDefault="00BF6600" w:rsidP="00BF6600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BF6600" w:rsidRDefault="00BF6600" w:rsidP="00BF6600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6600" w:rsidRDefault="00BF6600" w:rsidP="00BF6600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BF6600" w:rsidRDefault="00BF6600" w:rsidP="00BF6600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BF6600" w:rsidRDefault="00BF6600" w:rsidP="00BF6600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BF6600" w:rsidRDefault="00BF6600" w:rsidP="00BF6600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9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9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6600" w:rsidRDefault="00BF6600" w:rsidP="00BF6600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BF6600" w:rsidTr="00CF6259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, дата выдачи «…....»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.….г.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>» ……          г.</w:t>
            </w:r>
          </w:p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BF6600" w:rsidTr="00CF6259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Контактный </w:t>
            </w:r>
            <w:proofErr w:type="gramStart"/>
            <w:r>
              <w:rPr>
                <w:sz w:val="20"/>
                <w:szCs w:val="20"/>
              </w:rPr>
              <w:t>телефон….</w:t>
            </w:r>
            <w:proofErr w:type="gramEnd"/>
            <w:r>
              <w:rPr>
                <w:sz w:val="20"/>
                <w:szCs w:val="20"/>
              </w:rPr>
              <w:t>…..…………………………………………………………………………………………………..</w:t>
            </w:r>
          </w:p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BF6600" w:rsidTr="00CF6259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BF6600" w:rsidRDefault="00BF6600" w:rsidP="00CF6259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szCs w:val="20"/>
              </w:rPr>
              <w:t>«….</w:t>
            </w:r>
            <w:proofErr w:type="gramEnd"/>
            <w:r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 xml:space="preserve">……№ ………………., дата выдачи «…....»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…….…....г.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BF6600" w:rsidRDefault="00BF6600" w:rsidP="00BF6600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BF6600" w:rsidTr="00CF6259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BF6600" w:rsidRDefault="00BF6600" w:rsidP="00CF6259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BF6600" w:rsidRDefault="00BF6600" w:rsidP="00CF6259">
            <w:pPr>
              <w:pStyle w:val="western"/>
              <w:spacing w:line="120" w:lineRule="atLeast"/>
            </w:pPr>
          </w:p>
        </w:tc>
      </w:tr>
    </w:tbl>
    <w:p w:rsidR="00BF6600" w:rsidRDefault="00BF6600" w:rsidP="00BF6600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BF6600" w:rsidRDefault="00BF6600" w:rsidP="00BF6600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BF6600" w:rsidRDefault="00BF6600" w:rsidP="00BF6600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BF6600" w:rsidRDefault="00BF6600" w:rsidP="00BF6600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1.Соблюдать</w:t>
      </w:r>
      <w:proofErr w:type="gramEnd"/>
      <w:r>
        <w:rPr>
          <w:sz w:val="20"/>
          <w:szCs w:val="20"/>
        </w:rPr>
        <w:t xml:space="preserve"> условия и порядок проведения Процедуры, содержащиеся в Информационном сообщении.</w:t>
      </w:r>
    </w:p>
    <w:p w:rsidR="00BF6600" w:rsidRDefault="00BF6600" w:rsidP="00BF6600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BF6600" w:rsidRDefault="00BF6600" w:rsidP="00BF660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BF6600" w:rsidRDefault="00BF6600" w:rsidP="00BF6600">
      <w:pPr>
        <w:pStyle w:val="western"/>
        <w:spacing w:after="0" w:afterAutospacing="0"/>
      </w:pPr>
      <w:r>
        <w:rPr>
          <w:b/>
          <w:bCs/>
        </w:rPr>
        <w:lastRenderedPageBreak/>
        <w:t>Платежные реквизиты Претендента:</w:t>
      </w:r>
    </w:p>
    <w:p w:rsidR="00BF6600" w:rsidRDefault="00BF6600" w:rsidP="00BF6600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BF6600" w:rsidRDefault="00BF6600" w:rsidP="00BF6600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BF6600" w:rsidTr="00CF6259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0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</w:tr>
      <w:tr w:rsidR="00BF6600" w:rsidTr="00CF6259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1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1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</w:tr>
    </w:tbl>
    <w:p w:rsidR="00BF6600" w:rsidRDefault="00BF6600" w:rsidP="00BF6600">
      <w:pPr>
        <w:pStyle w:val="western"/>
        <w:spacing w:after="0" w:afterAutospacing="0"/>
      </w:pPr>
    </w:p>
    <w:p w:rsidR="00BF6600" w:rsidRDefault="00BF6600" w:rsidP="00BF6600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6600" w:rsidRDefault="00BF6600" w:rsidP="00BF6600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BF6600" w:rsidRDefault="00BF6600" w:rsidP="00BF6600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BF6600" w:rsidTr="00CF6259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</w:tr>
      <w:tr w:rsidR="00BF6600" w:rsidTr="00CF6259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  <w:rPr>
                <w:sz w:val="2"/>
              </w:rPr>
            </w:pPr>
          </w:p>
        </w:tc>
      </w:tr>
      <w:tr w:rsidR="00BF6600" w:rsidTr="00CF625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BF6600" w:rsidRDefault="00BF6600" w:rsidP="00CF6259">
            <w:pPr>
              <w:rPr>
                <w:sz w:val="20"/>
                <w:szCs w:val="20"/>
              </w:rPr>
            </w:pPr>
          </w:p>
        </w:tc>
      </w:tr>
      <w:tr w:rsidR="00BF6600" w:rsidTr="00CF625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BF6600" w:rsidRDefault="00BF6600" w:rsidP="00CF6259">
            <w:pPr>
              <w:rPr>
                <w:sz w:val="20"/>
                <w:szCs w:val="20"/>
              </w:rPr>
            </w:pPr>
          </w:p>
        </w:tc>
      </w:tr>
      <w:tr w:rsidR="00BF6600" w:rsidTr="00CF625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BF6600" w:rsidRDefault="00BF6600" w:rsidP="00CF625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6600" w:rsidRDefault="00BF6600" w:rsidP="00CF625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BF6600" w:rsidRDefault="00BF6600" w:rsidP="00CF6259">
            <w:pPr>
              <w:rPr>
                <w:sz w:val="20"/>
                <w:szCs w:val="20"/>
              </w:rPr>
            </w:pPr>
          </w:p>
        </w:tc>
      </w:tr>
    </w:tbl>
    <w:p w:rsidR="00BF6600" w:rsidRDefault="00BF6600" w:rsidP="00BF6600">
      <w:pPr>
        <w:pStyle w:val="western"/>
        <w:spacing w:after="0" w:afterAutospacing="0"/>
      </w:pPr>
    </w:p>
    <w:p w:rsidR="00BF6600" w:rsidRDefault="00BF6600" w:rsidP="00BF6600">
      <w:pPr>
        <w:pStyle w:val="western"/>
        <w:spacing w:after="0" w:afterAutospacing="0"/>
      </w:pPr>
    </w:p>
    <w:p w:rsidR="00BF6600" w:rsidRDefault="00BF6600" w:rsidP="00BF6600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BF6600" w:rsidRDefault="00BF6600" w:rsidP="00BF6600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BF6600" w:rsidRDefault="00BF6600" w:rsidP="00BF6600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BF6600" w:rsidRDefault="00BF6600" w:rsidP="00BF6600">
      <w:pPr>
        <w:pStyle w:val="western"/>
        <w:spacing w:after="0" w:afterAutospacing="0"/>
        <w:jc w:val="center"/>
      </w:pPr>
      <w:r>
        <w:t>(подпись)</w:t>
      </w:r>
    </w:p>
    <w:p w:rsidR="00BF6600" w:rsidRDefault="00BF6600" w:rsidP="00BF6600">
      <w:pPr>
        <w:pStyle w:val="western"/>
        <w:spacing w:after="0" w:afterAutospacing="0"/>
        <w:jc w:val="center"/>
      </w:pPr>
    </w:p>
    <w:p w:rsidR="00BF6600" w:rsidRDefault="00BF6600" w:rsidP="00BF6600">
      <w:pPr>
        <w:pStyle w:val="western"/>
        <w:spacing w:after="0" w:afterAutospacing="0"/>
        <w:jc w:val="center"/>
      </w:pPr>
    </w:p>
    <w:p w:rsidR="00BF6600" w:rsidRDefault="00BF6600" w:rsidP="00BF6600">
      <w:pPr>
        <w:pStyle w:val="western"/>
        <w:spacing w:after="0" w:afterAutospacing="0"/>
        <w:jc w:val="center"/>
      </w:pPr>
    </w:p>
    <w:p w:rsidR="00BF6600" w:rsidRDefault="00BF6600" w:rsidP="00BF6600">
      <w:pPr>
        <w:pStyle w:val="western"/>
        <w:spacing w:after="0" w:afterAutospacing="0"/>
      </w:pPr>
      <w:r>
        <w:t>_________________</w:t>
      </w:r>
    </w:p>
    <w:p w:rsidR="00BF6600" w:rsidRPr="00E821DD" w:rsidRDefault="00BF6600" w:rsidP="00BF6600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BF6600" w:rsidRPr="00E821DD" w:rsidRDefault="00BF6600" w:rsidP="00BF6600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BF6600" w:rsidRDefault="00BF6600" w:rsidP="00BF6600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FA0968" w:rsidRPr="00E821DD" w:rsidRDefault="00FA0968" w:rsidP="00BF6600">
      <w:pPr>
        <w:rPr>
          <w:sz w:val="20"/>
          <w:szCs w:val="20"/>
        </w:rPr>
      </w:pPr>
    </w:p>
    <w:p w:rsidR="00945CFA" w:rsidRDefault="00945CFA" w:rsidP="00BF6600">
      <w:pPr>
        <w:pStyle w:val="western"/>
        <w:spacing w:after="0" w:afterAutospacing="0"/>
        <w:jc w:val="center"/>
        <w:rPr>
          <w:b/>
          <w:bCs/>
        </w:rPr>
      </w:pPr>
    </w:p>
    <w:p w:rsidR="00945CFA" w:rsidRDefault="00945CFA" w:rsidP="00BF6600">
      <w:pPr>
        <w:pStyle w:val="western"/>
        <w:spacing w:after="0" w:afterAutospacing="0"/>
        <w:jc w:val="center"/>
        <w:rPr>
          <w:b/>
          <w:bCs/>
        </w:rPr>
      </w:pPr>
    </w:p>
    <w:p w:rsidR="00BF6600" w:rsidRDefault="00BF6600" w:rsidP="00BF6600">
      <w:pPr>
        <w:pStyle w:val="western"/>
        <w:spacing w:after="0" w:afterAutospacing="0"/>
        <w:jc w:val="center"/>
      </w:pPr>
      <w:r>
        <w:rPr>
          <w:b/>
          <w:bCs/>
        </w:rPr>
        <w:t>ПЕРЕЧЕНЬ ДОКУМЕНТОВ, ПРИЛАГАЕМЫХ К ЗАЯВКЕ</w:t>
      </w:r>
    </w:p>
    <w:p w:rsidR="00BF6600" w:rsidRDefault="00BF6600" w:rsidP="00BF6600">
      <w:pPr>
        <w:pStyle w:val="western"/>
        <w:spacing w:after="0" w:afterAutospacing="0"/>
      </w:pPr>
    </w:p>
    <w:p w:rsidR="00BF6600" w:rsidRDefault="00BF6600" w:rsidP="00BF6600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BF6600" w:rsidRPr="00501867" w:rsidRDefault="00BF6600" w:rsidP="00BF6600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BF6600" w:rsidRDefault="00BF6600" w:rsidP="00BF6600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BF6600" w:rsidRDefault="00BF6600" w:rsidP="00BF6600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F6600" w:rsidRDefault="00BF6600" w:rsidP="00BF6600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6600" w:rsidRDefault="00BF6600" w:rsidP="00BF6600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BF6600" w:rsidRDefault="00BF6600" w:rsidP="00BF6600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6600" w:rsidRDefault="00BF6600" w:rsidP="00BF6600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F6600" w:rsidRDefault="00BF6600" w:rsidP="00BF6600">
      <w:pPr>
        <w:pStyle w:val="western"/>
        <w:spacing w:before="115" w:beforeAutospacing="0" w:after="0" w:afterAutospacing="0"/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</w:t>
      </w: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Default="00BF6600" w:rsidP="00BF6600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BF6600" w:rsidRPr="00465798" w:rsidRDefault="00BF6600" w:rsidP="00BF6600">
      <w:pPr>
        <w:pStyle w:val="western"/>
        <w:spacing w:before="115" w:beforeAutospacing="0" w:after="0" w:afterAutospacing="0"/>
        <w:jc w:val="both"/>
      </w:pPr>
    </w:p>
    <w:p w:rsidR="00BF6600" w:rsidRPr="00432472" w:rsidRDefault="00BF6600" w:rsidP="00BF6600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432472">
        <w:rPr>
          <w:b/>
          <w:sz w:val="28"/>
          <w:szCs w:val="28"/>
        </w:rPr>
        <w:t xml:space="preserve">                                                                                              ПРИЛОЖЕНИЕ 2</w:t>
      </w:r>
    </w:p>
    <w:p w:rsidR="00DC2A2D" w:rsidRDefault="00DC2A2D" w:rsidP="00DC2A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DC2A2D" w:rsidRDefault="00DC2A2D" w:rsidP="00DC2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DC2A2D" w:rsidRDefault="00DC2A2D" w:rsidP="00DC2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>
          <w:rPr>
            <w:sz w:val="28"/>
            <w:szCs w:val="28"/>
          </w:rPr>
          <w:t xml:space="preserve">22,8 </w:t>
        </w:r>
        <w:r w:rsidRPr="002C3FD5">
          <w:rPr>
            <w:sz w:val="28"/>
            <w:szCs w:val="28"/>
          </w:rPr>
          <w:t>м2</w:t>
        </w:r>
      </w:smartTag>
      <w:r w:rsidRPr="002C3FD5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2C3FD5">
        <w:rPr>
          <w:sz w:val="28"/>
          <w:szCs w:val="28"/>
        </w:rPr>
        <w:t xml:space="preserve"> по адресу: Челябинская область, </w:t>
      </w:r>
      <w:proofErr w:type="spellStart"/>
      <w:r w:rsidRPr="002C3FD5">
        <w:rPr>
          <w:sz w:val="28"/>
          <w:szCs w:val="28"/>
        </w:rPr>
        <w:t>г.Усть</w:t>
      </w:r>
      <w:proofErr w:type="spellEnd"/>
      <w:r w:rsidRPr="002C3FD5">
        <w:rPr>
          <w:sz w:val="28"/>
          <w:szCs w:val="28"/>
        </w:rPr>
        <w:t>-</w:t>
      </w:r>
      <w:proofErr w:type="gramStart"/>
      <w:r w:rsidRPr="002C3FD5">
        <w:rPr>
          <w:sz w:val="28"/>
          <w:szCs w:val="28"/>
        </w:rPr>
        <w:t xml:space="preserve">Катав,  </w:t>
      </w:r>
      <w:proofErr w:type="spellStart"/>
      <w:r w:rsidRPr="002E634E">
        <w:rPr>
          <w:sz w:val="28"/>
          <w:szCs w:val="28"/>
        </w:rPr>
        <w:t>ул.Строителей</w:t>
      </w:r>
      <w:proofErr w:type="spellEnd"/>
      <w:proofErr w:type="gramEnd"/>
      <w:r w:rsidRPr="002E634E">
        <w:rPr>
          <w:sz w:val="28"/>
          <w:szCs w:val="28"/>
        </w:rPr>
        <w:t xml:space="preserve">,  в </w:t>
      </w:r>
      <w:smartTag w:uri="urn:schemas-microsoft-com:office:smarttags" w:element="metricconverter">
        <w:smartTagPr>
          <w:attr w:name="ProductID" w:val="38 метрах"/>
        </w:smartTagPr>
        <w:r w:rsidRPr="002E634E">
          <w:rPr>
            <w:sz w:val="28"/>
            <w:szCs w:val="28"/>
          </w:rPr>
          <w:t>38 метрах</w:t>
        </w:r>
      </w:smartTag>
      <w:r w:rsidRPr="002E634E">
        <w:rPr>
          <w:sz w:val="28"/>
          <w:szCs w:val="28"/>
        </w:rPr>
        <w:t xml:space="preserve"> на запад от здания ПЧ-75, кадастровый №74:39:0302016:649</w:t>
      </w:r>
    </w:p>
    <w:p w:rsidR="00DC2A2D" w:rsidRDefault="00DC2A2D" w:rsidP="00DC2A2D">
      <w:pPr>
        <w:jc w:val="center"/>
        <w:rPr>
          <w:sz w:val="28"/>
          <w:szCs w:val="28"/>
        </w:rPr>
      </w:pPr>
    </w:p>
    <w:p w:rsidR="00DC2A2D" w:rsidRDefault="00DC2A2D" w:rsidP="00DC2A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DC2A2D" w:rsidRPr="00D568C7" w:rsidRDefault="00DC2A2D" w:rsidP="00DC2A2D">
      <w:pPr>
        <w:rPr>
          <w:sz w:val="28"/>
          <w:szCs w:val="28"/>
        </w:rPr>
      </w:pPr>
    </w:p>
    <w:p w:rsidR="00DC2A2D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DC2A2D" w:rsidRPr="00D568C7" w:rsidRDefault="00DC2A2D" w:rsidP="00DC2A2D">
      <w:pPr>
        <w:jc w:val="both"/>
        <w:rPr>
          <w:sz w:val="28"/>
          <w:szCs w:val="28"/>
        </w:rPr>
      </w:pP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DC2A2D" w:rsidRPr="00D568C7" w:rsidRDefault="00DC2A2D" w:rsidP="00DC2A2D">
      <w:pPr>
        <w:pStyle w:val="a5"/>
        <w:jc w:val="left"/>
        <w:rPr>
          <w:sz w:val="28"/>
          <w:szCs w:val="28"/>
        </w:rPr>
      </w:pPr>
    </w:p>
    <w:p w:rsidR="00DC2A2D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AB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4ABD">
        <w:rPr>
          <w:sz w:val="28"/>
          <w:szCs w:val="28"/>
        </w:rPr>
        <w:t>На основании Протокола об итогах продажи имущества посредством публичного предложения №____ от  ___________2023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>
          <w:rPr>
            <w:sz w:val="28"/>
            <w:szCs w:val="28"/>
          </w:rPr>
          <w:t xml:space="preserve">22,8 </w:t>
        </w:r>
        <w:r w:rsidRPr="002C3FD5">
          <w:rPr>
            <w:sz w:val="28"/>
            <w:szCs w:val="28"/>
          </w:rPr>
          <w:t>м2</w:t>
        </w:r>
      </w:smartTag>
      <w:r w:rsidRPr="002C3FD5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2C3FD5">
        <w:rPr>
          <w:sz w:val="28"/>
          <w:szCs w:val="28"/>
        </w:rPr>
        <w:t xml:space="preserve"> по адресу: Челябинская область, </w:t>
      </w:r>
      <w:proofErr w:type="spellStart"/>
      <w:r w:rsidRPr="002C3FD5">
        <w:rPr>
          <w:sz w:val="28"/>
          <w:szCs w:val="28"/>
        </w:rPr>
        <w:t>г.Усть</w:t>
      </w:r>
      <w:proofErr w:type="spellEnd"/>
      <w:r w:rsidRPr="002C3FD5">
        <w:rPr>
          <w:sz w:val="28"/>
          <w:szCs w:val="28"/>
        </w:rPr>
        <w:t xml:space="preserve">-Катав,  </w:t>
      </w:r>
      <w:proofErr w:type="spellStart"/>
      <w:r w:rsidRPr="002E634E">
        <w:rPr>
          <w:sz w:val="28"/>
          <w:szCs w:val="28"/>
        </w:rPr>
        <w:t>ул.Строителей</w:t>
      </w:r>
      <w:proofErr w:type="spellEnd"/>
      <w:r w:rsidRPr="002E634E">
        <w:rPr>
          <w:sz w:val="28"/>
          <w:szCs w:val="28"/>
        </w:rPr>
        <w:t xml:space="preserve">,  в </w:t>
      </w:r>
      <w:smartTag w:uri="urn:schemas-microsoft-com:office:smarttags" w:element="metricconverter">
        <w:smartTagPr>
          <w:attr w:name="ProductID" w:val="38 метрах"/>
        </w:smartTagPr>
        <w:r w:rsidRPr="002E634E">
          <w:rPr>
            <w:sz w:val="28"/>
            <w:szCs w:val="28"/>
          </w:rPr>
          <w:t>38 метрах</w:t>
        </w:r>
      </w:smartTag>
      <w:r w:rsidRPr="002E634E">
        <w:rPr>
          <w:sz w:val="28"/>
          <w:szCs w:val="28"/>
        </w:rPr>
        <w:t xml:space="preserve"> на запад от здания ПЧ-75, кадастровый №74:39:0302016:649</w:t>
      </w:r>
      <w:r>
        <w:rPr>
          <w:sz w:val="28"/>
          <w:szCs w:val="28"/>
        </w:rPr>
        <w:t>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округа, о чем в Едином государственном реестре недвижимо</w:t>
      </w:r>
      <w:r>
        <w:rPr>
          <w:sz w:val="28"/>
          <w:szCs w:val="28"/>
        </w:rPr>
        <w:t>сти</w:t>
      </w:r>
      <w:r w:rsidRPr="00126A3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26A3C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126A3C">
        <w:rPr>
          <w:sz w:val="28"/>
          <w:szCs w:val="28"/>
        </w:rPr>
        <w:t xml:space="preserve"> г. сделана запись регистрации №74</w:t>
      </w:r>
      <w:r>
        <w:rPr>
          <w:sz w:val="28"/>
          <w:szCs w:val="28"/>
        </w:rPr>
        <w:t>:39:0302016:649-74/143/2021-3</w:t>
      </w:r>
      <w:r w:rsidRPr="00126A3C">
        <w:rPr>
          <w:sz w:val="28"/>
          <w:szCs w:val="28"/>
        </w:rPr>
        <w:t>.</w:t>
      </w:r>
    </w:p>
    <w:p w:rsidR="00DC2A2D" w:rsidRDefault="00DC2A2D" w:rsidP="00DC2A2D">
      <w:pPr>
        <w:jc w:val="both"/>
        <w:rPr>
          <w:sz w:val="28"/>
          <w:szCs w:val="28"/>
        </w:rPr>
      </w:pP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DC2A2D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DC2A2D" w:rsidRPr="00556AFA" w:rsidRDefault="00DC2A2D" w:rsidP="00DC2A2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>В случае, если Покупателем имущества является</w:t>
      </w:r>
      <w:r w:rsidR="004E39EB">
        <w:rPr>
          <w:sz w:val="28"/>
          <w:szCs w:val="28"/>
        </w:rPr>
        <w:t xml:space="preserve"> юридическое либо </w:t>
      </w:r>
      <w:r w:rsidRPr="00556AFA">
        <w:rPr>
          <w:sz w:val="28"/>
          <w:szCs w:val="28"/>
        </w:rPr>
        <w:t>физическое лицо, обладающее статусом индивидуального предпринимателя, то Покупатель, исходя из цен</w:t>
      </w:r>
      <w:bookmarkStart w:id="12" w:name="_GoBack"/>
      <w:bookmarkEnd w:id="12"/>
      <w:r w:rsidRPr="00556AFA">
        <w:rPr>
          <w:sz w:val="28"/>
          <w:szCs w:val="28"/>
        </w:rPr>
        <w:t xml:space="preserve">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DC2A2D" w:rsidRDefault="00DC2A2D" w:rsidP="00DC2A2D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DC2A2D" w:rsidRPr="00556AFA" w:rsidRDefault="00DC2A2D" w:rsidP="00DC2A2D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</w:p>
    <w:p w:rsidR="00DC2A2D" w:rsidRPr="00D568C7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DC2A2D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гарантирует, что передаваемое Имущество свободно от прав третьих лиц, не находится под арестом, в залоге и не </w:t>
      </w:r>
      <w:proofErr w:type="gramStart"/>
      <w:r>
        <w:rPr>
          <w:sz w:val="28"/>
          <w:szCs w:val="28"/>
        </w:rPr>
        <w:t>является  предметом</w:t>
      </w:r>
      <w:proofErr w:type="gramEnd"/>
      <w:r>
        <w:rPr>
          <w:sz w:val="28"/>
          <w:szCs w:val="28"/>
        </w:rPr>
        <w:t xml:space="preserve"> спора.</w:t>
      </w:r>
    </w:p>
    <w:p w:rsidR="00DC2A2D" w:rsidRDefault="00DC2A2D" w:rsidP="00DC2A2D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также возместить Покупателю убытки, возникающие по указанным основаниям.</w:t>
      </w:r>
    </w:p>
    <w:p w:rsidR="00DC2A2D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>4.3. Продавец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DC2A2D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</w:p>
    <w:p w:rsidR="00DC2A2D" w:rsidRPr="00D568C7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РФ.</w:t>
      </w:r>
    </w:p>
    <w:p w:rsidR="00DC2A2D" w:rsidRDefault="00DC2A2D" w:rsidP="00DC2A2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</w:t>
      </w:r>
      <w:proofErr w:type="gramStart"/>
      <w:r w:rsidRPr="00D568C7">
        <w:rPr>
          <w:sz w:val="28"/>
          <w:szCs w:val="28"/>
        </w:rPr>
        <w:t>разрешаются  путем</w:t>
      </w:r>
      <w:proofErr w:type="gramEnd"/>
      <w:r w:rsidRPr="00D568C7">
        <w:rPr>
          <w:sz w:val="28"/>
          <w:szCs w:val="28"/>
        </w:rPr>
        <w:t xml:space="preserve">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DC2A2D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DC2A2D" w:rsidRPr="00D568C7" w:rsidRDefault="00DC2A2D" w:rsidP="00DC2A2D">
      <w:pPr>
        <w:pStyle w:val="a5"/>
        <w:jc w:val="center"/>
        <w:rPr>
          <w:sz w:val="28"/>
          <w:szCs w:val="28"/>
        </w:rPr>
      </w:pPr>
    </w:p>
    <w:p w:rsidR="00DC2A2D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DC2A2D" w:rsidRDefault="00DC2A2D" w:rsidP="00DC2A2D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DC2A2D" w:rsidRPr="00D568C7" w:rsidRDefault="00DC2A2D" w:rsidP="00DC2A2D">
      <w:pPr>
        <w:pStyle w:val="a5"/>
        <w:rPr>
          <w:sz w:val="28"/>
          <w:szCs w:val="28"/>
        </w:rPr>
      </w:pPr>
    </w:p>
    <w:p w:rsidR="00DC2A2D" w:rsidRDefault="00DC2A2D" w:rsidP="00DC2A2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D568C7">
        <w:rPr>
          <w:sz w:val="28"/>
          <w:szCs w:val="28"/>
        </w:rPr>
        <w:t>ЮРИДИЧЕСКИЕ АДРЕСА СТОРОН.</w:t>
      </w:r>
    </w:p>
    <w:p w:rsidR="00DC2A2D" w:rsidRDefault="00DC2A2D" w:rsidP="00DC2A2D">
      <w:pPr>
        <w:pStyle w:val="a5"/>
        <w:jc w:val="center"/>
        <w:rPr>
          <w:sz w:val="28"/>
          <w:szCs w:val="28"/>
        </w:rPr>
      </w:pPr>
    </w:p>
    <w:p w:rsidR="00DC2A2D" w:rsidRDefault="00DC2A2D" w:rsidP="00DC2A2D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ПОКУПАТЕЛЬ:</w:t>
      </w:r>
    </w:p>
    <w:p w:rsidR="00DC2A2D" w:rsidRPr="00D568C7" w:rsidRDefault="00DC2A2D" w:rsidP="00DC2A2D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C2A2D" w:rsidRDefault="00DC2A2D" w:rsidP="00DC2A2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DC2A2D" w:rsidRDefault="00DC2A2D" w:rsidP="00DC2A2D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DC2A2D" w:rsidRDefault="00DC2A2D" w:rsidP="00DC2A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DC2A2D" w:rsidRDefault="00DC2A2D" w:rsidP="00DC2A2D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DC2A2D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DC2A2D" w:rsidRDefault="00DC2A2D" w:rsidP="00DC2A2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DC2A2D" w:rsidRPr="00D568C7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C2A2D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DC2A2D" w:rsidRDefault="00DC2A2D" w:rsidP="00DC2A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DC2A2D" w:rsidRDefault="00DC2A2D" w:rsidP="00DC2A2D"/>
    <w:p w:rsidR="00D5187B" w:rsidRDefault="00D5187B"/>
    <w:sectPr w:rsidR="00D5187B" w:rsidSect="009010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 w15:restartNumberingAfterBreak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00"/>
    <w:rsid w:val="00183311"/>
    <w:rsid w:val="001A343B"/>
    <w:rsid w:val="004E39EB"/>
    <w:rsid w:val="00514A0F"/>
    <w:rsid w:val="006363F6"/>
    <w:rsid w:val="00696386"/>
    <w:rsid w:val="00945CFA"/>
    <w:rsid w:val="00A97351"/>
    <w:rsid w:val="00BF6600"/>
    <w:rsid w:val="00D5187B"/>
    <w:rsid w:val="00DC2A2D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08E19"/>
  <w15:chartTrackingRefBased/>
  <w15:docId w15:val="{B6A7496C-33EC-489F-BAF6-8F31A85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F66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F660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F6600"/>
    <w:pPr>
      <w:spacing w:before="100" w:beforeAutospacing="1" w:after="100" w:afterAutospacing="1"/>
    </w:pPr>
  </w:style>
  <w:style w:type="character" w:styleId="a4">
    <w:name w:val="Hyperlink"/>
    <w:uiPriority w:val="99"/>
    <w:rsid w:val="00BF6600"/>
    <w:rPr>
      <w:color w:val="0000FF"/>
      <w:u w:val="single"/>
    </w:rPr>
  </w:style>
  <w:style w:type="character" w:customStyle="1" w:styleId="blk">
    <w:name w:val="blk"/>
    <w:basedOn w:val="a0"/>
    <w:rsid w:val="00BF6600"/>
  </w:style>
  <w:style w:type="paragraph" w:styleId="a5">
    <w:name w:val="Body Text"/>
    <w:basedOn w:val="a"/>
    <w:link w:val="a6"/>
    <w:rsid w:val="00BF6600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F6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F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izo_imushest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39955E1A12A0B2B12F79B6A03DAA7E4DA642381A8C873C26009086C4AE71B6B6D8877E8FSDt7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6</cp:revision>
  <dcterms:created xsi:type="dcterms:W3CDTF">2023-04-17T10:56:00Z</dcterms:created>
  <dcterms:modified xsi:type="dcterms:W3CDTF">2023-06-23T03:48:00Z</dcterms:modified>
</cp:coreProperties>
</file>