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75" w:rsidRPr="00FA11B1" w:rsidRDefault="00555B75" w:rsidP="00555B75">
      <w:pPr>
        <w:jc w:val="center"/>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АКТ </w:t>
      </w:r>
      <w:r w:rsidRPr="00FA11B1">
        <w:rPr>
          <w:rFonts w:ascii="Times New Roman" w:eastAsia="Segoe UI Symbol" w:hAnsi="Times New Roman" w:cs="Times New Roman"/>
          <w:sz w:val="24"/>
          <w:szCs w:val="24"/>
        </w:rPr>
        <w:t>№</w:t>
      </w:r>
      <w:r w:rsidRPr="00FA11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rsidR="00555B75" w:rsidRPr="00FA11B1" w:rsidRDefault="00555B75" w:rsidP="00555B75">
      <w:pPr>
        <w:jc w:val="center"/>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выездной проверки в Муниципальном казенном </w:t>
      </w:r>
      <w:r>
        <w:rPr>
          <w:rFonts w:ascii="Times New Roman" w:eastAsia="Times New Roman" w:hAnsi="Times New Roman" w:cs="Times New Roman"/>
          <w:sz w:val="24"/>
          <w:szCs w:val="24"/>
        </w:rPr>
        <w:t xml:space="preserve">общеобразовательном учреждении для обучающихся, воспитанников с ограниченными возможностями здоровья «Специальная (коррекционная) общеобразовательная школа-интернат» </w:t>
      </w:r>
    </w:p>
    <w:p w:rsidR="00555B75" w:rsidRPr="00FA11B1" w:rsidRDefault="00555B75" w:rsidP="00555B75">
      <w:pPr>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г.Усть-Катав                                                                     </w:t>
      </w:r>
      <w:r>
        <w:rPr>
          <w:rFonts w:ascii="Times New Roman" w:eastAsia="Times New Roman" w:hAnsi="Times New Roman" w:cs="Times New Roman"/>
          <w:sz w:val="24"/>
          <w:szCs w:val="24"/>
        </w:rPr>
        <w:t xml:space="preserve">                    </w:t>
      </w:r>
      <w:r w:rsidRPr="00FA11B1">
        <w:rPr>
          <w:rFonts w:ascii="Times New Roman" w:eastAsia="Times New Roman" w:hAnsi="Times New Roman" w:cs="Times New Roman"/>
          <w:sz w:val="24"/>
          <w:szCs w:val="24"/>
        </w:rPr>
        <w:t xml:space="preserve">  «</w:t>
      </w:r>
      <w:r w:rsidR="00075E2E">
        <w:rPr>
          <w:rFonts w:ascii="Times New Roman" w:eastAsia="Times New Roman" w:hAnsi="Times New Roman" w:cs="Times New Roman"/>
          <w:sz w:val="24"/>
          <w:szCs w:val="24"/>
        </w:rPr>
        <w:t>2</w:t>
      </w:r>
      <w:r w:rsidR="00242354">
        <w:rPr>
          <w:rFonts w:ascii="Times New Roman" w:eastAsia="Times New Roman" w:hAnsi="Times New Roman" w:cs="Times New Roman"/>
          <w:sz w:val="24"/>
          <w:szCs w:val="24"/>
        </w:rPr>
        <w:t>8</w:t>
      </w:r>
      <w:r w:rsidRPr="00FA11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марта</w:t>
      </w:r>
      <w:r w:rsidRPr="00FA11B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2</w:t>
      </w:r>
      <w:r w:rsidRPr="00FA11B1">
        <w:rPr>
          <w:rFonts w:ascii="Times New Roman" w:eastAsia="Times New Roman" w:hAnsi="Times New Roman" w:cs="Times New Roman"/>
          <w:sz w:val="24"/>
          <w:szCs w:val="24"/>
        </w:rPr>
        <w:t>г.</w:t>
      </w:r>
      <w:r w:rsidRPr="00FA11B1">
        <w:rPr>
          <w:rFonts w:ascii="Times New Roman" w:eastAsia="Times New Roman" w:hAnsi="Times New Roman" w:cs="Times New Roman"/>
          <w:color w:val="FF0000"/>
          <w:sz w:val="24"/>
          <w:szCs w:val="24"/>
        </w:rPr>
        <w:t xml:space="preserve"> </w:t>
      </w:r>
    </w:p>
    <w:p w:rsidR="000B433B" w:rsidRPr="00361548" w:rsidRDefault="00167CA3" w:rsidP="00FE67EB">
      <w:pPr>
        <w:pStyle w:val="a5"/>
        <w:ind w:firstLine="708"/>
        <w:jc w:val="both"/>
        <w:rPr>
          <w:rFonts w:ascii="Times New Roman" w:hAnsi="Times New Roman" w:cs="Times New Roman"/>
        </w:rPr>
      </w:pPr>
      <w:r w:rsidRPr="00361548">
        <w:rPr>
          <w:rFonts w:ascii="Times New Roman" w:hAnsi="Times New Roman" w:cs="Times New Roman"/>
        </w:rPr>
        <w:t xml:space="preserve">Контрольное мероприятие проведено на основании пункта </w:t>
      </w:r>
      <w:r w:rsidR="00555B75" w:rsidRPr="00361548">
        <w:rPr>
          <w:rFonts w:ascii="Times New Roman" w:hAnsi="Times New Roman" w:cs="Times New Roman"/>
        </w:rPr>
        <w:t>1</w:t>
      </w:r>
      <w:r w:rsidRPr="00361548">
        <w:rPr>
          <w:rFonts w:ascii="Times New Roman" w:hAnsi="Times New Roman" w:cs="Times New Roman"/>
        </w:rPr>
        <w:t xml:space="preserve"> Плана контрольных мероприятий, приказа Финансового управления от </w:t>
      </w:r>
      <w:r w:rsidR="00555B75" w:rsidRPr="00361548">
        <w:rPr>
          <w:rFonts w:ascii="Times New Roman" w:hAnsi="Times New Roman" w:cs="Times New Roman"/>
        </w:rPr>
        <w:t>15</w:t>
      </w:r>
      <w:r w:rsidRPr="00361548">
        <w:rPr>
          <w:rFonts w:ascii="Times New Roman" w:hAnsi="Times New Roman" w:cs="Times New Roman"/>
        </w:rPr>
        <w:t>.</w:t>
      </w:r>
      <w:r w:rsidR="00555B75" w:rsidRPr="00361548">
        <w:rPr>
          <w:rFonts w:ascii="Times New Roman" w:hAnsi="Times New Roman" w:cs="Times New Roman"/>
        </w:rPr>
        <w:t>02</w:t>
      </w:r>
      <w:r w:rsidRPr="00361548">
        <w:rPr>
          <w:rFonts w:ascii="Times New Roman" w:hAnsi="Times New Roman" w:cs="Times New Roman"/>
        </w:rPr>
        <w:t>.202</w:t>
      </w:r>
      <w:r w:rsidR="00555B75" w:rsidRPr="00361548">
        <w:rPr>
          <w:rFonts w:ascii="Times New Roman" w:hAnsi="Times New Roman" w:cs="Times New Roman"/>
        </w:rPr>
        <w:t>2</w:t>
      </w:r>
      <w:r w:rsidRPr="00361548">
        <w:rPr>
          <w:rFonts w:ascii="Times New Roman" w:hAnsi="Times New Roman" w:cs="Times New Roman"/>
        </w:rPr>
        <w:t>г. №</w:t>
      </w:r>
      <w:r w:rsidR="00555B75" w:rsidRPr="00361548">
        <w:rPr>
          <w:rFonts w:ascii="Times New Roman" w:hAnsi="Times New Roman" w:cs="Times New Roman"/>
        </w:rPr>
        <w:t>5</w:t>
      </w:r>
      <w:r w:rsidRPr="00361548">
        <w:rPr>
          <w:rFonts w:ascii="Times New Roman" w:hAnsi="Times New Roman" w:cs="Times New Roman"/>
        </w:rPr>
        <w:t>.</w:t>
      </w:r>
    </w:p>
    <w:p w:rsidR="003D31D3" w:rsidRPr="00361548" w:rsidRDefault="003D31D3" w:rsidP="003D31D3">
      <w:pPr>
        <w:pStyle w:val="a5"/>
        <w:jc w:val="both"/>
        <w:rPr>
          <w:rFonts w:ascii="Times New Roman" w:hAnsi="Times New Roman" w:cs="Times New Roman"/>
        </w:rPr>
      </w:pPr>
      <w:r w:rsidRPr="00361548">
        <w:rPr>
          <w:rFonts w:ascii="Times New Roman" w:hAnsi="Times New Roman" w:cs="Times New Roman"/>
        </w:rPr>
        <w:t xml:space="preserve">     Тема контрольного мероприятия: «Проверка соблюдения законодательства</w:t>
      </w:r>
      <w:r w:rsidR="00E11C4B" w:rsidRPr="00361548">
        <w:rPr>
          <w:rFonts w:ascii="Times New Roman" w:hAnsi="Times New Roman" w:cs="Times New Roman"/>
        </w:rPr>
        <w:t xml:space="preserve"> </w:t>
      </w:r>
      <w:r w:rsidRPr="00361548">
        <w:rPr>
          <w:rFonts w:ascii="Times New Roman" w:hAnsi="Times New Roman" w:cs="Times New Roman"/>
        </w:rPr>
        <w:t>Российской Федерации и иных правовых актов о контрактной системе в сфере закупок товаров, работ, услуг   для   обеспечения   муниципальных нужд».</w:t>
      </w:r>
    </w:p>
    <w:p w:rsidR="003D31D3" w:rsidRPr="00361548" w:rsidRDefault="003D31D3" w:rsidP="003D31D3">
      <w:pPr>
        <w:pStyle w:val="a5"/>
        <w:jc w:val="both"/>
        <w:rPr>
          <w:rFonts w:ascii="Times New Roman" w:hAnsi="Times New Roman" w:cs="Times New Roman"/>
        </w:rPr>
      </w:pPr>
      <w:r w:rsidRPr="00361548">
        <w:rPr>
          <w:rFonts w:ascii="Times New Roman" w:hAnsi="Times New Roman" w:cs="Times New Roman"/>
        </w:rPr>
        <w:t xml:space="preserve">     Проверяемый период - с 01.01.2020г.</w:t>
      </w:r>
      <w:r w:rsidR="00167CA3" w:rsidRPr="00361548">
        <w:rPr>
          <w:rFonts w:ascii="Times New Roman" w:hAnsi="Times New Roman" w:cs="Times New Roman"/>
        </w:rPr>
        <w:t>по 31.12.202</w:t>
      </w:r>
      <w:r w:rsidR="00555B75" w:rsidRPr="00361548">
        <w:rPr>
          <w:rFonts w:ascii="Times New Roman" w:hAnsi="Times New Roman" w:cs="Times New Roman"/>
        </w:rPr>
        <w:t>1</w:t>
      </w:r>
      <w:r w:rsidR="00167CA3" w:rsidRPr="00361548">
        <w:rPr>
          <w:rFonts w:ascii="Times New Roman" w:hAnsi="Times New Roman" w:cs="Times New Roman"/>
        </w:rPr>
        <w:t>г</w:t>
      </w:r>
      <w:r w:rsidRPr="00361548">
        <w:rPr>
          <w:rFonts w:ascii="Times New Roman" w:hAnsi="Times New Roman" w:cs="Times New Roman"/>
        </w:rPr>
        <w:t>.</w:t>
      </w:r>
    </w:p>
    <w:p w:rsidR="003D31D3" w:rsidRPr="00361548" w:rsidRDefault="00167CA3" w:rsidP="003D31D3">
      <w:pPr>
        <w:pStyle w:val="a5"/>
        <w:jc w:val="both"/>
        <w:rPr>
          <w:rFonts w:ascii="Times New Roman" w:hAnsi="Times New Roman" w:cs="Times New Roman"/>
        </w:rPr>
      </w:pPr>
      <w:r w:rsidRPr="00361548">
        <w:rPr>
          <w:rFonts w:ascii="Times New Roman" w:hAnsi="Times New Roman" w:cs="Times New Roman"/>
        </w:rPr>
        <w:t>Контрольное мероприятие проведено проверочной группой в составе</w:t>
      </w:r>
      <w:r w:rsidR="003D31D3" w:rsidRPr="00361548">
        <w:rPr>
          <w:rFonts w:ascii="Times New Roman" w:hAnsi="Times New Roman" w:cs="Times New Roman"/>
        </w:rPr>
        <w:t>:</w:t>
      </w:r>
    </w:p>
    <w:p w:rsidR="003D31D3" w:rsidRPr="00361548" w:rsidRDefault="003D31D3" w:rsidP="003D31D3">
      <w:pPr>
        <w:pStyle w:val="a5"/>
        <w:jc w:val="both"/>
        <w:rPr>
          <w:rFonts w:ascii="Times New Roman" w:hAnsi="Times New Roman" w:cs="Times New Roman"/>
        </w:rPr>
      </w:pPr>
      <w:r w:rsidRPr="00361548">
        <w:rPr>
          <w:rFonts w:ascii="Times New Roman" w:hAnsi="Times New Roman" w:cs="Times New Roman"/>
        </w:rPr>
        <w:t xml:space="preserve">     - Мамаева Л</w:t>
      </w:r>
      <w:r w:rsidR="008770BB" w:rsidRPr="00361548">
        <w:rPr>
          <w:rFonts w:ascii="Times New Roman" w:hAnsi="Times New Roman" w:cs="Times New Roman"/>
        </w:rPr>
        <w:t xml:space="preserve">.М. - </w:t>
      </w:r>
      <w:r w:rsidRPr="00361548">
        <w:rPr>
          <w:rFonts w:ascii="Times New Roman" w:hAnsi="Times New Roman" w:cs="Times New Roman"/>
        </w:rPr>
        <w:t>начальник отдела планирования и контроля, руководитель проверочной группы;</w:t>
      </w:r>
    </w:p>
    <w:p w:rsidR="003D31D3" w:rsidRPr="00361548" w:rsidRDefault="003D31D3" w:rsidP="003D31D3">
      <w:pPr>
        <w:pStyle w:val="a5"/>
        <w:jc w:val="both"/>
        <w:rPr>
          <w:rFonts w:ascii="Times New Roman" w:hAnsi="Times New Roman" w:cs="Times New Roman"/>
        </w:rPr>
      </w:pPr>
      <w:r w:rsidRPr="00361548">
        <w:rPr>
          <w:rFonts w:ascii="Times New Roman" w:hAnsi="Times New Roman" w:cs="Times New Roman"/>
        </w:rPr>
        <w:t xml:space="preserve">     - Макарова М</w:t>
      </w:r>
      <w:r w:rsidR="008770BB" w:rsidRPr="00361548">
        <w:rPr>
          <w:rFonts w:ascii="Times New Roman" w:hAnsi="Times New Roman" w:cs="Times New Roman"/>
        </w:rPr>
        <w:t>.И.</w:t>
      </w:r>
      <w:r w:rsidRPr="00361548">
        <w:rPr>
          <w:rFonts w:ascii="Times New Roman" w:hAnsi="Times New Roman" w:cs="Times New Roman"/>
        </w:rPr>
        <w:t>–</w:t>
      </w:r>
      <w:r w:rsidR="00167CA3" w:rsidRPr="00361548">
        <w:rPr>
          <w:rFonts w:ascii="Times New Roman" w:hAnsi="Times New Roman" w:cs="Times New Roman"/>
        </w:rPr>
        <w:t>заместитель начальника</w:t>
      </w:r>
      <w:r w:rsidRPr="00361548">
        <w:rPr>
          <w:rFonts w:ascii="Times New Roman" w:hAnsi="Times New Roman" w:cs="Times New Roman"/>
        </w:rPr>
        <w:t xml:space="preserve"> отдела планирования и контроля</w:t>
      </w:r>
      <w:r w:rsidR="00555B75" w:rsidRPr="00361548">
        <w:rPr>
          <w:rFonts w:ascii="Times New Roman" w:hAnsi="Times New Roman" w:cs="Times New Roman"/>
        </w:rPr>
        <w:t>, участник проверочной группы.</w:t>
      </w:r>
    </w:p>
    <w:p w:rsidR="00167CA3" w:rsidRPr="00361548" w:rsidRDefault="00167CA3" w:rsidP="00167CA3">
      <w:pPr>
        <w:ind w:firstLine="708"/>
        <w:jc w:val="both"/>
        <w:rPr>
          <w:rFonts w:ascii="Times New Roman" w:hAnsi="Times New Roman" w:cs="Times New Roman"/>
          <w:sz w:val="24"/>
          <w:szCs w:val="24"/>
        </w:rPr>
      </w:pPr>
      <w:r w:rsidRPr="00361548">
        <w:rPr>
          <w:rFonts w:ascii="Times New Roman" w:hAnsi="Times New Roman" w:cs="Times New Roman"/>
          <w:sz w:val="24"/>
          <w:szCs w:val="24"/>
        </w:rPr>
        <w:t xml:space="preserve">Срок проведения контрольного мероприятия, составил </w:t>
      </w:r>
      <w:r w:rsidR="00A34BB7" w:rsidRPr="00361548">
        <w:rPr>
          <w:rFonts w:ascii="Times New Roman" w:hAnsi="Times New Roman" w:cs="Times New Roman"/>
          <w:sz w:val="24"/>
          <w:szCs w:val="24"/>
        </w:rPr>
        <w:t>1</w:t>
      </w:r>
      <w:r w:rsidR="00555B75" w:rsidRPr="00361548">
        <w:rPr>
          <w:rFonts w:ascii="Times New Roman" w:hAnsi="Times New Roman" w:cs="Times New Roman"/>
          <w:sz w:val="24"/>
          <w:szCs w:val="24"/>
        </w:rPr>
        <w:t>5</w:t>
      </w:r>
      <w:r w:rsidRPr="00361548">
        <w:rPr>
          <w:rFonts w:ascii="Times New Roman" w:hAnsi="Times New Roman" w:cs="Times New Roman"/>
          <w:sz w:val="24"/>
          <w:szCs w:val="24"/>
        </w:rPr>
        <w:t xml:space="preserve"> рабочих дн</w:t>
      </w:r>
      <w:r w:rsidR="00A34BB7" w:rsidRPr="00361548">
        <w:rPr>
          <w:rFonts w:ascii="Times New Roman" w:hAnsi="Times New Roman" w:cs="Times New Roman"/>
          <w:sz w:val="24"/>
          <w:szCs w:val="24"/>
        </w:rPr>
        <w:t>ей</w:t>
      </w:r>
      <w:r w:rsidRPr="00361548">
        <w:rPr>
          <w:rFonts w:ascii="Times New Roman" w:hAnsi="Times New Roman" w:cs="Times New Roman"/>
          <w:sz w:val="24"/>
          <w:szCs w:val="24"/>
        </w:rPr>
        <w:t xml:space="preserve"> с </w:t>
      </w:r>
      <w:r w:rsidR="00E14278" w:rsidRPr="00361548">
        <w:rPr>
          <w:rFonts w:ascii="Times New Roman" w:hAnsi="Times New Roman" w:cs="Times New Roman"/>
          <w:sz w:val="24"/>
          <w:szCs w:val="24"/>
        </w:rPr>
        <w:t>2</w:t>
      </w:r>
      <w:r w:rsidR="00555B75" w:rsidRPr="00361548">
        <w:rPr>
          <w:rFonts w:ascii="Times New Roman" w:hAnsi="Times New Roman" w:cs="Times New Roman"/>
          <w:sz w:val="24"/>
          <w:szCs w:val="24"/>
        </w:rPr>
        <w:t>1</w:t>
      </w:r>
      <w:r w:rsidRPr="00361548">
        <w:rPr>
          <w:rFonts w:ascii="Times New Roman" w:hAnsi="Times New Roman" w:cs="Times New Roman"/>
          <w:sz w:val="24"/>
          <w:szCs w:val="24"/>
        </w:rPr>
        <w:t>.</w:t>
      </w:r>
      <w:r w:rsidR="00555B75" w:rsidRPr="00361548">
        <w:rPr>
          <w:rFonts w:ascii="Times New Roman" w:hAnsi="Times New Roman" w:cs="Times New Roman"/>
          <w:sz w:val="24"/>
          <w:szCs w:val="24"/>
        </w:rPr>
        <w:t>02</w:t>
      </w:r>
      <w:r w:rsidRPr="00361548">
        <w:rPr>
          <w:rFonts w:ascii="Times New Roman" w:hAnsi="Times New Roman" w:cs="Times New Roman"/>
          <w:sz w:val="24"/>
          <w:szCs w:val="24"/>
        </w:rPr>
        <w:t>.202</w:t>
      </w:r>
      <w:r w:rsidR="00555B75" w:rsidRPr="00361548">
        <w:rPr>
          <w:rFonts w:ascii="Times New Roman" w:hAnsi="Times New Roman" w:cs="Times New Roman"/>
          <w:sz w:val="24"/>
          <w:szCs w:val="24"/>
        </w:rPr>
        <w:t>2</w:t>
      </w:r>
      <w:r w:rsidRPr="00361548">
        <w:rPr>
          <w:rFonts w:ascii="Times New Roman" w:hAnsi="Times New Roman" w:cs="Times New Roman"/>
          <w:sz w:val="24"/>
          <w:szCs w:val="24"/>
        </w:rPr>
        <w:t xml:space="preserve">г. по </w:t>
      </w:r>
      <w:r w:rsidR="00E14278" w:rsidRPr="00361548">
        <w:rPr>
          <w:rFonts w:ascii="Times New Roman" w:hAnsi="Times New Roman" w:cs="Times New Roman"/>
          <w:sz w:val="24"/>
          <w:szCs w:val="24"/>
        </w:rPr>
        <w:t>1</w:t>
      </w:r>
      <w:r w:rsidR="00555B75" w:rsidRPr="00361548">
        <w:rPr>
          <w:rFonts w:ascii="Times New Roman" w:hAnsi="Times New Roman" w:cs="Times New Roman"/>
          <w:sz w:val="24"/>
          <w:szCs w:val="24"/>
        </w:rPr>
        <w:t>5</w:t>
      </w:r>
      <w:r w:rsidRPr="00361548">
        <w:rPr>
          <w:rFonts w:ascii="Times New Roman" w:hAnsi="Times New Roman" w:cs="Times New Roman"/>
          <w:sz w:val="24"/>
          <w:szCs w:val="24"/>
        </w:rPr>
        <w:t>.</w:t>
      </w:r>
      <w:r w:rsidR="00555B75" w:rsidRPr="00361548">
        <w:rPr>
          <w:rFonts w:ascii="Times New Roman" w:hAnsi="Times New Roman" w:cs="Times New Roman"/>
          <w:sz w:val="24"/>
          <w:szCs w:val="24"/>
        </w:rPr>
        <w:t>03</w:t>
      </w:r>
      <w:r w:rsidRPr="00361548">
        <w:rPr>
          <w:rFonts w:ascii="Times New Roman" w:hAnsi="Times New Roman" w:cs="Times New Roman"/>
          <w:sz w:val="24"/>
          <w:szCs w:val="24"/>
        </w:rPr>
        <w:t>.202</w:t>
      </w:r>
      <w:r w:rsidR="00555B75" w:rsidRPr="00361548">
        <w:rPr>
          <w:rFonts w:ascii="Times New Roman" w:hAnsi="Times New Roman" w:cs="Times New Roman"/>
          <w:sz w:val="24"/>
          <w:szCs w:val="24"/>
        </w:rPr>
        <w:t>2</w:t>
      </w:r>
      <w:r w:rsidRPr="00361548">
        <w:rPr>
          <w:rFonts w:ascii="Times New Roman" w:hAnsi="Times New Roman" w:cs="Times New Roman"/>
          <w:sz w:val="24"/>
          <w:szCs w:val="24"/>
        </w:rPr>
        <w:t>г.</w:t>
      </w:r>
    </w:p>
    <w:p w:rsidR="00555B75" w:rsidRPr="00361548" w:rsidRDefault="00555B75" w:rsidP="00555B75">
      <w:pPr>
        <w:spacing w:after="0" w:line="240" w:lineRule="auto"/>
        <w:jc w:val="both"/>
        <w:rPr>
          <w:rFonts w:ascii="Times New Roman" w:eastAsia="Times New Roman" w:hAnsi="Times New Roman" w:cs="Times New Roman"/>
          <w:sz w:val="24"/>
          <w:szCs w:val="24"/>
        </w:rPr>
      </w:pPr>
      <w:r w:rsidRPr="00361548">
        <w:rPr>
          <w:rFonts w:ascii="Times New Roman" w:eastAsia="Times New Roman" w:hAnsi="Times New Roman" w:cs="Times New Roman"/>
          <w:sz w:val="24"/>
          <w:szCs w:val="24"/>
        </w:rPr>
        <w:t>Муниципальное казенное общеобразовательное учреждение для обучающихся, воспитанников с ограниченными возможностями здоровья «Специальная (коррекционная) школа-интернат» (далее по тексту – МКС(К)ОУ С(К)ОШ-И, заказчик).</w:t>
      </w:r>
    </w:p>
    <w:p w:rsidR="00555B75" w:rsidRPr="00361548" w:rsidRDefault="00555B75" w:rsidP="00555B75">
      <w:pPr>
        <w:spacing w:after="0" w:line="240" w:lineRule="auto"/>
        <w:jc w:val="both"/>
        <w:rPr>
          <w:rFonts w:ascii="Times New Roman" w:eastAsia="Times New Roman" w:hAnsi="Times New Roman" w:cs="Times New Roman"/>
          <w:sz w:val="24"/>
          <w:szCs w:val="24"/>
        </w:rPr>
      </w:pPr>
      <w:r w:rsidRPr="00361548">
        <w:rPr>
          <w:rFonts w:ascii="Times New Roman" w:eastAsia="Times New Roman" w:hAnsi="Times New Roman" w:cs="Times New Roman"/>
          <w:sz w:val="24"/>
          <w:szCs w:val="24"/>
        </w:rPr>
        <w:t xml:space="preserve">     место нахождения: Челябинская область, город Усть-Катав, ул. Строителей д.5</w:t>
      </w:r>
    </w:p>
    <w:p w:rsidR="00555B75" w:rsidRPr="00361548" w:rsidRDefault="00555B75" w:rsidP="00555B75">
      <w:pPr>
        <w:spacing w:after="0" w:line="240" w:lineRule="auto"/>
        <w:jc w:val="both"/>
        <w:rPr>
          <w:rFonts w:ascii="Times New Roman" w:eastAsia="Times New Roman" w:hAnsi="Times New Roman" w:cs="Times New Roman"/>
          <w:sz w:val="24"/>
          <w:szCs w:val="24"/>
        </w:rPr>
      </w:pPr>
      <w:r w:rsidRPr="00361548">
        <w:rPr>
          <w:rFonts w:ascii="Times New Roman" w:eastAsia="Times New Roman" w:hAnsi="Times New Roman" w:cs="Times New Roman"/>
          <w:sz w:val="24"/>
          <w:szCs w:val="24"/>
        </w:rPr>
        <w:t xml:space="preserve">     место фактического осуществления деятельности: Челябинская область, город Усть-Катав, ул. Строителей д.5</w:t>
      </w:r>
    </w:p>
    <w:p w:rsidR="00555B75" w:rsidRPr="00361548" w:rsidRDefault="00555B75" w:rsidP="00555B75">
      <w:pPr>
        <w:spacing w:after="0" w:line="240" w:lineRule="auto"/>
        <w:jc w:val="both"/>
        <w:rPr>
          <w:rFonts w:ascii="Times New Roman" w:eastAsia="Times New Roman" w:hAnsi="Times New Roman" w:cs="Times New Roman"/>
          <w:sz w:val="24"/>
          <w:szCs w:val="24"/>
        </w:rPr>
      </w:pPr>
      <w:r w:rsidRPr="00361548">
        <w:rPr>
          <w:rFonts w:ascii="Times New Roman" w:eastAsia="Times New Roman" w:hAnsi="Times New Roman" w:cs="Times New Roman"/>
          <w:sz w:val="24"/>
          <w:szCs w:val="24"/>
        </w:rPr>
        <w:t xml:space="preserve">     ИНН 7419004327</w:t>
      </w:r>
    </w:p>
    <w:p w:rsidR="00555B75" w:rsidRPr="00361548" w:rsidRDefault="00555B75" w:rsidP="00555B75">
      <w:pPr>
        <w:spacing w:after="0" w:line="240" w:lineRule="auto"/>
        <w:jc w:val="both"/>
        <w:rPr>
          <w:rFonts w:ascii="Times New Roman" w:eastAsia="Times New Roman" w:hAnsi="Times New Roman" w:cs="Times New Roman"/>
          <w:sz w:val="24"/>
          <w:szCs w:val="24"/>
        </w:rPr>
      </w:pPr>
      <w:r w:rsidRPr="00361548">
        <w:rPr>
          <w:rFonts w:ascii="Times New Roman" w:eastAsia="Times New Roman" w:hAnsi="Times New Roman" w:cs="Times New Roman"/>
          <w:sz w:val="24"/>
          <w:szCs w:val="24"/>
        </w:rPr>
        <w:t xml:space="preserve">     ОГРН 1027401128061</w:t>
      </w:r>
    </w:p>
    <w:p w:rsidR="00555B75" w:rsidRPr="00361548" w:rsidRDefault="00555B75" w:rsidP="00555B75">
      <w:pPr>
        <w:jc w:val="both"/>
        <w:rPr>
          <w:rFonts w:ascii="Times New Roman" w:eastAsia="Times New Roman" w:hAnsi="Times New Roman" w:cs="Times New Roman"/>
          <w:sz w:val="24"/>
          <w:szCs w:val="24"/>
        </w:rPr>
      </w:pPr>
      <w:r w:rsidRPr="00361548">
        <w:rPr>
          <w:rFonts w:ascii="Times New Roman" w:eastAsia="Times New Roman" w:hAnsi="Times New Roman" w:cs="Times New Roman"/>
          <w:sz w:val="24"/>
          <w:szCs w:val="24"/>
        </w:rPr>
        <w:t xml:space="preserve">-директор, с 07.02.2011г. –Коротина Галина Ивановна, обладающая правом первой подписи, назначенная на должность приказом начальника Управления образования от 07.02.2011г. </w:t>
      </w:r>
      <w:r w:rsidRPr="00361548">
        <w:rPr>
          <w:rFonts w:ascii="Times New Roman" w:eastAsia="Segoe UI Symbol" w:hAnsi="Times New Roman" w:cs="Times New Roman"/>
          <w:sz w:val="24"/>
          <w:szCs w:val="24"/>
        </w:rPr>
        <w:t>№</w:t>
      </w:r>
      <w:r w:rsidRPr="00361548">
        <w:rPr>
          <w:rFonts w:ascii="Times New Roman" w:eastAsia="Times New Roman" w:hAnsi="Times New Roman" w:cs="Times New Roman"/>
          <w:sz w:val="24"/>
          <w:szCs w:val="24"/>
        </w:rPr>
        <w:t>41/л;</w:t>
      </w:r>
    </w:p>
    <w:p w:rsidR="00555B75" w:rsidRPr="00361548" w:rsidRDefault="00555B75" w:rsidP="00555B75">
      <w:pPr>
        <w:spacing w:after="0" w:line="240" w:lineRule="auto"/>
        <w:ind w:firstLine="708"/>
        <w:jc w:val="both"/>
        <w:rPr>
          <w:rFonts w:ascii="Times New Roman" w:eastAsia="Times New Roman" w:hAnsi="Times New Roman" w:cs="Times New Roman"/>
          <w:color w:val="FF0000"/>
          <w:sz w:val="24"/>
          <w:szCs w:val="24"/>
        </w:rPr>
      </w:pPr>
      <w:r w:rsidRPr="00361548">
        <w:rPr>
          <w:rFonts w:ascii="Times New Roman" w:eastAsia="Times New Roman" w:hAnsi="Times New Roman" w:cs="Times New Roman"/>
          <w:sz w:val="24"/>
          <w:szCs w:val="24"/>
        </w:rPr>
        <w:t xml:space="preserve">МКС(К)ОУ С(К)ОШ-И осуществляет свою деятельность на основании Устава, утвержденного приказом Управления образования администрации Усть-Катавского городского округа от 08.11.2019г. </w:t>
      </w:r>
      <w:r w:rsidRPr="00361548">
        <w:rPr>
          <w:rFonts w:ascii="Times New Roman" w:eastAsia="Segoe UI Symbol" w:hAnsi="Times New Roman" w:cs="Times New Roman"/>
          <w:sz w:val="24"/>
          <w:szCs w:val="24"/>
        </w:rPr>
        <w:t>№</w:t>
      </w:r>
      <w:r w:rsidRPr="00361548">
        <w:rPr>
          <w:rFonts w:ascii="Times New Roman" w:eastAsia="Times New Roman" w:hAnsi="Times New Roman" w:cs="Times New Roman"/>
          <w:sz w:val="24"/>
          <w:szCs w:val="24"/>
        </w:rPr>
        <w:t xml:space="preserve">636. </w:t>
      </w:r>
    </w:p>
    <w:p w:rsidR="008E7DB1" w:rsidRDefault="00555B75" w:rsidP="00555B75">
      <w:pPr>
        <w:jc w:val="both"/>
        <w:rPr>
          <w:rFonts w:ascii="Times New Roman" w:eastAsia="Times New Roman" w:hAnsi="Times New Roman" w:cs="Times New Roman"/>
          <w:sz w:val="24"/>
          <w:szCs w:val="24"/>
        </w:rPr>
      </w:pPr>
      <w:r w:rsidRPr="00361548">
        <w:rPr>
          <w:rFonts w:ascii="Times New Roman" w:eastAsia="Times New Roman" w:hAnsi="Times New Roman" w:cs="Times New Roman"/>
          <w:sz w:val="24"/>
          <w:szCs w:val="24"/>
        </w:rPr>
        <w:t xml:space="preserve"> </w:t>
      </w:r>
      <w:r w:rsidRPr="00361548">
        <w:rPr>
          <w:rFonts w:ascii="Times New Roman" w:eastAsia="Times New Roman" w:hAnsi="Times New Roman" w:cs="Times New Roman"/>
          <w:sz w:val="24"/>
          <w:szCs w:val="24"/>
        </w:rPr>
        <w:tab/>
        <w:t>В соответствии с п. 2.1 Устава МКС(К)ОУ С(К)ОШ-И реализует образовательную деятельность  по адаптивным  образовательным программам начального общего, основного общего образования для воспитанников с ограниченными возможностями здоровья (с умственной отсталостью) и детей-инвалидов, а также своевременное выявление и комплексное обследование детей раннего школьного возраста, имеющих нарушение в физическом, интеллектуальном и эмоциональном развитии с целью оказания им коррекционной помощи, приспособления к социальной среде, подготовки к трудовой деятельности, самообслуживанию, само обеспечению и семейной жизни.</w:t>
      </w:r>
    </w:p>
    <w:p w:rsidR="00242354" w:rsidRDefault="00F23B4E" w:rsidP="00242354">
      <w:pPr>
        <w:ind w:firstLine="708"/>
        <w:jc w:val="both"/>
        <w:rPr>
          <w:rFonts w:ascii="Times New Roman" w:hAnsi="Times New Roman"/>
          <w:color w:val="000000"/>
          <w:sz w:val="24"/>
          <w:szCs w:val="24"/>
        </w:rPr>
      </w:pPr>
      <w:r>
        <w:rPr>
          <w:rFonts w:ascii="Times New Roman" w:eastAsia="Times New Roman" w:hAnsi="Times New Roman" w:cs="Times New Roman"/>
          <w:sz w:val="24"/>
          <w:szCs w:val="24"/>
        </w:rPr>
        <w:t xml:space="preserve">Согласно части 2 статьи 39 </w:t>
      </w:r>
      <w:r>
        <w:rPr>
          <w:rFonts w:ascii="Times New Roman" w:hAnsi="Times New Roman"/>
          <w:color w:val="000000"/>
          <w:sz w:val="24"/>
          <w:szCs w:val="24"/>
        </w:rPr>
        <w:t>Федерального закона от 05.04.2013г. №44-ФЗ «О контрактной системе в сфере закупок товаров, работ, услуг для обеспечения государственных и муниципальных нужд» (далее – Закон №44-ФЗ) в случае, если совокупный годовой объем закупок заказчика не превышает сто миллионов рублей</w:t>
      </w:r>
      <w:r w:rsidR="00242354">
        <w:rPr>
          <w:rFonts w:ascii="Times New Roman" w:hAnsi="Times New Roman"/>
          <w:color w:val="000000"/>
          <w:sz w:val="24"/>
          <w:szCs w:val="24"/>
        </w:rPr>
        <w:t xml:space="preserve"> и у заказчика отсутствует контрактная служба, заказчик назначает должностное лицо, </w:t>
      </w:r>
    </w:p>
    <w:p w:rsidR="00F23B4E" w:rsidRPr="00361548" w:rsidRDefault="00242354" w:rsidP="00242354">
      <w:pPr>
        <w:jc w:val="both"/>
        <w:rPr>
          <w:rFonts w:ascii="Times New Roman" w:eastAsia="Times New Roman" w:hAnsi="Times New Roman" w:cs="Times New Roman"/>
          <w:sz w:val="24"/>
          <w:szCs w:val="24"/>
        </w:rPr>
      </w:pPr>
      <w:r>
        <w:rPr>
          <w:rFonts w:ascii="Times New Roman" w:hAnsi="Times New Roman"/>
          <w:color w:val="000000"/>
          <w:sz w:val="24"/>
          <w:szCs w:val="24"/>
        </w:rPr>
        <w:lastRenderedPageBreak/>
        <w:t>ответственное за осуществление закупки или несколько закупок, включая исполнение каждого контракта (далее-контрактный управляющий).</w:t>
      </w:r>
    </w:p>
    <w:p w:rsidR="00716FB2" w:rsidRPr="0020303D" w:rsidRDefault="00B836E4" w:rsidP="007E1415">
      <w:pPr>
        <w:tabs>
          <w:tab w:val="left" w:pos="0"/>
        </w:tabs>
        <w:spacing w:after="0"/>
        <w:jc w:val="both"/>
        <w:rPr>
          <w:rFonts w:ascii="Times New Roman" w:hAnsi="Times New Roman" w:cs="Times New Roman"/>
          <w:sz w:val="24"/>
          <w:szCs w:val="24"/>
        </w:rPr>
      </w:pPr>
      <w:r w:rsidRPr="0020303D">
        <w:rPr>
          <w:rFonts w:ascii="Times New Roman" w:hAnsi="Times New Roman" w:cs="Times New Roman"/>
          <w:sz w:val="24"/>
          <w:szCs w:val="24"/>
        </w:rPr>
        <w:t>Должностные обязанности и фу</w:t>
      </w:r>
      <w:r w:rsidR="0020303D" w:rsidRPr="0020303D">
        <w:rPr>
          <w:rFonts w:ascii="Times New Roman" w:hAnsi="Times New Roman" w:cs="Times New Roman"/>
          <w:sz w:val="24"/>
          <w:szCs w:val="24"/>
        </w:rPr>
        <w:t>н</w:t>
      </w:r>
      <w:r w:rsidRPr="0020303D">
        <w:rPr>
          <w:rFonts w:ascii="Times New Roman" w:hAnsi="Times New Roman" w:cs="Times New Roman"/>
          <w:sz w:val="24"/>
          <w:szCs w:val="24"/>
        </w:rPr>
        <w:t>кции контрактного управляющего выполняет директор</w:t>
      </w:r>
      <w:r w:rsidR="00002469" w:rsidRPr="0020303D">
        <w:rPr>
          <w:rFonts w:ascii="Times New Roman" w:hAnsi="Times New Roman" w:cs="Times New Roman"/>
          <w:sz w:val="24"/>
          <w:szCs w:val="24"/>
        </w:rPr>
        <w:t xml:space="preserve"> </w:t>
      </w:r>
      <w:r w:rsidRPr="0020303D">
        <w:rPr>
          <w:rFonts w:ascii="Times New Roman" w:hAnsi="Times New Roman" w:cs="Times New Roman"/>
          <w:sz w:val="24"/>
          <w:szCs w:val="24"/>
        </w:rPr>
        <w:t>–</w:t>
      </w:r>
      <w:r w:rsidR="00716FB2" w:rsidRPr="0020303D">
        <w:rPr>
          <w:rFonts w:ascii="Times New Roman" w:hAnsi="Times New Roman" w:cs="Times New Roman"/>
          <w:sz w:val="24"/>
          <w:szCs w:val="24"/>
        </w:rPr>
        <w:t xml:space="preserve"> </w:t>
      </w:r>
      <w:r w:rsidR="0020303D">
        <w:rPr>
          <w:rFonts w:ascii="Times New Roman" w:hAnsi="Times New Roman" w:cs="Times New Roman"/>
          <w:sz w:val="24"/>
          <w:szCs w:val="24"/>
        </w:rPr>
        <w:t>Кар</w:t>
      </w:r>
      <w:r w:rsidRPr="0020303D">
        <w:rPr>
          <w:rFonts w:ascii="Times New Roman" w:hAnsi="Times New Roman" w:cs="Times New Roman"/>
          <w:sz w:val="24"/>
          <w:szCs w:val="24"/>
        </w:rPr>
        <w:t>отина Г.И</w:t>
      </w:r>
      <w:r w:rsidR="00716FB2" w:rsidRPr="0020303D">
        <w:rPr>
          <w:rFonts w:ascii="Times New Roman" w:hAnsi="Times New Roman" w:cs="Times New Roman"/>
          <w:sz w:val="24"/>
          <w:szCs w:val="24"/>
        </w:rPr>
        <w:t xml:space="preserve">. </w:t>
      </w:r>
    </w:p>
    <w:p w:rsidR="00716FB2" w:rsidRDefault="00716FB2" w:rsidP="0020303D">
      <w:pPr>
        <w:pStyle w:val="ConsPlusNonformat"/>
        <w:ind w:firstLine="708"/>
        <w:jc w:val="both"/>
        <w:rPr>
          <w:rFonts w:ascii="Times New Roman" w:hAnsi="Times New Roman" w:cs="Times New Roman"/>
          <w:sz w:val="24"/>
          <w:szCs w:val="24"/>
        </w:rPr>
      </w:pPr>
      <w:r w:rsidRPr="0020303D">
        <w:rPr>
          <w:rFonts w:ascii="Times New Roman" w:hAnsi="Times New Roman" w:cs="Times New Roman"/>
          <w:sz w:val="24"/>
          <w:szCs w:val="24"/>
        </w:rPr>
        <w:t xml:space="preserve">В соответствии с требованиями профессионального стандарта «Специалист в сфере закупок», утв. Приказом Минтруда России от 10.09.2015г. № 625н, контрактный управляющий </w:t>
      </w:r>
      <w:r w:rsidR="00B836E4" w:rsidRPr="0020303D">
        <w:rPr>
          <w:rFonts w:ascii="Times New Roman" w:hAnsi="Times New Roman" w:cs="Times New Roman"/>
          <w:sz w:val="24"/>
          <w:szCs w:val="24"/>
        </w:rPr>
        <w:t>К</w:t>
      </w:r>
      <w:r w:rsidR="00075E2E">
        <w:rPr>
          <w:rFonts w:ascii="Times New Roman" w:hAnsi="Times New Roman" w:cs="Times New Roman"/>
          <w:sz w:val="24"/>
          <w:szCs w:val="24"/>
        </w:rPr>
        <w:t>о</w:t>
      </w:r>
      <w:r w:rsidR="00B836E4" w:rsidRPr="0020303D">
        <w:rPr>
          <w:rFonts w:ascii="Times New Roman" w:hAnsi="Times New Roman" w:cs="Times New Roman"/>
          <w:sz w:val="24"/>
          <w:szCs w:val="24"/>
        </w:rPr>
        <w:t>ротина Г.И.</w:t>
      </w:r>
      <w:r w:rsidR="007512A2" w:rsidRPr="0020303D">
        <w:rPr>
          <w:rFonts w:ascii="Times New Roman" w:hAnsi="Times New Roman" w:cs="Times New Roman"/>
          <w:sz w:val="24"/>
          <w:szCs w:val="24"/>
        </w:rPr>
        <w:t xml:space="preserve"> </w:t>
      </w:r>
      <w:r w:rsidRPr="0020303D">
        <w:rPr>
          <w:rFonts w:ascii="Times New Roman" w:hAnsi="Times New Roman" w:cs="Times New Roman"/>
          <w:sz w:val="24"/>
          <w:szCs w:val="24"/>
        </w:rPr>
        <w:t>имеет высшее образование (не в сфере закупок)</w:t>
      </w:r>
      <w:r w:rsidR="003C641E" w:rsidRPr="0020303D">
        <w:rPr>
          <w:rFonts w:ascii="Times New Roman" w:hAnsi="Times New Roman" w:cs="Times New Roman"/>
          <w:sz w:val="24"/>
          <w:szCs w:val="24"/>
        </w:rPr>
        <w:t>,</w:t>
      </w:r>
      <w:r w:rsidR="00E11C4B" w:rsidRPr="0020303D">
        <w:rPr>
          <w:rFonts w:ascii="Times New Roman" w:hAnsi="Times New Roman" w:cs="Times New Roman"/>
          <w:sz w:val="24"/>
          <w:szCs w:val="24"/>
        </w:rPr>
        <w:t xml:space="preserve"> </w:t>
      </w:r>
      <w:r w:rsidR="003C641E" w:rsidRPr="0020303D">
        <w:rPr>
          <w:rFonts w:ascii="Times New Roman" w:hAnsi="Times New Roman" w:cs="Times New Roman"/>
          <w:sz w:val="24"/>
          <w:szCs w:val="24"/>
        </w:rPr>
        <w:t>прош</w:t>
      </w:r>
      <w:r w:rsidR="0020303D" w:rsidRPr="0020303D">
        <w:rPr>
          <w:rFonts w:ascii="Times New Roman" w:hAnsi="Times New Roman" w:cs="Times New Roman"/>
          <w:sz w:val="24"/>
          <w:szCs w:val="24"/>
        </w:rPr>
        <w:t>ла</w:t>
      </w:r>
      <w:r w:rsidR="003C641E" w:rsidRPr="0020303D">
        <w:rPr>
          <w:rFonts w:ascii="Times New Roman" w:hAnsi="Times New Roman" w:cs="Times New Roman"/>
          <w:sz w:val="24"/>
          <w:szCs w:val="24"/>
        </w:rPr>
        <w:t xml:space="preserve"> </w:t>
      </w:r>
      <w:r w:rsidRPr="0020303D">
        <w:rPr>
          <w:rFonts w:ascii="Times New Roman" w:hAnsi="Times New Roman" w:cs="Times New Roman"/>
          <w:sz w:val="24"/>
          <w:szCs w:val="24"/>
        </w:rPr>
        <w:t>обучение на курсах повышения квалификации</w:t>
      </w:r>
      <w:r w:rsidR="0020303D" w:rsidRPr="0020303D">
        <w:rPr>
          <w:rFonts w:ascii="Times New Roman" w:hAnsi="Times New Roman" w:cs="Times New Roman"/>
          <w:sz w:val="24"/>
          <w:szCs w:val="24"/>
        </w:rPr>
        <w:t xml:space="preserve"> по теме</w:t>
      </w:r>
      <w:r w:rsidRPr="0020303D">
        <w:rPr>
          <w:rFonts w:ascii="Times New Roman" w:hAnsi="Times New Roman" w:cs="Times New Roman"/>
          <w:sz w:val="24"/>
          <w:szCs w:val="24"/>
        </w:rPr>
        <w:t xml:space="preserve"> </w:t>
      </w:r>
      <w:r w:rsidR="0020303D" w:rsidRPr="0020303D">
        <w:rPr>
          <w:rFonts w:ascii="Times New Roman" w:hAnsi="Times New Roman" w:cs="Times New Roman"/>
          <w:sz w:val="24"/>
          <w:szCs w:val="24"/>
        </w:rPr>
        <w:t>«Контрактная система в сфере закупок для обеспечения государственных и муниципальных нужд»</w:t>
      </w:r>
      <w:r w:rsidRPr="0020303D">
        <w:rPr>
          <w:rFonts w:ascii="Times New Roman" w:hAnsi="Times New Roman" w:cs="Times New Roman"/>
          <w:sz w:val="24"/>
          <w:szCs w:val="24"/>
        </w:rPr>
        <w:t xml:space="preserve"> </w:t>
      </w:r>
      <w:r w:rsidR="00075E2E" w:rsidRPr="0020303D">
        <w:rPr>
          <w:rFonts w:ascii="Times New Roman" w:hAnsi="Times New Roman" w:cs="Times New Roman"/>
          <w:sz w:val="24"/>
          <w:szCs w:val="24"/>
        </w:rPr>
        <w:t>в 2019</w:t>
      </w:r>
      <w:r w:rsidRPr="0020303D">
        <w:rPr>
          <w:rFonts w:ascii="Times New Roman" w:hAnsi="Times New Roman" w:cs="Times New Roman"/>
          <w:sz w:val="24"/>
          <w:szCs w:val="24"/>
        </w:rPr>
        <w:t>г.</w:t>
      </w:r>
      <w:r w:rsidR="0020303D">
        <w:rPr>
          <w:rFonts w:ascii="Times New Roman" w:hAnsi="Times New Roman" w:cs="Times New Roman"/>
          <w:sz w:val="24"/>
          <w:szCs w:val="24"/>
        </w:rPr>
        <w:t xml:space="preserve"> </w:t>
      </w:r>
      <w:r w:rsidR="00075E2E" w:rsidRPr="0020303D">
        <w:rPr>
          <w:rFonts w:ascii="Times New Roman" w:hAnsi="Times New Roman" w:cs="Times New Roman"/>
          <w:sz w:val="24"/>
          <w:szCs w:val="24"/>
        </w:rPr>
        <w:t>(в</w:t>
      </w:r>
      <w:r w:rsidRPr="0020303D">
        <w:rPr>
          <w:rFonts w:ascii="Times New Roman" w:hAnsi="Times New Roman" w:cs="Times New Roman"/>
          <w:sz w:val="24"/>
          <w:szCs w:val="24"/>
        </w:rPr>
        <w:t xml:space="preserve"> объеме </w:t>
      </w:r>
      <w:r w:rsidR="00EC1965" w:rsidRPr="0020303D">
        <w:rPr>
          <w:rFonts w:ascii="Times New Roman" w:hAnsi="Times New Roman" w:cs="Times New Roman"/>
          <w:sz w:val="24"/>
          <w:szCs w:val="24"/>
        </w:rPr>
        <w:t>1</w:t>
      </w:r>
      <w:r w:rsidR="0020303D" w:rsidRPr="0020303D">
        <w:rPr>
          <w:rFonts w:ascii="Times New Roman" w:hAnsi="Times New Roman" w:cs="Times New Roman"/>
          <w:sz w:val="24"/>
          <w:szCs w:val="24"/>
        </w:rPr>
        <w:t>20</w:t>
      </w:r>
      <w:r w:rsidRPr="0020303D">
        <w:rPr>
          <w:rFonts w:ascii="Times New Roman" w:hAnsi="Times New Roman" w:cs="Times New Roman"/>
          <w:sz w:val="24"/>
          <w:szCs w:val="24"/>
        </w:rPr>
        <w:t>ч.). Контрактный управляющий осуществляет свои функции и полномочия в соответствии с ч.4 ст.38 Закона 44-ФЗ, которые прописаны в должностной инструкции</w:t>
      </w:r>
      <w:r w:rsidR="0020303D">
        <w:rPr>
          <w:rFonts w:ascii="Times New Roman" w:hAnsi="Times New Roman" w:cs="Times New Roman"/>
          <w:sz w:val="24"/>
          <w:szCs w:val="24"/>
        </w:rPr>
        <w:t xml:space="preserve"> контрактного управляющего от 16 марта 2021года</w:t>
      </w:r>
      <w:r w:rsidRPr="0020303D">
        <w:rPr>
          <w:rFonts w:ascii="Times New Roman" w:hAnsi="Times New Roman" w:cs="Times New Roman"/>
          <w:sz w:val="24"/>
          <w:szCs w:val="24"/>
        </w:rPr>
        <w:t>.</w:t>
      </w:r>
    </w:p>
    <w:p w:rsidR="00555B75" w:rsidRPr="0020303D" w:rsidRDefault="0020303D" w:rsidP="0020303D">
      <w:pPr>
        <w:ind w:firstLine="708"/>
        <w:jc w:val="both"/>
        <w:rPr>
          <w:rFonts w:ascii="Times New Roman" w:hAnsi="Times New Roman" w:cs="Times New Roman"/>
          <w:sz w:val="24"/>
          <w:szCs w:val="24"/>
        </w:rPr>
      </w:pPr>
      <w:r w:rsidRPr="0020303D">
        <w:rPr>
          <w:rFonts w:ascii="Times New Roman" w:hAnsi="Times New Roman" w:cs="Times New Roman"/>
          <w:sz w:val="24"/>
          <w:szCs w:val="24"/>
        </w:rPr>
        <w:t xml:space="preserve">Правом электронно-цифровой подписи для </w:t>
      </w:r>
      <w:r w:rsidR="00075E2E" w:rsidRPr="0020303D">
        <w:rPr>
          <w:rFonts w:ascii="Times New Roman" w:hAnsi="Times New Roman" w:cs="Times New Roman"/>
          <w:sz w:val="24"/>
          <w:szCs w:val="24"/>
        </w:rPr>
        <w:t>размещения ЕИС</w:t>
      </w:r>
      <w:r w:rsidRPr="0020303D">
        <w:rPr>
          <w:rFonts w:ascii="Times New Roman" w:hAnsi="Times New Roman" w:cs="Times New Roman"/>
          <w:sz w:val="24"/>
          <w:szCs w:val="24"/>
        </w:rPr>
        <w:t xml:space="preserve"> информации и документов, размещение которых предусмотрено Законом № 44-ФЗ в проверяемом периоде был наделен директор Учреждения </w:t>
      </w:r>
      <w:r>
        <w:rPr>
          <w:rFonts w:ascii="Times New Roman" w:hAnsi="Times New Roman" w:cs="Times New Roman"/>
          <w:sz w:val="24"/>
          <w:szCs w:val="24"/>
        </w:rPr>
        <w:t>К</w:t>
      </w:r>
      <w:r w:rsidR="00075E2E">
        <w:rPr>
          <w:rFonts w:ascii="Times New Roman" w:hAnsi="Times New Roman" w:cs="Times New Roman"/>
          <w:sz w:val="24"/>
          <w:szCs w:val="24"/>
        </w:rPr>
        <w:t>о</w:t>
      </w:r>
      <w:r>
        <w:rPr>
          <w:rFonts w:ascii="Times New Roman" w:hAnsi="Times New Roman" w:cs="Times New Roman"/>
          <w:sz w:val="24"/>
          <w:szCs w:val="24"/>
        </w:rPr>
        <w:t>ротина Г.И</w:t>
      </w:r>
      <w:r w:rsidRPr="0020303D">
        <w:rPr>
          <w:rFonts w:ascii="Times New Roman" w:hAnsi="Times New Roman" w:cs="Times New Roman"/>
          <w:sz w:val="24"/>
          <w:szCs w:val="24"/>
        </w:rPr>
        <w:t>.</w:t>
      </w:r>
    </w:p>
    <w:p w:rsidR="00215462" w:rsidRPr="00361548" w:rsidRDefault="00555B75" w:rsidP="003B5157">
      <w:pPr>
        <w:pStyle w:val="a5"/>
        <w:jc w:val="both"/>
        <w:rPr>
          <w:rFonts w:ascii="Times New Roman" w:hAnsi="Times New Roman" w:cs="Times New Roman"/>
        </w:rPr>
      </w:pPr>
      <w:r w:rsidRPr="00361548">
        <w:rPr>
          <w:rFonts w:ascii="Times New Roman" w:eastAsia="Times New Roman" w:hAnsi="Times New Roman" w:cs="Times New Roman"/>
        </w:rPr>
        <w:t>МКС(К)ОУ С(К)ОШ-И</w:t>
      </w:r>
      <w:r w:rsidRPr="00361548">
        <w:rPr>
          <w:rFonts w:ascii="Times New Roman" w:hAnsi="Times New Roman" w:cs="Times New Roman"/>
        </w:rPr>
        <w:t xml:space="preserve"> </w:t>
      </w:r>
      <w:r w:rsidR="00215462" w:rsidRPr="00361548">
        <w:rPr>
          <w:rFonts w:ascii="Times New Roman" w:hAnsi="Times New Roman" w:cs="Times New Roman"/>
        </w:rPr>
        <w:t xml:space="preserve">были представлены к проверке следующие документы: приказы; план-графики </w:t>
      </w:r>
      <w:r w:rsidRPr="00361548">
        <w:rPr>
          <w:rFonts w:ascii="Times New Roman" w:hAnsi="Times New Roman" w:cs="Times New Roman"/>
        </w:rPr>
        <w:t>на 2020 финансовый год и на плановый период 2021 и 2022 годов</w:t>
      </w:r>
      <w:r w:rsidR="00215462" w:rsidRPr="00361548">
        <w:rPr>
          <w:rFonts w:ascii="Times New Roman" w:hAnsi="Times New Roman" w:cs="Times New Roman"/>
        </w:rPr>
        <w:t>,</w:t>
      </w:r>
      <w:r w:rsidR="00A22EC7" w:rsidRPr="00361548">
        <w:rPr>
          <w:rFonts w:ascii="Times New Roman" w:hAnsi="Times New Roman" w:cs="Times New Roman"/>
        </w:rPr>
        <w:t xml:space="preserve"> </w:t>
      </w:r>
      <w:r w:rsidR="00075E2E" w:rsidRPr="00361548">
        <w:rPr>
          <w:rFonts w:ascii="Times New Roman" w:hAnsi="Times New Roman" w:cs="Times New Roman"/>
        </w:rPr>
        <w:t>на 2021</w:t>
      </w:r>
      <w:r w:rsidR="00A22EC7" w:rsidRPr="00361548">
        <w:rPr>
          <w:rFonts w:ascii="Times New Roman" w:hAnsi="Times New Roman" w:cs="Times New Roman"/>
        </w:rPr>
        <w:t xml:space="preserve"> финансовый год и на плановый период 202</w:t>
      </w:r>
      <w:r w:rsidR="00075E2E">
        <w:rPr>
          <w:rFonts w:ascii="Times New Roman" w:hAnsi="Times New Roman" w:cs="Times New Roman"/>
        </w:rPr>
        <w:t>2</w:t>
      </w:r>
      <w:r w:rsidR="00A22EC7" w:rsidRPr="00361548">
        <w:rPr>
          <w:rFonts w:ascii="Times New Roman" w:hAnsi="Times New Roman" w:cs="Times New Roman"/>
        </w:rPr>
        <w:t xml:space="preserve"> и 2023 годов</w:t>
      </w:r>
      <w:r w:rsidR="00215462" w:rsidRPr="00361548">
        <w:rPr>
          <w:rFonts w:ascii="Times New Roman" w:hAnsi="Times New Roman" w:cs="Times New Roman"/>
        </w:rPr>
        <w:t xml:space="preserve">, </w:t>
      </w:r>
      <w:r w:rsidR="00167CA3" w:rsidRPr="00361548">
        <w:rPr>
          <w:rFonts w:ascii="Times New Roman" w:hAnsi="Times New Roman" w:cs="Times New Roman"/>
        </w:rPr>
        <w:t xml:space="preserve">муниципальные </w:t>
      </w:r>
      <w:r w:rsidR="00075E2E" w:rsidRPr="00361548">
        <w:rPr>
          <w:rFonts w:ascii="Times New Roman" w:hAnsi="Times New Roman" w:cs="Times New Roman"/>
        </w:rPr>
        <w:t>контракты,</w:t>
      </w:r>
      <w:r w:rsidR="00075E2E">
        <w:rPr>
          <w:rFonts w:ascii="Times New Roman" w:hAnsi="Times New Roman" w:cs="Times New Roman"/>
        </w:rPr>
        <w:t xml:space="preserve"> договоры,</w:t>
      </w:r>
      <w:r w:rsidR="00167CA3" w:rsidRPr="00361548">
        <w:rPr>
          <w:rFonts w:ascii="Times New Roman" w:hAnsi="Times New Roman" w:cs="Times New Roman"/>
        </w:rPr>
        <w:t xml:space="preserve"> </w:t>
      </w:r>
      <w:r w:rsidR="00075E2E" w:rsidRPr="00361548">
        <w:rPr>
          <w:rFonts w:ascii="Times New Roman" w:hAnsi="Times New Roman" w:cs="Times New Roman"/>
        </w:rPr>
        <w:t>заключенные</w:t>
      </w:r>
      <w:r w:rsidR="00075E2E">
        <w:rPr>
          <w:rFonts w:ascii="Times New Roman" w:hAnsi="Times New Roman" w:cs="Times New Roman"/>
        </w:rPr>
        <w:t xml:space="preserve"> </w:t>
      </w:r>
      <w:r w:rsidR="00075E2E" w:rsidRPr="00361548">
        <w:rPr>
          <w:rFonts w:ascii="Times New Roman" w:hAnsi="Times New Roman" w:cs="Times New Roman"/>
        </w:rPr>
        <w:t>в</w:t>
      </w:r>
      <w:r w:rsidR="00215462" w:rsidRPr="00361548">
        <w:rPr>
          <w:rFonts w:ascii="Times New Roman" w:hAnsi="Times New Roman" w:cs="Times New Roman"/>
        </w:rPr>
        <w:t xml:space="preserve"> 2020г.</w:t>
      </w:r>
      <w:r w:rsidRPr="00361548">
        <w:rPr>
          <w:rFonts w:ascii="Times New Roman" w:hAnsi="Times New Roman" w:cs="Times New Roman"/>
        </w:rPr>
        <w:t>и</w:t>
      </w:r>
      <w:r w:rsidR="00215462" w:rsidRPr="00361548">
        <w:rPr>
          <w:rFonts w:ascii="Times New Roman" w:hAnsi="Times New Roman" w:cs="Times New Roman"/>
        </w:rPr>
        <w:t xml:space="preserve"> 2021г.</w:t>
      </w:r>
    </w:p>
    <w:p w:rsidR="00A22EC7" w:rsidRPr="00361548" w:rsidRDefault="00215462" w:rsidP="004A6243">
      <w:pPr>
        <w:spacing w:after="0" w:line="240" w:lineRule="auto"/>
        <w:ind w:firstLine="709"/>
        <w:jc w:val="both"/>
        <w:rPr>
          <w:rFonts w:ascii="Times New Roman" w:hAnsi="Times New Roman" w:cs="Times New Roman"/>
          <w:bCs/>
          <w:sz w:val="24"/>
          <w:szCs w:val="24"/>
        </w:rPr>
      </w:pPr>
      <w:r w:rsidRPr="00361548">
        <w:rPr>
          <w:rFonts w:ascii="Times New Roman" w:hAnsi="Times New Roman" w:cs="Times New Roman"/>
          <w:bCs/>
          <w:sz w:val="24"/>
          <w:szCs w:val="24"/>
        </w:rPr>
        <w:t xml:space="preserve">Согласно плана-графика на 2020г. совокупный объем </w:t>
      </w:r>
      <w:r w:rsidR="00F8072C" w:rsidRPr="00361548">
        <w:rPr>
          <w:rFonts w:ascii="Times New Roman" w:hAnsi="Times New Roman" w:cs="Times New Roman"/>
          <w:bCs/>
          <w:sz w:val="24"/>
          <w:szCs w:val="24"/>
        </w:rPr>
        <w:t>закупок,</w:t>
      </w:r>
      <w:r w:rsidRPr="00361548">
        <w:rPr>
          <w:rFonts w:ascii="Times New Roman" w:hAnsi="Times New Roman" w:cs="Times New Roman"/>
          <w:bCs/>
          <w:sz w:val="24"/>
          <w:szCs w:val="24"/>
        </w:rPr>
        <w:t xml:space="preserve"> планируемых </w:t>
      </w:r>
      <w:r w:rsidR="00F8072C" w:rsidRPr="00361548">
        <w:rPr>
          <w:rFonts w:ascii="Times New Roman" w:hAnsi="Times New Roman" w:cs="Times New Roman"/>
          <w:bCs/>
          <w:sz w:val="24"/>
          <w:szCs w:val="24"/>
        </w:rPr>
        <w:t>на 2020 год,</w:t>
      </w:r>
      <w:r w:rsidR="007512A2" w:rsidRPr="00361548">
        <w:rPr>
          <w:rFonts w:ascii="Times New Roman" w:hAnsi="Times New Roman" w:cs="Times New Roman"/>
          <w:bCs/>
          <w:sz w:val="24"/>
          <w:szCs w:val="24"/>
        </w:rPr>
        <w:t xml:space="preserve"> </w:t>
      </w:r>
      <w:r w:rsidR="00167CA3" w:rsidRPr="00361548">
        <w:rPr>
          <w:rFonts w:ascii="Times New Roman" w:hAnsi="Times New Roman" w:cs="Times New Roman"/>
          <w:bCs/>
          <w:sz w:val="24"/>
          <w:szCs w:val="24"/>
        </w:rPr>
        <w:t xml:space="preserve">составляет </w:t>
      </w:r>
      <w:r w:rsidR="00A22EC7" w:rsidRPr="00361548">
        <w:rPr>
          <w:rFonts w:ascii="Times New Roman" w:hAnsi="Times New Roman" w:cs="Times New Roman"/>
          <w:bCs/>
          <w:sz w:val="24"/>
          <w:szCs w:val="24"/>
        </w:rPr>
        <w:t xml:space="preserve">2 561 474,02 </w:t>
      </w:r>
      <w:r w:rsidRPr="00361548">
        <w:rPr>
          <w:rFonts w:ascii="Times New Roman" w:hAnsi="Times New Roman" w:cs="Times New Roman"/>
          <w:bCs/>
          <w:sz w:val="24"/>
          <w:szCs w:val="24"/>
        </w:rPr>
        <w:t>руб.</w:t>
      </w:r>
    </w:p>
    <w:p w:rsidR="00587474" w:rsidRDefault="00215462" w:rsidP="00587474">
      <w:pPr>
        <w:spacing w:after="0" w:line="240" w:lineRule="auto"/>
        <w:ind w:firstLine="709"/>
        <w:jc w:val="both"/>
        <w:rPr>
          <w:rFonts w:ascii="Times New Roman" w:hAnsi="Times New Roman" w:cs="Times New Roman"/>
          <w:sz w:val="24"/>
          <w:szCs w:val="24"/>
        </w:rPr>
      </w:pPr>
      <w:r w:rsidRPr="00361548">
        <w:rPr>
          <w:rFonts w:ascii="Times New Roman" w:hAnsi="Times New Roman" w:cs="Times New Roman"/>
          <w:bCs/>
          <w:sz w:val="24"/>
          <w:szCs w:val="24"/>
        </w:rPr>
        <w:t xml:space="preserve"> </w:t>
      </w:r>
      <w:r w:rsidR="00A22EC7" w:rsidRPr="00361548">
        <w:rPr>
          <w:rFonts w:ascii="Times New Roman" w:hAnsi="Times New Roman" w:cs="Times New Roman"/>
          <w:bCs/>
          <w:sz w:val="24"/>
          <w:szCs w:val="24"/>
        </w:rPr>
        <w:t>З</w:t>
      </w:r>
      <w:r w:rsidR="00D82394" w:rsidRPr="00361548">
        <w:rPr>
          <w:rFonts w:ascii="Times New Roman" w:hAnsi="Times New Roman" w:cs="Times New Roman"/>
          <w:bCs/>
          <w:sz w:val="24"/>
          <w:szCs w:val="24"/>
        </w:rPr>
        <w:t>аключены муниципальные контракты</w:t>
      </w:r>
      <w:r w:rsidR="0020303D">
        <w:rPr>
          <w:rFonts w:ascii="Times New Roman" w:hAnsi="Times New Roman" w:cs="Times New Roman"/>
          <w:bCs/>
          <w:sz w:val="24"/>
          <w:szCs w:val="24"/>
        </w:rPr>
        <w:t xml:space="preserve"> (</w:t>
      </w:r>
      <w:r w:rsidR="00587474">
        <w:rPr>
          <w:rFonts w:ascii="Times New Roman" w:hAnsi="Times New Roman" w:cs="Times New Roman"/>
          <w:bCs/>
          <w:sz w:val="24"/>
          <w:szCs w:val="24"/>
        </w:rPr>
        <w:t>договоры)</w:t>
      </w:r>
      <w:r w:rsidR="00587474" w:rsidRPr="00361548">
        <w:rPr>
          <w:rFonts w:ascii="Times New Roman" w:hAnsi="Times New Roman" w:cs="Times New Roman"/>
          <w:bCs/>
          <w:sz w:val="24"/>
          <w:szCs w:val="24"/>
        </w:rPr>
        <w:t xml:space="preserve"> </w:t>
      </w:r>
      <w:r w:rsidR="00587474">
        <w:rPr>
          <w:rFonts w:ascii="Times New Roman" w:hAnsi="Times New Roman" w:cs="Times New Roman"/>
          <w:bCs/>
          <w:sz w:val="24"/>
          <w:szCs w:val="24"/>
        </w:rPr>
        <w:t xml:space="preserve">на сумму 2 558 628,73, в том числе </w:t>
      </w:r>
      <w:r w:rsidRPr="00361548">
        <w:rPr>
          <w:rFonts w:ascii="Times New Roman" w:hAnsi="Times New Roman" w:cs="Times New Roman"/>
          <w:sz w:val="24"/>
          <w:szCs w:val="24"/>
        </w:rPr>
        <w:t>в соответствии с</w:t>
      </w:r>
      <w:r w:rsidR="00587474">
        <w:rPr>
          <w:rFonts w:ascii="Times New Roman" w:hAnsi="Times New Roman" w:cs="Times New Roman"/>
          <w:sz w:val="24"/>
          <w:szCs w:val="24"/>
        </w:rPr>
        <w:t>:</w:t>
      </w:r>
    </w:p>
    <w:p w:rsidR="00A22EC7" w:rsidRPr="00587474" w:rsidRDefault="00587474" w:rsidP="00587474">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w:t>
      </w:r>
      <w:r w:rsidR="00215462" w:rsidRPr="00361548">
        <w:rPr>
          <w:rFonts w:ascii="Times New Roman" w:hAnsi="Times New Roman" w:cs="Times New Roman"/>
          <w:sz w:val="24"/>
          <w:szCs w:val="24"/>
        </w:rPr>
        <w:t xml:space="preserve"> п.</w:t>
      </w:r>
      <w:r w:rsidR="004A6243" w:rsidRPr="00361548">
        <w:rPr>
          <w:rFonts w:ascii="Times New Roman" w:hAnsi="Times New Roman" w:cs="Times New Roman"/>
          <w:sz w:val="24"/>
          <w:szCs w:val="24"/>
        </w:rPr>
        <w:t>8</w:t>
      </w:r>
      <w:r w:rsidR="00215462" w:rsidRPr="00361548">
        <w:rPr>
          <w:rFonts w:ascii="Times New Roman" w:hAnsi="Times New Roman" w:cs="Times New Roman"/>
          <w:sz w:val="24"/>
          <w:szCs w:val="24"/>
        </w:rPr>
        <w:t xml:space="preserve"> ч.1 ст.93 Федерального закона № 44-ФЗ – </w:t>
      </w:r>
      <w:r w:rsidR="004A6243" w:rsidRPr="00361548">
        <w:rPr>
          <w:rFonts w:ascii="Times New Roman" w:hAnsi="Times New Roman" w:cs="Times New Roman"/>
          <w:sz w:val="24"/>
          <w:szCs w:val="24"/>
        </w:rPr>
        <w:t>1</w:t>
      </w:r>
      <w:r w:rsidR="00215462" w:rsidRPr="00361548">
        <w:rPr>
          <w:rFonts w:ascii="Times New Roman" w:hAnsi="Times New Roman" w:cs="Times New Roman"/>
          <w:sz w:val="24"/>
          <w:szCs w:val="24"/>
        </w:rPr>
        <w:t xml:space="preserve"> шт. на сумму </w:t>
      </w:r>
      <w:r w:rsidR="00361548">
        <w:rPr>
          <w:rFonts w:ascii="Times New Roman" w:hAnsi="Times New Roman" w:cs="Times New Roman"/>
          <w:sz w:val="24"/>
          <w:szCs w:val="24"/>
        </w:rPr>
        <w:t>7</w:t>
      </w:r>
      <w:r w:rsidR="00A22EC7" w:rsidRPr="00361548">
        <w:rPr>
          <w:rFonts w:ascii="Times New Roman" w:hAnsi="Times New Roman" w:cs="Times New Roman"/>
          <w:sz w:val="24"/>
          <w:szCs w:val="24"/>
        </w:rPr>
        <w:t>43</w:t>
      </w:r>
      <w:r w:rsidR="00361548">
        <w:rPr>
          <w:rFonts w:ascii="Times New Roman" w:hAnsi="Times New Roman" w:cs="Times New Roman"/>
          <w:sz w:val="24"/>
          <w:szCs w:val="24"/>
        </w:rPr>
        <w:t xml:space="preserve"> </w:t>
      </w:r>
      <w:r w:rsidR="00A22EC7" w:rsidRPr="00361548">
        <w:rPr>
          <w:rFonts w:ascii="Times New Roman" w:hAnsi="Times New Roman" w:cs="Times New Roman"/>
          <w:sz w:val="24"/>
          <w:szCs w:val="24"/>
        </w:rPr>
        <w:t>472,65</w:t>
      </w:r>
      <w:r w:rsidR="00F8072C" w:rsidRPr="00361548">
        <w:rPr>
          <w:rFonts w:ascii="Times New Roman" w:hAnsi="Times New Roman" w:cs="Times New Roman"/>
          <w:sz w:val="24"/>
          <w:szCs w:val="24"/>
        </w:rPr>
        <w:t xml:space="preserve"> руб.; </w:t>
      </w:r>
    </w:p>
    <w:p w:rsidR="00A22EC7" w:rsidRPr="00361548" w:rsidRDefault="00587474" w:rsidP="004A6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8072C" w:rsidRPr="00361548">
        <w:rPr>
          <w:rFonts w:ascii="Times New Roman" w:hAnsi="Times New Roman" w:cs="Times New Roman"/>
          <w:sz w:val="24"/>
          <w:szCs w:val="24"/>
        </w:rPr>
        <w:t>п.</w:t>
      </w:r>
      <w:r w:rsidR="00215462" w:rsidRPr="00361548">
        <w:rPr>
          <w:rFonts w:ascii="Times New Roman" w:hAnsi="Times New Roman" w:cs="Times New Roman"/>
          <w:sz w:val="24"/>
          <w:szCs w:val="24"/>
        </w:rPr>
        <w:t>4ч.1 ст.</w:t>
      </w:r>
      <w:r w:rsidR="00F8072C" w:rsidRPr="00361548">
        <w:rPr>
          <w:rFonts w:ascii="Times New Roman" w:hAnsi="Times New Roman" w:cs="Times New Roman"/>
          <w:sz w:val="24"/>
          <w:szCs w:val="24"/>
        </w:rPr>
        <w:t>93 -</w:t>
      </w:r>
      <w:r w:rsidR="00242354">
        <w:rPr>
          <w:rFonts w:ascii="Times New Roman" w:hAnsi="Times New Roman" w:cs="Times New Roman"/>
          <w:sz w:val="24"/>
          <w:szCs w:val="24"/>
        </w:rPr>
        <w:t>64</w:t>
      </w:r>
      <w:r w:rsidR="00215462" w:rsidRPr="00361548">
        <w:rPr>
          <w:rFonts w:ascii="Times New Roman" w:hAnsi="Times New Roman" w:cs="Times New Roman"/>
          <w:sz w:val="24"/>
          <w:szCs w:val="24"/>
        </w:rPr>
        <w:t xml:space="preserve"> шт. на сумму </w:t>
      </w:r>
      <w:r w:rsidR="000A101E">
        <w:rPr>
          <w:rFonts w:ascii="Times New Roman" w:hAnsi="Times New Roman" w:cs="Times New Roman"/>
          <w:sz w:val="24"/>
          <w:szCs w:val="24"/>
        </w:rPr>
        <w:t>1 </w:t>
      </w:r>
      <w:r w:rsidR="00242354">
        <w:rPr>
          <w:rFonts w:ascii="Times New Roman" w:hAnsi="Times New Roman" w:cs="Times New Roman"/>
          <w:sz w:val="24"/>
          <w:szCs w:val="24"/>
        </w:rPr>
        <w:t>248</w:t>
      </w:r>
      <w:r w:rsidR="000A101E">
        <w:rPr>
          <w:rFonts w:ascii="Times New Roman" w:hAnsi="Times New Roman" w:cs="Times New Roman"/>
          <w:sz w:val="24"/>
          <w:szCs w:val="24"/>
        </w:rPr>
        <w:t xml:space="preserve"> </w:t>
      </w:r>
      <w:r w:rsidR="00242354">
        <w:rPr>
          <w:rFonts w:ascii="Times New Roman" w:hAnsi="Times New Roman" w:cs="Times New Roman"/>
          <w:sz w:val="24"/>
          <w:szCs w:val="24"/>
        </w:rPr>
        <w:t>670</w:t>
      </w:r>
      <w:r w:rsidR="000A101E">
        <w:rPr>
          <w:rFonts w:ascii="Times New Roman" w:hAnsi="Times New Roman" w:cs="Times New Roman"/>
          <w:sz w:val="24"/>
          <w:szCs w:val="24"/>
        </w:rPr>
        <w:t>,</w:t>
      </w:r>
      <w:r w:rsidR="00242354">
        <w:rPr>
          <w:rFonts w:ascii="Times New Roman" w:hAnsi="Times New Roman" w:cs="Times New Roman"/>
          <w:sz w:val="24"/>
          <w:szCs w:val="24"/>
        </w:rPr>
        <w:t>32</w:t>
      </w:r>
      <w:r w:rsidR="005D1D55" w:rsidRPr="00361548">
        <w:rPr>
          <w:rFonts w:ascii="Times New Roman" w:hAnsi="Times New Roman" w:cs="Times New Roman"/>
          <w:sz w:val="24"/>
          <w:szCs w:val="24"/>
        </w:rPr>
        <w:t xml:space="preserve"> </w:t>
      </w:r>
      <w:r w:rsidR="00215462" w:rsidRPr="00361548">
        <w:rPr>
          <w:rFonts w:ascii="Times New Roman" w:hAnsi="Times New Roman" w:cs="Times New Roman"/>
          <w:sz w:val="24"/>
          <w:szCs w:val="24"/>
        </w:rPr>
        <w:t>руб.</w:t>
      </w:r>
      <w:r w:rsidR="004A6243" w:rsidRPr="00361548">
        <w:rPr>
          <w:rFonts w:ascii="Times New Roman" w:hAnsi="Times New Roman" w:cs="Times New Roman"/>
          <w:sz w:val="24"/>
          <w:szCs w:val="24"/>
        </w:rPr>
        <w:t xml:space="preserve">; </w:t>
      </w:r>
    </w:p>
    <w:p w:rsidR="004A6243" w:rsidRPr="00361548" w:rsidRDefault="00587474" w:rsidP="004A6243">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w:t>
      </w:r>
      <w:r w:rsidR="004A6243" w:rsidRPr="00361548">
        <w:rPr>
          <w:rFonts w:ascii="Times New Roman" w:hAnsi="Times New Roman" w:cs="Times New Roman"/>
          <w:sz w:val="24"/>
          <w:szCs w:val="24"/>
        </w:rPr>
        <w:t>п.5ч.1 ст.</w:t>
      </w:r>
      <w:r w:rsidR="00F8072C" w:rsidRPr="00361548">
        <w:rPr>
          <w:rFonts w:ascii="Times New Roman" w:hAnsi="Times New Roman" w:cs="Times New Roman"/>
          <w:sz w:val="24"/>
          <w:szCs w:val="24"/>
        </w:rPr>
        <w:t>93 -</w:t>
      </w:r>
      <w:r w:rsidR="000A101E">
        <w:rPr>
          <w:rFonts w:ascii="Times New Roman" w:hAnsi="Times New Roman" w:cs="Times New Roman"/>
          <w:sz w:val="24"/>
          <w:szCs w:val="24"/>
        </w:rPr>
        <w:t>5</w:t>
      </w:r>
      <w:r w:rsidR="004A6243" w:rsidRPr="00361548">
        <w:rPr>
          <w:rFonts w:ascii="Times New Roman" w:hAnsi="Times New Roman" w:cs="Times New Roman"/>
          <w:sz w:val="24"/>
          <w:szCs w:val="24"/>
        </w:rPr>
        <w:t xml:space="preserve"> шт. на сумму </w:t>
      </w:r>
      <w:r w:rsidR="000A101E">
        <w:rPr>
          <w:rFonts w:ascii="Times New Roman" w:hAnsi="Times New Roman" w:cs="Times New Roman"/>
          <w:sz w:val="24"/>
          <w:szCs w:val="24"/>
        </w:rPr>
        <w:t>566 485,76</w:t>
      </w:r>
      <w:r w:rsidR="004A6243" w:rsidRPr="00361548">
        <w:rPr>
          <w:rFonts w:ascii="Times New Roman" w:hAnsi="Times New Roman" w:cs="Times New Roman"/>
          <w:sz w:val="24"/>
          <w:szCs w:val="24"/>
        </w:rPr>
        <w:t>руб.</w:t>
      </w:r>
    </w:p>
    <w:p w:rsidR="006733FA" w:rsidRDefault="00075E2E" w:rsidP="00215462">
      <w:pPr>
        <w:spacing w:after="0" w:line="240" w:lineRule="auto"/>
        <w:ind w:firstLine="709"/>
        <w:jc w:val="both"/>
        <w:rPr>
          <w:rFonts w:ascii="Times New Roman" w:hAnsi="Times New Roman" w:cs="Times New Roman"/>
          <w:bCs/>
          <w:sz w:val="24"/>
          <w:szCs w:val="24"/>
        </w:rPr>
      </w:pPr>
      <w:r w:rsidRPr="00361548">
        <w:rPr>
          <w:rFonts w:ascii="Times New Roman" w:hAnsi="Times New Roman" w:cs="Times New Roman"/>
          <w:bCs/>
          <w:sz w:val="24"/>
          <w:szCs w:val="24"/>
        </w:rPr>
        <w:t>Согласно плана</w:t>
      </w:r>
      <w:r w:rsidR="00215462" w:rsidRPr="00361548">
        <w:rPr>
          <w:rFonts w:ascii="Times New Roman" w:hAnsi="Times New Roman" w:cs="Times New Roman"/>
          <w:bCs/>
          <w:sz w:val="24"/>
          <w:szCs w:val="24"/>
        </w:rPr>
        <w:t xml:space="preserve">-графика на 2021г.  совокупный объем </w:t>
      </w:r>
      <w:r w:rsidR="00F8072C" w:rsidRPr="00361548">
        <w:rPr>
          <w:rFonts w:ascii="Times New Roman" w:hAnsi="Times New Roman" w:cs="Times New Roman"/>
          <w:bCs/>
          <w:sz w:val="24"/>
          <w:szCs w:val="24"/>
        </w:rPr>
        <w:t>закупок,</w:t>
      </w:r>
      <w:r w:rsidR="00215462" w:rsidRPr="00361548">
        <w:rPr>
          <w:rFonts w:ascii="Times New Roman" w:hAnsi="Times New Roman" w:cs="Times New Roman"/>
          <w:bCs/>
          <w:sz w:val="24"/>
          <w:szCs w:val="24"/>
        </w:rPr>
        <w:t xml:space="preserve"> планируемых на 202</w:t>
      </w:r>
      <w:r w:rsidR="001C7B96" w:rsidRPr="00361548">
        <w:rPr>
          <w:rFonts w:ascii="Times New Roman" w:hAnsi="Times New Roman" w:cs="Times New Roman"/>
          <w:bCs/>
          <w:sz w:val="24"/>
          <w:szCs w:val="24"/>
        </w:rPr>
        <w:t xml:space="preserve">1г. составляет </w:t>
      </w:r>
      <w:r w:rsidR="006733FA">
        <w:rPr>
          <w:rFonts w:ascii="Times New Roman" w:hAnsi="Times New Roman" w:cs="Times New Roman"/>
          <w:bCs/>
          <w:sz w:val="24"/>
          <w:szCs w:val="24"/>
        </w:rPr>
        <w:t>2 814 132,52</w:t>
      </w:r>
      <w:r w:rsidR="00F35BDB" w:rsidRPr="00361548">
        <w:rPr>
          <w:rFonts w:ascii="Times New Roman" w:hAnsi="Times New Roman" w:cs="Times New Roman"/>
          <w:bCs/>
          <w:sz w:val="24"/>
          <w:szCs w:val="24"/>
        </w:rPr>
        <w:t xml:space="preserve"> р</w:t>
      </w:r>
      <w:r w:rsidR="001C7B96" w:rsidRPr="00361548">
        <w:rPr>
          <w:rFonts w:ascii="Times New Roman" w:hAnsi="Times New Roman" w:cs="Times New Roman"/>
          <w:bCs/>
          <w:sz w:val="24"/>
          <w:szCs w:val="24"/>
        </w:rPr>
        <w:t>уб.</w:t>
      </w:r>
      <w:r w:rsidR="00306655">
        <w:rPr>
          <w:rFonts w:ascii="Times New Roman" w:hAnsi="Times New Roman" w:cs="Times New Roman"/>
          <w:bCs/>
          <w:sz w:val="24"/>
          <w:szCs w:val="24"/>
        </w:rPr>
        <w:t xml:space="preserve"> </w:t>
      </w:r>
    </w:p>
    <w:p w:rsidR="006733FA" w:rsidRDefault="006733FA" w:rsidP="0021546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w:t>
      </w:r>
      <w:r w:rsidR="00215462" w:rsidRPr="00361548">
        <w:rPr>
          <w:rFonts w:ascii="Times New Roman" w:hAnsi="Times New Roman" w:cs="Times New Roman"/>
          <w:bCs/>
          <w:sz w:val="24"/>
          <w:szCs w:val="24"/>
        </w:rPr>
        <w:t>аключены муниципальные контракты</w:t>
      </w:r>
      <w:r w:rsidR="0020303D">
        <w:rPr>
          <w:rFonts w:ascii="Times New Roman" w:hAnsi="Times New Roman" w:cs="Times New Roman"/>
          <w:bCs/>
          <w:sz w:val="24"/>
          <w:szCs w:val="24"/>
        </w:rPr>
        <w:t xml:space="preserve"> (договоры)</w:t>
      </w:r>
      <w:r w:rsidR="00242354">
        <w:rPr>
          <w:rFonts w:ascii="Times New Roman" w:hAnsi="Times New Roman" w:cs="Times New Roman"/>
          <w:bCs/>
          <w:sz w:val="24"/>
          <w:szCs w:val="24"/>
        </w:rPr>
        <w:t xml:space="preserve"> на сумму 2 814 126,52 рублей в том числе в соответствии с</w:t>
      </w:r>
      <w:r>
        <w:rPr>
          <w:rFonts w:ascii="Times New Roman" w:hAnsi="Times New Roman" w:cs="Times New Roman"/>
          <w:bCs/>
          <w:sz w:val="24"/>
          <w:szCs w:val="24"/>
        </w:rPr>
        <w:t>:</w:t>
      </w:r>
    </w:p>
    <w:p w:rsidR="006733FA" w:rsidRDefault="006733FA" w:rsidP="00215462">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w:t>
      </w:r>
      <w:r w:rsidR="00215462" w:rsidRPr="00361548">
        <w:rPr>
          <w:rFonts w:ascii="Times New Roman" w:hAnsi="Times New Roman" w:cs="Times New Roman"/>
          <w:bCs/>
          <w:sz w:val="24"/>
          <w:szCs w:val="24"/>
        </w:rPr>
        <w:t xml:space="preserve"> </w:t>
      </w:r>
      <w:r w:rsidR="00F8072C" w:rsidRPr="00361548">
        <w:rPr>
          <w:rFonts w:ascii="Times New Roman" w:hAnsi="Times New Roman" w:cs="Times New Roman"/>
          <w:bCs/>
          <w:sz w:val="24"/>
          <w:szCs w:val="24"/>
        </w:rPr>
        <w:t xml:space="preserve">по </w:t>
      </w:r>
      <w:r w:rsidR="00215462" w:rsidRPr="00361548">
        <w:rPr>
          <w:rFonts w:ascii="Times New Roman" w:hAnsi="Times New Roman" w:cs="Times New Roman"/>
          <w:sz w:val="24"/>
          <w:szCs w:val="24"/>
        </w:rPr>
        <w:t xml:space="preserve">п.4 ч.1 ст.93 № 44-ФЗ – </w:t>
      </w:r>
      <w:r w:rsidR="008B0C7E" w:rsidRPr="00361548">
        <w:rPr>
          <w:rFonts w:ascii="Times New Roman" w:hAnsi="Times New Roman" w:cs="Times New Roman"/>
          <w:sz w:val="24"/>
          <w:szCs w:val="24"/>
        </w:rPr>
        <w:t>46</w:t>
      </w:r>
      <w:r w:rsidR="00215462" w:rsidRPr="00361548">
        <w:rPr>
          <w:rFonts w:ascii="Times New Roman" w:hAnsi="Times New Roman" w:cs="Times New Roman"/>
          <w:sz w:val="24"/>
          <w:szCs w:val="24"/>
        </w:rPr>
        <w:t xml:space="preserve"> шт. на сумму </w:t>
      </w:r>
      <w:r w:rsidR="00242354">
        <w:rPr>
          <w:rFonts w:ascii="Times New Roman" w:hAnsi="Times New Roman" w:cs="Times New Roman"/>
          <w:sz w:val="24"/>
          <w:szCs w:val="24"/>
        </w:rPr>
        <w:t>872 609,95</w:t>
      </w:r>
      <w:r w:rsidR="00215462" w:rsidRPr="00361548">
        <w:rPr>
          <w:rFonts w:ascii="Times New Roman" w:hAnsi="Times New Roman" w:cs="Times New Roman"/>
          <w:sz w:val="24"/>
          <w:szCs w:val="24"/>
        </w:rPr>
        <w:t xml:space="preserve"> руб.</w:t>
      </w:r>
      <w:r w:rsidR="00EC188F" w:rsidRPr="00361548">
        <w:rPr>
          <w:rFonts w:ascii="Times New Roman" w:hAnsi="Times New Roman" w:cs="Times New Roman"/>
          <w:sz w:val="24"/>
          <w:szCs w:val="24"/>
        </w:rPr>
        <w:t>;</w:t>
      </w:r>
      <w:r w:rsidR="004A6243" w:rsidRPr="00361548">
        <w:rPr>
          <w:rFonts w:ascii="Times New Roman" w:hAnsi="Times New Roman" w:cs="Times New Roman"/>
          <w:sz w:val="24"/>
          <w:szCs w:val="24"/>
        </w:rPr>
        <w:t xml:space="preserve"> </w:t>
      </w:r>
    </w:p>
    <w:p w:rsidR="00215462" w:rsidRDefault="006733FA" w:rsidP="002154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w:t>
      </w:r>
      <w:r w:rsidR="004A6243" w:rsidRPr="00361548">
        <w:rPr>
          <w:rFonts w:ascii="Times New Roman" w:hAnsi="Times New Roman" w:cs="Times New Roman"/>
          <w:sz w:val="24"/>
          <w:szCs w:val="24"/>
        </w:rPr>
        <w:t xml:space="preserve">п.5.ч.1 ст.93- </w:t>
      </w:r>
      <w:r w:rsidR="00A24E0A" w:rsidRPr="00361548">
        <w:rPr>
          <w:rFonts w:ascii="Times New Roman" w:hAnsi="Times New Roman" w:cs="Times New Roman"/>
          <w:sz w:val="24"/>
          <w:szCs w:val="24"/>
        </w:rPr>
        <w:t xml:space="preserve"> 37 шт. </w:t>
      </w:r>
      <w:r w:rsidR="004A6243" w:rsidRPr="00361548">
        <w:rPr>
          <w:rFonts w:ascii="Times New Roman" w:hAnsi="Times New Roman" w:cs="Times New Roman"/>
          <w:sz w:val="24"/>
          <w:szCs w:val="24"/>
        </w:rPr>
        <w:t xml:space="preserve">на </w:t>
      </w:r>
      <w:r w:rsidR="00F8072C" w:rsidRPr="00361548">
        <w:rPr>
          <w:rFonts w:ascii="Times New Roman" w:hAnsi="Times New Roman" w:cs="Times New Roman"/>
          <w:sz w:val="24"/>
          <w:szCs w:val="24"/>
        </w:rPr>
        <w:t xml:space="preserve">сумму </w:t>
      </w:r>
      <w:r w:rsidR="00242354">
        <w:rPr>
          <w:rFonts w:ascii="Times New Roman" w:hAnsi="Times New Roman" w:cs="Times New Roman"/>
          <w:sz w:val="24"/>
          <w:szCs w:val="24"/>
        </w:rPr>
        <w:t>1 941 516,57</w:t>
      </w:r>
      <w:r w:rsidR="004A6243" w:rsidRPr="00361548">
        <w:rPr>
          <w:rFonts w:ascii="Times New Roman" w:hAnsi="Times New Roman" w:cs="Times New Roman"/>
          <w:sz w:val="24"/>
          <w:szCs w:val="24"/>
        </w:rPr>
        <w:t xml:space="preserve"> руб.</w:t>
      </w:r>
    </w:p>
    <w:p w:rsidR="0020303D" w:rsidRDefault="0020303D" w:rsidP="002154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анализе представленных заключенных муниципальных контрактов (договоров) с планом-графиком закупок выявлено превышение </w:t>
      </w:r>
      <w:r w:rsidR="008D3F99">
        <w:rPr>
          <w:rFonts w:ascii="Times New Roman" w:hAnsi="Times New Roman" w:cs="Times New Roman"/>
          <w:sz w:val="24"/>
          <w:szCs w:val="24"/>
        </w:rPr>
        <w:t>объема финансового обеспечения в 2021 году</w:t>
      </w:r>
      <w:r w:rsidR="0000510B">
        <w:rPr>
          <w:rFonts w:ascii="Times New Roman" w:hAnsi="Times New Roman" w:cs="Times New Roman"/>
          <w:sz w:val="24"/>
          <w:szCs w:val="24"/>
        </w:rPr>
        <w:t xml:space="preserve"> в сумме </w:t>
      </w:r>
      <w:r w:rsidR="00242354">
        <w:rPr>
          <w:rFonts w:ascii="Times New Roman" w:hAnsi="Times New Roman" w:cs="Times New Roman"/>
          <w:sz w:val="24"/>
          <w:szCs w:val="24"/>
        </w:rPr>
        <w:t>283 958,00</w:t>
      </w:r>
      <w:r w:rsidR="0000510B">
        <w:rPr>
          <w:rFonts w:ascii="Times New Roman" w:hAnsi="Times New Roman" w:cs="Times New Roman"/>
          <w:sz w:val="24"/>
          <w:szCs w:val="24"/>
        </w:rPr>
        <w:t xml:space="preserve"> рублей</w:t>
      </w:r>
      <w:r w:rsidR="008D3F99">
        <w:rPr>
          <w:rFonts w:ascii="Times New Roman" w:hAnsi="Times New Roman" w:cs="Times New Roman"/>
          <w:sz w:val="24"/>
          <w:szCs w:val="24"/>
        </w:rPr>
        <w:t>, котор</w:t>
      </w:r>
      <w:r w:rsidR="0000510B">
        <w:rPr>
          <w:rFonts w:ascii="Times New Roman" w:hAnsi="Times New Roman" w:cs="Times New Roman"/>
          <w:sz w:val="24"/>
          <w:szCs w:val="24"/>
        </w:rPr>
        <w:t>о</w:t>
      </w:r>
      <w:r w:rsidR="008D3F99">
        <w:rPr>
          <w:rFonts w:ascii="Times New Roman" w:hAnsi="Times New Roman" w:cs="Times New Roman"/>
          <w:sz w:val="24"/>
          <w:szCs w:val="24"/>
        </w:rPr>
        <w:t>е представлены в таблице 1.</w:t>
      </w:r>
    </w:p>
    <w:p w:rsidR="008D3F99" w:rsidRDefault="008D3F99" w:rsidP="008D3F99">
      <w:pPr>
        <w:tabs>
          <w:tab w:val="left" w:pos="71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242354">
        <w:rPr>
          <w:rFonts w:ascii="Times New Roman" w:hAnsi="Times New Roman" w:cs="Times New Roman"/>
          <w:sz w:val="24"/>
          <w:szCs w:val="24"/>
        </w:rPr>
        <w:t xml:space="preserve">                    </w:t>
      </w:r>
      <w:r>
        <w:rPr>
          <w:rFonts w:ascii="Times New Roman" w:hAnsi="Times New Roman" w:cs="Times New Roman"/>
          <w:sz w:val="24"/>
          <w:szCs w:val="24"/>
        </w:rPr>
        <w:t>Таблица 1</w:t>
      </w:r>
    </w:p>
    <w:p w:rsidR="008D3F99" w:rsidRDefault="008D3F99" w:rsidP="00215462">
      <w:pPr>
        <w:spacing w:after="0" w:line="240" w:lineRule="auto"/>
        <w:ind w:firstLine="709"/>
        <w:jc w:val="both"/>
        <w:rPr>
          <w:rFonts w:ascii="Times New Roman" w:hAnsi="Times New Roman" w:cs="Times New Roman"/>
          <w:sz w:val="24"/>
          <w:szCs w:val="24"/>
        </w:rPr>
      </w:pPr>
    </w:p>
    <w:tbl>
      <w:tblPr>
        <w:tblStyle w:val="af1"/>
        <w:tblW w:w="10348" w:type="dxa"/>
        <w:tblInd w:w="-601" w:type="dxa"/>
        <w:tblLayout w:type="fixed"/>
        <w:tblLook w:val="04A0" w:firstRow="1" w:lastRow="0" w:firstColumn="1" w:lastColumn="0" w:noHBand="0" w:noVBand="1"/>
      </w:tblPr>
      <w:tblGrid>
        <w:gridCol w:w="12"/>
        <w:gridCol w:w="4296"/>
        <w:gridCol w:w="2213"/>
        <w:gridCol w:w="1985"/>
        <w:gridCol w:w="1842"/>
      </w:tblGrid>
      <w:tr w:rsidR="0000510B" w:rsidTr="0000510B">
        <w:tc>
          <w:tcPr>
            <w:tcW w:w="4308" w:type="dxa"/>
            <w:gridSpan w:val="2"/>
          </w:tcPr>
          <w:p w:rsidR="0000510B" w:rsidRPr="0000510B" w:rsidRDefault="0000510B" w:rsidP="0000510B">
            <w:pPr>
              <w:jc w:val="both"/>
              <w:rPr>
                <w:rFonts w:ascii="Times New Roman" w:hAnsi="Times New Roman" w:cs="Times New Roman"/>
              </w:rPr>
            </w:pPr>
            <w:r w:rsidRPr="0000510B">
              <w:rPr>
                <w:rFonts w:ascii="Times New Roman" w:hAnsi="Times New Roman" w:cs="Times New Roman"/>
              </w:rPr>
              <w:t>Идентификационный код закупки</w:t>
            </w:r>
          </w:p>
        </w:tc>
        <w:tc>
          <w:tcPr>
            <w:tcW w:w="2213" w:type="dxa"/>
          </w:tcPr>
          <w:p w:rsidR="0000510B" w:rsidRPr="0000510B" w:rsidRDefault="0000510B" w:rsidP="00215462">
            <w:pPr>
              <w:jc w:val="both"/>
              <w:rPr>
                <w:rFonts w:ascii="Times New Roman" w:hAnsi="Times New Roman" w:cs="Times New Roman"/>
              </w:rPr>
            </w:pPr>
            <w:r w:rsidRPr="0000510B">
              <w:rPr>
                <w:rFonts w:ascii="Times New Roman" w:hAnsi="Times New Roman" w:cs="Times New Roman"/>
              </w:rPr>
              <w:t>Наименование объекта закупки</w:t>
            </w:r>
          </w:p>
        </w:tc>
        <w:tc>
          <w:tcPr>
            <w:tcW w:w="1985" w:type="dxa"/>
          </w:tcPr>
          <w:p w:rsidR="0000510B" w:rsidRPr="0000510B" w:rsidRDefault="0000510B" w:rsidP="00215462">
            <w:pPr>
              <w:jc w:val="both"/>
              <w:rPr>
                <w:rFonts w:ascii="Times New Roman" w:hAnsi="Times New Roman" w:cs="Times New Roman"/>
              </w:rPr>
            </w:pPr>
            <w:r w:rsidRPr="0000510B">
              <w:rPr>
                <w:rFonts w:ascii="Times New Roman" w:hAnsi="Times New Roman" w:cs="Times New Roman"/>
              </w:rPr>
              <w:t>Объем финансового обеспечения в соответствии с планом-г</w:t>
            </w:r>
            <w:r w:rsidR="00075E2E">
              <w:rPr>
                <w:rFonts w:ascii="Times New Roman" w:hAnsi="Times New Roman" w:cs="Times New Roman"/>
              </w:rPr>
              <w:t>р</w:t>
            </w:r>
            <w:r w:rsidRPr="0000510B">
              <w:rPr>
                <w:rFonts w:ascii="Times New Roman" w:hAnsi="Times New Roman" w:cs="Times New Roman"/>
              </w:rPr>
              <w:t>афиком, руб.</w:t>
            </w:r>
          </w:p>
        </w:tc>
        <w:tc>
          <w:tcPr>
            <w:tcW w:w="1842" w:type="dxa"/>
          </w:tcPr>
          <w:p w:rsidR="0000510B" w:rsidRPr="0000510B" w:rsidRDefault="0000510B" w:rsidP="00215462">
            <w:pPr>
              <w:jc w:val="both"/>
              <w:rPr>
                <w:rFonts w:ascii="Times New Roman" w:hAnsi="Times New Roman" w:cs="Times New Roman"/>
              </w:rPr>
            </w:pPr>
            <w:r w:rsidRPr="0000510B">
              <w:rPr>
                <w:rFonts w:ascii="Times New Roman" w:hAnsi="Times New Roman" w:cs="Times New Roman"/>
              </w:rPr>
              <w:t>Объем заключенных муниципальных контрактов (договоров),</w:t>
            </w:r>
          </w:p>
          <w:p w:rsidR="0000510B" w:rsidRPr="0000510B" w:rsidRDefault="0000510B" w:rsidP="0000510B">
            <w:pPr>
              <w:jc w:val="both"/>
              <w:rPr>
                <w:rFonts w:ascii="Times New Roman" w:hAnsi="Times New Roman" w:cs="Times New Roman"/>
              </w:rPr>
            </w:pPr>
            <w:r w:rsidRPr="0000510B">
              <w:rPr>
                <w:rFonts w:ascii="Times New Roman" w:hAnsi="Times New Roman" w:cs="Times New Roman"/>
              </w:rPr>
              <w:t xml:space="preserve"> руб.</w:t>
            </w:r>
          </w:p>
        </w:tc>
      </w:tr>
      <w:tr w:rsidR="0000510B" w:rsidTr="0000510B">
        <w:trPr>
          <w:gridBefore w:val="1"/>
          <w:wBefore w:w="12" w:type="dxa"/>
        </w:trPr>
        <w:tc>
          <w:tcPr>
            <w:tcW w:w="4296" w:type="dxa"/>
          </w:tcPr>
          <w:p w:rsidR="0000510B" w:rsidRPr="0000510B" w:rsidRDefault="0000510B" w:rsidP="00215462">
            <w:pPr>
              <w:jc w:val="both"/>
              <w:rPr>
                <w:rFonts w:ascii="Times New Roman" w:hAnsi="Times New Roman" w:cs="Times New Roman"/>
              </w:rPr>
            </w:pPr>
            <w:r w:rsidRPr="0000510B">
              <w:rPr>
                <w:rFonts w:ascii="Times New Roman" w:hAnsi="Times New Roman" w:cs="Times New Roman"/>
              </w:rPr>
              <w:t>2137419004327745010010010000000244</w:t>
            </w:r>
          </w:p>
        </w:tc>
        <w:tc>
          <w:tcPr>
            <w:tcW w:w="2213" w:type="dxa"/>
          </w:tcPr>
          <w:p w:rsidR="0000510B" w:rsidRPr="0000510B" w:rsidRDefault="0000510B" w:rsidP="0000510B">
            <w:pPr>
              <w:rPr>
                <w:rFonts w:ascii="Times New Roman" w:hAnsi="Times New Roman" w:cs="Times New Roman"/>
              </w:rPr>
            </w:pPr>
            <w:r w:rsidRPr="0000510B">
              <w:rPr>
                <w:rFonts w:ascii="Times New Roman" w:hAnsi="Times New Roman" w:cs="Times New Roman"/>
              </w:rPr>
              <w:t>Закупки в соответствии с п.5 ч.1 ст.9 Федерального закона №44-ФЗ</w:t>
            </w:r>
          </w:p>
        </w:tc>
        <w:tc>
          <w:tcPr>
            <w:tcW w:w="1985" w:type="dxa"/>
          </w:tcPr>
          <w:p w:rsidR="0000510B" w:rsidRPr="0000510B" w:rsidRDefault="0000510B" w:rsidP="00215462">
            <w:pPr>
              <w:jc w:val="both"/>
              <w:rPr>
                <w:rFonts w:ascii="Times New Roman" w:hAnsi="Times New Roman" w:cs="Times New Roman"/>
              </w:rPr>
            </w:pPr>
            <w:r w:rsidRPr="0000510B">
              <w:rPr>
                <w:rFonts w:ascii="Times New Roman" w:hAnsi="Times New Roman" w:cs="Times New Roman"/>
              </w:rPr>
              <w:t>726 440,90</w:t>
            </w:r>
          </w:p>
        </w:tc>
        <w:tc>
          <w:tcPr>
            <w:tcW w:w="1842" w:type="dxa"/>
          </w:tcPr>
          <w:p w:rsidR="0000510B" w:rsidRPr="0000510B" w:rsidRDefault="0000510B" w:rsidP="00961043">
            <w:pPr>
              <w:jc w:val="both"/>
              <w:rPr>
                <w:rFonts w:ascii="Times New Roman" w:hAnsi="Times New Roman" w:cs="Times New Roman"/>
              </w:rPr>
            </w:pPr>
            <w:r w:rsidRPr="0000510B">
              <w:rPr>
                <w:rFonts w:ascii="Times New Roman" w:hAnsi="Times New Roman" w:cs="Times New Roman"/>
              </w:rPr>
              <w:t>1 </w:t>
            </w:r>
            <w:r w:rsidR="00961043">
              <w:rPr>
                <w:rFonts w:ascii="Times New Roman" w:hAnsi="Times New Roman" w:cs="Times New Roman"/>
              </w:rPr>
              <w:t>010</w:t>
            </w:r>
            <w:r w:rsidRPr="0000510B">
              <w:rPr>
                <w:rFonts w:ascii="Times New Roman" w:hAnsi="Times New Roman" w:cs="Times New Roman"/>
              </w:rPr>
              <w:t> </w:t>
            </w:r>
            <w:r w:rsidR="00961043">
              <w:rPr>
                <w:rFonts w:ascii="Times New Roman" w:hAnsi="Times New Roman" w:cs="Times New Roman"/>
              </w:rPr>
              <w:t>398</w:t>
            </w:r>
            <w:r w:rsidRPr="0000510B">
              <w:rPr>
                <w:rFonts w:ascii="Times New Roman" w:hAnsi="Times New Roman" w:cs="Times New Roman"/>
              </w:rPr>
              <w:t>,</w:t>
            </w:r>
            <w:r w:rsidR="00961043">
              <w:rPr>
                <w:rFonts w:ascii="Times New Roman" w:hAnsi="Times New Roman" w:cs="Times New Roman"/>
              </w:rPr>
              <w:t>4</w:t>
            </w:r>
            <w:r w:rsidRPr="0000510B">
              <w:rPr>
                <w:rFonts w:ascii="Times New Roman" w:hAnsi="Times New Roman" w:cs="Times New Roman"/>
              </w:rPr>
              <w:t>0</w:t>
            </w:r>
          </w:p>
        </w:tc>
      </w:tr>
    </w:tbl>
    <w:p w:rsidR="0000510B" w:rsidRDefault="0000510B" w:rsidP="00BF035D">
      <w:pPr>
        <w:spacing w:after="0" w:line="240" w:lineRule="auto"/>
        <w:ind w:firstLine="709"/>
        <w:jc w:val="both"/>
        <w:rPr>
          <w:rFonts w:ascii="Times New Roman" w:eastAsia="Times New Roman" w:hAnsi="Times New Roman" w:cs="Times New Roman"/>
          <w:bCs/>
          <w:sz w:val="24"/>
          <w:szCs w:val="24"/>
          <w:lang w:eastAsia="ru-RU"/>
        </w:rPr>
      </w:pPr>
    </w:p>
    <w:p w:rsidR="00961043" w:rsidRPr="00875F8B" w:rsidRDefault="00961043" w:rsidP="00961043">
      <w:pPr>
        <w:spacing w:after="0" w:line="240" w:lineRule="auto"/>
        <w:ind w:firstLine="709"/>
        <w:jc w:val="both"/>
        <w:rPr>
          <w:rFonts w:ascii="Times New Roman" w:hAnsi="Times New Roman"/>
          <w:sz w:val="24"/>
          <w:szCs w:val="24"/>
        </w:rPr>
      </w:pPr>
      <w:r>
        <w:rPr>
          <w:rFonts w:ascii="Times New Roman" w:eastAsia="Times New Roman" w:hAnsi="Times New Roman" w:cs="Times New Roman"/>
          <w:bCs/>
          <w:sz w:val="24"/>
          <w:szCs w:val="24"/>
          <w:lang w:eastAsia="ru-RU"/>
        </w:rPr>
        <w:t xml:space="preserve">Согласно части 1 статьи 16 Закона №44-ФЗ закупки, не предусмотренные Планом-графиком закупок, не могут быть осуществлены. Таким образом, в нарушение </w:t>
      </w:r>
      <w:r>
        <w:rPr>
          <w:rFonts w:ascii="Times New Roman" w:eastAsia="Times New Roman" w:hAnsi="Times New Roman" w:cs="Times New Roman"/>
          <w:bCs/>
          <w:sz w:val="24"/>
          <w:szCs w:val="24"/>
          <w:lang w:eastAsia="ru-RU"/>
        </w:rPr>
        <w:lastRenderedPageBreak/>
        <w:t xml:space="preserve">вышеуказанной статьи в сентябре-декабре 2021г. </w:t>
      </w:r>
      <w:r w:rsidRPr="00361548">
        <w:rPr>
          <w:rFonts w:ascii="Times New Roman" w:eastAsia="Times New Roman" w:hAnsi="Times New Roman" w:cs="Times New Roman"/>
        </w:rPr>
        <w:t>МКС(К)ОУ С(К)ОШ-И</w:t>
      </w:r>
      <w:r>
        <w:rPr>
          <w:rFonts w:ascii="Times New Roman" w:eastAsia="Times New Roman" w:hAnsi="Times New Roman" w:cs="Times New Roman"/>
        </w:rPr>
        <w:t xml:space="preserve"> осуществлены 3 закупки на общую сумму 286 770,90 рублей, не включенные в План-график закупок 2021г. Анализ закупок</w:t>
      </w:r>
      <w:r w:rsidRPr="00961043">
        <w:rPr>
          <w:rFonts w:ascii="Times New Roman" w:hAnsi="Times New Roman"/>
          <w:sz w:val="24"/>
          <w:szCs w:val="24"/>
        </w:rPr>
        <w:t xml:space="preserve"> </w:t>
      </w:r>
      <w:r>
        <w:rPr>
          <w:rFonts w:ascii="Times New Roman" w:hAnsi="Times New Roman"/>
          <w:sz w:val="24"/>
          <w:szCs w:val="24"/>
        </w:rPr>
        <w:t xml:space="preserve">Анализ закупок по п.5 ч.1 ст.93 </w:t>
      </w:r>
      <w:r w:rsidRPr="00875F8B">
        <w:rPr>
          <w:rFonts w:ascii="Times New Roman" w:hAnsi="Times New Roman"/>
          <w:sz w:val="24"/>
          <w:szCs w:val="24"/>
        </w:rPr>
        <w:t>Закона №44-ФЗ</w:t>
      </w:r>
      <w:r>
        <w:rPr>
          <w:rFonts w:ascii="Times New Roman" w:hAnsi="Times New Roman"/>
          <w:sz w:val="24"/>
          <w:szCs w:val="24"/>
        </w:rPr>
        <w:t xml:space="preserve"> представлен в таблице 2.</w:t>
      </w:r>
    </w:p>
    <w:p w:rsidR="00961043" w:rsidRDefault="00961043" w:rsidP="00961043">
      <w:pPr>
        <w:spacing w:after="0" w:line="240" w:lineRule="auto"/>
        <w:ind w:firstLine="709"/>
        <w:jc w:val="both"/>
        <w:rPr>
          <w:rFonts w:ascii="Times New Roman" w:eastAsia="Times New Roman" w:hAnsi="Times New Roman" w:cs="Times New Roman"/>
          <w:bCs/>
          <w:sz w:val="24"/>
          <w:szCs w:val="24"/>
          <w:lang w:eastAsia="ru-RU"/>
        </w:rPr>
      </w:pPr>
    </w:p>
    <w:p w:rsidR="00961043" w:rsidRDefault="00961043" w:rsidP="00961043">
      <w:pPr>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Таблица 2</w:t>
      </w:r>
    </w:p>
    <w:p w:rsidR="00961043" w:rsidRDefault="00961043" w:rsidP="00961043">
      <w:pPr>
        <w:spacing w:after="0" w:line="240" w:lineRule="auto"/>
        <w:ind w:firstLine="709"/>
        <w:jc w:val="both"/>
        <w:rPr>
          <w:rFonts w:ascii="Times New Roman" w:eastAsia="Times New Roman" w:hAnsi="Times New Roman" w:cs="Times New Roman"/>
          <w:bCs/>
          <w:sz w:val="24"/>
          <w:szCs w:val="24"/>
          <w:lang w:eastAsia="ru-RU"/>
        </w:rPr>
      </w:pPr>
    </w:p>
    <w:tbl>
      <w:tblPr>
        <w:tblW w:w="8804" w:type="dxa"/>
        <w:tblInd w:w="93" w:type="dxa"/>
        <w:tblLook w:val="04A0" w:firstRow="1" w:lastRow="0" w:firstColumn="1" w:lastColumn="0" w:noHBand="0" w:noVBand="1"/>
      </w:tblPr>
      <w:tblGrid>
        <w:gridCol w:w="1575"/>
        <w:gridCol w:w="2541"/>
        <w:gridCol w:w="2888"/>
        <w:gridCol w:w="1800"/>
      </w:tblGrid>
      <w:tr w:rsidR="00961043" w:rsidRPr="00644C29" w:rsidTr="0080352C">
        <w:trPr>
          <w:trHeight w:val="346"/>
        </w:trPr>
        <w:tc>
          <w:tcPr>
            <w:tcW w:w="1575" w:type="dxa"/>
            <w:tcBorders>
              <w:top w:val="single" w:sz="4" w:space="0" w:color="auto"/>
              <w:left w:val="single" w:sz="4" w:space="0" w:color="auto"/>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Номер и дата контракта (договора)</w:t>
            </w:r>
          </w:p>
        </w:tc>
        <w:tc>
          <w:tcPr>
            <w:tcW w:w="2541" w:type="dxa"/>
            <w:tcBorders>
              <w:top w:val="single" w:sz="4" w:space="0" w:color="auto"/>
              <w:left w:val="nil"/>
              <w:bottom w:val="single" w:sz="4" w:space="0" w:color="auto"/>
              <w:right w:val="single" w:sz="4" w:space="0" w:color="auto"/>
            </w:tcBorders>
            <w:vAlign w:val="center"/>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 xml:space="preserve">Исполнитель </w:t>
            </w:r>
          </w:p>
        </w:tc>
        <w:tc>
          <w:tcPr>
            <w:tcW w:w="2888" w:type="dxa"/>
            <w:tcBorders>
              <w:top w:val="single" w:sz="4" w:space="0" w:color="auto"/>
              <w:left w:val="nil"/>
              <w:bottom w:val="single" w:sz="4" w:space="0" w:color="auto"/>
              <w:right w:val="single" w:sz="4" w:space="0" w:color="auto"/>
            </w:tcBorders>
            <w:vAlign w:val="center"/>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1800" w:type="dxa"/>
            <w:tcBorders>
              <w:top w:val="single" w:sz="4" w:space="0" w:color="auto"/>
              <w:left w:val="nil"/>
              <w:bottom w:val="single" w:sz="4" w:space="0" w:color="auto"/>
              <w:right w:val="single" w:sz="4" w:space="0" w:color="auto"/>
            </w:tcBorders>
            <w:vAlign w:val="center"/>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Сумма контракта (договора)</w:t>
            </w:r>
          </w:p>
        </w:tc>
      </w:tr>
      <w:tr w:rsidR="00961043" w:rsidRPr="00644C29" w:rsidTr="0080352C">
        <w:trPr>
          <w:trHeight w:val="563"/>
        </w:trPr>
        <w:tc>
          <w:tcPr>
            <w:tcW w:w="1575" w:type="dxa"/>
            <w:tcBorders>
              <w:top w:val="single" w:sz="4" w:space="0" w:color="auto"/>
              <w:left w:val="single" w:sz="4" w:space="0" w:color="auto"/>
              <w:bottom w:val="single" w:sz="4" w:space="0" w:color="auto"/>
              <w:right w:val="single" w:sz="4" w:space="0" w:color="auto"/>
            </w:tcBorders>
            <w:vAlign w:val="center"/>
          </w:tcPr>
          <w:p w:rsidR="00961043" w:rsidRDefault="00961043" w:rsidP="00961043">
            <w:pPr>
              <w:jc w:val="center"/>
              <w:rPr>
                <w:rFonts w:ascii="Times New Roman" w:hAnsi="Times New Roman" w:cs="Times New Roman"/>
                <w:sz w:val="20"/>
                <w:szCs w:val="20"/>
              </w:rPr>
            </w:pPr>
            <w:r>
              <w:rPr>
                <w:rFonts w:ascii="Times New Roman" w:hAnsi="Times New Roman" w:cs="Times New Roman"/>
                <w:sz w:val="20"/>
                <w:szCs w:val="20"/>
              </w:rPr>
              <w:t xml:space="preserve"> №2 от 1</w:t>
            </w:r>
            <w:r w:rsidRPr="00644C29">
              <w:rPr>
                <w:rFonts w:ascii="Times New Roman" w:hAnsi="Times New Roman" w:cs="Times New Roman"/>
                <w:sz w:val="20"/>
                <w:szCs w:val="20"/>
              </w:rPr>
              <w:t>1.01.2021</w:t>
            </w:r>
          </w:p>
        </w:tc>
        <w:tc>
          <w:tcPr>
            <w:tcW w:w="2541" w:type="dxa"/>
            <w:tcBorders>
              <w:top w:val="single" w:sz="4" w:space="0" w:color="auto"/>
              <w:left w:val="nil"/>
              <w:bottom w:val="single" w:sz="4" w:space="0" w:color="auto"/>
              <w:right w:val="single" w:sz="4" w:space="0" w:color="auto"/>
            </w:tcBorders>
            <w:vAlign w:val="center"/>
          </w:tcPr>
          <w:p w:rsidR="00961043" w:rsidRPr="00CD30DD" w:rsidRDefault="00961043" w:rsidP="00961043">
            <w:pPr>
              <w:jc w:val="center"/>
              <w:rPr>
                <w:rFonts w:ascii="Times New Roman" w:hAnsi="Times New Roman" w:cs="Times New Roman"/>
                <w:sz w:val="20"/>
                <w:szCs w:val="20"/>
              </w:rPr>
            </w:pPr>
            <w:r>
              <w:rPr>
                <w:rFonts w:ascii="Times New Roman" w:hAnsi="Times New Roman" w:cs="Times New Roman"/>
                <w:sz w:val="20"/>
                <w:szCs w:val="20"/>
              </w:rPr>
              <w:t>ИП Куцайкина Н.В.</w:t>
            </w:r>
          </w:p>
        </w:tc>
        <w:tc>
          <w:tcPr>
            <w:tcW w:w="2888" w:type="dxa"/>
            <w:tcBorders>
              <w:top w:val="single" w:sz="4" w:space="0" w:color="auto"/>
              <w:left w:val="nil"/>
              <w:bottom w:val="single" w:sz="4" w:space="0" w:color="auto"/>
              <w:right w:val="single" w:sz="4" w:space="0" w:color="auto"/>
            </w:tcBorders>
            <w:vAlign w:val="center"/>
          </w:tcPr>
          <w:p w:rsidR="00961043" w:rsidRPr="00CD30DD" w:rsidRDefault="00961043" w:rsidP="00961043">
            <w:pPr>
              <w:jc w:val="center"/>
              <w:rPr>
                <w:rFonts w:ascii="Times New Roman" w:hAnsi="Times New Roman" w:cs="Times New Roman"/>
                <w:sz w:val="20"/>
                <w:szCs w:val="20"/>
              </w:rPr>
            </w:pPr>
            <w:r>
              <w:rPr>
                <w:rFonts w:ascii="Times New Roman" w:hAnsi="Times New Roman" w:cs="Times New Roman"/>
                <w:sz w:val="20"/>
                <w:szCs w:val="20"/>
              </w:rPr>
              <w:t>организация питания детей</w:t>
            </w:r>
          </w:p>
        </w:tc>
        <w:tc>
          <w:tcPr>
            <w:tcW w:w="1800" w:type="dxa"/>
            <w:tcBorders>
              <w:top w:val="single" w:sz="4" w:space="0" w:color="auto"/>
              <w:left w:val="nil"/>
              <w:bottom w:val="single" w:sz="4" w:space="0" w:color="auto"/>
              <w:right w:val="single" w:sz="4" w:space="0" w:color="auto"/>
            </w:tcBorders>
            <w:vAlign w:val="center"/>
          </w:tcPr>
          <w:p w:rsidR="00961043" w:rsidRPr="00CD30DD" w:rsidRDefault="00961043" w:rsidP="00961043">
            <w:pPr>
              <w:jc w:val="center"/>
              <w:rPr>
                <w:rFonts w:ascii="Times New Roman" w:hAnsi="Times New Roman" w:cs="Times New Roman"/>
                <w:sz w:val="20"/>
                <w:szCs w:val="20"/>
              </w:rPr>
            </w:pPr>
            <w:r>
              <w:rPr>
                <w:rFonts w:ascii="Times New Roman" w:hAnsi="Times New Roman" w:cs="Times New Roman"/>
                <w:sz w:val="20"/>
                <w:szCs w:val="20"/>
              </w:rPr>
              <w:t>215 418,40</w:t>
            </w:r>
          </w:p>
        </w:tc>
      </w:tr>
      <w:tr w:rsidR="00961043" w:rsidRPr="00644C29" w:rsidTr="0080352C">
        <w:trPr>
          <w:trHeight w:val="826"/>
        </w:trPr>
        <w:tc>
          <w:tcPr>
            <w:tcW w:w="1575" w:type="dxa"/>
            <w:tcBorders>
              <w:top w:val="nil"/>
              <w:left w:val="single" w:sz="4" w:space="0" w:color="auto"/>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№9 от 01.04.2021</w:t>
            </w:r>
          </w:p>
        </w:tc>
        <w:tc>
          <w:tcPr>
            <w:tcW w:w="2541"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ИП Куцайкина Н.В.</w:t>
            </w:r>
          </w:p>
        </w:tc>
        <w:tc>
          <w:tcPr>
            <w:tcW w:w="2888"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организация питания детей</w:t>
            </w:r>
          </w:p>
        </w:tc>
        <w:tc>
          <w:tcPr>
            <w:tcW w:w="1800"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240 148,40</w:t>
            </w:r>
          </w:p>
        </w:tc>
      </w:tr>
      <w:tr w:rsidR="00961043" w:rsidRPr="00644C29" w:rsidTr="0080352C">
        <w:trPr>
          <w:trHeight w:val="306"/>
        </w:trPr>
        <w:tc>
          <w:tcPr>
            <w:tcW w:w="1575" w:type="dxa"/>
            <w:tcBorders>
              <w:top w:val="nil"/>
              <w:left w:val="single" w:sz="4" w:space="0" w:color="auto"/>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 xml:space="preserve">№11 от </w:t>
            </w:r>
            <w:r w:rsidRPr="00644C29">
              <w:rPr>
                <w:rFonts w:ascii="Times New Roman" w:hAnsi="Times New Roman" w:cs="Times New Roman"/>
                <w:sz w:val="20"/>
                <w:szCs w:val="20"/>
              </w:rPr>
              <w:t>01.0</w:t>
            </w:r>
            <w:r>
              <w:rPr>
                <w:rFonts w:ascii="Times New Roman" w:hAnsi="Times New Roman" w:cs="Times New Roman"/>
                <w:sz w:val="20"/>
                <w:szCs w:val="20"/>
              </w:rPr>
              <w:t>9</w:t>
            </w:r>
            <w:r w:rsidRPr="00644C29">
              <w:rPr>
                <w:rFonts w:ascii="Times New Roman" w:hAnsi="Times New Roman" w:cs="Times New Roman"/>
                <w:sz w:val="20"/>
                <w:szCs w:val="20"/>
              </w:rPr>
              <w:t>.2021</w:t>
            </w:r>
          </w:p>
        </w:tc>
        <w:tc>
          <w:tcPr>
            <w:tcW w:w="2541"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ИП Куцайкина Н.В.</w:t>
            </w:r>
          </w:p>
        </w:tc>
        <w:tc>
          <w:tcPr>
            <w:tcW w:w="2888"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организация питания детей</w:t>
            </w:r>
          </w:p>
        </w:tc>
        <w:tc>
          <w:tcPr>
            <w:tcW w:w="1800"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204 225,50</w:t>
            </w:r>
          </w:p>
        </w:tc>
      </w:tr>
      <w:tr w:rsidR="00961043" w:rsidRPr="00644C29" w:rsidTr="0080352C">
        <w:trPr>
          <w:trHeight w:val="366"/>
        </w:trPr>
        <w:tc>
          <w:tcPr>
            <w:tcW w:w="1575" w:type="dxa"/>
            <w:tcBorders>
              <w:top w:val="single" w:sz="4" w:space="0" w:color="auto"/>
              <w:left w:val="single" w:sz="4" w:space="0" w:color="auto"/>
              <w:bottom w:val="single" w:sz="4" w:space="0" w:color="auto"/>
              <w:right w:val="single" w:sz="4" w:space="0" w:color="auto"/>
            </w:tcBorders>
            <w:vAlign w:val="center"/>
          </w:tcPr>
          <w:p w:rsidR="00961043" w:rsidRDefault="00961043" w:rsidP="00961043">
            <w:pPr>
              <w:jc w:val="center"/>
              <w:rPr>
                <w:rFonts w:ascii="Times New Roman" w:hAnsi="Times New Roman" w:cs="Times New Roman"/>
                <w:sz w:val="20"/>
                <w:szCs w:val="20"/>
              </w:rPr>
            </w:pPr>
            <w:r>
              <w:rPr>
                <w:rFonts w:ascii="Times New Roman" w:hAnsi="Times New Roman" w:cs="Times New Roman"/>
                <w:sz w:val="20"/>
                <w:szCs w:val="20"/>
              </w:rPr>
              <w:t>№36 от 01.12.2021</w:t>
            </w:r>
          </w:p>
        </w:tc>
        <w:tc>
          <w:tcPr>
            <w:tcW w:w="2541" w:type="dxa"/>
            <w:tcBorders>
              <w:top w:val="single" w:sz="4" w:space="0" w:color="auto"/>
              <w:left w:val="nil"/>
              <w:bottom w:val="single" w:sz="4" w:space="0" w:color="auto"/>
              <w:right w:val="single" w:sz="4" w:space="0" w:color="auto"/>
            </w:tcBorders>
            <w:vAlign w:val="center"/>
          </w:tcPr>
          <w:p w:rsidR="00961043" w:rsidRDefault="00961043" w:rsidP="00961043">
            <w:pPr>
              <w:jc w:val="center"/>
              <w:rPr>
                <w:rFonts w:ascii="Times New Roman" w:hAnsi="Times New Roman" w:cs="Times New Roman"/>
                <w:sz w:val="20"/>
                <w:szCs w:val="20"/>
              </w:rPr>
            </w:pPr>
            <w:r>
              <w:rPr>
                <w:rFonts w:ascii="Times New Roman" w:hAnsi="Times New Roman" w:cs="Times New Roman"/>
                <w:sz w:val="20"/>
                <w:szCs w:val="20"/>
              </w:rPr>
              <w:t>ИП Куцайкина Н.В.</w:t>
            </w:r>
          </w:p>
        </w:tc>
        <w:tc>
          <w:tcPr>
            <w:tcW w:w="2888" w:type="dxa"/>
            <w:tcBorders>
              <w:top w:val="single" w:sz="4" w:space="0" w:color="auto"/>
              <w:left w:val="nil"/>
              <w:bottom w:val="single" w:sz="4" w:space="0" w:color="auto"/>
              <w:right w:val="single" w:sz="4" w:space="0" w:color="auto"/>
            </w:tcBorders>
            <w:vAlign w:val="center"/>
          </w:tcPr>
          <w:p w:rsidR="00961043" w:rsidRDefault="00961043" w:rsidP="00961043">
            <w:pPr>
              <w:jc w:val="center"/>
              <w:rPr>
                <w:rFonts w:ascii="Times New Roman" w:hAnsi="Times New Roman" w:cs="Times New Roman"/>
                <w:sz w:val="20"/>
                <w:szCs w:val="20"/>
              </w:rPr>
            </w:pPr>
            <w:r>
              <w:rPr>
                <w:rFonts w:ascii="Times New Roman" w:hAnsi="Times New Roman" w:cs="Times New Roman"/>
                <w:sz w:val="20"/>
                <w:szCs w:val="20"/>
              </w:rPr>
              <w:t>организация питания детей</w:t>
            </w:r>
          </w:p>
        </w:tc>
        <w:tc>
          <w:tcPr>
            <w:tcW w:w="1800" w:type="dxa"/>
            <w:tcBorders>
              <w:top w:val="single" w:sz="4" w:space="0" w:color="auto"/>
              <w:left w:val="nil"/>
              <w:bottom w:val="single" w:sz="4" w:space="0" w:color="auto"/>
              <w:right w:val="single" w:sz="4" w:space="0" w:color="auto"/>
            </w:tcBorders>
            <w:vAlign w:val="center"/>
          </w:tcPr>
          <w:p w:rsidR="00961043" w:rsidRDefault="00961043" w:rsidP="00961043">
            <w:pPr>
              <w:jc w:val="center"/>
              <w:rPr>
                <w:rFonts w:ascii="Times New Roman" w:hAnsi="Times New Roman" w:cs="Times New Roman"/>
                <w:sz w:val="20"/>
                <w:szCs w:val="20"/>
              </w:rPr>
            </w:pPr>
            <w:r>
              <w:rPr>
                <w:rFonts w:ascii="Times New Roman" w:hAnsi="Times New Roman" w:cs="Times New Roman"/>
                <w:sz w:val="20"/>
                <w:szCs w:val="20"/>
              </w:rPr>
              <w:t>12 276,00</w:t>
            </w:r>
          </w:p>
        </w:tc>
      </w:tr>
      <w:tr w:rsidR="00961043" w:rsidRPr="00644C29" w:rsidTr="0080352C">
        <w:trPr>
          <w:trHeight w:val="435"/>
        </w:trPr>
        <w:tc>
          <w:tcPr>
            <w:tcW w:w="1575" w:type="dxa"/>
            <w:tcBorders>
              <w:top w:val="single" w:sz="4" w:space="0" w:color="auto"/>
              <w:left w:val="single" w:sz="4" w:space="0" w:color="auto"/>
              <w:bottom w:val="single" w:sz="4" w:space="0" w:color="auto"/>
              <w:right w:val="single" w:sz="4" w:space="0" w:color="auto"/>
            </w:tcBorders>
            <w:vAlign w:val="center"/>
          </w:tcPr>
          <w:p w:rsidR="00961043" w:rsidRDefault="00961043" w:rsidP="00961043">
            <w:pPr>
              <w:jc w:val="center"/>
              <w:rPr>
                <w:rFonts w:ascii="Times New Roman" w:hAnsi="Times New Roman" w:cs="Times New Roman"/>
                <w:sz w:val="20"/>
                <w:szCs w:val="20"/>
              </w:rPr>
            </w:pPr>
            <w:r>
              <w:rPr>
                <w:rFonts w:ascii="Times New Roman" w:hAnsi="Times New Roman" w:cs="Times New Roman"/>
                <w:sz w:val="20"/>
                <w:szCs w:val="20"/>
              </w:rPr>
              <w:t>№33 от 01.12.2021</w:t>
            </w:r>
          </w:p>
        </w:tc>
        <w:tc>
          <w:tcPr>
            <w:tcW w:w="2541" w:type="dxa"/>
            <w:tcBorders>
              <w:top w:val="single" w:sz="4" w:space="0" w:color="auto"/>
              <w:left w:val="nil"/>
              <w:bottom w:val="single" w:sz="4" w:space="0" w:color="auto"/>
              <w:right w:val="single" w:sz="4" w:space="0" w:color="auto"/>
            </w:tcBorders>
            <w:vAlign w:val="center"/>
          </w:tcPr>
          <w:p w:rsidR="00961043" w:rsidRDefault="00961043" w:rsidP="00961043">
            <w:pPr>
              <w:jc w:val="center"/>
              <w:rPr>
                <w:rFonts w:ascii="Times New Roman" w:hAnsi="Times New Roman" w:cs="Times New Roman"/>
                <w:sz w:val="20"/>
                <w:szCs w:val="20"/>
              </w:rPr>
            </w:pPr>
            <w:r>
              <w:rPr>
                <w:rFonts w:ascii="Times New Roman" w:hAnsi="Times New Roman" w:cs="Times New Roman"/>
                <w:sz w:val="20"/>
                <w:szCs w:val="20"/>
              </w:rPr>
              <w:t>ИП Куцайкина Н.В.</w:t>
            </w:r>
          </w:p>
        </w:tc>
        <w:tc>
          <w:tcPr>
            <w:tcW w:w="2888" w:type="dxa"/>
            <w:tcBorders>
              <w:top w:val="single" w:sz="4" w:space="0" w:color="auto"/>
              <w:left w:val="nil"/>
              <w:bottom w:val="single" w:sz="4" w:space="0" w:color="auto"/>
              <w:right w:val="single" w:sz="4" w:space="0" w:color="auto"/>
            </w:tcBorders>
            <w:vAlign w:val="center"/>
          </w:tcPr>
          <w:p w:rsidR="00961043" w:rsidRDefault="00961043" w:rsidP="00961043">
            <w:pPr>
              <w:jc w:val="center"/>
              <w:rPr>
                <w:rFonts w:ascii="Times New Roman" w:hAnsi="Times New Roman" w:cs="Times New Roman"/>
                <w:sz w:val="20"/>
                <w:szCs w:val="20"/>
              </w:rPr>
            </w:pPr>
            <w:r>
              <w:rPr>
                <w:rFonts w:ascii="Times New Roman" w:hAnsi="Times New Roman" w:cs="Times New Roman"/>
                <w:sz w:val="20"/>
                <w:szCs w:val="20"/>
              </w:rPr>
              <w:t>организация питания детей</w:t>
            </w:r>
          </w:p>
        </w:tc>
        <w:tc>
          <w:tcPr>
            <w:tcW w:w="1800" w:type="dxa"/>
            <w:tcBorders>
              <w:top w:val="single" w:sz="4" w:space="0" w:color="auto"/>
              <w:left w:val="nil"/>
              <w:bottom w:val="single" w:sz="4" w:space="0" w:color="auto"/>
              <w:right w:val="single" w:sz="4" w:space="0" w:color="auto"/>
            </w:tcBorders>
            <w:vAlign w:val="center"/>
          </w:tcPr>
          <w:p w:rsidR="00961043" w:rsidRDefault="00961043" w:rsidP="00961043">
            <w:pPr>
              <w:jc w:val="center"/>
              <w:rPr>
                <w:rFonts w:ascii="Times New Roman" w:hAnsi="Times New Roman" w:cs="Times New Roman"/>
                <w:sz w:val="20"/>
                <w:szCs w:val="20"/>
              </w:rPr>
            </w:pPr>
            <w:r>
              <w:rPr>
                <w:rFonts w:ascii="Times New Roman" w:hAnsi="Times New Roman" w:cs="Times New Roman"/>
                <w:sz w:val="20"/>
                <w:szCs w:val="20"/>
              </w:rPr>
              <w:t>51 559,20</w:t>
            </w:r>
          </w:p>
        </w:tc>
      </w:tr>
      <w:tr w:rsidR="00961043" w:rsidRPr="00644C29" w:rsidTr="0080352C">
        <w:trPr>
          <w:trHeight w:val="270"/>
        </w:trPr>
        <w:tc>
          <w:tcPr>
            <w:tcW w:w="1575" w:type="dxa"/>
            <w:tcBorders>
              <w:top w:val="nil"/>
              <w:left w:val="single" w:sz="4" w:space="0" w:color="auto"/>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p>
        </w:tc>
        <w:tc>
          <w:tcPr>
            <w:tcW w:w="2541"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p>
        </w:tc>
        <w:tc>
          <w:tcPr>
            <w:tcW w:w="2888"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b/>
                <w:sz w:val="20"/>
                <w:szCs w:val="20"/>
              </w:rPr>
            </w:pPr>
            <w:r w:rsidRPr="00644C29">
              <w:rPr>
                <w:rFonts w:ascii="Times New Roman" w:hAnsi="Times New Roman" w:cs="Times New Roman"/>
                <w:b/>
                <w:sz w:val="20"/>
                <w:szCs w:val="20"/>
              </w:rPr>
              <w:t>Итого:</w:t>
            </w:r>
          </w:p>
        </w:tc>
        <w:tc>
          <w:tcPr>
            <w:tcW w:w="1800"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b/>
                <w:sz w:val="20"/>
                <w:szCs w:val="20"/>
              </w:rPr>
            </w:pPr>
            <w:r>
              <w:rPr>
                <w:rFonts w:ascii="Times New Roman" w:hAnsi="Times New Roman" w:cs="Times New Roman"/>
                <w:b/>
                <w:sz w:val="20"/>
                <w:szCs w:val="20"/>
              </w:rPr>
              <w:t>723 627,50</w:t>
            </w:r>
          </w:p>
        </w:tc>
      </w:tr>
      <w:tr w:rsidR="00961043" w:rsidRPr="00644C29" w:rsidTr="0080352C">
        <w:trPr>
          <w:trHeight w:val="270"/>
        </w:trPr>
        <w:tc>
          <w:tcPr>
            <w:tcW w:w="1575" w:type="dxa"/>
            <w:tcBorders>
              <w:top w:val="nil"/>
              <w:left w:val="single" w:sz="4" w:space="0" w:color="auto"/>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 xml:space="preserve">№26 от </w:t>
            </w:r>
            <w:r w:rsidRPr="00644C29">
              <w:rPr>
                <w:rFonts w:ascii="Times New Roman" w:hAnsi="Times New Roman" w:cs="Times New Roman"/>
                <w:sz w:val="20"/>
                <w:szCs w:val="20"/>
              </w:rPr>
              <w:t>01.0</w:t>
            </w:r>
            <w:r>
              <w:rPr>
                <w:rFonts w:ascii="Times New Roman" w:hAnsi="Times New Roman" w:cs="Times New Roman"/>
                <w:sz w:val="20"/>
                <w:szCs w:val="20"/>
              </w:rPr>
              <w:t>9</w:t>
            </w:r>
            <w:r w:rsidRPr="00644C29">
              <w:rPr>
                <w:rFonts w:ascii="Times New Roman" w:hAnsi="Times New Roman" w:cs="Times New Roman"/>
                <w:sz w:val="20"/>
                <w:szCs w:val="20"/>
              </w:rPr>
              <w:t>.2021</w:t>
            </w:r>
          </w:p>
        </w:tc>
        <w:tc>
          <w:tcPr>
            <w:tcW w:w="2541" w:type="dxa"/>
            <w:tcBorders>
              <w:top w:val="nil"/>
              <w:left w:val="nil"/>
              <w:bottom w:val="single" w:sz="4" w:space="0" w:color="auto"/>
              <w:right w:val="single" w:sz="4" w:space="0" w:color="auto"/>
            </w:tcBorders>
            <w:vAlign w:val="center"/>
            <w:hideMark/>
          </w:tcPr>
          <w:p w:rsidR="00961043" w:rsidRPr="00644C29" w:rsidRDefault="0080352C" w:rsidP="00961043">
            <w:pPr>
              <w:jc w:val="center"/>
              <w:rPr>
                <w:rFonts w:ascii="Times New Roman" w:hAnsi="Times New Roman" w:cs="Times New Roman"/>
                <w:sz w:val="20"/>
                <w:szCs w:val="20"/>
              </w:rPr>
            </w:pPr>
            <w:r>
              <w:rPr>
                <w:rFonts w:ascii="Times New Roman" w:hAnsi="Times New Roman" w:cs="Times New Roman"/>
                <w:sz w:val="20"/>
                <w:szCs w:val="20"/>
              </w:rPr>
              <w:t>ИП Куцайкина Н.В.</w:t>
            </w:r>
          </w:p>
        </w:tc>
        <w:tc>
          <w:tcPr>
            <w:tcW w:w="2888"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организация питания детей</w:t>
            </w:r>
          </w:p>
        </w:tc>
        <w:tc>
          <w:tcPr>
            <w:tcW w:w="1800"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101 619,90</w:t>
            </w:r>
          </w:p>
        </w:tc>
      </w:tr>
      <w:tr w:rsidR="00961043" w:rsidRPr="00644C29" w:rsidTr="0080352C">
        <w:trPr>
          <w:trHeight w:val="525"/>
        </w:trPr>
        <w:tc>
          <w:tcPr>
            <w:tcW w:w="1575" w:type="dxa"/>
            <w:tcBorders>
              <w:top w:val="nil"/>
              <w:left w:val="single" w:sz="4" w:space="0" w:color="auto"/>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№30 от 15</w:t>
            </w:r>
            <w:r w:rsidRPr="00644C29">
              <w:rPr>
                <w:rFonts w:ascii="Times New Roman" w:hAnsi="Times New Roman" w:cs="Times New Roman"/>
                <w:sz w:val="20"/>
                <w:szCs w:val="20"/>
              </w:rPr>
              <w:t>.1</w:t>
            </w:r>
            <w:r>
              <w:rPr>
                <w:rFonts w:ascii="Times New Roman" w:hAnsi="Times New Roman" w:cs="Times New Roman"/>
                <w:sz w:val="20"/>
                <w:szCs w:val="20"/>
              </w:rPr>
              <w:t>1</w:t>
            </w:r>
            <w:r w:rsidRPr="00644C29">
              <w:rPr>
                <w:rFonts w:ascii="Times New Roman" w:hAnsi="Times New Roman" w:cs="Times New Roman"/>
                <w:sz w:val="20"/>
                <w:szCs w:val="20"/>
              </w:rPr>
              <w:t>.2021</w:t>
            </w:r>
          </w:p>
        </w:tc>
        <w:tc>
          <w:tcPr>
            <w:tcW w:w="2541"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ИП Куцайкина Н.В.</w:t>
            </w:r>
          </w:p>
        </w:tc>
        <w:tc>
          <w:tcPr>
            <w:tcW w:w="2888"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организация питания детей</w:t>
            </w:r>
          </w:p>
        </w:tc>
        <w:tc>
          <w:tcPr>
            <w:tcW w:w="1800" w:type="dxa"/>
            <w:tcBorders>
              <w:top w:val="nil"/>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r>
              <w:rPr>
                <w:rFonts w:ascii="Times New Roman" w:hAnsi="Times New Roman" w:cs="Times New Roman"/>
                <w:sz w:val="20"/>
                <w:szCs w:val="20"/>
              </w:rPr>
              <w:t>67 030,80</w:t>
            </w:r>
          </w:p>
        </w:tc>
      </w:tr>
      <w:tr w:rsidR="00961043" w:rsidRPr="00644C29" w:rsidTr="0080352C">
        <w:trPr>
          <w:trHeight w:val="267"/>
        </w:trPr>
        <w:tc>
          <w:tcPr>
            <w:tcW w:w="1575" w:type="dxa"/>
            <w:tcBorders>
              <w:top w:val="single" w:sz="4" w:space="0" w:color="auto"/>
              <w:left w:val="single" w:sz="4" w:space="0" w:color="auto"/>
              <w:bottom w:val="single" w:sz="4" w:space="0" w:color="auto"/>
              <w:right w:val="single" w:sz="4" w:space="0" w:color="auto"/>
            </w:tcBorders>
            <w:vAlign w:val="center"/>
          </w:tcPr>
          <w:p w:rsidR="00961043" w:rsidRDefault="0080352C" w:rsidP="0080352C">
            <w:pPr>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2</w:t>
            </w:r>
            <w:r>
              <w:rPr>
                <w:rFonts w:ascii="Times New Roman" w:hAnsi="Times New Roman" w:cs="Times New Roman"/>
                <w:sz w:val="20"/>
                <w:szCs w:val="20"/>
              </w:rPr>
              <w:t xml:space="preserve"> от </w:t>
            </w:r>
            <w:r>
              <w:rPr>
                <w:rFonts w:ascii="Times New Roman" w:hAnsi="Times New Roman" w:cs="Times New Roman"/>
                <w:sz w:val="20"/>
                <w:szCs w:val="20"/>
              </w:rPr>
              <w:t>01</w:t>
            </w:r>
            <w:r w:rsidRPr="00644C29">
              <w:rPr>
                <w:rFonts w:ascii="Times New Roman" w:hAnsi="Times New Roman" w:cs="Times New Roman"/>
                <w:sz w:val="20"/>
                <w:szCs w:val="20"/>
              </w:rPr>
              <w:t>.1</w:t>
            </w:r>
            <w:r>
              <w:rPr>
                <w:rFonts w:ascii="Times New Roman" w:hAnsi="Times New Roman" w:cs="Times New Roman"/>
                <w:sz w:val="20"/>
                <w:szCs w:val="20"/>
              </w:rPr>
              <w:t>2</w:t>
            </w:r>
            <w:r w:rsidRPr="00644C29">
              <w:rPr>
                <w:rFonts w:ascii="Times New Roman" w:hAnsi="Times New Roman" w:cs="Times New Roman"/>
                <w:sz w:val="20"/>
                <w:szCs w:val="20"/>
              </w:rPr>
              <w:t>.2021</w:t>
            </w:r>
          </w:p>
        </w:tc>
        <w:tc>
          <w:tcPr>
            <w:tcW w:w="2541" w:type="dxa"/>
            <w:tcBorders>
              <w:top w:val="single" w:sz="4" w:space="0" w:color="auto"/>
              <w:left w:val="nil"/>
              <w:bottom w:val="single" w:sz="4" w:space="0" w:color="auto"/>
              <w:right w:val="single" w:sz="4" w:space="0" w:color="auto"/>
            </w:tcBorders>
            <w:vAlign w:val="center"/>
          </w:tcPr>
          <w:p w:rsidR="00961043" w:rsidRDefault="0080352C" w:rsidP="00961043">
            <w:pPr>
              <w:jc w:val="center"/>
              <w:rPr>
                <w:rFonts w:ascii="Times New Roman" w:hAnsi="Times New Roman" w:cs="Times New Roman"/>
                <w:sz w:val="20"/>
                <w:szCs w:val="20"/>
              </w:rPr>
            </w:pPr>
            <w:r>
              <w:rPr>
                <w:rFonts w:ascii="Times New Roman" w:hAnsi="Times New Roman" w:cs="Times New Roman"/>
                <w:sz w:val="20"/>
                <w:szCs w:val="20"/>
              </w:rPr>
              <w:t>ИП Куцайкина Н.В.</w:t>
            </w:r>
          </w:p>
        </w:tc>
        <w:tc>
          <w:tcPr>
            <w:tcW w:w="2888" w:type="dxa"/>
            <w:tcBorders>
              <w:top w:val="single" w:sz="4" w:space="0" w:color="auto"/>
              <w:left w:val="nil"/>
              <w:bottom w:val="single" w:sz="4" w:space="0" w:color="auto"/>
              <w:right w:val="single" w:sz="4" w:space="0" w:color="auto"/>
            </w:tcBorders>
            <w:vAlign w:val="center"/>
          </w:tcPr>
          <w:p w:rsidR="00961043" w:rsidRDefault="0080352C" w:rsidP="00961043">
            <w:pPr>
              <w:jc w:val="center"/>
              <w:rPr>
                <w:rFonts w:ascii="Times New Roman" w:hAnsi="Times New Roman" w:cs="Times New Roman"/>
                <w:sz w:val="20"/>
                <w:szCs w:val="20"/>
              </w:rPr>
            </w:pPr>
            <w:r>
              <w:rPr>
                <w:rFonts w:ascii="Times New Roman" w:hAnsi="Times New Roman" w:cs="Times New Roman"/>
                <w:sz w:val="20"/>
                <w:szCs w:val="20"/>
              </w:rPr>
              <w:t>организация питания детей</w:t>
            </w:r>
          </w:p>
        </w:tc>
        <w:tc>
          <w:tcPr>
            <w:tcW w:w="1800" w:type="dxa"/>
            <w:tcBorders>
              <w:top w:val="single" w:sz="4" w:space="0" w:color="auto"/>
              <w:left w:val="nil"/>
              <w:bottom w:val="single" w:sz="4" w:space="0" w:color="auto"/>
              <w:right w:val="single" w:sz="4" w:space="0" w:color="auto"/>
            </w:tcBorders>
            <w:vAlign w:val="center"/>
          </w:tcPr>
          <w:p w:rsidR="00961043" w:rsidRDefault="0080352C" w:rsidP="00961043">
            <w:pPr>
              <w:jc w:val="center"/>
              <w:rPr>
                <w:rFonts w:ascii="Times New Roman" w:hAnsi="Times New Roman" w:cs="Times New Roman"/>
                <w:sz w:val="20"/>
                <w:szCs w:val="20"/>
              </w:rPr>
            </w:pPr>
            <w:r>
              <w:rPr>
                <w:rFonts w:ascii="Times New Roman" w:hAnsi="Times New Roman" w:cs="Times New Roman"/>
                <w:sz w:val="20"/>
                <w:szCs w:val="20"/>
              </w:rPr>
              <w:t>118 120,20</w:t>
            </w:r>
          </w:p>
        </w:tc>
      </w:tr>
      <w:tr w:rsidR="00961043" w:rsidRPr="00504C26" w:rsidTr="0080352C">
        <w:trPr>
          <w:trHeight w:val="357"/>
        </w:trPr>
        <w:tc>
          <w:tcPr>
            <w:tcW w:w="1575" w:type="dxa"/>
            <w:tcBorders>
              <w:top w:val="single" w:sz="4" w:space="0" w:color="auto"/>
              <w:left w:val="single" w:sz="4" w:space="0" w:color="auto"/>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p>
        </w:tc>
        <w:tc>
          <w:tcPr>
            <w:tcW w:w="2541" w:type="dxa"/>
            <w:tcBorders>
              <w:top w:val="single" w:sz="4" w:space="0" w:color="auto"/>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p>
        </w:tc>
        <w:tc>
          <w:tcPr>
            <w:tcW w:w="2888" w:type="dxa"/>
            <w:tcBorders>
              <w:top w:val="single" w:sz="4" w:space="0" w:color="auto"/>
              <w:left w:val="nil"/>
              <w:bottom w:val="single" w:sz="4" w:space="0" w:color="auto"/>
              <w:right w:val="single" w:sz="4" w:space="0" w:color="auto"/>
            </w:tcBorders>
            <w:vAlign w:val="center"/>
            <w:hideMark/>
          </w:tcPr>
          <w:p w:rsidR="00961043" w:rsidRPr="00504C26" w:rsidRDefault="00961043" w:rsidP="00961043">
            <w:pPr>
              <w:jc w:val="center"/>
              <w:rPr>
                <w:rFonts w:ascii="Times New Roman" w:hAnsi="Times New Roman" w:cs="Times New Roman"/>
                <w:b/>
                <w:sz w:val="20"/>
                <w:szCs w:val="20"/>
              </w:rPr>
            </w:pPr>
            <w:r w:rsidRPr="00504C26">
              <w:rPr>
                <w:rFonts w:ascii="Times New Roman" w:hAnsi="Times New Roman" w:cs="Times New Roman"/>
                <w:b/>
                <w:sz w:val="20"/>
                <w:szCs w:val="20"/>
              </w:rPr>
              <w:t>Итого:</w:t>
            </w:r>
          </w:p>
        </w:tc>
        <w:tc>
          <w:tcPr>
            <w:tcW w:w="1800" w:type="dxa"/>
            <w:tcBorders>
              <w:top w:val="single" w:sz="4" w:space="0" w:color="auto"/>
              <w:left w:val="nil"/>
              <w:bottom w:val="single" w:sz="4" w:space="0" w:color="auto"/>
              <w:right w:val="single" w:sz="4" w:space="0" w:color="auto"/>
            </w:tcBorders>
            <w:vAlign w:val="center"/>
            <w:hideMark/>
          </w:tcPr>
          <w:p w:rsidR="00961043" w:rsidRPr="00504C26" w:rsidRDefault="0080352C" w:rsidP="00961043">
            <w:pPr>
              <w:jc w:val="center"/>
              <w:rPr>
                <w:rFonts w:ascii="Times New Roman" w:hAnsi="Times New Roman" w:cs="Times New Roman"/>
                <w:b/>
                <w:sz w:val="20"/>
                <w:szCs w:val="20"/>
              </w:rPr>
            </w:pPr>
            <w:r>
              <w:rPr>
                <w:rFonts w:ascii="Times New Roman" w:hAnsi="Times New Roman" w:cs="Times New Roman"/>
                <w:b/>
                <w:sz w:val="20"/>
                <w:szCs w:val="20"/>
              </w:rPr>
              <w:t>286 770,90</w:t>
            </w:r>
          </w:p>
        </w:tc>
      </w:tr>
      <w:tr w:rsidR="00961043" w:rsidRPr="00504C26" w:rsidTr="0080352C">
        <w:trPr>
          <w:trHeight w:val="270"/>
        </w:trPr>
        <w:tc>
          <w:tcPr>
            <w:tcW w:w="1575" w:type="dxa"/>
            <w:tcBorders>
              <w:top w:val="single" w:sz="4" w:space="0" w:color="auto"/>
              <w:left w:val="single" w:sz="4" w:space="0" w:color="auto"/>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p>
        </w:tc>
        <w:tc>
          <w:tcPr>
            <w:tcW w:w="2541" w:type="dxa"/>
            <w:tcBorders>
              <w:top w:val="single" w:sz="4" w:space="0" w:color="auto"/>
              <w:left w:val="nil"/>
              <w:bottom w:val="single" w:sz="4" w:space="0" w:color="auto"/>
              <w:right w:val="single" w:sz="4" w:space="0" w:color="auto"/>
            </w:tcBorders>
            <w:vAlign w:val="center"/>
            <w:hideMark/>
          </w:tcPr>
          <w:p w:rsidR="00961043" w:rsidRPr="00644C29" w:rsidRDefault="00961043" w:rsidP="00961043">
            <w:pPr>
              <w:jc w:val="center"/>
              <w:rPr>
                <w:rFonts w:ascii="Times New Roman" w:hAnsi="Times New Roman" w:cs="Times New Roman"/>
                <w:sz w:val="20"/>
                <w:szCs w:val="20"/>
              </w:rPr>
            </w:pPr>
          </w:p>
        </w:tc>
        <w:tc>
          <w:tcPr>
            <w:tcW w:w="2888" w:type="dxa"/>
            <w:tcBorders>
              <w:top w:val="single" w:sz="4" w:space="0" w:color="auto"/>
              <w:left w:val="nil"/>
              <w:bottom w:val="single" w:sz="4" w:space="0" w:color="auto"/>
              <w:right w:val="single" w:sz="4" w:space="0" w:color="auto"/>
            </w:tcBorders>
            <w:vAlign w:val="center"/>
            <w:hideMark/>
          </w:tcPr>
          <w:p w:rsidR="00961043" w:rsidRPr="00504C26" w:rsidRDefault="00961043" w:rsidP="00961043">
            <w:pPr>
              <w:jc w:val="center"/>
              <w:rPr>
                <w:rFonts w:ascii="Times New Roman" w:hAnsi="Times New Roman" w:cs="Times New Roman"/>
                <w:b/>
                <w:sz w:val="20"/>
                <w:szCs w:val="20"/>
              </w:rPr>
            </w:pPr>
            <w:r>
              <w:rPr>
                <w:rFonts w:ascii="Times New Roman" w:hAnsi="Times New Roman" w:cs="Times New Roman"/>
                <w:b/>
                <w:sz w:val="20"/>
                <w:szCs w:val="20"/>
              </w:rPr>
              <w:t>Всего:</w:t>
            </w:r>
          </w:p>
        </w:tc>
        <w:tc>
          <w:tcPr>
            <w:tcW w:w="1800" w:type="dxa"/>
            <w:tcBorders>
              <w:top w:val="single" w:sz="4" w:space="0" w:color="auto"/>
              <w:left w:val="nil"/>
              <w:bottom w:val="single" w:sz="4" w:space="0" w:color="auto"/>
              <w:right w:val="single" w:sz="4" w:space="0" w:color="auto"/>
            </w:tcBorders>
            <w:vAlign w:val="center"/>
            <w:hideMark/>
          </w:tcPr>
          <w:p w:rsidR="00961043" w:rsidRPr="00504C26" w:rsidRDefault="00961043" w:rsidP="0080352C">
            <w:pPr>
              <w:jc w:val="center"/>
              <w:rPr>
                <w:rFonts w:ascii="Times New Roman" w:hAnsi="Times New Roman" w:cs="Times New Roman"/>
                <w:b/>
                <w:sz w:val="20"/>
                <w:szCs w:val="20"/>
              </w:rPr>
            </w:pPr>
            <w:r>
              <w:rPr>
                <w:rFonts w:ascii="Times New Roman" w:hAnsi="Times New Roman" w:cs="Times New Roman"/>
                <w:b/>
                <w:sz w:val="20"/>
                <w:szCs w:val="20"/>
              </w:rPr>
              <w:t>1 </w:t>
            </w:r>
            <w:r w:rsidR="0080352C">
              <w:rPr>
                <w:rFonts w:ascii="Times New Roman" w:hAnsi="Times New Roman" w:cs="Times New Roman"/>
                <w:b/>
                <w:sz w:val="20"/>
                <w:szCs w:val="20"/>
              </w:rPr>
              <w:t>010</w:t>
            </w:r>
            <w:r>
              <w:rPr>
                <w:rFonts w:ascii="Times New Roman" w:hAnsi="Times New Roman" w:cs="Times New Roman"/>
                <w:b/>
                <w:sz w:val="20"/>
                <w:szCs w:val="20"/>
              </w:rPr>
              <w:t> 3</w:t>
            </w:r>
            <w:r w:rsidR="0080352C">
              <w:rPr>
                <w:rFonts w:ascii="Times New Roman" w:hAnsi="Times New Roman" w:cs="Times New Roman"/>
                <w:b/>
                <w:sz w:val="20"/>
                <w:szCs w:val="20"/>
              </w:rPr>
              <w:t>98</w:t>
            </w:r>
            <w:r>
              <w:rPr>
                <w:rFonts w:ascii="Times New Roman" w:hAnsi="Times New Roman" w:cs="Times New Roman"/>
                <w:b/>
                <w:sz w:val="20"/>
                <w:szCs w:val="20"/>
              </w:rPr>
              <w:t>,</w:t>
            </w:r>
            <w:r w:rsidR="0080352C">
              <w:rPr>
                <w:rFonts w:ascii="Times New Roman" w:hAnsi="Times New Roman" w:cs="Times New Roman"/>
                <w:b/>
                <w:sz w:val="20"/>
                <w:szCs w:val="20"/>
              </w:rPr>
              <w:t>40</w:t>
            </w:r>
          </w:p>
        </w:tc>
      </w:tr>
    </w:tbl>
    <w:p w:rsidR="0000510B" w:rsidRDefault="0000510B" w:rsidP="0080352C">
      <w:pPr>
        <w:spacing w:after="0" w:line="240" w:lineRule="auto"/>
        <w:jc w:val="both"/>
        <w:rPr>
          <w:rFonts w:ascii="Times New Roman" w:eastAsia="Times New Roman" w:hAnsi="Times New Roman" w:cs="Times New Roman"/>
          <w:bCs/>
          <w:sz w:val="24"/>
          <w:szCs w:val="24"/>
          <w:lang w:eastAsia="ru-RU"/>
        </w:rPr>
      </w:pPr>
    </w:p>
    <w:p w:rsidR="00BF035D" w:rsidRDefault="0080352C" w:rsidP="00BF03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 xml:space="preserve">Таким образом, в нарушение части 1 статьи 16 Закона №44-ФЗ в сентябре-декабре 2021г. </w:t>
      </w:r>
      <w:r w:rsidRPr="00361548">
        <w:rPr>
          <w:rFonts w:ascii="Times New Roman" w:eastAsia="Times New Roman" w:hAnsi="Times New Roman" w:cs="Times New Roman"/>
        </w:rPr>
        <w:t>МКС(К)ОУ С(К)ОШ-И</w:t>
      </w:r>
      <w:r>
        <w:rPr>
          <w:rFonts w:ascii="Times New Roman" w:eastAsia="Times New Roman" w:hAnsi="Times New Roman" w:cs="Times New Roman"/>
        </w:rPr>
        <w:t xml:space="preserve"> осуществлены 3 закупки на общую сумму 286 770,90 рублей, </w:t>
      </w:r>
      <w:r w:rsidRPr="0080352C">
        <w:rPr>
          <w:rFonts w:ascii="Times New Roman" w:eastAsia="Times New Roman" w:hAnsi="Times New Roman" w:cs="Times New Roman"/>
          <w:sz w:val="24"/>
          <w:szCs w:val="24"/>
        </w:rPr>
        <w:t>не включенные в план-график закупок 2021г.</w:t>
      </w:r>
    </w:p>
    <w:p w:rsidR="0080352C" w:rsidRPr="0080352C" w:rsidRDefault="0080352C" w:rsidP="00BF035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 xml:space="preserve">В проверяемом периоде все закупки осуществлялись </w:t>
      </w:r>
      <w:r w:rsidRPr="00361548">
        <w:rPr>
          <w:rFonts w:ascii="Times New Roman" w:eastAsia="Times New Roman" w:hAnsi="Times New Roman" w:cs="Times New Roman"/>
        </w:rPr>
        <w:t>МКС(К)ОУ С(К)ОШ-И</w:t>
      </w:r>
      <w:r>
        <w:rPr>
          <w:rFonts w:ascii="Times New Roman" w:eastAsia="Times New Roman" w:hAnsi="Times New Roman" w:cs="Times New Roman"/>
        </w:rPr>
        <w:t xml:space="preserve"> путем заключения контракта с единственным поставщиком (подрядчиком, исполнителем) только на основании пунктов 4,5 и 8 части 1 статьи 93 Закона №44-ФЗ.</w:t>
      </w:r>
    </w:p>
    <w:p w:rsidR="000A101E" w:rsidRPr="00361548" w:rsidRDefault="000A101E" w:rsidP="00BF035D">
      <w:pPr>
        <w:spacing w:after="0" w:line="240" w:lineRule="auto"/>
        <w:ind w:firstLine="709"/>
        <w:jc w:val="both"/>
        <w:rPr>
          <w:rFonts w:ascii="Times New Roman" w:eastAsia="Times New Roman" w:hAnsi="Times New Roman" w:cs="Times New Roman"/>
          <w:bCs/>
          <w:sz w:val="24"/>
          <w:szCs w:val="24"/>
          <w:lang w:eastAsia="ru-RU"/>
        </w:rPr>
      </w:pPr>
    </w:p>
    <w:p w:rsidR="003D31D3" w:rsidRPr="00361548" w:rsidRDefault="00167CA3" w:rsidP="00390201">
      <w:pPr>
        <w:pStyle w:val="a5"/>
        <w:jc w:val="center"/>
        <w:rPr>
          <w:rFonts w:ascii="Times New Roman" w:hAnsi="Times New Roman" w:cs="Times New Roman"/>
        </w:rPr>
      </w:pPr>
      <w:r w:rsidRPr="00361548">
        <w:rPr>
          <w:rStyle w:val="a4"/>
          <w:rFonts w:ascii="Times New Roman" w:hAnsi="Times New Roman" w:cs="Times New Roman"/>
        </w:rPr>
        <w:t>Настоящим контрольным мероприятием установлено:</w:t>
      </w:r>
    </w:p>
    <w:p w:rsidR="006D0F4C" w:rsidRPr="00361548" w:rsidRDefault="006D0F4C" w:rsidP="00390201">
      <w:pPr>
        <w:pStyle w:val="a5"/>
        <w:jc w:val="center"/>
        <w:rPr>
          <w:rFonts w:ascii="Times New Roman" w:hAnsi="Times New Roman" w:cs="Times New Roman"/>
          <w:b/>
        </w:rPr>
      </w:pPr>
    </w:p>
    <w:p w:rsidR="006D0F4C" w:rsidRPr="00361548" w:rsidRDefault="006D0F4C" w:rsidP="003D31D3">
      <w:pPr>
        <w:pStyle w:val="a5"/>
        <w:jc w:val="both"/>
        <w:rPr>
          <w:rFonts w:ascii="Times New Roman" w:hAnsi="Times New Roman" w:cs="Times New Roman"/>
          <w:b/>
        </w:rPr>
      </w:pPr>
    </w:p>
    <w:p w:rsidR="003D31D3" w:rsidRPr="00361548" w:rsidRDefault="003D31D3" w:rsidP="003D31D3">
      <w:pPr>
        <w:pStyle w:val="a5"/>
        <w:jc w:val="both"/>
        <w:rPr>
          <w:rFonts w:ascii="Times New Roman" w:hAnsi="Times New Roman" w:cs="Times New Roman"/>
          <w:b/>
        </w:rPr>
      </w:pPr>
      <w:r w:rsidRPr="00361548">
        <w:rPr>
          <w:rFonts w:ascii="Times New Roman" w:hAnsi="Times New Roman" w:cs="Times New Roman"/>
          <w:b/>
        </w:rPr>
        <w:t xml:space="preserve">   I. Соблюдение правил нормирования в сфере закупок, установленных в соответствии со статьей 19 </w:t>
      </w:r>
      <w:hyperlink r:id="rId8" w:history="1">
        <w:r w:rsidRPr="00361548">
          <w:rPr>
            <w:rStyle w:val="a3"/>
            <w:rFonts w:ascii="Times New Roman" w:hAnsi="Times New Roman" w:cs="Times New Roman"/>
            <w:b/>
            <w:color w:val="auto"/>
          </w:rPr>
          <w:t>Закона</w:t>
        </w:r>
      </w:hyperlink>
      <w:r w:rsidRPr="00361548">
        <w:rPr>
          <w:rFonts w:ascii="Times New Roman" w:hAnsi="Times New Roman" w:cs="Times New Roman"/>
          <w:b/>
        </w:rPr>
        <w:t xml:space="preserve"> о контрактной системе.</w:t>
      </w:r>
    </w:p>
    <w:p w:rsidR="00522875" w:rsidRPr="00361548" w:rsidRDefault="00522875" w:rsidP="00522875">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361548">
        <w:rPr>
          <w:rFonts w:ascii="Times New Roman" w:eastAsia="Times New Roman" w:hAnsi="Times New Roman" w:cs="Times New Roman"/>
          <w:sz w:val="24"/>
          <w:szCs w:val="24"/>
          <w:shd w:val="clear" w:color="auto" w:fill="FFFFFF"/>
          <w:lang w:eastAsia="ru-RU"/>
        </w:rPr>
        <w:t>Согласно ст.19 Закона о контрактной системе под</w:t>
      </w:r>
      <w:r w:rsidR="00E11C4B" w:rsidRPr="00361548">
        <w:rPr>
          <w:rFonts w:ascii="Times New Roman" w:eastAsia="Times New Roman" w:hAnsi="Times New Roman" w:cs="Times New Roman"/>
          <w:sz w:val="24"/>
          <w:szCs w:val="24"/>
          <w:shd w:val="clear" w:color="auto" w:fill="FFFFFF"/>
          <w:lang w:eastAsia="ru-RU"/>
        </w:rPr>
        <w:t xml:space="preserve"> </w:t>
      </w:r>
      <w:r w:rsidRPr="00361548">
        <w:rPr>
          <w:rFonts w:ascii="Times New Roman" w:eastAsia="Times New Roman" w:hAnsi="Times New Roman" w:cs="Times New Roman"/>
          <w:sz w:val="24"/>
          <w:szCs w:val="24"/>
          <w:shd w:val="clear" w:color="auto" w:fill="FFFFFF"/>
          <w:lang w:eastAsia="ru-RU"/>
        </w:rPr>
        <w:t xml:space="preserve">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w:t>
      </w:r>
      <w:r w:rsidRPr="00361548">
        <w:rPr>
          <w:rFonts w:ascii="Times New Roman" w:eastAsia="Times New Roman" w:hAnsi="Times New Roman" w:cs="Times New Roman"/>
          <w:sz w:val="24"/>
          <w:szCs w:val="24"/>
          <w:shd w:val="clear" w:color="auto" w:fill="FFFFFF"/>
          <w:lang w:eastAsia="ru-RU"/>
        </w:rPr>
        <w:lastRenderedPageBreak/>
        <w:t xml:space="preserve">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 </w:t>
      </w:r>
    </w:p>
    <w:p w:rsidR="00522875" w:rsidRDefault="0080352C" w:rsidP="00522875">
      <w:pPr>
        <w:spacing w:after="0" w:line="240" w:lineRule="auto"/>
        <w:ind w:firstLine="708"/>
        <w:jc w:val="both"/>
        <w:rPr>
          <w:rFonts w:ascii="Times New Roman" w:eastAsia="Times New Roman" w:hAnsi="Times New Roman" w:cs="Times New Roman"/>
          <w:sz w:val="24"/>
          <w:szCs w:val="24"/>
        </w:rPr>
      </w:pPr>
      <w:r w:rsidRPr="00361548">
        <w:rPr>
          <w:rFonts w:ascii="Times New Roman" w:eastAsia="Times New Roman" w:hAnsi="Times New Roman" w:cs="Times New Roman"/>
        </w:rPr>
        <w:t>МКС(К)ОУ С(К)ОШ-И</w:t>
      </w:r>
      <w:r w:rsidR="00522875" w:rsidRPr="00361548">
        <w:rPr>
          <w:rFonts w:ascii="Times New Roman" w:hAnsi="Times New Roman" w:cs="Times New Roman"/>
          <w:sz w:val="24"/>
          <w:szCs w:val="24"/>
        </w:rPr>
        <w:t xml:space="preserve"> выполняет муниципальное задание, которое в соответствии с предусмотренными в Уставе видами деятельности Учреждения формируется и утверждается Учредителем. </w:t>
      </w:r>
      <w:r w:rsidR="008E7DB1">
        <w:rPr>
          <w:rFonts w:ascii="Times New Roman" w:eastAsia="Times New Roman" w:hAnsi="Times New Roman" w:cs="Times New Roman"/>
          <w:sz w:val="24"/>
          <w:szCs w:val="24"/>
        </w:rPr>
        <w:t>МКС(К)ОУ С(К)ОШ-И</w:t>
      </w:r>
      <w:r w:rsidR="00522875" w:rsidRPr="00361548">
        <w:rPr>
          <w:rFonts w:ascii="Times New Roman" w:hAnsi="Times New Roman" w:cs="Times New Roman"/>
          <w:sz w:val="24"/>
          <w:szCs w:val="24"/>
        </w:rPr>
        <w:t xml:space="preserve"> </w:t>
      </w:r>
      <w:r w:rsidR="00522875" w:rsidRPr="00361548">
        <w:rPr>
          <w:rFonts w:ascii="Times New Roman" w:eastAsia="Times New Roman" w:hAnsi="Times New Roman" w:cs="Times New Roman"/>
          <w:sz w:val="24"/>
          <w:szCs w:val="24"/>
          <w:shd w:val="clear" w:color="auto" w:fill="FFFFFF"/>
        </w:rPr>
        <w:t xml:space="preserve">является казенным учреждением, которому формируется муниципальное задание на оказание муниципальных услуг. </w:t>
      </w:r>
      <w:r w:rsidR="00522875" w:rsidRPr="00361548">
        <w:rPr>
          <w:rFonts w:ascii="Times New Roman" w:eastAsia="Times New Roman" w:hAnsi="Times New Roman" w:cs="Times New Roman"/>
          <w:sz w:val="24"/>
          <w:szCs w:val="24"/>
        </w:rPr>
        <w:t xml:space="preserve">Распоряжением начальника Управления образования от </w:t>
      </w:r>
      <w:r w:rsidR="00E81716" w:rsidRPr="00361548">
        <w:rPr>
          <w:rFonts w:ascii="Times New Roman" w:eastAsia="Times New Roman" w:hAnsi="Times New Roman" w:cs="Times New Roman"/>
          <w:sz w:val="24"/>
          <w:szCs w:val="24"/>
        </w:rPr>
        <w:t>24</w:t>
      </w:r>
      <w:r w:rsidR="00522875" w:rsidRPr="00361548">
        <w:rPr>
          <w:rFonts w:ascii="Times New Roman" w:eastAsia="Times New Roman" w:hAnsi="Times New Roman" w:cs="Times New Roman"/>
          <w:sz w:val="24"/>
          <w:szCs w:val="24"/>
        </w:rPr>
        <w:t>.04.2017г. №</w:t>
      </w:r>
      <w:r w:rsidR="00E81716" w:rsidRPr="00361548">
        <w:rPr>
          <w:rFonts w:ascii="Times New Roman" w:eastAsia="Times New Roman" w:hAnsi="Times New Roman" w:cs="Times New Roman"/>
          <w:sz w:val="24"/>
          <w:szCs w:val="24"/>
        </w:rPr>
        <w:t>118-1</w:t>
      </w:r>
      <w:r w:rsidR="0049226B" w:rsidRPr="00361548">
        <w:rPr>
          <w:rFonts w:ascii="Times New Roman" w:eastAsia="Times New Roman" w:hAnsi="Times New Roman" w:cs="Times New Roman"/>
          <w:sz w:val="24"/>
          <w:szCs w:val="24"/>
        </w:rPr>
        <w:t xml:space="preserve"> с изменениями </w:t>
      </w:r>
      <w:r w:rsidR="00E81716" w:rsidRPr="00361548">
        <w:rPr>
          <w:rFonts w:ascii="Times New Roman" w:eastAsia="Times New Roman" w:hAnsi="Times New Roman" w:cs="Times New Roman"/>
          <w:sz w:val="24"/>
          <w:szCs w:val="24"/>
        </w:rPr>
        <w:t xml:space="preserve">от 01.02.2019г. №55 </w:t>
      </w:r>
      <w:r w:rsidR="00522875" w:rsidRPr="00361548">
        <w:rPr>
          <w:rFonts w:ascii="Times New Roman" w:eastAsia="Times New Roman" w:hAnsi="Times New Roman" w:cs="Times New Roman"/>
          <w:sz w:val="24"/>
          <w:szCs w:val="24"/>
        </w:rPr>
        <w:t>утвержден перечень отдельных видов товаров, работ, услуг их потребительские свойства (в том числе качество) и иных характеристик (в том числе предельные цены товаров, работ, услуг) к ним, закупаемых Управлением образования и подведомственными казенными учреждениями</w:t>
      </w:r>
      <w:r w:rsidR="008E7DB1">
        <w:rPr>
          <w:rFonts w:ascii="Times New Roman" w:eastAsia="Times New Roman" w:hAnsi="Times New Roman" w:cs="Times New Roman"/>
          <w:sz w:val="24"/>
          <w:szCs w:val="24"/>
        </w:rPr>
        <w:t xml:space="preserve"> (далее-Перечень отдельных видов товаров, работ, услуг)</w:t>
      </w:r>
      <w:r w:rsidR="00522875" w:rsidRPr="00361548">
        <w:rPr>
          <w:rFonts w:ascii="Times New Roman" w:eastAsia="Times New Roman" w:hAnsi="Times New Roman" w:cs="Times New Roman"/>
          <w:sz w:val="24"/>
          <w:szCs w:val="24"/>
        </w:rPr>
        <w:t>.</w:t>
      </w:r>
    </w:p>
    <w:p w:rsidR="0080352C" w:rsidRDefault="0080352C" w:rsidP="0080352C">
      <w:pPr>
        <w:ind w:firstLine="708"/>
        <w:jc w:val="both"/>
        <w:rPr>
          <w:rFonts w:ascii="Times New Roman" w:hAnsi="Times New Roman" w:cs="Times New Roman"/>
          <w:sz w:val="24"/>
          <w:szCs w:val="24"/>
        </w:rPr>
      </w:pPr>
      <w:r>
        <w:rPr>
          <w:rFonts w:ascii="Times New Roman" w:hAnsi="Times New Roman"/>
          <w:sz w:val="24"/>
          <w:szCs w:val="24"/>
        </w:rPr>
        <w:t>При проверке</w:t>
      </w:r>
      <w:r w:rsidRPr="00F412E8">
        <w:rPr>
          <w:rFonts w:ascii="Times New Roman" w:hAnsi="Times New Roman"/>
          <w:sz w:val="24"/>
          <w:szCs w:val="24"/>
        </w:rPr>
        <w:t xml:space="preserve"> </w:t>
      </w:r>
      <w:r w:rsidRPr="007F6445">
        <w:rPr>
          <w:rFonts w:ascii="Times New Roman" w:hAnsi="Times New Roman"/>
          <w:sz w:val="24"/>
          <w:szCs w:val="24"/>
        </w:rPr>
        <w:t xml:space="preserve">соблюдения </w:t>
      </w:r>
      <w:r>
        <w:rPr>
          <w:rFonts w:ascii="Times New Roman" w:eastAsia="Times New Roman" w:hAnsi="Times New Roman" w:cs="Times New Roman"/>
          <w:sz w:val="24"/>
          <w:szCs w:val="24"/>
        </w:rPr>
        <w:t>МКС(К)ОУ С(К)ОШ-И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соблюдения</w:t>
      </w:r>
      <w:r w:rsidRPr="007F6445">
        <w:rPr>
          <w:rFonts w:ascii="Times New Roman" w:hAnsi="Times New Roman"/>
          <w:sz w:val="24"/>
          <w:szCs w:val="24"/>
        </w:rPr>
        <w:t xml:space="preserve"> правил нормирования в сфере закупок, предусмотренных статьей 19 Закона №44-ФЗ, установлено следующее: учреждение, осуществляло закупки,</w:t>
      </w:r>
      <w:r w:rsidRPr="007F6445">
        <w:rPr>
          <w:rFonts w:ascii="Times New Roman" w:hAnsi="Times New Roman" w:cs="Times New Roman"/>
          <w:sz w:val="24"/>
          <w:szCs w:val="24"/>
        </w:rPr>
        <w:t xml:space="preserve"> </w:t>
      </w:r>
      <w:r>
        <w:rPr>
          <w:rFonts w:ascii="Times New Roman" w:hAnsi="Times New Roman" w:cs="Times New Roman"/>
          <w:sz w:val="24"/>
          <w:szCs w:val="24"/>
        </w:rPr>
        <w:t xml:space="preserve">входящие в перечень отдельных видов товаров, работ, услуг. Так на основании пункта 4 </w:t>
      </w:r>
      <w:r w:rsidRPr="00B6690F">
        <w:rPr>
          <w:rFonts w:ascii="Times New Roman" w:hAnsi="Times New Roman" w:cs="Times New Roman"/>
          <w:sz w:val="24"/>
          <w:szCs w:val="24"/>
        </w:rPr>
        <w:t>ч</w:t>
      </w:r>
      <w:r>
        <w:rPr>
          <w:rFonts w:ascii="Times New Roman" w:hAnsi="Times New Roman" w:cs="Times New Roman"/>
          <w:sz w:val="24"/>
          <w:szCs w:val="24"/>
        </w:rPr>
        <w:t xml:space="preserve">асти 1 статьи 93 Закона №44-ФЗ было заключено 2 муниципальных контракта на поставку продукции: №32 от 29.10.2020г. с ИП Мельниковым С.Н. на поставку ноутбука (1шт.), цена контракта составляет 35300 рублей; №25 16.09.2021г.. с ИП Мельниковым С.Н. на поставку принтера (1шт.) и МФУ (1шт.), цена контракта составляет 23 359,52 рублей. Вышеуказанными контрактами не предусмотрены расширенные характеристики, следовательно, не представляется возможность проверить на соответствие перечню отдельных видов товаров, работ, услуг осуществленных закупок. Предельная цена соответствует перечню отдельных видов товаров, работ, услуг. </w:t>
      </w:r>
    </w:p>
    <w:p w:rsidR="0080352C" w:rsidRPr="000C01DA" w:rsidRDefault="0080352C" w:rsidP="0080352C">
      <w:pPr>
        <w:ind w:firstLine="708"/>
        <w:jc w:val="both"/>
        <w:rPr>
          <w:rFonts w:ascii="Times New Roman" w:hAnsi="Times New Roman" w:cs="Times New Roman"/>
          <w:sz w:val="24"/>
          <w:szCs w:val="24"/>
        </w:rPr>
      </w:pPr>
      <w:r>
        <w:rPr>
          <w:rFonts w:ascii="Times New Roman" w:hAnsi="Times New Roman" w:cs="Times New Roman"/>
          <w:sz w:val="24"/>
          <w:szCs w:val="24"/>
        </w:rPr>
        <w:t xml:space="preserve">В проверяемом периоде </w:t>
      </w:r>
      <w:r>
        <w:rPr>
          <w:rFonts w:ascii="Times New Roman" w:hAnsi="Times New Roman"/>
          <w:sz w:val="24"/>
          <w:szCs w:val="24"/>
        </w:rPr>
        <w:t xml:space="preserve">закупки </w:t>
      </w:r>
      <w:r>
        <w:rPr>
          <w:rFonts w:ascii="Times New Roman" w:eastAsia="Times New Roman" w:hAnsi="Times New Roman" w:cs="Times New Roman"/>
          <w:sz w:val="24"/>
          <w:szCs w:val="24"/>
        </w:rPr>
        <w:t>МКС(К)ОУ С(К)ОШ-И</w:t>
      </w:r>
      <w:r>
        <w:rPr>
          <w:rFonts w:ascii="Times New Roman" w:hAnsi="Times New Roman"/>
          <w:sz w:val="24"/>
          <w:szCs w:val="24"/>
        </w:rPr>
        <w:t xml:space="preserve"> </w:t>
      </w:r>
      <w:r>
        <w:rPr>
          <w:rFonts w:ascii="Times New Roman" w:hAnsi="Times New Roman"/>
          <w:sz w:val="24"/>
          <w:szCs w:val="24"/>
        </w:rPr>
        <w:t>товаров, работ, услуг, имеющих избыточные потребительские свойства и качества (предметов роскоши), не выявлено.</w:t>
      </w:r>
    </w:p>
    <w:p w:rsidR="003D31D3" w:rsidRPr="00361548" w:rsidRDefault="003D31D3" w:rsidP="003D31D3">
      <w:pPr>
        <w:pStyle w:val="a5"/>
        <w:jc w:val="both"/>
        <w:rPr>
          <w:rFonts w:ascii="Times New Roman" w:hAnsi="Times New Roman" w:cs="Times New Roman"/>
          <w:b/>
        </w:rPr>
      </w:pPr>
      <w:r w:rsidRPr="00361548">
        <w:rPr>
          <w:rFonts w:ascii="Times New Roman" w:hAnsi="Times New Roman" w:cs="Times New Roman"/>
          <w:b/>
        </w:rPr>
        <w:t>II. 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80352C" w:rsidRDefault="0080352C" w:rsidP="006B643F">
      <w:pPr>
        <w:pStyle w:val="aa"/>
        <w:spacing w:before="0" w:beforeAutospacing="0" w:after="0" w:afterAutospacing="0"/>
        <w:jc w:val="both"/>
        <w:rPr>
          <w:bCs/>
        </w:rPr>
      </w:pPr>
    </w:p>
    <w:p w:rsidR="006B643F" w:rsidRPr="00361548" w:rsidRDefault="006B643F" w:rsidP="0080352C">
      <w:pPr>
        <w:pStyle w:val="aa"/>
        <w:spacing w:before="0" w:beforeAutospacing="0" w:after="0" w:afterAutospacing="0"/>
        <w:ind w:firstLine="708"/>
        <w:jc w:val="both"/>
        <w:rPr>
          <w:bCs/>
        </w:rPr>
      </w:pPr>
      <w:r w:rsidRPr="00361548">
        <w:rPr>
          <w:bCs/>
        </w:rPr>
        <w:t xml:space="preserve">При подготовке письменного обоснования НМЦК заказчику необходимо совершить следующие </w:t>
      </w:r>
      <w:r w:rsidR="00F8072C" w:rsidRPr="00361548">
        <w:rPr>
          <w:bCs/>
        </w:rPr>
        <w:t>действия (</w:t>
      </w:r>
      <w:r w:rsidRPr="00361548">
        <w:rPr>
          <w:bCs/>
        </w:rPr>
        <w:t>п.2.2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(утв.Приказом Минэкономразвития России от 02.10.2013г. № 567, далее – Методические рекомендации)):</w:t>
      </w:r>
    </w:p>
    <w:p w:rsidR="006B643F" w:rsidRPr="00361548" w:rsidRDefault="006B643F" w:rsidP="006B643F">
      <w:pPr>
        <w:spacing w:after="0" w:line="240" w:lineRule="auto"/>
        <w:ind w:firstLine="851"/>
        <w:jc w:val="both"/>
        <w:rPr>
          <w:rFonts w:ascii="Times New Roman" w:hAnsi="Times New Roman" w:cs="Times New Roman"/>
          <w:bCs/>
          <w:sz w:val="24"/>
          <w:szCs w:val="24"/>
        </w:rPr>
      </w:pPr>
      <w:r w:rsidRPr="00361548">
        <w:rPr>
          <w:rFonts w:ascii="Times New Roman" w:hAnsi="Times New Roman" w:cs="Times New Roman"/>
          <w:bCs/>
          <w:sz w:val="24"/>
          <w:szCs w:val="24"/>
        </w:rPr>
        <w:t>1) определить потребность в конкретном товаре (работе, услуге);</w:t>
      </w:r>
    </w:p>
    <w:p w:rsidR="006B643F" w:rsidRPr="00361548" w:rsidRDefault="00361548" w:rsidP="00361548">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B643F" w:rsidRPr="00361548">
        <w:rPr>
          <w:rFonts w:ascii="Times New Roman" w:hAnsi="Times New Roman" w:cs="Times New Roman"/>
          <w:bCs/>
          <w:sz w:val="24"/>
          <w:szCs w:val="24"/>
        </w:rPr>
        <w:t xml:space="preserve">2) составить описание объекта закупки с учетом ст.33 Закона № 44-ФЗ, в т.ч. установить перечень требований к </w:t>
      </w:r>
      <w:r w:rsidR="00F8072C" w:rsidRPr="00361548">
        <w:rPr>
          <w:rFonts w:ascii="Times New Roman" w:hAnsi="Times New Roman" w:cs="Times New Roman"/>
          <w:bCs/>
          <w:sz w:val="24"/>
          <w:szCs w:val="24"/>
        </w:rPr>
        <w:t>товарам (</w:t>
      </w:r>
      <w:r w:rsidR="006B643F" w:rsidRPr="00361548">
        <w:rPr>
          <w:rFonts w:ascii="Times New Roman" w:hAnsi="Times New Roman" w:cs="Times New Roman"/>
          <w:bCs/>
          <w:sz w:val="24"/>
          <w:szCs w:val="24"/>
        </w:rPr>
        <w:t>работам, услуга) и условия их поставки;</w:t>
      </w:r>
    </w:p>
    <w:p w:rsidR="006B643F" w:rsidRPr="00361548" w:rsidRDefault="006B643F" w:rsidP="006B643F">
      <w:pPr>
        <w:spacing w:after="0" w:line="240" w:lineRule="auto"/>
        <w:ind w:firstLine="851"/>
        <w:jc w:val="both"/>
        <w:rPr>
          <w:rFonts w:ascii="Times New Roman" w:hAnsi="Times New Roman" w:cs="Times New Roman"/>
          <w:bCs/>
          <w:sz w:val="24"/>
          <w:szCs w:val="24"/>
        </w:rPr>
      </w:pPr>
      <w:r w:rsidRPr="00361548">
        <w:rPr>
          <w:rFonts w:ascii="Times New Roman" w:hAnsi="Times New Roman" w:cs="Times New Roman"/>
          <w:bCs/>
          <w:sz w:val="24"/>
          <w:szCs w:val="24"/>
        </w:rPr>
        <w:t>3) провести исследование рынка путем изучения общедоступных источников информации.</w:t>
      </w:r>
    </w:p>
    <w:p w:rsidR="006B643F" w:rsidRPr="00361548" w:rsidRDefault="006B643F" w:rsidP="007E1415">
      <w:pPr>
        <w:spacing w:after="0"/>
        <w:ind w:firstLine="708"/>
        <w:jc w:val="both"/>
        <w:rPr>
          <w:rFonts w:ascii="Times New Roman" w:hAnsi="Times New Roman" w:cs="Times New Roman"/>
          <w:sz w:val="24"/>
          <w:szCs w:val="24"/>
        </w:rPr>
      </w:pPr>
      <w:r w:rsidRPr="00361548">
        <w:rPr>
          <w:rFonts w:ascii="Times New Roman" w:hAnsi="Times New Roman" w:cs="Times New Roman"/>
          <w:bCs/>
          <w:sz w:val="24"/>
          <w:szCs w:val="24"/>
        </w:rPr>
        <w:t xml:space="preserve">При заключении </w:t>
      </w:r>
      <w:r w:rsidR="0080352C">
        <w:rPr>
          <w:rFonts w:ascii="Times New Roman" w:eastAsia="Times New Roman" w:hAnsi="Times New Roman" w:cs="Times New Roman"/>
          <w:sz w:val="24"/>
          <w:szCs w:val="24"/>
        </w:rPr>
        <w:t>МКС(К)ОУ С(К)ОШ-И</w:t>
      </w:r>
      <w:r w:rsidR="0080352C" w:rsidRPr="00361548">
        <w:rPr>
          <w:rFonts w:ascii="Times New Roman" w:hAnsi="Times New Roman" w:cs="Times New Roman"/>
          <w:bCs/>
          <w:sz w:val="24"/>
          <w:szCs w:val="24"/>
        </w:rPr>
        <w:t xml:space="preserve"> </w:t>
      </w:r>
      <w:r w:rsidRPr="00361548">
        <w:rPr>
          <w:rFonts w:ascii="Times New Roman" w:hAnsi="Times New Roman" w:cs="Times New Roman"/>
          <w:bCs/>
          <w:sz w:val="24"/>
          <w:szCs w:val="24"/>
        </w:rPr>
        <w:t xml:space="preserve">муниципальных контрактов </w:t>
      </w:r>
      <w:r w:rsidR="00A3240A" w:rsidRPr="00361548">
        <w:rPr>
          <w:rFonts w:ascii="Times New Roman" w:hAnsi="Times New Roman" w:cs="Times New Roman"/>
          <w:bCs/>
          <w:sz w:val="24"/>
          <w:szCs w:val="24"/>
        </w:rPr>
        <w:t xml:space="preserve">на основании проведенных конкурентных процедур, а также </w:t>
      </w:r>
      <w:r w:rsidRPr="00361548">
        <w:rPr>
          <w:rFonts w:ascii="Times New Roman" w:hAnsi="Times New Roman" w:cs="Times New Roman"/>
          <w:bCs/>
          <w:sz w:val="24"/>
          <w:szCs w:val="24"/>
        </w:rPr>
        <w:t xml:space="preserve">с единственными поставщиками (подрядчиками, исполнителями) цена договора уточнялась путем проведения анализа рыночных цен (методом сопоставимых рыночных цен), </w:t>
      </w:r>
      <w:r w:rsidR="00167CA3" w:rsidRPr="00361548">
        <w:rPr>
          <w:rFonts w:ascii="Times New Roman" w:hAnsi="Times New Roman" w:cs="Times New Roman"/>
          <w:bCs/>
          <w:sz w:val="24"/>
          <w:szCs w:val="24"/>
        </w:rPr>
        <w:t>тарифным, а</w:t>
      </w:r>
      <w:r w:rsidRPr="00361548">
        <w:rPr>
          <w:rFonts w:ascii="Times New Roman" w:hAnsi="Times New Roman" w:cs="Times New Roman"/>
          <w:bCs/>
          <w:sz w:val="24"/>
          <w:szCs w:val="24"/>
        </w:rPr>
        <w:t xml:space="preserve"> также проектно-сметным методом.</w:t>
      </w:r>
      <w:r w:rsidR="00E11C4B" w:rsidRPr="00361548">
        <w:rPr>
          <w:rFonts w:ascii="Times New Roman" w:hAnsi="Times New Roman" w:cs="Times New Roman"/>
          <w:bCs/>
          <w:sz w:val="24"/>
          <w:szCs w:val="24"/>
        </w:rPr>
        <w:t xml:space="preserve"> </w:t>
      </w:r>
      <w:r w:rsidRPr="00361548">
        <w:rPr>
          <w:rFonts w:ascii="Times New Roman" w:hAnsi="Times New Roman" w:cs="Times New Roman"/>
          <w:sz w:val="24"/>
          <w:szCs w:val="24"/>
        </w:rPr>
        <w:t xml:space="preserve">При заключении контрактов с единственным поставщиком (подрядчиком, исполнителем) в соответствии с пунктами 1, 4, 5, 8, 29 части 1 статьи 93 </w:t>
      </w:r>
      <w:r w:rsidRPr="00361548">
        <w:rPr>
          <w:rFonts w:ascii="Times New Roman" w:hAnsi="Times New Roman" w:cs="Times New Roman"/>
          <w:sz w:val="24"/>
          <w:szCs w:val="24"/>
        </w:rPr>
        <w:lastRenderedPageBreak/>
        <w:t>Закона №44-ФЗ обоснование цены контракта не требуется, при этом Учреждением в качестве обоснования цены контракта</w:t>
      </w:r>
      <w:r w:rsidR="00B320A9" w:rsidRPr="00361548">
        <w:rPr>
          <w:rFonts w:ascii="Times New Roman" w:hAnsi="Times New Roman" w:cs="Times New Roman"/>
          <w:sz w:val="24"/>
          <w:szCs w:val="24"/>
        </w:rPr>
        <w:t xml:space="preserve"> к контрактам</w:t>
      </w:r>
      <w:r w:rsidRPr="00361548">
        <w:rPr>
          <w:rFonts w:ascii="Times New Roman" w:hAnsi="Times New Roman" w:cs="Times New Roman"/>
          <w:sz w:val="24"/>
          <w:szCs w:val="24"/>
        </w:rPr>
        <w:t xml:space="preserve"> приобщались расчёты, сметы, калькуляции и другие источники информации о ценах товаров, работ, услуг (опросные листы).</w:t>
      </w:r>
    </w:p>
    <w:p w:rsidR="001C4B10" w:rsidRPr="00361548" w:rsidRDefault="003D31D3" w:rsidP="001C4B10">
      <w:pPr>
        <w:shd w:val="clear" w:color="auto" w:fill="FFFFFF"/>
        <w:spacing w:after="0" w:line="240" w:lineRule="auto"/>
        <w:ind w:right="14" w:firstLine="708"/>
        <w:jc w:val="both"/>
        <w:rPr>
          <w:rFonts w:ascii="Times New Roman" w:hAnsi="Times New Roman" w:cs="Times New Roman"/>
          <w:bCs/>
          <w:sz w:val="24"/>
          <w:szCs w:val="24"/>
        </w:rPr>
      </w:pPr>
      <w:r w:rsidRPr="00361548">
        <w:rPr>
          <w:rFonts w:ascii="Times New Roman" w:hAnsi="Times New Roman" w:cs="Times New Roman"/>
          <w:b/>
          <w:sz w:val="24"/>
          <w:szCs w:val="24"/>
        </w:rPr>
        <w:t xml:space="preserve">    III. Соблюдение предусмотренных </w:t>
      </w:r>
      <w:hyperlink r:id="rId9" w:history="1">
        <w:r w:rsidRPr="00361548">
          <w:rPr>
            <w:rStyle w:val="a3"/>
            <w:rFonts w:ascii="Times New Roman" w:hAnsi="Times New Roman" w:cs="Times New Roman"/>
            <w:b/>
            <w:color w:val="auto"/>
            <w:sz w:val="24"/>
            <w:szCs w:val="24"/>
          </w:rPr>
          <w:t>Законом</w:t>
        </w:r>
      </w:hyperlink>
      <w:r w:rsidRPr="00361548">
        <w:rPr>
          <w:rFonts w:ascii="Times New Roman" w:hAnsi="Times New Roman" w:cs="Times New Roman"/>
          <w:b/>
          <w:sz w:val="24"/>
          <w:szCs w:val="24"/>
        </w:rPr>
        <w:t xml:space="preserve"> о контрактной системе требований к исполнению, изменению контракта, а также соблюдение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EC3C7C" w:rsidRPr="00361548" w:rsidRDefault="00EC3C7C" w:rsidP="00EC3C7C">
      <w:pPr>
        <w:shd w:val="clear" w:color="auto" w:fill="FFFFFF"/>
        <w:spacing w:after="0" w:line="240" w:lineRule="auto"/>
        <w:ind w:right="14" w:firstLine="708"/>
        <w:jc w:val="both"/>
        <w:rPr>
          <w:rFonts w:ascii="Times New Roman" w:hAnsi="Times New Roman" w:cs="Times New Roman"/>
          <w:bCs/>
          <w:sz w:val="24"/>
          <w:szCs w:val="24"/>
        </w:rPr>
      </w:pPr>
      <w:r w:rsidRPr="00361548">
        <w:rPr>
          <w:rFonts w:ascii="Times New Roman" w:hAnsi="Times New Roman" w:cs="Times New Roman"/>
          <w:bCs/>
          <w:sz w:val="24"/>
          <w:szCs w:val="24"/>
        </w:rPr>
        <w:t xml:space="preserve">При проверке </w:t>
      </w:r>
      <w:r>
        <w:rPr>
          <w:rFonts w:ascii="Times New Roman" w:hAnsi="Times New Roman" w:cs="Times New Roman"/>
          <w:bCs/>
          <w:sz w:val="24"/>
          <w:szCs w:val="24"/>
        </w:rPr>
        <w:t>договоров (</w:t>
      </w:r>
      <w:r w:rsidRPr="00361548">
        <w:rPr>
          <w:rFonts w:ascii="Times New Roman" w:hAnsi="Times New Roman" w:cs="Times New Roman"/>
          <w:bCs/>
          <w:sz w:val="24"/>
          <w:szCs w:val="24"/>
        </w:rPr>
        <w:t>муниципальных контрактов</w:t>
      </w:r>
      <w:r>
        <w:rPr>
          <w:rFonts w:ascii="Times New Roman" w:hAnsi="Times New Roman" w:cs="Times New Roman"/>
          <w:bCs/>
          <w:sz w:val="24"/>
          <w:szCs w:val="24"/>
        </w:rPr>
        <w:t>)</w:t>
      </w:r>
      <w:r w:rsidRPr="00361548">
        <w:rPr>
          <w:rFonts w:ascii="Times New Roman" w:hAnsi="Times New Roman" w:cs="Times New Roman"/>
          <w:bCs/>
          <w:sz w:val="24"/>
          <w:szCs w:val="24"/>
        </w:rPr>
        <w:t xml:space="preserve"> установлено следующее:</w:t>
      </w:r>
    </w:p>
    <w:p w:rsidR="00EC3C7C" w:rsidRPr="00361548" w:rsidRDefault="00EC3C7C" w:rsidP="00EC3C7C">
      <w:pPr>
        <w:shd w:val="clear" w:color="auto" w:fill="FFFFFF"/>
        <w:spacing w:after="0" w:line="240" w:lineRule="auto"/>
        <w:ind w:right="14" w:firstLine="708"/>
        <w:jc w:val="both"/>
        <w:rPr>
          <w:rFonts w:ascii="Times New Roman" w:hAnsi="Times New Roman" w:cs="Times New Roman"/>
          <w:sz w:val="24"/>
          <w:szCs w:val="24"/>
          <w:shd w:val="clear" w:color="auto" w:fill="FEF3DD"/>
        </w:rPr>
      </w:pPr>
      <w:r>
        <w:rPr>
          <w:rFonts w:ascii="Times New Roman" w:hAnsi="Times New Roman" w:cs="Times New Roman"/>
          <w:bCs/>
          <w:sz w:val="24"/>
          <w:szCs w:val="24"/>
        </w:rPr>
        <w:t>В договорах №</w:t>
      </w:r>
      <w:r>
        <w:rPr>
          <w:rFonts w:ascii="Times New Roman" w:hAnsi="Times New Roman" w:cs="Times New Roman"/>
          <w:bCs/>
          <w:sz w:val="24"/>
          <w:szCs w:val="24"/>
          <w:lang w:val="en-US"/>
        </w:rPr>
        <w:t>z</w:t>
      </w:r>
      <w:r>
        <w:rPr>
          <w:rFonts w:ascii="Times New Roman" w:hAnsi="Times New Roman" w:cs="Times New Roman"/>
          <w:bCs/>
          <w:sz w:val="24"/>
          <w:szCs w:val="24"/>
        </w:rPr>
        <w:t>042340094/20</w:t>
      </w:r>
      <w:r w:rsidRPr="00361548">
        <w:rPr>
          <w:rFonts w:ascii="Times New Roman" w:hAnsi="Times New Roman" w:cs="Times New Roman"/>
          <w:bCs/>
          <w:sz w:val="24"/>
          <w:szCs w:val="24"/>
        </w:rPr>
        <w:t xml:space="preserve"> от 01.</w:t>
      </w:r>
      <w:r>
        <w:rPr>
          <w:rFonts w:ascii="Times New Roman" w:hAnsi="Times New Roman" w:cs="Times New Roman"/>
          <w:bCs/>
          <w:sz w:val="24"/>
          <w:szCs w:val="24"/>
        </w:rPr>
        <w:t>10</w:t>
      </w:r>
      <w:r w:rsidRPr="00361548">
        <w:rPr>
          <w:rFonts w:ascii="Times New Roman" w:hAnsi="Times New Roman" w:cs="Times New Roman"/>
          <w:bCs/>
          <w:sz w:val="24"/>
          <w:szCs w:val="24"/>
        </w:rPr>
        <w:t>.2</w:t>
      </w:r>
      <w:r>
        <w:rPr>
          <w:rFonts w:ascii="Times New Roman" w:hAnsi="Times New Roman" w:cs="Times New Roman"/>
          <w:bCs/>
          <w:sz w:val="24"/>
          <w:szCs w:val="24"/>
        </w:rPr>
        <w:t>0</w:t>
      </w:r>
      <w:r w:rsidRPr="00361548">
        <w:rPr>
          <w:rFonts w:ascii="Times New Roman" w:hAnsi="Times New Roman" w:cs="Times New Roman"/>
          <w:bCs/>
          <w:sz w:val="24"/>
          <w:szCs w:val="24"/>
        </w:rPr>
        <w:t>г.</w:t>
      </w:r>
      <w:r>
        <w:rPr>
          <w:rFonts w:ascii="Times New Roman" w:hAnsi="Times New Roman" w:cs="Times New Roman"/>
          <w:bCs/>
          <w:sz w:val="24"/>
          <w:szCs w:val="24"/>
        </w:rPr>
        <w:t>, №</w:t>
      </w:r>
      <w:r>
        <w:rPr>
          <w:rFonts w:ascii="Times New Roman" w:hAnsi="Times New Roman" w:cs="Times New Roman"/>
          <w:bCs/>
          <w:sz w:val="24"/>
          <w:szCs w:val="24"/>
          <w:lang w:val="en-US"/>
        </w:rPr>
        <w:t>z</w:t>
      </w:r>
      <w:r>
        <w:rPr>
          <w:rFonts w:ascii="Times New Roman" w:hAnsi="Times New Roman" w:cs="Times New Roman"/>
          <w:bCs/>
          <w:sz w:val="24"/>
          <w:szCs w:val="24"/>
        </w:rPr>
        <w:t>042340347/21</w:t>
      </w:r>
      <w:r w:rsidRPr="00361548">
        <w:rPr>
          <w:rFonts w:ascii="Times New Roman" w:hAnsi="Times New Roman" w:cs="Times New Roman"/>
          <w:bCs/>
          <w:sz w:val="24"/>
          <w:szCs w:val="24"/>
        </w:rPr>
        <w:t xml:space="preserve"> от </w:t>
      </w:r>
      <w:r>
        <w:rPr>
          <w:rFonts w:ascii="Times New Roman" w:hAnsi="Times New Roman" w:cs="Times New Roman"/>
          <w:bCs/>
          <w:sz w:val="24"/>
          <w:szCs w:val="24"/>
        </w:rPr>
        <w:t>1</w:t>
      </w:r>
      <w:r w:rsidRPr="00361548">
        <w:rPr>
          <w:rFonts w:ascii="Times New Roman" w:hAnsi="Times New Roman" w:cs="Times New Roman"/>
          <w:bCs/>
          <w:sz w:val="24"/>
          <w:szCs w:val="24"/>
        </w:rPr>
        <w:t>1.</w:t>
      </w:r>
      <w:r>
        <w:rPr>
          <w:rFonts w:ascii="Times New Roman" w:hAnsi="Times New Roman" w:cs="Times New Roman"/>
          <w:bCs/>
          <w:sz w:val="24"/>
          <w:szCs w:val="24"/>
        </w:rPr>
        <w:t>11</w:t>
      </w:r>
      <w:r w:rsidRPr="00361548">
        <w:rPr>
          <w:rFonts w:ascii="Times New Roman" w:hAnsi="Times New Roman" w:cs="Times New Roman"/>
          <w:bCs/>
          <w:sz w:val="24"/>
          <w:szCs w:val="24"/>
        </w:rPr>
        <w:t>.2</w:t>
      </w:r>
      <w:r>
        <w:rPr>
          <w:rFonts w:ascii="Times New Roman" w:hAnsi="Times New Roman" w:cs="Times New Roman"/>
          <w:bCs/>
          <w:sz w:val="24"/>
          <w:szCs w:val="24"/>
        </w:rPr>
        <w:t>1</w:t>
      </w:r>
      <w:r w:rsidRPr="00361548">
        <w:rPr>
          <w:rFonts w:ascii="Times New Roman" w:hAnsi="Times New Roman" w:cs="Times New Roman"/>
          <w:bCs/>
          <w:sz w:val="24"/>
          <w:szCs w:val="24"/>
        </w:rPr>
        <w:t>г.</w:t>
      </w:r>
      <w:r>
        <w:rPr>
          <w:rFonts w:ascii="Times New Roman" w:hAnsi="Times New Roman" w:cs="Times New Roman"/>
          <w:bCs/>
          <w:sz w:val="24"/>
          <w:szCs w:val="24"/>
        </w:rPr>
        <w:t xml:space="preserve"> заключенного с АО «СКБ Контур» на предоставление права использования и абонентское обслуживание системы «Контур.Экстерн»</w:t>
      </w:r>
      <w:r w:rsidRPr="00361548">
        <w:rPr>
          <w:rFonts w:ascii="Times New Roman" w:hAnsi="Times New Roman" w:cs="Times New Roman"/>
          <w:bCs/>
          <w:sz w:val="24"/>
          <w:szCs w:val="24"/>
        </w:rPr>
        <w:t>;</w:t>
      </w:r>
      <w:r>
        <w:rPr>
          <w:rFonts w:ascii="Times New Roman" w:hAnsi="Times New Roman" w:cs="Times New Roman"/>
          <w:bCs/>
          <w:sz w:val="24"/>
          <w:szCs w:val="24"/>
        </w:rPr>
        <w:t xml:space="preserve"> в</w:t>
      </w:r>
      <w:r w:rsidRPr="00361548">
        <w:rPr>
          <w:rFonts w:ascii="Times New Roman" w:hAnsi="Times New Roman" w:cs="Times New Roman"/>
          <w:bCs/>
          <w:sz w:val="24"/>
          <w:szCs w:val="24"/>
        </w:rPr>
        <w:t xml:space="preserve"> </w:t>
      </w:r>
      <w:r>
        <w:rPr>
          <w:rFonts w:ascii="Times New Roman" w:hAnsi="Times New Roman" w:cs="Times New Roman"/>
          <w:bCs/>
          <w:sz w:val="24"/>
          <w:szCs w:val="24"/>
        </w:rPr>
        <w:t xml:space="preserve">муниципальных контрактах </w:t>
      </w:r>
      <w:r w:rsidRPr="00361548">
        <w:rPr>
          <w:rFonts w:ascii="Times New Roman" w:hAnsi="Times New Roman" w:cs="Times New Roman"/>
          <w:bCs/>
          <w:sz w:val="24"/>
          <w:szCs w:val="24"/>
        </w:rPr>
        <w:t xml:space="preserve">№ </w:t>
      </w:r>
      <w:r>
        <w:rPr>
          <w:rFonts w:ascii="Times New Roman" w:hAnsi="Times New Roman" w:cs="Times New Roman"/>
          <w:bCs/>
          <w:sz w:val="24"/>
          <w:szCs w:val="24"/>
        </w:rPr>
        <w:t>ТО-170920/1</w:t>
      </w:r>
      <w:r w:rsidRPr="00361548">
        <w:rPr>
          <w:rFonts w:ascii="Times New Roman" w:hAnsi="Times New Roman" w:cs="Times New Roman"/>
          <w:bCs/>
          <w:sz w:val="24"/>
          <w:szCs w:val="24"/>
        </w:rPr>
        <w:t xml:space="preserve"> от 01.01.21г.</w:t>
      </w:r>
      <w:r>
        <w:rPr>
          <w:rFonts w:ascii="Times New Roman" w:hAnsi="Times New Roman" w:cs="Times New Roman"/>
          <w:bCs/>
          <w:sz w:val="24"/>
          <w:szCs w:val="24"/>
        </w:rPr>
        <w:t xml:space="preserve"> на техническое обслуживание системы СКУД, №ТО-170920 от 01.01.21г. на техническое обслуживание оборудования и систем противопожарной защиты, №ТОВ-170920/2 от 01.01.21г. на техническое обслуживание видеонаблюдения заключенных с ООО «МеркурийМ» </w:t>
      </w:r>
      <w:r w:rsidRPr="00361548">
        <w:rPr>
          <w:rFonts w:ascii="Times New Roman" w:hAnsi="Times New Roman" w:cs="Times New Roman"/>
          <w:bCs/>
          <w:sz w:val="24"/>
          <w:szCs w:val="24"/>
        </w:rPr>
        <w:t xml:space="preserve"> отсутствуют существенные условия - сроки</w:t>
      </w:r>
      <w:r>
        <w:rPr>
          <w:rFonts w:ascii="Times New Roman" w:hAnsi="Times New Roman" w:cs="Times New Roman"/>
          <w:bCs/>
          <w:sz w:val="24"/>
          <w:szCs w:val="24"/>
        </w:rPr>
        <w:t xml:space="preserve"> и порядок оплаты </w:t>
      </w:r>
      <w:r w:rsidRPr="00361548">
        <w:rPr>
          <w:rFonts w:ascii="Times New Roman" w:hAnsi="Times New Roman" w:cs="Times New Roman"/>
          <w:bCs/>
          <w:sz w:val="24"/>
          <w:szCs w:val="24"/>
        </w:rPr>
        <w:t>оказанных услуг, выполненных работ.</w:t>
      </w:r>
    </w:p>
    <w:p w:rsidR="00EC3C7C" w:rsidRDefault="00EC3C7C" w:rsidP="00EC3C7C">
      <w:pPr>
        <w:spacing w:after="0"/>
        <w:ind w:firstLine="708"/>
        <w:jc w:val="both"/>
        <w:rPr>
          <w:rFonts w:ascii="Times New Roman" w:hAnsi="Times New Roman" w:cs="Times New Roman"/>
          <w:sz w:val="24"/>
          <w:szCs w:val="24"/>
          <w:shd w:val="clear" w:color="auto" w:fill="FFFFFF"/>
        </w:rPr>
      </w:pPr>
      <w:r w:rsidRPr="00361548">
        <w:rPr>
          <w:rFonts w:ascii="Times New Roman" w:hAnsi="Times New Roman" w:cs="Times New Roman"/>
          <w:color w:val="000000"/>
          <w:sz w:val="24"/>
          <w:szCs w:val="24"/>
          <w:lang w:eastAsia="ar-SA"/>
        </w:rPr>
        <w:t>В некоторых контрактах</w:t>
      </w:r>
      <w:r>
        <w:rPr>
          <w:rFonts w:ascii="Times New Roman" w:hAnsi="Times New Roman" w:cs="Times New Roman"/>
          <w:color w:val="000000"/>
          <w:sz w:val="24"/>
          <w:szCs w:val="24"/>
          <w:lang w:eastAsia="ar-SA"/>
        </w:rPr>
        <w:t xml:space="preserve"> </w:t>
      </w:r>
      <w:r w:rsidRPr="00361548">
        <w:rPr>
          <w:rFonts w:ascii="Times New Roman" w:hAnsi="Times New Roman" w:cs="Times New Roman"/>
          <w:color w:val="000000"/>
          <w:sz w:val="24"/>
          <w:szCs w:val="24"/>
          <w:lang w:eastAsia="ar-SA"/>
        </w:rPr>
        <w:t xml:space="preserve">(договорах), заключенных в проверяемый период: № </w:t>
      </w:r>
      <w:r>
        <w:rPr>
          <w:rFonts w:ascii="Times New Roman" w:hAnsi="Times New Roman" w:cs="Times New Roman"/>
          <w:color w:val="000000"/>
          <w:sz w:val="24"/>
          <w:szCs w:val="24"/>
          <w:lang w:eastAsia="ar-SA"/>
        </w:rPr>
        <w:t>ЭЗ-060720 от 20.07.20г. на выполнение работ по комплексу электрических замеров</w:t>
      </w:r>
      <w:r w:rsidRPr="00361548">
        <w:rPr>
          <w:rFonts w:ascii="Times New Roman" w:hAnsi="Times New Roman" w:cs="Times New Roman"/>
          <w:color w:val="000000"/>
          <w:sz w:val="24"/>
          <w:szCs w:val="24"/>
          <w:lang w:eastAsia="ar-SA"/>
        </w:rPr>
        <w:t>; №</w:t>
      </w:r>
      <w:r>
        <w:rPr>
          <w:rFonts w:ascii="Times New Roman" w:hAnsi="Times New Roman" w:cs="Times New Roman"/>
          <w:color w:val="000000"/>
          <w:sz w:val="24"/>
          <w:szCs w:val="24"/>
          <w:lang w:eastAsia="ar-SA"/>
        </w:rPr>
        <w:t>ЭЗ-251120</w:t>
      </w:r>
      <w:r w:rsidRPr="00361548">
        <w:rPr>
          <w:rFonts w:ascii="Times New Roman" w:hAnsi="Times New Roman" w:cs="Times New Roman"/>
          <w:color w:val="000000"/>
          <w:sz w:val="24"/>
          <w:szCs w:val="24"/>
          <w:lang w:eastAsia="ar-SA"/>
        </w:rPr>
        <w:t xml:space="preserve"> от </w:t>
      </w:r>
      <w:r>
        <w:rPr>
          <w:rFonts w:ascii="Times New Roman" w:hAnsi="Times New Roman" w:cs="Times New Roman"/>
          <w:color w:val="000000"/>
          <w:sz w:val="24"/>
          <w:szCs w:val="24"/>
          <w:lang w:eastAsia="ar-SA"/>
        </w:rPr>
        <w:t>28</w:t>
      </w:r>
      <w:r w:rsidRPr="00361548">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11</w:t>
      </w:r>
      <w:r w:rsidRPr="00361548">
        <w:rPr>
          <w:rFonts w:ascii="Times New Roman" w:hAnsi="Times New Roman" w:cs="Times New Roman"/>
          <w:color w:val="000000"/>
          <w:sz w:val="24"/>
          <w:szCs w:val="24"/>
          <w:lang w:eastAsia="ar-SA"/>
        </w:rPr>
        <w:t>.20г.</w:t>
      </w:r>
      <w:r>
        <w:rPr>
          <w:rFonts w:ascii="Times New Roman" w:hAnsi="Times New Roman" w:cs="Times New Roman"/>
          <w:color w:val="000000"/>
          <w:sz w:val="24"/>
          <w:szCs w:val="24"/>
          <w:lang w:eastAsia="ar-SA"/>
        </w:rPr>
        <w:t xml:space="preserve"> на выполнение работ по комплексу электрических замеров и испытаний электрооборудования</w:t>
      </w:r>
      <w:r w:rsidRPr="00361548">
        <w:rPr>
          <w:rFonts w:ascii="Times New Roman" w:hAnsi="Times New Roman" w:cs="Times New Roman"/>
          <w:color w:val="000000"/>
          <w:sz w:val="24"/>
          <w:szCs w:val="24"/>
          <w:lang w:eastAsia="ar-SA"/>
        </w:rPr>
        <w:t>; в пунктах «</w:t>
      </w:r>
      <w:r>
        <w:rPr>
          <w:rFonts w:ascii="Times New Roman" w:hAnsi="Times New Roman" w:cs="Times New Roman"/>
          <w:color w:val="000000"/>
          <w:sz w:val="24"/>
          <w:szCs w:val="24"/>
          <w:lang w:eastAsia="ar-SA"/>
        </w:rPr>
        <w:t xml:space="preserve">стоимость и </w:t>
      </w:r>
      <w:r w:rsidRPr="00361548">
        <w:rPr>
          <w:rFonts w:ascii="Times New Roman" w:hAnsi="Times New Roman" w:cs="Times New Roman"/>
          <w:color w:val="000000"/>
          <w:sz w:val="24"/>
          <w:szCs w:val="24"/>
          <w:lang w:eastAsia="ar-SA"/>
        </w:rPr>
        <w:t xml:space="preserve">порядок </w:t>
      </w:r>
      <w:r>
        <w:rPr>
          <w:rFonts w:ascii="Times New Roman" w:hAnsi="Times New Roman" w:cs="Times New Roman"/>
          <w:color w:val="000000"/>
          <w:sz w:val="24"/>
          <w:szCs w:val="24"/>
          <w:lang w:eastAsia="ar-SA"/>
        </w:rPr>
        <w:t>расчетов</w:t>
      </w:r>
      <w:r w:rsidRPr="00361548">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предусмотрена </w:t>
      </w:r>
      <w:r w:rsidRPr="00361548">
        <w:rPr>
          <w:rFonts w:ascii="Times New Roman" w:hAnsi="Times New Roman" w:cs="Times New Roman"/>
          <w:color w:val="000000"/>
          <w:sz w:val="24"/>
          <w:szCs w:val="24"/>
          <w:lang w:eastAsia="ar-SA"/>
        </w:rPr>
        <w:t>оплата за поставку товара, оказание услуг, выполнение работ</w:t>
      </w:r>
      <w:r>
        <w:rPr>
          <w:rFonts w:ascii="Times New Roman" w:hAnsi="Times New Roman" w:cs="Times New Roman"/>
          <w:color w:val="000000"/>
          <w:sz w:val="24"/>
          <w:szCs w:val="24"/>
          <w:lang w:eastAsia="ar-SA"/>
        </w:rPr>
        <w:t xml:space="preserve"> в течении</w:t>
      </w:r>
      <w:r w:rsidRPr="00361548">
        <w:rPr>
          <w:rFonts w:ascii="Times New Roman" w:hAnsi="Times New Roman" w:cs="Times New Roman"/>
          <w:color w:val="000000"/>
          <w:sz w:val="24"/>
          <w:szCs w:val="24"/>
          <w:lang w:eastAsia="ar-SA"/>
        </w:rPr>
        <w:t xml:space="preserve"> 30</w:t>
      </w:r>
      <w:r>
        <w:rPr>
          <w:rFonts w:ascii="Times New Roman" w:hAnsi="Times New Roman" w:cs="Times New Roman"/>
          <w:color w:val="000000"/>
          <w:sz w:val="24"/>
          <w:szCs w:val="24"/>
          <w:lang w:eastAsia="ar-SA"/>
        </w:rPr>
        <w:t xml:space="preserve"> </w:t>
      </w:r>
      <w:r w:rsidRPr="00361548">
        <w:rPr>
          <w:rFonts w:ascii="Times New Roman" w:hAnsi="Times New Roman" w:cs="Times New Roman"/>
          <w:color w:val="000000"/>
          <w:sz w:val="24"/>
          <w:szCs w:val="24"/>
          <w:lang w:eastAsia="ar-SA"/>
        </w:rPr>
        <w:t>банковских</w:t>
      </w:r>
      <w:r>
        <w:rPr>
          <w:rFonts w:ascii="Times New Roman" w:hAnsi="Times New Roman" w:cs="Times New Roman"/>
          <w:color w:val="000000"/>
          <w:sz w:val="24"/>
          <w:szCs w:val="24"/>
          <w:lang w:eastAsia="ar-SA"/>
        </w:rPr>
        <w:t xml:space="preserve"> дней. </w:t>
      </w:r>
      <w:r w:rsidRPr="00361548">
        <w:rPr>
          <w:rFonts w:ascii="Times New Roman" w:eastAsia="Calibri" w:hAnsi="Times New Roman" w:cs="Times New Roman"/>
          <w:color w:val="000000"/>
          <w:sz w:val="24"/>
          <w:szCs w:val="24"/>
          <w:lang w:eastAsia="ar-SA"/>
        </w:rPr>
        <w:t xml:space="preserve">В законодательстве Российской Федерации о контрактной системе  </w:t>
      </w:r>
      <w:r w:rsidRPr="00361548">
        <w:rPr>
          <w:rFonts w:ascii="Times New Roman" w:hAnsi="Times New Roman" w:cs="Times New Roman"/>
          <w:color w:val="000000"/>
          <w:sz w:val="24"/>
          <w:szCs w:val="24"/>
          <w:lang w:eastAsia="ar-SA"/>
        </w:rPr>
        <w:t xml:space="preserve"> в с</w:t>
      </w:r>
      <w:r w:rsidRPr="00361548">
        <w:rPr>
          <w:rFonts w:ascii="Times New Roman" w:eastAsia="Calibri" w:hAnsi="Times New Roman" w:cs="Times New Roman"/>
          <w:color w:val="000000"/>
          <w:sz w:val="24"/>
          <w:szCs w:val="24"/>
          <w:lang w:eastAsia="ar-SA"/>
        </w:rPr>
        <w:t xml:space="preserve">фере закупок отсутствует понятие «банковский день», установленные и прописанные сроки </w:t>
      </w:r>
      <w:r w:rsidRPr="00361548">
        <w:rPr>
          <w:rFonts w:ascii="Times New Roman" w:hAnsi="Times New Roman" w:cs="Times New Roman"/>
          <w:sz w:val="24"/>
          <w:szCs w:val="24"/>
        </w:rPr>
        <w:t xml:space="preserve">выходят за пределы максимально допустимого срока. </w:t>
      </w:r>
      <w:r w:rsidRPr="00361548">
        <w:rPr>
          <w:rFonts w:ascii="Times New Roman" w:hAnsi="Times New Roman" w:cs="Times New Roman"/>
          <w:sz w:val="24"/>
          <w:szCs w:val="24"/>
          <w:shd w:val="clear" w:color="auto" w:fill="FFFFFF"/>
        </w:rPr>
        <w:t xml:space="preserve">Рекомендуем при определении порядка расчетов, в договорах (контрактах) соблюдать требования ч. 13.1 ст. 34 </w:t>
      </w:r>
      <w:r>
        <w:rPr>
          <w:rFonts w:ascii="Times New Roman" w:hAnsi="Times New Roman" w:cs="Times New Roman"/>
          <w:sz w:val="24"/>
          <w:szCs w:val="24"/>
          <w:shd w:val="clear" w:color="auto" w:fill="FFFFFF"/>
        </w:rPr>
        <w:t>З</w:t>
      </w:r>
      <w:r w:rsidRPr="00361548">
        <w:rPr>
          <w:rFonts w:ascii="Times New Roman" w:hAnsi="Times New Roman" w:cs="Times New Roman"/>
          <w:sz w:val="24"/>
          <w:szCs w:val="24"/>
          <w:shd w:val="clear" w:color="auto" w:fill="FFFFFF"/>
        </w:rPr>
        <w:t xml:space="preserve">акона № 44-ФЗ, согласно которым этот период не должен составлять более 30 дней с даты подписания документов о приемке. </w:t>
      </w:r>
    </w:p>
    <w:p w:rsidR="00EC3C7C" w:rsidRDefault="00EC3C7C" w:rsidP="00EC3C7C">
      <w:pPr>
        <w:spacing w:after="0"/>
        <w:ind w:firstLine="708"/>
        <w:jc w:val="both"/>
        <w:rPr>
          <w:rFonts w:ascii="Times New Roman" w:hAnsi="Times New Roman"/>
          <w:sz w:val="24"/>
          <w:szCs w:val="24"/>
        </w:rPr>
      </w:pPr>
      <w:r>
        <w:rPr>
          <w:rFonts w:ascii="Times New Roman" w:eastAsia="Times New Roman" w:hAnsi="Times New Roman" w:cs="Times New Roman"/>
          <w:sz w:val="24"/>
          <w:szCs w:val="24"/>
        </w:rPr>
        <w:t xml:space="preserve">МКС(К)ОУ С(К)ОШ-И при заключении контрактов в 2020-2021 годах </w:t>
      </w:r>
      <w:r>
        <w:rPr>
          <w:rFonts w:ascii="Times New Roman" w:hAnsi="Times New Roman"/>
          <w:sz w:val="24"/>
          <w:szCs w:val="24"/>
        </w:rPr>
        <w:t>выявлено несоответствие идентификационного кода закупки (далее – ИКЗ) с планом-графиком (Таблица 3):</w:t>
      </w:r>
    </w:p>
    <w:p w:rsidR="00EC3C7C" w:rsidRDefault="00EC3C7C" w:rsidP="00EC3C7C">
      <w:pPr>
        <w:spacing w:after="0"/>
        <w:ind w:firstLine="708"/>
        <w:jc w:val="both"/>
        <w:rPr>
          <w:rFonts w:ascii="Times New Roman" w:hAnsi="Times New Roman" w:cs="Times New Roman"/>
          <w:sz w:val="24"/>
          <w:szCs w:val="24"/>
          <w:shd w:val="clear" w:color="auto" w:fill="FFFFFF"/>
        </w:rPr>
      </w:pPr>
    </w:p>
    <w:p w:rsidR="00EC3C7C" w:rsidRDefault="00EC3C7C" w:rsidP="00EC3C7C">
      <w:pPr>
        <w:spacing w:after="0"/>
        <w:ind w:firstLine="708"/>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Таблица 3</w:t>
      </w:r>
    </w:p>
    <w:tbl>
      <w:tblPr>
        <w:tblStyle w:val="af1"/>
        <w:tblW w:w="0" w:type="auto"/>
        <w:tblLayout w:type="fixed"/>
        <w:tblLook w:val="04A0" w:firstRow="1" w:lastRow="0" w:firstColumn="1" w:lastColumn="0" w:noHBand="0" w:noVBand="1"/>
      </w:tblPr>
      <w:tblGrid>
        <w:gridCol w:w="1413"/>
        <w:gridCol w:w="1843"/>
        <w:gridCol w:w="3118"/>
        <w:gridCol w:w="2971"/>
      </w:tblGrid>
      <w:tr w:rsidR="00EC3C7C" w:rsidRPr="000F5E7B" w:rsidTr="009320C9">
        <w:tc>
          <w:tcPr>
            <w:tcW w:w="1413" w:type="dxa"/>
          </w:tcPr>
          <w:p w:rsidR="00EC3C7C" w:rsidRPr="00487005" w:rsidRDefault="00EC3C7C" w:rsidP="009320C9">
            <w:pPr>
              <w:autoSpaceDE w:val="0"/>
              <w:autoSpaceDN w:val="0"/>
              <w:adjustRightInd w:val="0"/>
              <w:jc w:val="center"/>
              <w:rPr>
                <w:rFonts w:ascii="Times New Roman" w:hAnsi="Times New Roman"/>
                <w:sz w:val="24"/>
                <w:szCs w:val="24"/>
              </w:rPr>
            </w:pPr>
            <w:r w:rsidRPr="00487005">
              <w:rPr>
                <w:rFonts w:ascii="Times New Roman" w:hAnsi="Times New Roman"/>
                <w:sz w:val="24"/>
                <w:szCs w:val="24"/>
              </w:rPr>
              <w:t>№ и дата контракта</w:t>
            </w:r>
          </w:p>
        </w:tc>
        <w:tc>
          <w:tcPr>
            <w:tcW w:w="1843" w:type="dxa"/>
          </w:tcPr>
          <w:p w:rsidR="00EC3C7C" w:rsidRPr="00487005" w:rsidRDefault="00EC3C7C" w:rsidP="009320C9">
            <w:pPr>
              <w:autoSpaceDE w:val="0"/>
              <w:autoSpaceDN w:val="0"/>
              <w:adjustRightInd w:val="0"/>
              <w:jc w:val="center"/>
              <w:rPr>
                <w:rFonts w:ascii="Times New Roman" w:hAnsi="Times New Roman"/>
                <w:sz w:val="24"/>
                <w:szCs w:val="24"/>
              </w:rPr>
            </w:pPr>
            <w:r w:rsidRPr="00487005">
              <w:rPr>
                <w:rFonts w:ascii="Times New Roman" w:hAnsi="Times New Roman"/>
                <w:sz w:val="24"/>
                <w:szCs w:val="24"/>
              </w:rPr>
              <w:t>Контрагент</w:t>
            </w:r>
          </w:p>
        </w:tc>
        <w:tc>
          <w:tcPr>
            <w:tcW w:w="3118" w:type="dxa"/>
          </w:tcPr>
          <w:p w:rsidR="00EC3C7C" w:rsidRPr="00487005" w:rsidRDefault="00EC3C7C" w:rsidP="009320C9">
            <w:pPr>
              <w:autoSpaceDE w:val="0"/>
              <w:autoSpaceDN w:val="0"/>
              <w:adjustRightInd w:val="0"/>
              <w:jc w:val="center"/>
              <w:rPr>
                <w:rFonts w:ascii="Times New Roman" w:hAnsi="Times New Roman"/>
                <w:sz w:val="24"/>
                <w:szCs w:val="24"/>
              </w:rPr>
            </w:pPr>
            <w:r w:rsidRPr="00487005">
              <w:rPr>
                <w:rFonts w:ascii="Times New Roman" w:hAnsi="Times New Roman"/>
                <w:sz w:val="24"/>
                <w:szCs w:val="24"/>
              </w:rPr>
              <w:t>ИКЗ в контракте</w:t>
            </w:r>
          </w:p>
        </w:tc>
        <w:tc>
          <w:tcPr>
            <w:tcW w:w="2971" w:type="dxa"/>
          </w:tcPr>
          <w:p w:rsidR="00EC3C7C" w:rsidRPr="00487005" w:rsidRDefault="00EC3C7C" w:rsidP="009320C9">
            <w:pPr>
              <w:autoSpaceDE w:val="0"/>
              <w:autoSpaceDN w:val="0"/>
              <w:adjustRightInd w:val="0"/>
              <w:jc w:val="center"/>
              <w:rPr>
                <w:rFonts w:ascii="Times New Roman" w:hAnsi="Times New Roman"/>
                <w:sz w:val="24"/>
                <w:szCs w:val="24"/>
              </w:rPr>
            </w:pPr>
            <w:r w:rsidRPr="00487005">
              <w:rPr>
                <w:rFonts w:ascii="Times New Roman" w:hAnsi="Times New Roman"/>
                <w:sz w:val="24"/>
                <w:szCs w:val="24"/>
              </w:rPr>
              <w:t>ИКЗ в Плане-графике</w:t>
            </w:r>
          </w:p>
        </w:tc>
      </w:tr>
      <w:tr w:rsidR="00EC3C7C" w:rsidTr="009320C9">
        <w:tc>
          <w:tcPr>
            <w:tcW w:w="1413" w:type="dxa"/>
          </w:tcPr>
          <w:p w:rsidR="00EC3C7C" w:rsidRDefault="00EC3C7C" w:rsidP="009320C9">
            <w:pPr>
              <w:autoSpaceDE w:val="0"/>
              <w:autoSpaceDN w:val="0"/>
              <w:adjustRightInd w:val="0"/>
              <w:jc w:val="center"/>
              <w:rPr>
                <w:rFonts w:ascii="Times New Roman" w:hAnsi="Times New Roman"/>
                <w:sz w:val="24"/>
                <w:szCs w:val="24"/>
              </w:rPr>
            </w:pPr>
            <w:r>
              <w:rPr>
                <w:rFonts w:ascii="Times New Roman" w:hAnsi="Times New Roman"/>
                <w:sz w:val="24"/>
                <w:szCs w:val="24"/>
              </w:rPr>
              <w:t>Счёт №68 от 31.01.2020г</w:t>
            </w:r>
          </w:p>
        </w:tc>
        <w:tc>
          <w:tcPr>
            <w:tcW w:w="1843" w:type="dxa"/>
          </w:tcPr>
          <w:p w:rsidR="00EC3C7C" w:rsidRDefault="00EC3C7C" w:rsidP="009320C9">
            <w:pPr>
              <w:autoSpaceDE w:val="0"/>
              <w:autoSpaceDN w:val="0"/>
              <w:adjustRightInd w:val="0"/>
              <w:jc w:val="center"/>
              <w:rPr>
                <w:rFonts w:ascii="Times New Roman" w:hAnsi="Times New Roman"/>
                <w:sz w:val="24"/>
                <w:szCs w:val="24"/>
              </w:rPr>
            </w:pPr>
            <w:r>
              <w:rPr>
                <w:rFonts w:ascii="Times New Roman" w:hAnsi="Times New Roman"/>
                <w:sz w:val="24"/>
                <w:szCs w:val="24"/>
              </w:rPr>
              <w:t>ООО «Теплоэнергетика»</w:t>
            </w:r>
          </w:p>
        </w:tc>
        <w:tc>
          <w:tcPr>
            <w:tcW w:w="3118" w:type="dxa"/>
          </w:tcPr>
          <w:p w:rsidR="00EC3C7C" w:rsidRDefault="00EC3C7C" w:rsidP="009320C9">
            <w:pPr>
              <w:autoSpaceDE w:val="0"/>
              <w:autoSpaceDN w:val="0"/>
              <w:adjustRightInd w:val="0"/>
              <w:jc w:val="both"/>
              <w:rPr>
                <w:rFonts w:ascii="Times New Roman" w:hAnsi="Times New Roman"/>
                <w:sz w:val="24"/>
                <w:szCs w:val="24"/>
              </w:rPr>
            </w:pPr>
            <w:r>
              <w:rPr>
                <w:rFonts w:ascii="Times New Roman" w:hAnsi="Times New Roman"/>
                <w:sz w:val="24"/>
                <w:szCs w:val="24"/>
              </w:rPr>
              <w:t>2</w:t>
            </w:r>
            <w:r w:rsidRPr="00D76888">
              <w:rPr>
                <w:rFonts w:ascii="Times New Roman" w:hAnsi="Times New Roman"/>
                <w:sz w:val="24"/>
                <w:szCs w:val="24"/>
              </w:rPr>
              <w:t>037419004327745701001</w:t>
            </w:r>
            <w:r>
              <w:rPr>
                <w:rFonts w:ascii="Times New Roman" w:hAnsi="Times New Roman"/>
                <w:sz w:val="24"/>
                <w:szCs w:val="24"/>
              </w:rPr>
              <w:t xml:space="preserve"> </w:t>
            </w:r>
            <w:r w:rsidRPr="00D76888">
              <w:rPr>
                <w:rFonts w:ascii="Times New Roman" w:hAnsi="Times New Roman"/>
                <w:sz w:val="24"/>
                <w:szCs w:val="24"/>
              </w:rPr>
              <w:t>000</w:t>
            </w:r>
            <w:r w:rsidRPr="00D76888">
              <w:rPr>
                <w:rFonts w:ascii="Times New Roman" w:hAnsi="Times New Roman"/>
                <w:b/>
                <w:sz w:val="24"/>
                <w:szCs w:val="24"/>
              </w:rPr>
              <w:t>10003530</w:t>
            </w:r>
            <w:r w:rsidRPr="00D76888">
              <w:rPr>
                <w:rFonts w:ascii="Times New Roman" w:hAnsi="Times New Roman"/>
                <w:sz w:val="24"/>
                <w:szCs w:val="24"/>
              </w:rPr>
              <w:t>244</w:t>
            </w:r>
            <w:r>
              <w:rPr>
                <w:rFonts w:ascii="Times New Roman" w:hAnsi="Times New Roman"/>
                <w:sz w:val="24"/>
                <w:szCs w:val="24"/>
              </w:rPr>
              <w:t xml:space="preserve"> </w:t>
            </w:r>
          </w:p>
          <w:p w:rsidR="00EC3C7C" w:rsidRDefault="00EC3C7C" w:rsidP="009320C9">
            <w:pPr>
              <w:autoSpaceDE w:val="0"/>
              <w:autoSpaceDN w:val="0"/>
              <w:adjustRightInd w:val="0"/>
              <w:jc w:val="both"/>
              <w:rPr>
                <w:rFonts w:ascii="Times New Roman" w:hAnsi="Times New Roman"/>
                <w:sz w:val="24"/>
                <w:szCs w:val="24"/>
              </w:rPr>
            </w:pPr>
            <w:r w:rsidRPr="00D76888">
              <w:rPr>
                <w:rFonts w:ascii="Times New Roman" w:hAnsi="Times New Roman"/>
                <w:sz w:val="24"/>
                <w:szCs w:val="24"/>
              </w:rPr>
              <w:t>(п.8 ч.1 ст.93)</w:t>
            </w:r>
          </w:p>
        </w:tc>
        <w:tc>
          <w:tcPr>
            <w:tcW w:w="2971" w:type="dxa"/>
          </w:tcPr>
          <w:p w:rsidR="00EC3C7C" w:rsidRDefault="00EC3C7C" w:rsidP="009320C9">
            <w:pPr>
              <w:autoSpaceDE w:val="0"/>
              <w:autoSpaceDN w:val="0"/>
              <w:adjustRightInd w:val="0"/>
              <w:jc w:val="both"/>
              <w:rPr>
                <w:rFonts w:ascii="Times New Roman" w:hAnsi="Times New Roman"/>
                <w:sz w:val="24"/>
                <w:szCs w:val="24"/>
              </w:rPr>
            </w:pPr>
            <w:r w:rsidRPr="00D76888">
              <w:rPr>
                <w:rFonts w:ascii="Times New Roman" w:hAnsi="Times New Roman"/>
                <w:sz w:val="24"/>
                <w:szCs w:val="24"/>
              </w:rPr>
              <w:t>2037419004327745701001</w:t>
            </w:r>
            <w:r>
              <w:rPr>
                <w:rFonts w:ascii="Times New Roman" w:hAnsi="Times New Roman"/>
                <w:sz w:val="24"/>
                <w:szCs w:val="24"/>
              </w:rPr>
              <w:t xml:space="preserve"> </w:t>
            </w:r>
            <w:r w:rsidRPr="00D76888">
              <w:rPr>
                <w:rFonts w:ascii="Times New Roman" w:hAnsi="Times New Roman"/>
                <w:sz w:val="24"/>
                <w:szCs w:val="24"/>
              </w:rPr>
              <w:t>000</w:t>
            </w:r>
            <w:r w:rsidRPr="00875F8B">
              <w:rPr>
                <w:rFonts w:ascii="Times New Roman" w:hAnsi="Times New Roman"/>
                <w:b/>
                <w:sz w:val="24"/>
                <w:szCs w:val="24"/>
              </w:rPr>
              <w:t>70000000</w:t>
            </w:r>
            <w:r w:rsidRPr="00D76888">
              <w:rPr>
                <w:rFonts w:ascii="Times New Roman" w:hAnsi="Times New Roman"/>
                <w:sz w:val="24"/>
                <w:szCs w:val="24"/>
              </w:rPr>
              <w:t>244</w:t>
            </w:r>
            <w:r>
              <w:rPr>
                <w:rFonts w:ascii="Times New Roman" w:hAnsi="Times New Roman"/>
                <w:sz w:val="24"/>
                <w:szCs w:val="24"/>
              </w:rPr>
              <w:t xml:space="preserve"> </w:t>
            </w:r>
          </w:p>
          <w:p w:rsidR="00EC3C7C" w:rsidRDefault="00EC3C7C" w:rsidP="009320C9">
            <w:pPr>
              <w:autoSpaceDE w:val="0"/>
              <w:autoSpaceDN w:val="0"/>
              <w:adjustRightInd w:val="0"/>
              <w:jc w:val="both"/>
              <w:rPr>
                <w:rFonts w:ascii="Times New Roman" w:hAnsi="Times New Roman"/>
                <w:sz w:val="24"/>
                <w:szCs w:val="24"/>
              </w:rPr>
            </w:pPr>
            <w:r w:rsidRPr="00D76888">
              <w:rPr>
                <w:rFonts w:ascii="Times New Roman" w:hAnsi="Times New Roman"/>
                <w:sz w:val="24"/>
                <w:szCs w:val="24"/>
              </w:rPr>
              <w:t>(п.4 ч.1 ст.93)</w:t>
            </w:r>
          </w:p>
        </w:tc>
      </w:tr>
      <w:tr w:rsidR="00EC3C7C" w:rsidTr="009320C9">
        <w:tc>
          <w:tcPr>
            <w:tcW w:w="1413" w:type="dxa"/>
          </w:tcPr>
          <w:p w:rsidR="00EC3C7C" w:rsidRDefault="00EC3C7C" w:rsidP="009320C9">
            <w:pPr>
              <w:autoSpaceDE w:val="0"/>
              <w:autoSpaceDN w:val="0"/>
              <w:adjustRightInd w:val="0"/>
              <w:jc w:val="center"/>
              <w:rPr>
                <w:rFonts w:ascii="Times New Roman" w:hAnsi="Times New Roman"/>
                <w:sz w:val="24"/>
                <w:szCs w:val="24"/>
              </w:rPr>
            </w:pPr>
            <w:r w:rsidRPr="00B75010">
              <w:rPr>
                <w:rFonts w:ascii="Times New Roman" w:hAnsi="Times New Roman"/>
                <w:sz w:val="24"/>
                <w:szCs w:val="24"/>
              </w:rPr>
              <w:t>№11</w:t>
            </w:r>
            <w:r>
              <w:rPr>
                <w:rFonts w:ascii="Times New Roman" w:hAnsi="Times New Roman"/>
                <w:sz w:val="24"/>
                <w:szCs w:val="24"/>
              </w:rPr>
              <w:t xml:space="preserve"> от 29.05.2020г</w:t>
            </w:r>
          </w:p>
        </w:tc>
        <w:tc>
          <w:tcPr>
            <w:tcW w:w="1843" w:type="dxa"/>
          </w:tcPr>
          <w:p w:rsidR="00EC3C7C" w:rsidRDefault="00EC3C7C" w:rsidP="009320C9">
            <w:pPr>
              <w:autoSpaceDE w:val="0"/>
              <w:autoSpaceDN w:val="0"/>
              <w:adjustRightInd w:val="0"/>
              <w:jc w:val="center"/>
              <w:rPr>
                <w:rFonts w:ascii="Times New Roman" w:hAnsi="Times New Roman"/>
                <w:sz w:val="24"/>
                <w:szCs w:val="24"/>
              </w:rPr>
            </w:pPr>
            <w:r>
              <w:rPr>
                <w:rFonts w:ascii="Times New Roman" w:hAnsi="Times New Roman"/>
                <w:sz w:val="24"/>
                <w:szCs w:val="24"/>
              </w:rPr>
              <w:t>ИП Вяткина Т. В.</w:t>
            </w:r>
          </w:p>
        </w:tc>
        <w:tc>
          <w:tcPr>
            <w:tcW w:w="3118" w:type="dxa"/>
          </w:tcPr>
          <w:p w:rsidR="00EC3C7C" w:rsidRDefault="00EC3C7C" w:rsidP="009320C9">
            <w:pPr>
              <w:autoSpaceDE w:val="0"/>
              <w:autoSpaceDN w:val="0"/>
              <w:adjustRightInd w:val="0"/>
              <w:jc w:val="both"/>
              <w:rPr>
                <w:rFonts w:ascii="Times New Roman" w:hAnsi="Times New Roman"/>
                <w:sz w:val="24"/>
                <w:szCs w:val="24"/>
              </w:rPr>
            </w:pPr>
            <w:r w:rsidRPr="00875F8B">
              <w:rPr>
                <w:rFonts w:ascii="Times New Roman" w:hAnsi="Times New Roman"/>
                <w:b/>
                <w:sz w:val="24"/>
                <w:szCs w:val="24"/>
              </w:rPr>
              <w:t>19</w:t>
            </w:r>
            <w:r>
              <w:rPr>
                <w:rFonts w:ascii="Times New Roman" w:hAnsi="Times New Roman"/>
                <w:sz w:val="24"/>
                <w:szCs w:val="24"/>
              </w:rPr>
              <w:t>37419004327745701001</w:t>
            </w:r>
          </w:p>
          <w:p w:rsidR="00EC3C7C" w:rsidRDefault="00EC3C7C" w:rsidP="009320C9">
            <w:pPr>
              <w:autoSpaceDE w:val="0"/>
              <w:autoSpaceDN w:val="0"/>
              <w:adjustRightInd w:val="0"/>
              <w:jc w:val="both"/>
              <w:rPr>
                <w:rFonts w:ascii="Times New Roman" w:hAnsi="Times New Roman"/>
                <w:sz w:val="24"/>
                <w:szCs w:val="24"/>
              </w:rPr>
            </w:pPr>
            <w:r w:rsidRPr="00875F8B">
              <w:rPr>
                <w:rFonts w:ascii="Times New Roman" w:hAnsi="Times New Roman"/>
                <w:b/>
                <w:sz w:val="24"/>
                <w:szCs w:val="24"/>
              </w:rPr>
              <w:t>0001</w:t>
            </w:r>
            <w:r>
              <w:rPr>
                <w:rFonts w:ascii="Times New Roman" w:hAnsi="Times New Roman"/>
                <w:sz w:val="24"/>
                <w:szCs w:val="24"/>
              </w:rPr>
              <w:t>0000000244</w:t>
            </w:r>
          </w:p>
        </w:tc>
        <w:tc>
          <w:tcPr>
            <w:tcW w:w="2971" w:type="dxa"/>
          </w:tcPr>
          <w:p w:rsidR="00EC3C7C" w:rsidRDefault="00EC3C7C" w:rsidP="009320C9">
            <w:pPr>
              <w:autoSpaceDE w:val="0"/>
              <w:autoSpaceDN w:val="0"/>
              <w:adjustRightInd w:val="0"/>
              <w:jc w:val="both"/>
              <w:rPr>
                <w:rFonts w:ascii="Times New Roman" w:hAnsi="Times New Roman"/>
                <w:sz w:val="24"/>
                <w:szCs w:val="24"/>
              </w:rPr>
            </w:pPr>
            <w:r w:rsidRPr="00875F8B">
              <w:rPr>
                <w:rFonts w:ascii="Times New Roman" w:hAnsi="Times New Roman"/>
                <w:b/>
                <w:sz w:val="24"/>
                <w:szCs w:val="24"/>
              </w:rPr>
              <w:t>20</w:t>
            </w:r>
            <w:r w:rsidRPr="00875F8B">
              <w:rPr>
                <w:rFonts w:ascii="Times New Roman" w:hAnsi="Times New Roman"/>
                <w:sz w:val="24"/>
                <w:szCs w:val="24"/>
              </w:rPr>
              <w:t>37419004327745701001</w:t>
            </w:r>
            <w:r>
              <w:rPr>
                <w:rFonts w:ascii="Times New Roman" w:hAnsi="Times New Roman"/>
                <w:sz w:val="24"/>
                <w:szCs w:val="24"/>
              </w:rPr>
              <w:t xml:space="preserve"> </w:t>
            </w:r>
            <w:r w:rsidRPr="00875F8B">
              <w:rPr>
                <w:rFonts w:ascii="Times New Roman" w:hAnsi="Times New Roman"/>
                <w:b/>
                <w:sz w:val="24"/>
                <w:szCs w:val="24"/>
              </w:rPr>
              <w:t>000</w:t>
            </w:r>
            <w:r w:rsidRPr="006A2DEB">
              <w:rPr>
                <w:rFonts w:ascii="Times New Roman" w:hAnsi="Times New Roman"/>
                <w:b/>
                <w:sz w:val="24"/>
                <w:szCs w:val="24"/>
              </w:rPr>
              <w:t>7</w:t>
            </w:r>
            <w:r>
              <w:rPr>
                <w:rFonts w:ascii="Times New Roman" w:hAnsi="Times New Roman"/>
                <w:sz w:val="24"/>
                <w:szCs w:val="24"/>
              </w:rPr>
              <w:t>0000000244</w:t>
            </w:r>
          </w:p>
        </w:tc>
      </w:tr>
      <w:tr w:rsidR="00EC3C7C" w:rsidTr="009320C9">
        <w:trPr>
          <w:trHeight w:val="720"/>
        </w:trPr>
        <w:tc>
          <w:tcPr>
            <w:tcW w:w="1413" w:type="dxa"/>
          </w:tcPr>
          <w:p w:rsidR="00EC3C7C" w:rsidRDefault="00EC3C7C" w:rsidP="009320C9">
            <w:pPr>
              <w:autoSpaceDE w:val="0"/>
              <w:autoSpaceDN w:val="0"/>
              <w:adjustRightInd w:val="0"/>
              <w:jc w:val="center"/>
              <w:rPr>
                <w:rFonts w:ascii="Times New Roman" w:hAnsi="Times New Roman"/>
                <w:sz w:val="24"/>
                <w:szCs w:val="24"/>
              </w:rPr>
            </w:pPr>
            <w:r w:rsidRPr="00B75010">
              <w:rPr>
                <w:rFonts w:ascii="Times New Roman" w:hAnsi="Times New Roman"/>
                <w:sz w:val="24"/>
                <w:szCs w:val="24"/>
              </w:rPr>
              <w:t>№14</w:t>
            </w:r>
            <w:r>
              <w:rPr>
                <w:rFonts w:ascii="Times New Roman" w:hAnsi="Times New Roman"/>
                <w:sz w:val="24"/>
                <w:szCs w:val="24"/>
              </w:rPr>
              <w:t xml:space="preserve"> от 11.06.2020г</w:t>
            </w:r>
          </w:p>
        </w:tc>
        <w:tc>
          <w:tcPr>
            <w:tcW w:w="1843" w:type="dxa"/>
          </w:tcPr>
          <w:p w:rsidR="00EC3C7C" w:rsidRDefault="00EC3C7C" w:rsidP="009320C9">
            <w:pPr>
              <w:autoSpaceDE w:val="0"/>
              <w:autoSpaceDN w:val="0"/>
              <w:adjustRightInd w:val="0"/>
              <w:jc w:val="center"/>
              <w:rPr>
                <w:rFonts w:ascii="Times New Roman" w:hAnsi="Times New Roman"/>
                <w:sz w:val="24"/>
                <w:szCs w:val="24"/>
              </w:rPr>
            </w:pPr>
            <w:r>
              <w:rPr>
                <w:rFonts w:ascii="Times New Roman" w:hAnsi="Times New Roman"/>
                <w:sz w:val="24"/>
                <w:szCs w:val="24"/>
              </w:rPr>
              <w:t>АО «Областной аптечный склад»</w:t>
            </w:r>
          </w:p>
        </w:tc>
        <w:tc>
          <w:tcPr>
            <w:tcW w:w="3118" w:type="dxa"/>
          </w:tcPr>
          <w:p w:rsidR="00EC3C7C" w:rsidRDefault="00EC3C7C" w:rsidP="009320C9">
            <w:pPr>
              <w:autoSpaceDE w:val="0"/>
              <w:autoSpaceDN w:val="0"/>
              <w:adjustRightInd w:val="0"/>
              <w:jc w:val="both"/>
              <w:rPr>
                <w:rFonts w:ascii="Times New Roman" w:hAnsi="Times New Roman"/>
                <w:sz w:val="24"/>
                <w:szCs w:val="24"/>
              </w:rPr>
            </w:pPr>
            <w:r w:rsidRPr="00875F8B">
              <w:rPr>
                <w:rFonts w:ascii="Times New Roman" w:hAnsi="Times New Roman"/>
                <w:sz w:val="24"/>
                <w:szCs w:val="24"/>
              </w:rPr>
              <w:t>2037419004327745701001</w:t>
            </w:r>
            <w:r>
              <w:rPr>
                <w:rFonts w:ascii="Times New Roman" w:hAnsi="Times New Roman"/>
                <w:sz w:val="24"/>
                <w:szCs w:val="24"/>
              </w:rPr>
              <w:t xml:space="preserve"> </w:t>
            </w:r>
            <w:r w:rsidRPr="00875F8B">
              <w:rPr>
                <w:rFonts w:ascii="Times New Roman" w:hAnsi="Times New Roman"/>
                <w:b/>
                <w:sz w:val="24"/>
                <w:szCs w:val="24"/>
              </w:rPr>
              <w:t>0001</w:t>
            </w:r>
            <w:r>
              <w:rPr>
                <w:rFonts w:ascii="Times New Roman" w:hAnsi="Times New Roman"/>
                <w:sz w:val="24"/>
                <w:szCs w:val="24"/>
              </w:rPr>
              <w:t>0330000244</w:t>
            </w:r>
          </w:p>
        </w:tc>
        <w:tc>
          <w:tcPr>
            <w:tcW w:w="2971" w:type="dxa"/>
          </w:tcPr>
          <w:p w:rsidR="00EC3C7C" w:rsidRDefault="00EC3C7C" w:rsidP="009320C9">
            <w:pPr>
              <w:autoSpaceDE w:val="0"/>
              <w:autoSpaceDN w:val="0"/>
              <w:adjustRightInd w:val="0"/>
              <w:jc w:val="both"/>
              <w:rPr>
                <w:rFonts w:ascii="Times New Roman" w:hAnsi="Times New Roman"/>
                <w:sz w:val="24"/>
                <w:szCs w:val="24"/>
              </w:rPr>
            </w:pPr>
            <w:r w:rsidRPr="00875F8B">
              <w:rPr>
                <w:rFonts w:ascii="Times New Roman" w:hAnsi="Times New Roman"/>
                <w:sz w:val="24"/>
                <w:szCs w:val="24"/>
              </w:rPr>
              <w:t xml:space="preserve">2037419004327745701001 </w:t>
            </w:r>
            <w:r w:rsidRPr="00875F8B">
              <w:rPr>
                <w:rFonts w:ascii="Times New Roman" w:hAnsi="Times New Roman"/>
                <w:b/>
                <w:sz w:val="24"/>
                <w:szCs w:val="24"/>
              </w:rPr>
              <w:t>000</w:t>
            </w:r>
            <w:r w:rsidRPr="006A2DEB">
              <w:rPr>
                <w:rFonts w:ascii="Times New Roman" w:hAnsi="Times New Roman"/>
                <w:b/>
                <w:sz w:val="24"/>
                <w:szCs w:val="24"/>
              </w:rPr>
              <w:t>7</w:t>
            </w:r>
            <w:r w:rsidRPr="00875F8B">
              <w:rPr>
                <w:rFonts w:ascii="Times New Roman" w:hAnsi="Times New Roman"/>
                <w:sz w:val="24"/>
                <w:szCs w:val="24"/>
              </w:rPr>
              <w:t>0</w:t>
            </w:r>
            <w:r>
              <w:rPr>
                <w:rFonts w:ascii="Times New Roman" w:hAnsi="Times New Roman"/>
                <w:sz w:val="24"/>
                <w:szCs w:val="24"/>
              </w:rPr>
              <w:t>33</w:t>
            </w:r>
            <w:r w:rsidRPr="00875F8B">
              <w:rPr>
                <w:rFonts w:ascii="Times New Roman" w:hAnsi="Times New Roman"/>
                <w:sz w:val="24"/>
                <w:szCs w:val="24"/>
              </w:rPr>
              <w:t>0000244</w:t>
            </w:r>
          </w:p>
        </w:tc>
      </w:tr>
      <w:tr w:rsidR="00EC3C7C" w:rsidTr="009320C9">
        <w:trPr>
          <w:trHeight w:val="1138"/>
        </w:trPr>
        <w:tc>
          <w:tcPr>
            <w:tcW w:w="1413" w:type="dxa"/>
          </w:tcPr>
          <w:p w:rsidR="00EC3C7C" w:rsidRDefault="00EC3C7C" w:rsidP="009320C9">
            <w:pPr>
              <w:autoSpaceDE w:val="0"/>
              <w:autoSpaceDN w:val="0"/>
              <w:adjustRightInd w:val="0"/>
              <w:jc w:val="center"/>
              <w:rPr>
                <w:rFonts w:ascii="Times New Roman" w:hAnsi="Times New Roman"/>
                <w:sz w:val="24"/>
                <w:szCs w:val="24"/>
              </w:rPr>
            </w:pPr>
            <w:r>
              <w:rPr>
                <w:rFonts w:ascii="Times New Roman" w:hAnsi="Times New Roman"/>
                <w:sz w:val="24"/>
                <w:szCs w:val="24"/>
              </w:rPr>
              <w:t>№ПР-170321/2 от 27.09.2021г</w:t>
            </w:r>
          </w:p>
          <w:p w:rsidR="00EC3C7C" w:rsidRPr="00B75010" w:rsidRDefault="00EC3C7C" w:rsidP="009320C9">
            <w:pPr>
              <w:autoSpaceDE w:val="0"/>
              <w:autoSpaceDN w:val="0"/>
              <w:adjustRightInd w:val="0"/>
              <w:rPr>
                <w:rFonts w:ascii="Times New Roman" w:hAnsi="Times New Roman"/>
                <w:sz w:val="24"/>
                <w:szCs w:val="24"/>
              </w:rPr>
            </w:pPr>
          </w:p>
        </w:tc>
        <w:tc>
          <w:tcPr>
            <w:tcW w:w="1843" w:type="dxa"/>
          </w:tcPr>
          <w:p w:rsidR="00EC3C7C" w:rsidRDefault="00EC3C7C" w:rsidP="009320C9">
            <w:pPr>
              <w:autoSpaceDE w:val="0"/>
              <w:autoSpaceDN w:val="0"/>
              <w:adjustRightInd w:val="0"/>
              <w:jc w:val="center"/>
              <w:rPr>
                <w:rFonts w:ascii="Times New Roman" w:hAnsi="Times New Roman"/>
                <w:sz w:val="24"/>
                <w:szCs w:val="24"/>
              </w:rPr>
            </w:pPr>
            <w:r>
              <w:rPr>
                <w:rFonts w:ascii="Times New Roman" w:hAnsi="Times New Roman"/>
                <w:sz w:val="24"/>
                <w:szCs w:val="24"/>
              </w:rPr>
              <w:t>ООО «Меркурий-М»</w:t>
            </w:r>
          </w:p>
        </w:tc>
        <w:tc>
          <w:tcPr>
            <w:tcW w:w="3118" w:type="dxa"/>
          </w:tcPr>
          <w:p w:rsidR="00EC3C7C" w:rsidRPr="00875F8B" w:rsidRDefault="00EC3C7C" w:rsidP="009320C9">
            <w:pPr>
              <w:autoSpaceDE w:val="0"/>
              <w:autoSpaceDN w:val="0"/>
              <w:adjustRightInd w:val="0"/>
              <w:jc w:val="both"/>
              <w:rPr>
                <w:rFonts w:ascii="Times New Roman" w:hAnsi="Times New Roman"/>
                <w:sz w:val="24"/>
                <w:szCs w:val="24"/>
              </w:rPr>
            </w:pPr>
            <w:r>
              <w:rPr>
                <w:rFonts w:ascii="Times New Roman" w:hAnsi="Times New Roman"/>
                <w:sz w:val="24"/>
                <w:szCs w:val="24"/>
              </w:rPr>
              <w:t>21</w:t>
            </w:r>
            <w:r w:rsidRPr="00D76888">
              <w:rPr>
                <w:rFonts w:ascii="Times New Roman" w:hAnsi="Times New Roman"/>
                <w:sz w:val="24"/>
                <w:szCs w:val="24"/>
              </w:rPr>
              <w:t>37419004327745701001</w:t>
            </w:r>
            <w:r w:rsidRPr="000D3B8F">
              <w:rPr>
                <w:rFonts w:ascii="Times New Roman" w:hAnsi="Times New Roman"/>
                <w:b/>
                <w:sz w:val="24"/>
                <w:szCs w:val="24"/>
              </w:rPr>
              <w:t>000</w:t>
            </w:r>
            <w:r>
              <w:rPr>
                <w:rFonts w:ascii="Times New Roman" w:hAnsi="Times New Roman"/>
                <w:b/>
                <w:sz w:val="24"/>
                <w:szCs w:val="24"/>
              </w:rPr>
              <w:t>4</w:t>
            </w:r>
            <w:r w:rsidRPr="000D3B8F">
              <w:rPr>
                <w:rFonts w:ascii="Times New Roman" w:hAnsi="Times New Roman"/>
                <w:sz w:val="24"/>
                <w:szCs w:val="24"/>
              </w:rPr>
              <w:t>0000000</w:t>
            </w:r>
            <w:r w:rsidRPr="000D3B8F">
              <w:rPr>
                <w:rFonts w:ascii="Times New Roman" w:hAnsi="Times New Roman"/>
                <w:b/>
                <w:sz w:val="24"/>
                <w:szCs w:val="24"/>
              </w:rPr>
              <w:t>244</w:t>
            </w:r>
          </w:p>
        </w:tc>
        <w:tc>
          <w:tcPr>
            <w:tcW w:w="2971" w:type="dxa"/>
          </w:tcPr>
          <w:p w:rsidR="00EC3C7C" w:rsidRPr="00875F8B" w:rsidRDefault="00EC3C7C" w:rsidP="009320C9">
            <w:pPr>
              <w:autoSpaceDE w:val="0"/>
              <w:autoSpaceDN w:val="0"/>
              <w:adjustRightInd w:val="0"/>
              <w:jc w:val="both"/>
              <w:rPr>
                <w:rFonts w:ascii="Times New Roman" w:hAnsi="Times New Roman"/>
                <w:sz w:val="24"/>
                <w:szCs w:val="24"/>
              </w:rPr>
            </w:pPr>
            <w:r>
              <w:rPr>
                <w:rFonts w:ascii="Times New Roman" w:hAnsi="Times New Roman"/>
                <w:sz w:val="24"/>
                <w:szCs w:val="24"/>
              </w:rPr>
              <w:t>21</w:t>
            </w:r>
            <w:r w:rsidRPr="00D76888">
              <w:rPr>
                <w:rFonts w:ascii="Times New Roman" w:hAnsi="Times New Roman"/>
                <w:sz w:val="24"/>
                <w:szCs w:val="24"/>
              </w:rPr>
              <w:t>37419004327745701001</w:t>
            </w:r>
            <w:r>
              <w:rPr>
                <w:rFonts w:ascii="Times New Roman" w:hAnsi="Times New Roman"/>
                <w:sz w:val="24"/>
                <w:szCs w:val="24"/>
              </w:rPr>
              <w:t xml:space="preserve"> </w:t>
            </w:r>
            <w:r w:rsidRPr="008D2E1E">
              <w:rPr>
                <w:rFonts w:ascii="Times New Roman" w:hAnsi="Times New Roman"/>
                <w:b/>
                <w:sz w:val="24"/>
                <w:szCs w:val="24"/>
              </w:rPr>
              <w:t>0017</w:t>
            </w:r>
            <w:r w:rsidRPr="000D3B8F">
              <w:rPr>
                <w:rFonts w:ascii="Times New Roman" w:hAnsi="Times New Roman"/>
                <w:sz w:val="24"/>
                <w:szCs w:val="24"/>
              </w:rPr>
              <w:t>0000000</w:t>
            </w:r>
            <w:r w:rsidRPr="000D3B8F">
              <w:rPr>
                <w:rFonts w:ascii="Times New Roman" w:hAnsi="Times New Roman"/>
                <w:b/>
                <w:sz w:val="24"/>
                <w:szCs w:val="24"/>
              </w:rPr>
              <w:t>243</w:t>
            </w:r>
          </w:p>
        </w:tc>
      </w:tr>
    </w:tbl>
    <w:p w:rsidR="00EC3C7C" w:rsidRDefault="00EC3C7C" w:rsidP="00EC3C7C">
      <w:pPr>
        <w:spacing w:after="150" w:line="240" w:lineRule="auto"/>
        <w:jc w:val="both"/>
        <w:rPr>
          <w:rFonts w:ascii="Times New Roman" w:eastAsia="Times New Roman" w:hAnsi="Times New Roman" w:cs="Times New Roman"/>
          <w:color w:val="333333"/>
          <w:sz w:val="24"/>
          <w:szCs w:val="24"/>
          <w:lang w:eastAsia="ru-RU"/>
        </w:rPr>
      </w:pPr>
    </w:p>
    <w:p w:rsidR="00EC3C7C" w:rsidRPr="00E43CD4" w:rsidRDefault="00EC3C7C" w:rsidP="00EC3C7C">
      <w:pPr>
        <w:spacing w:after="150" w:line="240" w:lineRule="auto"/>
        <w:ind w:firstLine="708"/>
        <w:jc w:val="both"/>
        <w:rPr>
          <w:rFonts w:ascii="Times New Roman" w:eastAsia="Times New Roman" w:hAnsi="Times New Roman" w:cs="Times New Roman"/>
          <w:sz w:val="24"/>
          <w:szCs w:val="24"/>
          <w:lang w:eastAsia="ru-RU"/>
        </w:rPr>
      </w:pPr>
      <w:r w:rsidRPr="006A2DEB">
        <w:rPr>
          <w:rFonts w:ascii="Times New Roman" w:eastAsia="Times New Roman" w:hAnsi="Times New Roman" w:cs="Times New Roman"/>
          <w:sz w:val="24"/>
          <w:szCs w:val="24"/>
          <w:lang w:eastAsia="ru-RU"/>
        </w:rPr>
        <w:lastRenderedPageBreak/>
        <w:t>Статьей 23 З</w:t>
      </w:r>
      <w:r>
        <w:rPr>
          <w:rFonts w:ascii="Times New Roman" w:eastAsia="Times New Roman" w:hAnsi="Times New Roman" w:cs="Times New Roman"/>
          <w:sz w:val="24"/>
          <w:szCs w:val="24"/>
          <w:lang w:eastAsia="ru-RU"/>
        </w:rPr>
        <w:t>акона</w:t>
      </w:r>
      <w:r w:rsidRPr="006A2DEB">
        <w:rPr>
          <w:rFonts w:ascii="Times New Roman" w:eastAsia="Times New Roman" w:hAnsi="Times New Roman" w:cs="Times New Roman"/>
          <w:sz w:val="24"/>
          <w:szCs w:val="24"/>
          <w:lang w:eastAsia="ru-RU"/>
        </w:rPr>
        <w:t xml:space="preserve"> №44</w:t>
      </w:r>
      <w:r>
        <w:rPr>
          <w:rFonts w:ascii="Times New Roman" w:eastAsia="Times New Roman" w:hAnsi="Times New Roman" w:cs="Times New Roman"/>
          <w:sz w:val="24"/>
          <w:szCs w:val="24"/>
          <w:lang w:eastAsia="ru-RU"/>
        </w:rPr>
        <w:t>-ФЗ</w:t>
      </w:r>
      <w:r w:rsidRPr="006A2DEB">
        <w:rPr>
          <w:rFonts w:ascii="Times New Roman" w:eastAsia="Times New Roman" w:hAnsi="Times New Roman" w:cs="Times New Roman"/>
          <w:sz w:val="24"/>
          <w:szCs w:val="24"/>
          <w:lang w:eastAsia="ru-RU"/>
        </w:rPr>
        <w:t xml:space="preserve"> определено, что ИКЗ долже</w:t>
      </w:r>
      <w:r>
        <w:rPr>
          <w:rFonts w:ascii="Times New Roman" w:eastAsia="Times New Roman" w:hAnsi="Times New Roman" w:cs="Times New Roman"/>
          <w:sz w:val="24"/>
          <w:szCs w:val="24"/>
          <w:lang w:eastAsia="ru-RU"/>
        </w:rPr>
        <w:t xml:space="preserve">н указываться в: плане-графике, </w:t>
      </w:r>
      <w:r w:rsidRPr="006A2DEB">
        <w:rPr>
          <w:rFonts w:ascii="Times New Roman" w:eastAsia="Times New Roman" w:hAnsi="Times New Roman" w:cs="Times New Roman"/>
          <w:sz w:val="24"/>
          <w:szCs w:val="24"/>
          <w:lang w:eastAsia="ru-RU"/>
        </w:rPr>
        <w:t>документации о закупке, в контракте, а также в иных документах, предусмотренных З</w:t>
      </w:r>
      <w:r>
        <w:rPr>
          <w:rFonts w:ascii="Times New Roman" w:eastAsia="Times New Roman" w:hAnsi="Times New Roman" w:cs="Times New Roman"/>
          <w:sz w:val="24"/>
          <w:szCs w:val="24"/>
          <w:lang w:eastAsia="ru-RU"/>
        </w:rPr>
        <w:t>аконом</w:t>
      </w:r>
      <w:r w:rsidRPr="006A2DEB">
        <w:rPr>
          <w:rFonts w:ascii="Times New Roman" w:eastAsia="Times New Roman" w:hAnsi="Times New Roman" w:cs="Times New Roman"/>
          <w:sz w:val="24"/>
          <w:szCs w:val="24"/>
          <w:lang w:eastAsia="ru-RU"/>
        </w:rPr>
        <w:t xml:space="preserve"> №44</w:t>
      </w:r>
      <w:r>
        <w:rPr>
          <w:rFonts w:ascii="Times New Roman" w:eastAsia="Times New Roman" w:hAnsi="Times New Roman" w:cs="Times New Roman"/>
          <w:sz w:val="24"/>
          <w:szCs w:val="24"/>
          <w:lang w:eastAsia="ru-RU"/>
        </w:rPr>
        <w:t>-ФЗ</w:t>
      </w:r>
      <w:r w:rsidRPr="006A2DEB">
        <w:rPr>
          <w:rFonts w:ascii="Times New Roman" w:eastAsia="Times New Roman" w:hAnsi="Times New Roman" w:cs="Times New Roman"/>
          <w:sz w:val="24"/>
          <w:szCs w:val="24"/>
          <w:lang w:eastAsia="ru-RU"/>
        </w:rPr>
        <w:t>, и обеспечивать взаимосвязь указанных документов.</w:t>
      </w:r>
      <w:r>
        <w:rPr>
          <w:rFonts w:ascii="Times New Roman" w:eastAsia="Times New Roman" w:hAnsi="Times New Roman" w:cs="Times New Roman"/>
          <w:sz w:val="24"/>
          <w:szCs w:val="24"/>
          <w:lang w:eastAsia="ru-RU"/>
        </w:rPr>
        <w:t xml:space="preserve"> </w:t>
      </w:r>
    </w:p>
    <w:p w:rsidR="00390201" w:rsidRPr="00361548" w:rsidRDefault="00390201" w:rsidP="000B1D96">
      <w:pPr>
        <w:spacing w:after="0" w:line="240" w:lineRule="auto"/>
        <w:jc w:val="both"/>
        <w:rPr>
          <w:rFonts w:ascii="Times New Roman" w:eastAsia="Times New Roman" w:hAnsi="Times New Roman" w:cs="Times New Roman"/>
          <w:i/>
          <w:sz w:val="24"/>
          <w:szCs w:val="24"/>
          <w:lang w:eastAsia="ru-RU"/>
        </w:rPr>
      </w:pPr>
    </w:p>
    <w:p w:rsidR="00EC3C7C" w:rsidRPr="00361548" w:rsidRDefault="00EC3C7C" w:rsidP="00EC3C7C">
      <w:pPr>
        <w:spacing w:after="0" w:line="240" w:lineRule="auto"/>
        <w:jc w:val="both"/>
        <w:rPr>
          <w:rFonts w:ascii="Times New Roman" w:eastAsia="Times New Roman" w:hAnsi="Times New Roman" w:cs="Times New Roman"/>
          <w:i/>
          <w:sz w:val="24"/>
          <w:szCs w:val="24"/>
          <w:lang w:eastAsia="ru-RU"/>
        </w:rPr>
      </w:pPr>
      <w:r w:rsidRPr="00361548">
        <w:rPr>
          <w:rFonts w:ascii="Times New Roman" w:eastAsia="Times New Roman" w:hAnsi="Times New Roman" w:cs="Times New Roman"/>
          <w:i/>
          <w:sz w:val="24"/>
          <w:szCs w:val="24"/>
          <w:lang w:eastAsia="ru-RU"/>
        </w:rPr>
        <w:t>3.1. Исполнение контракта.</w:t>
      </w:r>
    </w:p>
    <w:p w:rsidR="00EC3C7C" w:rsidRPr="00361548" w:rsidRDefault="00EC3C7C" w:rsidP="00EC3C7C">
      <w:pPr>
        <w:spacing w:after="200" w:line="276" w:lineRule="auto"/>
        <w:ind w:firstLine="708"/>
        <w:jc w:val="both"/>
        <w:rPr>
          <w:rFonts w:ascii="Times New Roman" w:eastAsia="Times New Roman" w:hAnsi="Times New Roman" w:cs="Times New Roman"/>
          <w:b/>
          <w:i/>
          <w:sz w:val="24"/>
          <w:szCs w:val="24"/>
          <w:lang w:eastAsia="ru-RU"/>
        </w:rPr>
      </w:pPr>
      <w:r w:rsidRPr="00361548">
        <w:rPr>
          <w:rFonts w:ascii="Times New Roman" w:eastAsia="Times New Roman" w:hAnsi="Times New Roman" w:cs="Times New Roman"/>
          <w:sz w:val="24"/>
          <w:szCs w:val="24"/>
          <w:lang w:eastAsia="ru-RU"/>
        </w:rPr>
        <w:t>Согласно части 1 статьи 94 Закона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Законом №44-ФЗ, в том числе:</w:t>
      </w:r>
    </w:p>
    <w:p w:rsidR="00EC3C7C" w:rsidRPr="00361548" w:rsidRDefault="00EC3C7C" w:rsidP="00EC3C7C">
      <w:pPr>
        <w:spacing w:after="0" w:line="240" w:lineRule="auto"/>
        <w:jc w:val="both"/>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1) приемку поставленного товара, выполненной работы (ее результатов), оказанной услуги, а также отдельных этапов поставки товара, выполненной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EC3C7C" w:rsidRPr="00361548" w:rsidRDefault="00EC3C7C" w:rsidP="00EC3C7C">
      <w:pPr>
        <w:spacing w:after="0" w:line="240" w:lineRule="auto"/>
        <w:jc w:val="both"/>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EC3C7C" w:rsidRPr="00361548" w:rsidRDefault="00EC3C7C" w:rsidP="00EC3C7C">
      <w:pPr>
        <w:spacing w:after="0" w:line="240" w:lineRule="auto"/>
        <w:jc w:val="both"/>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совершения иных действий в случае нарушения поставщиком (подрядчиком, исполнителем) или заказчиком условий контракта.</w:t>
      </w:r>
    </w:p>
    <w:p w:rsidR="00EC3C7C" w:rsidRPr="00361548" w:rsidRDefault="00EC3C7C" w:rsidP="00EC3C7C">
      <w:pPr>
        <w:spacing w:after="0" w:line="240" w:lineRule="auto"/>
        <w:ind w:firstLine="708"/>
        <w:jc w:val="both"/>
        <w:rPr>
          <w:rFonts w:ascii="Times New Roman" w:eastAsia="Times New Roman" w:hAnsi="Times New Roman" w:cs="Times New Roman"/>
          <w:sz w:val="24"/>
          <w:szCs w:val="24"/>
          <w:lang w:eastAsia="ru-RU"/>
        </w:rPr>
      </w:pPr>
    </w:p>
    <w:p w:rsidR="00EC3C7C" w:rsidRPr="00361548" w:rsidRDefault="00EC3C7C" w:rsidP="00EC3C7C">
      <w:pPr>
        <w:spacing w:after="0" w:line="240" w:lineRule="auto"/>
        <w:ind w:firstLine="708"/>
        <w:jc w:val="both"/>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Соответствие поставленного товара, выполненной работы (ее результата) или оказанной услуги условиям контракта устанавливается в ходе приемки поставленного товара, выполненной работы (ее результата) или оказанной услуги, включая проведение экспертизы.</w:t>
      </w:r>
    </w:p>
    <w:p w:rsidR="00EC3C7C" w:rsidRPr="00361548" w:rsidRDefault="00EC3C7C" w:rsidP="00EC3C7C">
      <w:pPr>
        <w:spacing w:after="0" w:line="240" w:lineRule="auto"/>
        <w:ind w:firstLine="708"/>
        <w:jc w:val="both"/>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В соответствии с частью 3 статьи 94 Закона №44-ФЗ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своими силами или к ее привлечению могут привлекаться эксперты, экспертные организации на основании контрактов, заключенных в соответствии с Законом №44-ФЗ.</w:t>
      </w:r>
    </w:p>
    <w:p w:rsidR="00EC3C7C" w:rsidRPr="00361548" w:rsidRDefault="00EC3C7C" w:rsidP="00EC3C7C">
      <w:pPr>
        <w:spacing w:after="0" w:line="240" w:lineRule="auto"/>
        <w:ind w:firstLine="708"/>
        <w:jc w:val="both"/>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Частью 7 статьи 94 Закона №44-ФЗ предусмотрено,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установленные контрактом, и оформляется документом о приемке, который подписывается заказчиком (в случае создания приёмочной комиссии подписывается всеми членами приемочной комиссии и утверждается заказчиком), в те же сроки заказчиком направляется в письменной форме мотивированный отказ от подписания такого документа.</w:t>
      </w:r>
    </w:p>
    <w:p w:rsidR="00EC3C7C" w:rsidRPr="00361548" w:rsidRDefault="00EC3C7C" w:rsidP="00EC3C7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 xml:space="preserve">В ходе проверки установлено: </w:t>
      </w:r>
    </w:p>
    <w:p w:rsidR="00EC3C7C" w:rsidRPr="00361548" w:rsidRDefault="00EC3C7C" w:rsidP="00EC3C7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1.У</w:t>
      </w:r>
      <w:r w:rsidRPr="00361548">
        <w:rPr>
          <w:rFonts w:ascii="Times New Roman" w:eastAsia="Times New Roman" w:hAnsi="Times New Roman" w:cs="Times New Roman"/>
          <w:sz w:val="24"/>
          <w:szCs w:val="24"/>
          <w:lang w:eastAsia="ru-RU"/>
        </w:rPr>
        <w:t xml:space="preserve">чреждением разработан порядок проведения </w:t>
      </w:r>
      <w:r w:rsidRPr="00361548">
        <w:rPr>
          <w:rFonts w:ascii="Times New Roman" w:hAnsi="Times New Roman" w:cs="Times New Roman"/>
          <w:sz w:val="24"/>
          <w:szCs w:val="24"/>
        </w:rPr>
        <w:t xml:space="preserve">экспертизы и приёмки поставленного товара, выполненной работы или оказанной услуги, но только для контрактов, заключенных в результате аукциона. Данный порядок не содержит условия приемки и экспертизы товаров, работ, услуг по заключенным договорам на основании пунктов 4,5 части 1 статьи 93 </w:t>
      </w:r>
      <w:r w:rsidRPr="00361548">
        <w:rPr>
          <w:rFonts w:ascii="Times New Roman" w:eastAsia="Times New Roman" w:hAnsi="Times New Roman" w:cs="Times New Roman"/>
          <w:sz w:val="24"/>
          <w:szCs w:val="24"/>
          <w:lang w:eastAsia="ru-RU"/>
        </w:rPr>
        <w:t>Закона 44-ФЗ;</w:t>
      </w:r>
    </w:p>
    <w:p w:rsidR="00EC3C7C" w:rsidRPr="00361548" w:rsidRDefault="00EC3C7C" w:rsidP="00EC3C7C">
      <w:pPr>
        <w:tabs>
          <w:tab w:val="left" w:pos="9072"/>
        </w:tabs>
        <w:spacing w:after="0" w:line="240" w:lineRule="auto"/>
        <w:jc w:val="both"/>
        <w:rPr>
          <w:rFonts w:ascii="Times New Roman" w:eastAsia="Times New Roman" w:hAnsi="Times New Roman" w:cs="Times New Roman"/>
          <w:sz w:val="24"/>
          <w:szCs w:val="24"/>
          <w:lang w:eastAsia="ar-SA"/>
        </w:rPr>
      </w:pPr>
      <w:r>
        <w:rPr>
          <w:rFonts w:ascii="Times New Roman" w:hAnsi="Times New Roman"/>
          <w:sz w:val="24"/>
          <w:szCs w:val="24"/>
        </w:rPr>
        <w:t xml:space="preserve">             2.Проведение экспертизы выполненных работ, оказанных услуг и приёмки поставленного товара, выполненных работ, оказанных услуг осуществляется контрактным управляющим (директором) Коротиной Г. И., экспертиза поставленного товара осуществляется заместителем директора по АХР Скомороховой Т. Ю., </w:t>
      </w:r>
      <w:r w:rsidRPr="00DF2F40">
        <w:rPr>
          <w:rFonts w:ascii="Times New Roman" w:hAnsi="Times New Roman"/>
          <w:sz w:val="24"/>
          <w:szCs w:val="24"/>
        </w:rPr>
        <w:t>при этом не всегда указыва</w:t>
      </w:r>
      <w:r>
        <w:rPr>
          <w:rFonts w:ascii="Times New Roman" w:hAnsi="Times New Roman"/>
          <w:sz w:val="24"/>
          <w:szCs w:val="24"/>
        </w:rPr>
        <w:t>ется</w:t>
      </w:r>
      <w:r w:rsidRPr="00DF2F40">
        <w:rPr>
          <w:rFonts w:ascii="Times New Roman" w:hAnsi="Times New Roman"/>
          <w:sz w:val="24"/>
          <w:szCs w:val="24"/>
        </w:rPr>
        <w:t xml:space="preserve"> дата проведения экспертизы и приёмки товаров, работ, услуг.</w:t>
      </w:r>
    </w:p>
    <w:p w:rsidR="00EC3C7C" w:rsidRPr="00361548" w:rsidRDefault="00EC3C7C" w:rsidP="00EC3C7C">
      <w:pPr>
        <w:tabs>
          <w:tab w:val="left" w:pos="90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3.</w:t>
      </w:r>
      <w:r w:rsidRPr="00361548">
        <w:rPr>
          <w:rFonts w:ascii="Times New Roman" w:eastAsia="Times New Roman" w:hAnsi="Times New Roman" w:cs="Times New Roman"/>
          <w:sz w:val="24"/>
          <w:szCs w:val="24"/>
          <w:lang w:eastAsia="ru-RU"/>
        </w:rPr>
        <w:t xml:space="preserve">В ходе проверки в части оплаты поставленных товаров, выполненных работ, оказанных услуг установлено, следующее: по </w:t>
      </w:r>
      <w:r>
        <w:rPr>
          <w:rFonts w:ascii="Times New Roman" w:eastAsia="Times New Roman" w:hAnsi="Times New Roman" w:cs="Times New Roman"/>
          <w:b/>
          <w:sz w:val="24"/>
          <w:szCs w:val="24"/>
          <w:lang w:eastAsia="ru-RU"/>
        </w:rPr>
        <w:t>1</w:t>
      </w:r>
      <w:r w:rsidRPr="00361548">
        <w:rPr>
          <w:rFonts w:ascii="Times New Roman" w:eastAsia="Times New Roman" w:hAnsi="Times New Roman" w:cs="Times New Roman"/>
          <w:sz w:val="24"/>
          <w:szCs w:val="24"/>
          <w:lang w:eastAsia="ru-RU"/>
        </w:rPr>
        <w:t xml:space="preserve"> договор</w:t>
      </w:r>
      <w:r>
        <w:rPr>
          <w:rFonts w:ascii="Times New Roman" w:eastAsia="Times New Roman" w:hAnsi="Times New Roman" w:cs="Times New Roman"/>
          <w:sz w:val="24"/>
          <w:szCs w:val="24"/>
          <w:lang w:eastAsia="ru-RU"/>
        </w:rPr>
        <w:t>у</w:t>
      </w:r>
      <w:r w:rsidRPr="00361548">
        <w:rPr>
          <w:rFonts w:ascii="Times New Roman" w:eastAsia="Times New Roman" w:hAnsi="Times New Roman" w:cs="Times New Roman"/>
          <w:sz w:val="24"/>
          <w:szCs w:val="24"/>
          <w:lang w:eastAsia="ru-RU"/>
        </w:rPr>
        <w:t xml:space="preserve"> расчеты произведены с нарушением сроков оплаты, установленных </w:t>
      </w:r>
      <w:r>
        <w:rPr>
          <w:rFonts w:ascii="Times New Roman" w:eastAsia="Times New Roman" w:hAnsi="Times New Roman" w:cs="Times New Roman"/>
          <w:b/>
          <w:sz w:val="24"/>
          <w:szCs w:val="24"/>
          <w:lang w:eastAsia="ru-RU"/>
        </w:rPr>
        <w:t>договором</w:t>
      </w:r>
      <w:r w:rsidRPr="00361548">
        <w:rPr>
          <w:rFonts w:ascii="Times New Roman" w:eastAsia="Times New Roman" w:hAnsi="Times New Roman" w:cs="Times New Roman"/>
          <w:sz w:val="24"/>
          <w:szCs w:val="24"/>
          <w:lang w:eastAsia="ru-RU"/>
        </w:rPr>
        <w:t xml:space="preserve">, подробнее в таблице </w:t>
      </w:r>
      <w:r>
        <w:rPr>
          <w:rFonts w:ascii="Times New Roman" w:eastAsia="Times New Roman" w:hAnsi="Times New Roman" w:cs="Times New Roman"/>
          <w:sz w:val="24"/>
          <w:szCs w:val="24"/>
          <w:lang w:eastAsia="ru-RU"/>
        </w:rPr>
        <w:t>4</w:t>
      </w:r>
      <w:r w:rsidRPr="00361548">
        <w:rPr>
          <w:rFonts w:ascii="Times New Roman" w:eastAsia="Times New Roman" w:hAnsi="Times New Roman" w:cs="Times New Roman"/>
          <w:sz w:val="24"/>
          <w:szCs w:val="24"/>
          <w:lang w:eastAsia="ru-RU"/>
        </w:rPr>
        <w:t>:</w:t>
      </w:r>
    </w:p>
    <w:p w:rsidR="00EC3C7C" w:rsidRDefault="00EC3C7C" w:rsidP="00EC3C7C">
      <w:pPr>
        <w:tabs>
          <w:tab w:val="left" w:pos="6990"/>
        </w:tabs>
        <w:spacing w:after="0" w:line="240" w:lineRule="auto"/>
        <w:jc w:val="right"/>
        <w:rPr>
          <w:rFonts w:ascii="Times New Roman" w:eastAsia="Times New Roman" w:hAnsi="Times New Roman" w:cs="Times New Roman"/>
          <w:bCs/>
          <w:sz w:val="24"/>
          <w:szCs w:val="24"/>
          <w:lang w:eastAsia="ru-RU"/>
        </w:rPr>
      </w:pPr>
      <w:r w:rsidRPr="00361548">
        <w:rPr>
          <w:rFonts w:ascii="Times New Roman" w:eastAsia="Times New Roman" w:hAnsi="Times New Roman" w:cs="Times New Roman"/>
          <w:bCs/>
          <w:sz w:val="24"/>
          <w:szCs w:val="24"/>
          <w:lang w:eastAsia="ru-RU"/>
        </w:rPr>
        <w:tab/>
      </w:r>
    </w:p>
    <w:p w:rsidR="00EC3C7C" w:rsidRPr="00361548" w:rsidRDefault="00EC3C7C" w:rsidP="00EC3C7C">
      <w:pPr>
        <w:tabs>
          <w:tab w:val="left" w:pos="6990"/>
        </w:tabs>
        <w:spacing w:after="0" w:line="240" w:lineRule="auto"/>
        <w:jc w:val="right"/>
        <w:rPr>
          <w:rFonts w:ascii="Times New Roman" w:eastAsia="Times New Roman" w:hAnsi="Times New Roman" w:cs="Times New Roman"/>
          <w:bCs/>
          <w:sz w:val="24"/>
          <w:szCs w:val="24"/>
          <w:lang w:eastAsia="ru-RU"/>
        </w:rPr>
      </w:pPr>
      <w:r w:rsidRPr="00361548">
        <w:rPr>
          <w:rFonts w:ascii="Times New Roman" w:eastAsia="Times New Roman" w:hAnsi="Times New Roman" w:cs="Times New Roman"/>
          <w:bCs/>
          <w:sz w:val="24"/>
          <w:szCs w:val="24"/>
          <w:lang w:eastAsia="ru-RU"/>
        </w:rPr>
        <w:t xml:space="preserve">Таблица </w:t>
      </w:r>
      <w:r>
        <w:rPr>
          <w:rFonts w:ascii="Times New Roman" w:eastAsia="Times New Roman" w:hAnsi="Times New Roman" w:cs="Times New Roman"/>
          <w:bCs/>
          <w:sz w:val="24"/>
          <w:szCs w:val="24"/>
          <w:lang w:eastAsia="ru-RU"/>
        </w:rPr>
        <w:t>4</w:t>
      </w:r>
    </w:p>
    <w:p w:rsidR="00EC3C7C" w:rsidRPr="00361548" w:rsidRDefault="00EC3C7C" w:rsidP="00EC3C7C">
      <w:pPr>
        <w:tabs>
          <w:tab w:val="left" w:pos="9072"/>
        </w:tabs>
        <w:spacing w:after="0" w:line="240" w:lineRule="auto"/>
        <w:jc w:val="center"/>
        <w:rPr>
          <w:rFonts w:ascii="Times New Roman" w:eastAsia="Times New Roman" w:hAnsi="Times New Roman" w:cs="Times New Roman"/>
          <w:bCs/>
          <w:sz w:val="24"/>
          <w:szCs w:val="24"/>
          <w:lang w:eastAsia="ru-RU"/>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418"/>
        <w:gridCol w:w="1352"/>
        <w:gridCol w:w="1518"/>
        <w:gridCol w:w="2120"/>
        <w:gridCol w:w="1275"/>
      </w:tblGrid>
      <w:tr w:rsidR="00EC3C7C" w:rsidRPr="00361548" w:rsidTr="009320C9">
        <w:trPr>
          <w:trHeight w:val="368"/>
        </w:trPr>
        <w:tc>
          <w:tcPr>
            <w:tcW w:w="1843" w:type="dxa"/>
            <w:vAlign w:val="center"/>
          </w:tcPr>
          <w:p w:rsidR="00EC3C7C" w:rsidRPr="00361548" w:rsidRDefault="00EC3C7C" w:rsidP="009320C9">
            <w:pPr>
              <w:spacing w:after="0" w:line="240" w:lineRule="auto"/>
              <w:jc w:val="center"/>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Дата, № контракта / цена контракта (руб.)</w:t>
            </w:r>
          </w:p>
        </w:tc>
        <w:tc>
          <w:tcPr>
            <w:tcW w:w="1418" w:type="dxa"/>
            <w:tcBorders>
              <w:right w:val="single" w:sz="4" w:space="0" w:color="auto"/>
            </w:tcBorders>
            <w:vAlign w:val="center"/>
          </w:tcPr>
          <w:p w:rsidR="00EC3C7C" w:rsidRPr="00361548" w:rsidRDefault="00EC3C7C" w:rsidP="009320C9">
            <w:pPr>
              <w:spacing w:after="0" w:line="240" w:lineRule="auto"/>
              <w:jc w:val="center"/>
              <w:rPr>
                <w:rFonts w:ascii="Times New Roman" w:eastAsia="Times New Roman" w:hAnsi="Times New Roman" w:cs="Times New Roman"/>
                <w:sz w:val="24"/>
                <w:szCs w:val="24"/>
                <w:lang w:eastAsia="ru-RU"/>
              </w:rPr>
            </w:pPr>
          </w:p>
          <w:p w:rsidR="00EC3C7C" w:rsidRPr="00361548" w:rsidRDefault="00EC3C7C" w:rsidP="009320C9">
            <w:pPr>
              <w:spacing w:after="0" w:line="240" w:lineRule="auto"/>
              <w:jc w:val="center"/>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Контрагент</w:t>
            </w:r>
            <w:r>
              <w:rPr>
                <w:rFonts w:ascii="Times New Roman" w:eastAsia="Times New Roman" w:hAnsi="Times New Roman" w:cs="Times New Roman"/>
                <w:sz w:val="24"/>
                <w:szCs w:val="24"/>
                <w:lang w:eastAsia="ru-RU"/>
              </w:rPr>
              <w:t>/предмет договора</w:t>
            </w:r>
          </w:p>
          <w:p w:rsidR="00EC3C7C" w:rsidRPr="00361548" w:rsidRDefault="00EC3C7C" w:rsidP="009320C9">
            <w:pPr>
              <w:spacing w:after="0" w:line="240" w:lineRule="auto"/>
              <w:jc w:val="center"/>
              <w:rPr>
                <w:rFonts w:ascii="Times New Roman" w:eastAsia="Times New Roman" w:hAnsi="Times New Roman" w:cs="Times New Roman"/>
                <w:sz w:val="24"/>
                <w:szCs w:val="24"/>
                <w:lang w:eastAsia="ru-RU"/>
              </w:rPr>
            </w:pPr>
          </w:p>
        </w:tc>
        <w:tc>
          <w:tcPr>
            <w:tcW w:w="1352" w:type="dxa"/>
            <w:tcBorders>
              <w:right w:val="single" w:sz="4" w:space="0" w:color="auto"/>
            </w:tcBorders>
            <w:vAlign w:val="center"/>
          </w:tcPr>
          <w:p w:rsidR="00EC3C7C" w:rsidRPr="00361548" w:rsidRDefault="00EC3C7C" w:rsidP="009320C9">
            <w:pPr>
              <w:spacing w:after="0" w:line="240" w:lineRule="auto"/>
              <w:jc w:val="center"/>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 xml:space="preserve">Дата </w:t>
            </w:r>
            <w:r>
              <w:rPr>
                <w:rFonts w:ascii="Times New Roman" w:eastAsia="Times New Roman" w:hAnsi="Times New Roman" w:cs="Times New Roman"/>
                <w:sz w:val="24"/>
                <w:szCs w:val="24"/>
                <w:lang w:eastAsia="ru-RU"/>
              </w:rPr>
              <w:t>акта</w:t>
            </w:r>
            <w:r w:rsidRPr="00361548">
              <w:rPr>
                <w:rFonts w:ascii="Times New Roman" w:eastAsia="Times New Roman" w:hAnsi="Times New Roman" w:cs="Times New Roman"/>
                <w:sz w:val="24"/>
                <w:szCs w:val="24"/>
                <w:lang w:eastAsia="ru-RU"/>
              </w:rPr>
              <w:t xml:space="preserve">, товарной </w:t>
            </w:r>
          </w:p>
          <w:p w:rsidR="00EC3C7C" w:rsidRPr="00361548" w:rsidRDefault="00EC3C7C" w:rsidP="009320C9">
            <w:pPr>
              <w:spacing w:after="0" w:line="240" w:lineRule="auto"/>
              <w:jc w:val="center"/>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 xml:space="preserve">накладной / сумма </w:t>
            </w:r>
          </w:p>
          <w:p w:rsidR="00EC3C7C" w:rsidRPr="00361548" w:rsidRDefault="00EC3C7C" w:rsidP="009320C9">
            <w:pPr>
              <w:spacing w:after="0" w:line="240" w:lineRule="auto"/>
              <w:jc w:val="center"/>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(руб.)</w:t>
            </w:r>
          </w:p>
        </w:tc>
        <w:tc>
          <w:tcPr>
            <w:tcW w:w="1518" w:type="dxa"/>
            <w:tcBorders>
              <w:left w:val="single" w:sz="4" w:space="0" w:color="auto"/>
            </w:tcBorders>
            <w:vAlign w:val="center"/>
          </w:tcPr>
          <w:p w:rsidR="00EC3C7C" w:rsidRPr="00361548" w:rsidRDefault="00EC3C7C" w:rsidP="009320C9">
            <w:pPr>
              <w:spacing w:after="0" w:line="240" w:lineRule="auto"/>
              <w:jc w:val="center"/>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Срок оплаты по контракту</w:t>
            </w:r>
          </w:p>
        </w:tc>
        <w:tc>
          <w:tcPr>
            <w:tcW w:w="2120" w:type="dxa"/>
            <w:tcBorders>
              <w:right w:val="single" w:sz="4" w:space="0" w:color="auto"/>
            </w:tcBorders>
            <w:vAlign w:val="center"/>
          </w:tcPr>
          <w:p w:rsidR="00EC3C7C" w:rsidRPr="00361548" w:rsidRDefault="00EC3C7C" w:rsidP="009320C9">
            <w:pPr>
              <w:spacing w:after="0" w:line="240" w:lineRule="auto"/>
              <w:jc w:val="center"/>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Дата, № платежного поручения/ сумма оплаты (руб.)</w:t>
            </w:r>
          </w:p>
        </w:tc>
        <w:tc>
          <w:tcPr>
            <w:tcW w:w="1275" w:type="dxa"/>
            <w:tcBorders>
              <w:left w:val="single" w:sz="4" w:space="0" w:color="auto"/>
            </w:tcBorders>
            <w:vAlign w:val="center"/>
          </w:tcPr>
          <w:p w:rsidR="00EC3C7C" w:rsidRPr="00361548" w:rsidRDefault="00EC3C7C" w:rsidP="009320C9">
            <w:pPr>
              <w:spacing w:after="0" w:line="240" w:lineRule="auto"/>
              <w:jc w:val="center"/>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Количество дней просрочка (кал.дн.)</w:t>
            </w:r>
          </w:p>
        </w:tc>
      </w:tr>
      <w:tr w:rsidR="00EC3C7C" w:rsidRPr="00361548" w:rsidTr="009320C9">
        <w:trPr>
          <w:trHeight w:val="2276"/>
        </w:trPr>
        <w:tc>
          <w:tcPr>
            <w:tcW w:w="1843" w:type="dxa"/>
            <w:tcBorders>
              <w:top w:val="single" w:sz="4" w:space="0" w:color="auto"/>
              <w:bottom w:val="single" w:sz="4" w:space="0" w:color="auto"/>
              <w:right w:val="single" w:sz="4" w:space="0" w:color="auto"/>
            </w:tcBorders>
            <w:vAlign w:val="center"/>
          </w:tcPr>
          <w:p w:rsidR="00EC3C7C" w:rsidRDefault="00EC3C7C" w:rsidP="009320C9">
            <w:pPr>
              <w:tabs>
                <w:tab w:val="left" w:pos="993"/>
                <w:tab w:val="left" w:pos="7344"/>
              </w:tabs>
              <w:spacing w:after="0" w:line="240" w:lineRule="auto"/>
              <w:jc w:val="center"/>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36154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36154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3615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1713-20ФРДО </w:t>
            </w:r>
            <w:r w:rsidRPr="00361548">
              <w:rPr>
                <w:rFonts w:ascii="Times New Roman" w:eastAsia="Times New Roman" w:hAnsi="Times New Roman" w:cs="Times New Roman"/>
                <w:sz w:val="24"/>
                <w:szCs w:val="24"/>
                <w:lang w:eastAsia="ru-RU"/>
              </w:rPr>
              <w:t>/</w:t>
            </w:r>
          </w:p>
          <w:p w:rsidR="00EC3C7C" w:rsidRPr="00361548" w:rsidRDefault="00EC3C7C" w:rsidP="009320C9">
            <w:pPr>
              <w:tabs>
                <w:tab w:val="left" w:pos="993"/>
                <w:tab w:val="left" w:pos="734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1 800</w:t>
            </w:r>
            <w:r w:rsidRPr="00361548">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tcPr>
          <w:p w:rsidR="00EC3C7C" w:rsidRPr="00361548" w:rsidRDefault="00EC3C7C" w:rsidP="009320C9">
            <w:pPr>
              <w:tabs>
                <w:tab w:val="left" w:pos="993"/>
                <w:tab w:val="left" w:pos="7344"/>
              </w:tabs>
              <w:spacing w:after="0" w:line="276" w:lineRule="auto"/>
              <w:rPr>
                <w:rFonts w:ascii="Times New Roman" w:eastAsia="Times New Roman" w:hAnsi="Times New Roman" w:cs="Times New Roman"/>
                <w:sz w:val="24"/>
                <w:szCs w:val="24"/>
                <w:lang w:eastAsia="ru-RU"/>
              </w:rPr>
            </w:pPr>
            <w:r w:rsidRPr="00361548">
              <w:rPr>
                <w:rFonts w:ascii="Times New Roman" w:eastAsia="Times New Roman" w:hAnsi="Times New Roman" w:cs="Times New Roman"/>
                <w:sz w:val="24"/>
                <w:szCs w:val="24"/>
                <w:lang w:eastAsia="ru-RU"/>
              </w:rPr>
              <w:t>ООО «</w:t>
            </w:r>
            <w:r>
              <w:rPr>
                <w:rFonts w:ascii="Times New Roman" w:eastAsia="Times New Roman" w:hAnsi="Times New Roman" w:cs="Times New Roman"/>
                <w:sz w:val="24"/>
                <w:szCs w:val="24"/>
                <w:lang w:eastAsia="ru-RU"/>
              </w:rPr>
              <w:t>ПНК</w:t>
            </w:r>
            <w:r w:rsidRPr="003615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создание ключа ЭП</w:t>
            </w:r>
          </w:p>
        </w:tc>
        <w:tc>
          <w:tcPr>
            <w:tcW w:w="1352" w:type="dxa"/>
            <w:tcBorders>
              <w:top w:val="single" w:sz="4" w:space="0" w:color="auto"/>
              <w:left w:val="single" w:sz="4" w:space="0" w:color="auto"/>
              <w:bottom w:val="single" w:sz="4" w:space="0" w:color="auto"/>
              <w:right w:val="single" w:sz="4" w:space="0" w:color="auto"/>
            </w:tcBorders>
            <w:vAlign w:val="center"/>
          </w:tcPr>
          <w:p w:rsidR="00EC3C7C" w:rsidRPr="00361548" w:rsidRDefault="00EC3C7C" w:rsidP="009320C9">
            <w:pPr>
              <w:tabs>
                <w:tab w:val="left" w:pos="993"/>
                <w:tab w:val="left" w:pos="7344"/>
              </w:tab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36154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36154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3615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1800,00</w:t>
            </w:r>
          </w:p>
        </w:tc>
        <w:tc>
          <w:tcPr>
            <w:tcW w:w="1518" w:type="dxa"/>
            <w:tcBorders>
              <w:top w:val="single" w:sz="4" w:space="0" w:color="auto"/>
              <w:left w:val="single" w:sz="4" w:space="0" w:color="auto"/>
              <w:bottom w:val="single" w:sz="4" w:space="0" w:color="auto"/>
              <w:right w:val="single" w:sz="4" w:space="0" w:color="auto"/>
            </w:tcBorders>
          </w:tcPr>
          <w:p w:rsidR="00EC3C7C" w:rsidRPr="00361548" w:rsidRDefault="00EC3C7C" w:rsidP="009320C9">
            <w:pPr>
              <w:tabs>
                <w:tab w:val="left" w:pos="993"/>
                <w:tab w:val="left" w:pos="7344"/>
              </w:tabs>
              <w:spacing w:after="0" w:line="240" w:lineRule="auto"/>
              <w:jc w:val="center"/>
              <w:rPr>
                <w:rFonts w:ascii="Times New Roman" w:eastAsia="Times New Roman" w:hAnsi="Times New Roman" w:cs="Times New Roman"/>
                <w:sz w:val="24"/>
                <w:szCs w:val="24"/>
                <w:lang w:eastAsia="ru-RU"/>
              </w:rPr>
            </w:pPr>
            <w:r w:rsidRPr="00D70E36">
              <w:rPr>
                <w:rFonts w:ascii="Times New Roman" w:eastAsia="Times New Roman" w:hAnsi="Times New Roman" w:cs="Times New Roman"/>
                <w:sz w:val="24"/>
                <w:szCs w:val="24"/>
                <w:lang w:eastAsia="ru-RU"/>
              </w:rPr>
              <w:t>в течении 10 рабочих дней с момента подписания акта об оказании услуг</w:t>
            </w:r>
          </w:p>
        </w:tc>
        <w:tc>
          <w:tcPr>
            <w:tcW w:w="2120" w:type="dxa"/>
            <w:tcBorders>
              <w:top w:val="single" w:sz="4" w:space="0" w:color="auto"/>
              <w:left w:val="single" w:sz="4" w:space="0" w:color="auto"/>
              <w:bottom w:val="single" w:sz="4" w:space="0" w:color="auto"/>
              <w:right w:val="single" w:sz="4" w:space="0" w:color="auto"/>
            </w:tcBorders>
            <w:vAlign w:val="center"/>
          </w:tcPr>
          <w:p w:rsidR="00EC3C7C" w:rsidRPr="00361548" w:rsidRDefault="00EC3C7C" w:rsidP="009320C9">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36154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36154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0</w:t>
            </w:r>
            <w:r w:rsidRPr="003615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7542 </w:t>
            </w:r>
            <w:r w:rsidRPr="003615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1800,00</w:t>
            </w:r>
          </w:p>
        </w:tc>
        <w:tc>
          <w:tcPr>
            <w:tcW w:w="1275" w:type="dxa"/>
            <w:tcBorders>
              <w:top w:val="single" w:sz="4" w:space="0" w:color="auto"/>
              <w:left w:val="single" w:sz="4" w:space="0" w:color="auto"/>
              <w:bottom w:val="single" w:sz="4" w:space="0" w:color="auto"/>
            </w:tcBorders>
            <w:vAlign w:val="center"/>
          </w:tcPr>
          <w:p w:rsidR="00EC3C7C" w:rsidRPr="00361548" w:rsidRDefault="00EC3C7C" w:rsidP="009320C9">
            <w:pPr>
              <w:tabs>
                <w:tab w:val="left" w:pos="993"/>
                <w:tab w:val="left" w:pos="7344"/>
              </w:tabs>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bl>
    <w:p w:rsidR="00EC3C7C" w:rsidRPr="00361548" w:rsidRDefault="00EC3C7C" w:rsidP="00EC3C7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p>
    <w:p w:rsidR="00EC3C7C" w:rsidRPr="00361548" w:rsidRDefault="00EC3C7C" w:rsidP="00EC3C7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361548">
        <w:rPr>
          <w:rFonts w:ascii="Times New Roman" w:eastAsia="Times New Roman" w:hAnsi="Times New Roman" w:cs="Times New Roman"/>
          <w:bCs/>
          <w:color w:val="000000"/>
          <w:sz w:val="24"/>
          <w:szCs w:val="24"/>
          <w:lang w:eastAsia="ru-RU"/>
        </w:rPr>
        <w:t>Несоблюдение сроков оплаты Заказчиком приводит к невыполнению условий договоров и штрафным санкциям, что может привести к дополнительным расходам бюджета и неэффективному расходованию бюджетных средств. Таким образом в действиях Заказчика выявлены нарушения ч.1 ст.94</w:t>
      </w:r>
      <w:r w:rsidRPr="00361548">
        <w:rPr>
          <w:rFonts w:ascii="Times New Roman" w:eastAsia="Times New Roman" w:hAnsi="Times New Roman" w:cs="Times New Roman"/>
          <w:color w:val="000000"/>
          <w:sz w:val="24"/>
          <w:szCs w:val="24"/>
          <w:lang w:eastAsia="ru-RU"/>
        </w:rPr>
        <w:t xml:space="preserve"> Федерального закона №44-ФЗ. За нарушения срока оплаты и порядка оплаты товаров (работ, услуг) при осуществлении закупок предусмотрена административная ответственность в соответствии с ч.1 ст.7.32.5.КоПА РФ. Размер штрафа на должностное лицо от 30 000 руб. до 50 000 руб. </w:t>
      </w:r>
    </w:p>
    <w:p w:rsidR="00EC3C7C" w:rsidRDefault="00EC3C7C" w:rsidP="00EC3C7C">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EC3C7C" w:rsidRPr="00361548" w:rsidRDefault="00EC3C7C" w:rsidP="00EC3C7C">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61548">
        <w:rPr>
          <w:rFonts w:ascii="Times New Roman" w:eastAsia="Times New Roman" w:hAnsi="Times New Roman" w:cs="Times New Roman"/>
          <w:i/>
          <w:sz w:val="24"/>
          <w:szCs w:val="24"/>
          <w:lang w:eastAsia="ru-RU"/>
        </w:rPr>
        <w:t>3.</w:t>
      </w:r>
      <w:r>
        <w:rPr>
          <w:rFonts w:ascii="Times New Roman" w:eastAsia="Times New Roman" w:hAnsi="Times New Roman" w:cs="Times New Roman"/>
          <w:i/>
          <w:sz w:val="24"/>
          <w:szCs w:val="24"/>
          <w:lang w:eastAsia="ru-RU"/>
        </w:rPr>
        <w:t>2</w:t>
      </w:r>
      <w:r w:rsidRPr="00361548">
        <w:rPr>
          <w:rFonts w:ascii="Times New Roman" w:eastAsia="Times New Roman" w:hAnsi="Times New Roman" w:cs="Times New Roman"/>
          <w:i/>
          <w:sz w:val="24"/>
          <w:szCs w:val="24"/>
          <w:lang w:eastAsia="ru-RU"/>
        </w:rPr>
        <w:t>. Соблюдение условий контракта в части соответствия поставленного товара, выполненной работы (ее результата) или оказанной услуги условиям контракта.</w:t>
      </w:r>
    </w:p>
    <w:p w:rsidR="00EC3C7C" w:rsidRDefault="00EC3C7C" w:rsidP="00EC3C7C">
      <w:pPr>
        <w:spacing w:after="0" w:line="276" w:lineRule="auto"/>
        <w:ind w:firstLine="708"/>
        <w:jc w:val="both"/>
        <w:rPr>
          <w:rFonts w:ascii="Times New Roman" w:hAnsi="Times New Roman" w:cs="Times New Roman"/>
          <w:sz w:val="24"/>
          <w:szCs w:val="24"/>
        </w:rPr>
      </w:pPr>
    </w:p>
    <w:p w:rsidR="00EC3C7C" w:rsidRDefault="00EC3C7C" w:rsidP="00EC3C7C">
      <w:pPr>
        <w:spacing w:after="0" w:line="276" w:lineRule="auto"/>
        <w:ind w:firstLine="708"/>
        <w:jc w:val="both"/>
        <w:rPr>
          <w:rFonts w:ascii="Times New Roman" w:hAnsi="Times New Roman" w:cs="Times New Roman"/>
          <w:sz w:val="24"/>
          <w:szCs w:val="24"/>
        </w:rPr>
      </w:pPr>
      <w:r w:rsidRPr="00361548">
        <w:rPr>
          <w:rFonts w:ascii="Times New Roman" w:hAnsi="Times New Roman" w:cs="Times New Roman"/>
          <w:sz w:val="24"/>
          <w:szCs w:val="24"/>
        </w:rPr>
        <w:t>В</w:t>
      </w:r>
      <w:r w:rsidRPr="00361548">
        <w:rPr>
          <w:rFonts w:ascii="Times New Roman" w:hAnsi="Times New Roman" w:cs="Times New Roman"/>
          <w:sz w:val="24"/>
          <w:szCs w:val="24"/>
          <w:lang w:eastAsia="ar-SA"/>
        </w:rPr>
        <w:t xml:space="preserve"> ходе проверки исполнения условий контрактов, </w:t>
      </w:r>
      <w:r w:rsidRPr="00361548">
        <w:rPr>
          <w:rFonts w:ascii="Times New Roman" w:hAnsi="Times New Roman" w:cs="Times New Roman"/>
          <w:sz w:val="24"/>
          <w:szCs w:val="24"/>
        </w:rPr>
        <w:t xml:space="preserve">в части соответствия поставленного товара, выполненных работ, оказанных услуг условиям контракта </w:t>
      </w:r>
      <w:r w:rsidRPr="00361548">
        <w:rPr>
          <w:rFonts w:ascii="Times New Roman" w:hAnsi="Times New Roman" w:cs="Times New Roman"/>
          <w:sz w:val="24"/>
          <w:szCs w:val="24"/>
          <w:lang w:eastAsia="ar-SA"/>
        </w:rPr>
        <w:t xml:space="preserve">проверено 8 договоров на общую сумму </w:t>
      </w:r>
      <w:r>
        <w:rPr>
          <w:rFonts w:ascii="Times New Roman" w:hAnsi="Times New Roman" w:cs="Times New Roman"/>
          <w:sz w:val="24"/>
          <w:szCs w:val="24"/>
          <w:lang w:eastAsia="ar-SA"/>
        </w:rPr>
        <w:t>187 977,52</w:t>
      </w:r>
      <w:r w:rsidRPr="00361548">
        <w:rPr>
          <w:rFonts w:ascii="Times New Roman" w:hAnsi="Times New Roman" w:cs="Times New Roman"/>
          <w:sz w:val="24"/>
          <w:szCs w:val="24"/>
          <w:lang w:eastAsia="ar-SA"/>
        </w:rPr>
        <w:t>рублей (Таблица №</w:t>
      </w:r>
      <w:r>
        <w:rPr>
          <w:rFonts w:ascii="Times New Roman" w:hAnsi="Times New Roman" w:cs="Times New Roman"/>
          <w:sz w:val="24"/>
          <w:szCs w:val="24"/>
          <w:lang w:eastAsia="ar-SA"/>
        </w:rPr>
        <w:t>5</w:t>
      </w:r>
      <w:r w:rsidRPr="00361548">
        <w:rPr>
          <w:rFonts w:ascii="Times New Roman" w:hAnsi="Times New Roman" w:cs="Times New Roman"/>
          <w:sz w:val="24"/>
          <w:szCs w:val="24"/>
          <w:lang w:eastAsia="ar-SA"/>
        </w:rPr>
        <w:t>)</w:t>
      </w:r>
    </w:p>
    <w:p w:rsidR="00EC3C7C" w:rsidRPr="00361548" w:rsidRDefault="00EC3C7C" w:rsidP="00EC3C7C">
      <w:pPr>
        <w:tabs>
          <w:tab w:val="left" w:pos="7350"/>
        </w:tabs>
        <w:spacing w:after="0" w:line="276" w:lineRule="auto"/>
        <w:ind w:firstLine="708"/>
        <w:jc w:val="right"/>
        <w:rPr>
          <w:rFonts w:ascii="Times New Roman" w:hAnsi="Times New Roman" w:cs="Times New Roman"/>
          <w:sz w:val="24"/>
          <w:szCs w:val="24"/>
          <w:lang w:eastAsia="ar-SA"/>
        </w:rPr>
      </w:pPr>
      <w:r w:rsidRPr="00361548">
        <w:rPr>
          <w:rFonts w:ascii="Times New Roman" w:hAnsi="Times New Roman" w:cs="Times New Roman"/>
          <w:sz w:val="24"/>
          <w:szCs w:val="24"/>
          <w:lang w:eastAsia="ar-SA"/>
        </w:rPr>
        <w:t xml:space="preserve">Таблица </w:t>
      </w:r>
      <w:r>
        <w:rPr>
          <w:rFonts w:ascii="Times New Roman" w:hAnsi="Times New Roman" w:cs="Times New Roman"/>
          <w:sz w:val="24"/>
          <w:szCs w:val="24"/>
          <w:lang w:eastAsia="ar-SA"/>
        </w:rPr>
        <w:t>5</w:t>
      </w:r>
    </w:p>
    <w:p w:rsidR="00EC3C7C" w:rsidRPr="00361548" w:rsidRDefault="00EC3C7C" w:rsidP="00EC3C7C">
      <w:pPr>
        <w:spacing w:after="0" w:line="240" w:lineRule="auto"/>
        <w:jc w:val="both"/>
        <w:rPr>
          <w:rFonts w:ascii="Times New Roman" w:hAnsi="Times New Roman" w:cs="Times New Roman"/>
          <w:sz w:val="24"/>
          <w:szCs w:val="24"/>
        </w:rPr>
      </w:pPr>
    </w:p>
    <w:tbl>
      <w:tblPr>
        <w:tblW w:w="9773" w:type="dxa"/>
        <w:tblInd w:w="-5" w:type="dxa"/>
        <w:tblLook w:val="04A0" w:firstRow="1" w:lastRow="0" w:firstColumn="1" w:lastColumn="0" w:noHBand="0" w:noVBand="1"/>
      </w:tblPr>
      <w:tblGrid>
        <w:gridCol w:w="888"/>
        <w:gridCol w:w="1137"/>
        <w:gridCol w:w="1661"/>
        <w:gridCol w:w="1848"/>
        <w:gridCol w:w="2613"/>
        <w:gridCol w:w="1626"/>
      </w:tblGrid>
      <w:tr w:rsidR="00EC3C7C" w:rsidRPr="00361548" w:rsidTr="009320C9">
        <w:trPr>
          <w:trHeight w:val="630"/>
        </w:trPr>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Номер по п/п</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Номер договора</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Дата договора</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Контрагент</w:t>
            </w:r>
          </w:p>
        </w:tc>
        <w:tc>
          <w:tcPr>
            <w:tcW w:w="2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Предмет договора</w:t>
            </w: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Сумма договора</w:t>
            </w:r>
          </w:p>
        </w:tc>
      </w:tr>
      <w:tr w:rsidR="00EC3C7C" w:rsidRPr="00361548" w:rsidTr="009320C9">
        <w:trPr>
          <w:trHeight w:val="450"/>
        </w:trPr>
        <w:tc>
          <w:tcPr>
            <w:tcW w:w="888" w:type="dxa"/>
            <w:vMerge/>
            <w:tcBorders>
              <w:top w:val="single" w:sz="4" w:space="0" w:color="auto"/>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r>
      <w:tr w:rsidR="00EC3C7C" w:rsidRPr="00361548" w:rsidTr="009320C9">
        <w:trPr>
          <w:trHeight w:val="982"/>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1</w:t>
            </w:r>
          </w:p>
        </w:tc>
        <w:tc>
          <w:tcPr>
            <w:tcW w:w="1137"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661"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Pr="00361548">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6</w:t>
            </w:r>
            <w:r w:rsidRPr="00361548">
              <w:rPr>
                <w:rFonts w:ascii="Times New Roman" w:eastAsia="Times New Roman" w:hAnsi="Times New Roman" w:cs="Times New Roman"/>
                <w:color w:val="000000"/>
                <w:sz w:val="24"/>
                <w:szCs w:val="24"/>
                <w:lang w:eastAsia="ru-RU"/>
              </w:rPr>
              <w:t>.2020</w:t>
            </w:r>
          </w:p>
        </w:tc>
        <w:tc>
          <w:tcPr>
            <w:tcW w:w="1848"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Кузнецова С.Ю.</w:t>
            </w:r>
          </w:p>
        </w:tc>
        <w:tc>
          <w:tcPr>
            <w:tcW w:w="2613"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Обучающие карточки «Домашние любимцы», «Транспорт», «Животные России», «Овощи» </w:t>
            </w:r>
            <w:r w:rsidRPr="003615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w:t>
            </w:r>
            <w:r w:rsidRPr="00361548">
              <w:rPr>
                <w:rFonts w:ascii="Times New Roman" w:eastAsia="Times New Roman" w:hAnsi="Times New Roman" w:cs="Times New Roman"/>
                <w:color w:val="000000"/>
                <w:sz w:val="24"/>
                <w:szCs w:val="24"/>
                <w:lang w:eastAsia="ru-RU"/>
              </w:rPr>
              <w:t>шт.), приобретены для занятия логопеда с детьми</w:t>
            </w:r>
          </w:p>
        </w:tc>
        <w:tc>
          <w:tcPr>
            <w:tcW w:w="1626"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1300</w:t>
            </w:r>
            <w:r w:rsidRPr="00361548">
              <w:rPr>
                <w:rFonts w:ascii="Times New Roman" w:eastAsia="Times New Roman" w:hAnsi="Times New Roman" w:cs="Times New Roman"/>
                <w:color w:val="000000"/>
                <w:sz w:val="24"/>
                <w:szCs w:val="24"/>
                <w:lang w:eastAsia="ru-RU"/>
              </w:rPr>
              <w:t>,00</w:t>
            </w:r>
          </w:p>
        </w:tc>
      </w:tr>
      <w:tr w:rsidR="00EC3C7C" w:rsidRPr="00361548" w:rsidTr="009320C9">
        <w:trPr>
          <w:trHeight w:val="1014"/>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lastRenderedPageBreak/>
              <w:t>2</w:t>
            </w:r>
          </w:p>
        </w:tc>
        <w:tc>
          <w:tcPr>
            <w:tcW w:w="1137"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661"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Pr="00361548">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6</w:t>
            </w:r>
            <w:r w:rsidRPr="00361548">
              <w:rPr>
                <w:rFonts w:ascii="Times New Roman" w:eastAsia="Times New Roman" w:hAnsi="Times New Roman" w:cs="Times New Roman"/>
                <w:color w:val="000000"/>
                <w:sz w:val="24"/>
                <w:szCs w:val="24"/>
                <w:lang w:eastAsia="ru-RU"/>
              </w:rPr>
              <w:t>.2020</w:t>
            </w:r>
          </w:p>
        </w:tc>
        <w:tc>
          <w:tcPr>
            <w:tcW w:w="1848"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 xml:space="preserve">ИП </w:t>
            </w:r>
            <w:r>
              <w:rPr>
                <w:rFonts w:ascii="Times New Roman" w:eastAsia="Times New Roman" w:hAnsi="Times New Roman" w:cs="Times New Roman"/>
                <w:color w:val="000000"/>
                <w:sz w:val="24"/>
                <w:szCs w:val="24"/>
                <w:lang w:eastAsia="ru-RU"/>
              </w:rPr>
              <w:t>Мельников С.Н.</w:t>
            </w:r>
          </w:p>
        </w:tc>
        <w:tc>
          <w:tcPr>
            <w:tcW w:w="2613"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Кулер</w:t>
            </w:r>
            <w:r w:rsidRPr="0036154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w:t>
            </w:r>
            <w:r w:rsidRPr="00361548">
              <w:rPr>
                <w:rFonts w:ascii="Times New Roman" w:eastAsia="Times New Roman" w:hAnsi="Times New Roman" w:cs="Times New Roman"/>
                <w:color w:val="000000"/>
                <w:sz w:val="24"/>
                <w:szCs w:val="24"/>
                <w:lang w:eastAsia="ru-RU"/>
              </w:rPr>
              <w:t>шт.) использу</w:t>
            </w:r>
            <w:r>
              <w:rPr>
                <w:rFonts w:ascii="Times New Roman" w:eastAsia="Times New Roman" w:hAnsi="Times New Roman" w:cs="Times New Roman"/>
                <w:color w:val="000000"/>
                <w:sz w:val="24"/>
                <w:szCs w:val="24"/>
                <w:lang w:eastAsia="ru-RU"/>
              </w:rPr>
              <w:t>е</w:t>
            </w:r>
            <w:r w:rsidRPr="00361548">
              <w:rPr>
                <w:rFonts w:ascii="Times New Roman" w:eastAsia="Times New Roman" w:hAnsi="Times New Roman" w:cs="Times New Roman"/>
                <w:color w:val="000000"/>
                <w:sz w:val="24"/>
                <w:szCs w:val="24"/>
                <w:lang w:eastAsia="ru-RU"/>
              </w:rPr>
              <w:t xml:space="preserve">тся </w:t>
            </w:r>
            <w:r>
              <w:rPr>
                <w:rFonts w:ascii="Times New Roman" w:eastAsia="Times New Roman" w:hAnsi="Times New Roman" w:cs="Times New Roman"/>
                <w:color w:val="000000"/>
                <w:sz w:val="24"/>
                <w:szCs w:val="24"/>
                <w:lang w:eastAsia="ru-RU"/>
              </w:rPr>
              <w:t>для нагрева воды</w:t>
            </w:r>
          </w:p>
        </w:tc>
        <w:tc>
          <w:tcPr>
            <w:tcW w:w="1626"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r w:rsidRPr="00361548">
              <w:rPr>
                <w:rFonts w:ascii="Times New Roman" w:eastAsia="Times New Roman" w:hAnsi="Times New Roman" w:cs="Times New Roman"/>
                <w:color w:val="000000"/>
                <w:sz w:val="24"/>
                <w:szCs w:val="24"/>
                <w:lang w:eastAsia="ru-RU"/>
              </w:rPr>
              <w:t>00,00</w:t>
            </w:r>
          </w:p>
        </w:tc>
      </w:tr>
      <w:tr w:rsidR="00EC3C7C" w:rsidRPr="00361548" w:rsidTr="009320C9">
        <w:trPr>
          <w:trHeight w:val="94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3</w:t>
            </w:r>
          </w:p>
        </w:tc>
        <w:tc>
          <w:tcPr>
            <w:tcW w:w="1137"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661"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361548">
              <w:rPr>
                <w:rFonts w:ascii="Times New Roman" w:eastAsia="Times New Roman" w:hAnsi="Times New Roman" w:cs="Times New Roman"/>
                <w:color w:val="000000"/>
                <w:sz w:val="24"/>
                <w:szCs w:val="24"/>
                <w:lang w:eastAsia="ru-RU"/>
              </w:rPr>
              <w:t>6.0</w:t>
            </w:r>
            <w:r>
              <w:rPr>
                <w:rFonts w:ascii="Times New Roman" w:eastAsia="Times New Roman" w:hAnsi="Times New Roman" w:cs="Times New Roman"/>
                <w:color w:val="000000"/>
                <w:sz w:val="24"/>
                <w:szCs w:val="24"/>
                <w:lang w:eastAsia="ru-RU"/>
              </w:rPr>
              <w:t>6</w:t>
            </w:r>
            <w:r w:rsidRPr="00361548">
              <w:rPr>
                <w:rFonts w:ascii="Times New Roman" w:eastAsia="Times New Roman" w:hAnsi="Times New Roman" w:cs="Times New Roman"/>
                <w:color w:val="000000"/>
                <w:sz w:val="24"/>
                <w:szCs w:val="24"/>
                <w:lang w:eastAsia="ru-RU"/>
              </w:rPr>
              <w:t>.2020</w:t>
            </w:r>
          </w:p>
        </w:tc>
        <w:tc>
          <w:tcPr>
            <w:tcW w:w="1848"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Польский В.К.</w:t>
            </w:r>
          </w:p>
        </w:tc>
        <w:tc>
          <w:tcPr>
            <w:tcW w:w="2613"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Дозатор локтевой, универсальный (2шт.) установлены в коридорах 2 и 3 этажей, бесконтактный инфракрасный термометр (1шт.) находится в медицинском кабинете, облучатель-рециркулятор (1шт.) установлен  в помещении столовой. Оборудование используется для дезинфекции помещений и термометрии обучающихся и воспитанников.</w:t>
            </w:r>
          </w:p>
        </w:tc>
        <w:tc>
          <w:tcPr>
            <w:tcW w:w="1626"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27820</w:t>
            </w:r>
            <w:r w:rsidRPr="00361548">
              <w:rPr>
                <w:rFonts w:ascii="Times New Roman" w:eastAsia="Times New Roman" w:hAnsi="Times New Roman" w:cs="Times New Roman"/>
                <w:color w:val="000000"/>
                <w:sz w:val="24"/>
                <w:szCs w:val="24"/>
                <w:lang w:eastAsia="ru-RU"/>
              </w:rPr>
              <w:t>,00</w:t>
            </w:r>
          </w:p>
        </w:tc>
      </w:tr>
      <w:tr w:rsidR="00EC3C7C" w:rsidRPr="00361548" w:rsidTr="009320C9">
        <w:trPr>
          <w:trHeight w:val="139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4</w:t>
            </w:r>
          </w:p>
        </w:tc>
        <w:tc>
          <w:tcPr>
            <w:tcW w:w="1137"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3013</w:t>
            </w:r>
          </w:p>
        </w:tc>
        <w:tc>
          <w:tcPr>
            <w:tcW w:w="1661"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r w:rsidRPr="003615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10</w:t>
            </w:r>
            <w:r w:rsidRPr="00361548">
              <w:rPr>
                <w:rFonts w:ascii="Times New Roman" w:eastAsia="Times New Roman" w:hAnsi="Times New Roman" w:cs="Times New Roman"/>
                <w:color w:val="000000"/>
                <w:sz w:val="24"/>
                <w:szCs w:val="24"/>
                <w:lang w:eastAsia="ru-RU"/>
              </w:rPr>
              <w:t>.2020</w:t>
            </w:r>
          </w:p>
        </w:tc>
        <w:tc>
          <w:tcPr>
            <w:tcW w:w="1848"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Белых В.С.</w:t>
            </w:r>
          </w:p>
        </w:tc>
        <w:tc>
          <w:tcPr>
            <w:tcW w:w="2613"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Дозатор автоматический настенный (2шт.) находятся в помещении столовой, бактерицидный облучатель-рециркулятор «Вирусол» установлены в коридорах 2 и 3 этажей, бесконтактный инфракрасный термометр (1шт.) находится в медицинском кабинете.  Оборудование используется для дезинфекции помещений и термометрии обучающихся и воспитанников.</w:t>
            </w:r>
          </w:p>
        </w:tc>
        <w:tc>
          <w:tcPr>
            <w:tcW w:w="1626"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68 270</w:t>
            </w:r>
            <w:r w:rsidRPr="00361548">
              <w:rPr>
                <w:rFonts w:ascii="Times New Roman" w:eastAsia="Times New Roman" w:hAnsi="Times New Roman" w:cs="Times New Roman"/>
                <w:color w:val="000000"/>
                <w:sz w:val="24"/>
                <w:szCs w:val="24"/>
                <w:lang w:eastAsia="ru-RU"/>
              </w:rPr>
              <w:t>,00</w:t>
            </w:r>
          </w:p>
        </w:tc>
      </w:tr>
      <w:tr w:rsidR="00EC3C7C" w:rsidRPr="00361548" w:rsidTr="009320C9">
        <w:trPr>
          <w:trHeight w:val="94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5</w:t>
            </w:r>
          </w:p>
        </w:tc>
        <w:tc>
          <w:tcPr>
            <w:tcW w:w="1137"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661"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Pr="003615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10</w:t>
            </w:r>
            <w:r w:rsidRPr="00361548">
              <w:rPr>
                <w:rFonts w:ascii="Times New Roman" w:eastAsia="Times New Roman" w:hAnsi="Times New Roman" w:cs="Times New Roman"/>
                <w:color w:val="000000"/>
                <w:sz w:val="24"/>
                <w:szCs w:val="24"/>
                <w:lang w:eastAsia="ru-RU"/>
              </w:rPr>
              <w:t>.2020</w:t>
            </w:r>
          </w:p>
        </w:tc>
        <w:tc>
          <w:tcPr>
            <w:tcW w:w="1848"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Мельников С.Н.</w:t>
            </w:r>
          </w:p>
        </w:tc>
        <w:tc>
          <w:tcPr>
            <w:tcW w:w="2613"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Ноутбук</w:t>
            </w:r>
            <w:r w:rsidRPr="0036154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w:t>
            </w:r>
            <w:r w:rsidRPr="00361548">
              <w:rPr>
                <w:rFonts w:ascii="Times New Roman" w:eastAsia="Times New Roman" w:hAnsi="Times New Roman" w:cs="Times New Roman"/>
                <w:color w:val="000000"/>
                <w:sz w:val="24"/>
                <w:szCs w:val="24"/>
                <w:lang w:eastAsia="ru-RU"/>
              </w:rPr>
              <w:t>шт.)</w:t>
            </w:r>
            <w:r>
              <w:rPr>
                <w:rFonts w:ascii="Times New Roman" w:eastAsia="Times New Roman" w:hAnsi="Times New Roman" w:cs="Times New Roman"/>
                <w:color w:val="000000"/>
                <w:sz w:val="24"/>
                <w:szCs w:val="24"/>
                <w:lang w:eastAsia="ru-RU"/>
              </w:rPr>
              <w:t xml:space="preserve"> находится в медицинском кабинете, используется </w:t>
            </w:r>
            <w:r>
              <w:rPr>
                <w:rFonts w:ascii="Times New Roman" w:eastAsia="Times New Roman" w:hAnsi="Times New Roman" w:cs="Times New Roman"/>
                <w:color w:val="000000"/>
                <w:sz w:val="24"/>
                <w:szCs w:val="24"/>
                <w:lang w:eastAsia="ru-RU"/>
              </w:rPr>
              <w:lastRenderedPageBreak/>
              <w:t>для работы медицинского персонала</w:t>
            </w:r>
          </w:p>
        </w:tc>
        <w:tc>
          <w:tcPr>
            <w:tcW w:w="1626"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35 300</w:t>
            </w:r>
            <w:r w:rsidRPr="00361548">
              <w:rPr>
                <w:rFonts w:ascii="Times New Roman" w:eastAsia="Times New Roman" w:hAnsi="Times New Roman" w:cs="Times New Roman"/>
                <w:color w:val="000000"/>
                <w:sz w:val="24"/>
                <w:szCs w:val="24"/>
                <w:lang w:eastAsia="ru-RU"/>
              </w:rPr>
              <w:t>,00</w:t>
            </w:r>
          </w:p>
        </w:tc>
      </w:tr>
      <w:tr w:rsidR="00EC3C7C" w:rsidRPr="00361548" w:rsidTr="009320C9">
        <w:trPr>
          <w:trHeight w:val="63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6</w:t>
            </w:r>
          </w:p>
        </w:tc>
        <w:tc>
          <w:tcPr>
            <w:tcW w:w="1137"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661"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Pr="003615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10</w:t>
            </w:r>
            <w:r w:rsidRPr="00361548">
              <w:rPr>
                <w:rFonts w:ascii="Times New Roman" w:eastAsia="Times New Roman" w:hAnsi="Times New Roman" w:cs="Times New Roman"/>
                <w:color w:val="000000"/>
                <w:sz w:val="24"/>
                <w:szCs w:val="24"/>
                <w:lang w:eastAsia="ru-RU"/>
              </w:rPr>
              <w:t>.2020</w:t>
            </w:r>
          </w:p>
        </w:tc>
        <w:tc>
          <w:tcPr>
            <w:tcW w:w="1848"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Вяткина Т.В.</w:t>
            </w:r>
          </w:p>
        </w:tc>
        <w:tc>
          <w:tcPr>
            <w:tcW w:w="2613"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Триммер бензо СОЮЗ (1шт.) находится в подвальном помещении учреждения, используется для скашивания травы в летний период</w:t>
            </w:r>
          </w:p>
        </w:tc>
        <w:tc>
          <w:tcPr>
            <w:tcW w:w="1626"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5862</w:t>
            </w:r>
            <w:r w:rsidRPr="00361548">
              <w:rPr>
                <w:rFonts w:ascii="Times New Roman" w:eastAsia="Times New Roman" w:hAnsi="Times New Roman" w:cs="Times New Roman"/>
                <w:color w:val="000000"/>
                <w:sz w:val="24"/>
                <w:szCs w:val="24"/>
                <w:lang w:eastAsia="ru-RU"/>
              </w:rPr>
              <w:t>,00</w:t>
            </w:r>
          </w:p>
        </w:tc>
      </w:tr>
      <w:tr w:rsidR="00EC3C7C" w:rsidRPr="00361548" w:rsidTr="009320C9">
        <w:trPr>
          <w:trHeight w:val="300"/>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7</w:t>
            </w:r>
          </w:p>
        </w:tc>
        <w:tc>
          <w:tcPr>
            <w:tcW w:w="1137" w:type="dxa"/>
            <w:vMerge w:val="restart"/>
            <w:tcBorders>
              <w:top w:val="nil"/>
              <w:left w:val="single" w:sz="4" w:space="0" w:color="auto"/>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661" w:type="dxa"/>
            <w:vMerge w:val="restart"/>
            <w:tcBorders>
              <w:top w:val="nil"/>
              <w:left w:val="single" w:sz="4" w:space="0" w:color="auto"/>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Pr="00361548">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6</w:t>
            </w:r>
            <w:r w:rsidRPr="00361548">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1</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Вяткина Т.В.</w:t>
            </w:r>
          </w:p>
        </w:tc>
        <w:tc>
          <w:tcPr>
            <w:tcW w:w="2613" w:type="dxa"/>
            <w:vMerge w:val="restart"/>
            <w:tcBorders>
              <w:top w:val="nil"/>
              <w:left w:val="single" w:sz="4" w:space="0" w:color="auto"/>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Фонтанчик питьевой цилиндрический антивандальный (2шт.) установлены в коридорах 2 и 3 этажей, используются по назначению</w:t>
            </w:r>
          </w:p>
        </w:tc>
        <w:tc>
          <w:tcPr>
            <w:tcW w:w="1626" w:type="dxa"/>
            <w:vMerge w:val="restart"/>
            <w:tcBorders>
              <w:top w:val="nil"/>
              <w:left w:val="single" w:sz="4" w:space="0" w:color="auto"/>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22 000</w:t>
            </w:r>
            <w:r w:rsidRPr="00361548">
              <w:rPr>
                <w:rFonts w:ascii="Times New Roman" w:eastAsia="Times New Roman" w:hAnsi="Times New Roman" w:cs="Times New Roman"/>
                <w:color w:val="000000"/>
                <w:sz w:val="24"/>
                <w:szCs w:val="24"/>
                <w:lang w:eastAsia="ru-RU"/>
              </w:rPr>
              <w:t>,00</w:t>
            </w:r>
          </w:p>
        </w:tc>
      </w:tr>
      <w:tr w:rsidR="00EC3C7C" w:rsidRPr="00361548" w:rsidTr="009320C9">
        <w:trPr>
          <w:trHeight w:val="450"/>
        </w:trPr>
        <w:tc>
          <w:tcPr>
            <w:tcW w:w="888"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661"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848"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2613"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626"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r>
      <w:tr w:rsidR="00EC3C7C" w:rsidRPr="00361548" w:rsidTr="009320C9">
        <w:trPr>
          <w:trHeight w:val="450"/>
        </w:trPr>
        <w:tc>
          <w:tcPr>
            <w:tcW w:w="888"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661"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848"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2613"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626"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r>
      <w:tr w:rsidR="00EC3C7C" w:rsidRPr="00361548" w:rsidTr="009320C9">
        <w:trPr>
          <w:trHeight w:val="450"/>
        </w:trPr>
        <w:tc>
          <w:tcPr>
            <w:tcW w:w="888"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661"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848"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2613"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626"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r>
      <w:tr w:rsidR="00EC3C7C" w:rsidRPr="00361548" w:rsidTr="009320C9">
        <w:trPr>
          <w:trHeight w:val="450"/>
        </w:trPr>
        <w:tc>
          <w:tcPr>
            <w:tcW w:w="888"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661"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848"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2613"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c>
          <w:tcPr>
            <w:tcW w:w="1626" w:type="dxa"/>
            <w:vMerge/>
            <w:tcBorders>
              <w:top w:val="nil"/>
              <w:left w:val="single" w:sz="4" w:space="0" w:color="auto"/>
              <w:bottom w:val="single" w:sz="4" w:space="0" w:color="auto"/>
              <w:right w:val="single" w:sz="4" w:space="0" w:color="auto"/>
            </w:tcBorders>
            <w:vAlign w:val="center"/>
            <w:hideMark/>
          </w:tcPr>
          <w:p w:rsidR="00EC3C7C" w:rsidRPr="00361548" w:rsidRDefault="00EC3C7C" w:rsidP="009320C9">
            <w:pPr>
              <w:spacing w:after="0" w:line="240" w:lineRule="auto"/>
              <w:rPr>
                <w:rFonts w:ascii="Times New Roman" w:eastAsia="Times New Roman" w:hAnsi="Times New Roman" w:cs="Times New Roman"/>
                <w:color w:val="000000"/>
                <w:sz w:val="24"/>
                <w:szCs w:val="24"/>
                <w:lang w:eastAsia="ru-RU"/>
              </w:rPr>
            </w:pPr>
          </w:p>
        </w:tc>
      </w:tr>
      <w:tr w:rsidR="00EC3C7C" w:rsidRPr="00361548" w:rsidTr="009320C9">
        <w:trPr>
          <w:trHeight w:val="157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8</w:t>
            </w:r>
          </w:p>
        </w:tc>
        <w:tc>
          <w:tcPr>
            <w:tcW w:w="1137"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661"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Pr="00361548">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9</w:t>
            </w:r>
            <w:r w:rsidRPr="00361548">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1</w:t>
            </w:r>
          </w:p>
        </w:tc>
        <w:tc>
          <w:tcPr>
            <w:tcW w:w="1848"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Мельников С.Н.</w:t>
            </w:r>
          </w:p>
        </w:tc>
        <w:tc>
          <w:tcPr>
            <w:tcW w:w="2613"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Принтер (1шт.) установлен в кабинете директора и МФУ (1шт.) установлено в учительской, используется по назначению</w:t>
            </w:r>
          </w:p>
        </w:tc>
        <w:tc>
          <w:tcPr>
            <w:tcW w:w="1626"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23 359</w:t>
            </w:r>
            <w:r w:rsidRPr="003615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52</w:t>
            </w:r>
          </w:p>
        </w:tc>
      </w:tr>
      <w:tr w:rsidR="00EC3C7C" w:rsidRPr="00361548" w:rsidTr="009320C9">
        <w:trPr>
          <w:trHeight w:val="31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EC3C7C" w:rsidRPr="00361548" w:rsidRDefault="00EC3C7C" w:rsidP="009320C9">
            <w:pPr>
              <w:spacing w:after="0" w:line="240" w:lineRule="auto"/>
              <w:jc w:val="center"/>
              <w:rPr>
                <w:rFonts w:ascii="Times New Roman" w:eastAsia="Times New Roman" w:hAnsi="Times New Roman" w:cs="Times New Roman"/>
                <w:color w:val="000000"/>
                <w:sz w:val="24"/>
                <w:szCs w:val="24"/>
                <w:lang w:eastAsia="ru-RU"/>
              </w:rPr>
            </w:pPr>
            <w:r w:rsidRPr="00361548">
              <w:rPr>
                <w:rFonts w:ascii="Times New Roman" w:eastAsia="Times New Roman" w:hAnsi="Times New Roman" w:cs="Times New Roman"/>
                <w:color w:val="000000"/>
                <w:sz w:val="24"/>
                <w:szCs w:val="24"/>
                <w:lang w:eastAsia="ru-RU"/>
              </w:rPr>
              <w:t> </w:t>
            </w:r>
          </w:p>
        </w:tc>
        <w:tc>
          <w:tcPr>
            <w:tcW w:w="4646" w:type="dxa"/>
            <w:gridSpan w:val="3"/>
            <w:tcBorders>
              <w:top w:val="single" w:sz="4" w:space="0" w:color="auto"/>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b/>
                <w:bCs/>
                <w:color w:val="000000"/>
                <w:sz w:val="24"/>
                <w:szCs w:val="24"/>
                <w:lang w:eastAsia="ru-RU"/>
              </w:rPr>
            </w:pPr>
            <w:r w:rsidRPr="00361548">
              <w:rPr>
                <w:rFonts w:ascii="Times New Roman" w:eastAsia="Times New Roman" w:hAnsi="Times New Roman" w:cs="Times New Roman"/>
                <w:b/>
                <w:bCs/>
                <w:color w:val="000000"/>
                <w:sz w:val="24"/>
                <w:szCs w:val="24"/>
                <w:lang w:eastAsia="ru-RU"/>
              </w:rPr>
              <w:t>Итого:</w:t>
            </w:r>
          </w:p>
        </w:tc>
        <w:tc>
          <w:tcPr>
            <w:tcW w:w="2613"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b/>
                <w:bCs/>
                <w:color w:val="000000"/>
                <w:sz w:val="24"/>
                <w:szCs w:val="24"/>
                <w:lang w:eastAsia="ru-RU"/>
              </w:rPr>
            </w:pPr>
            <w:r w:rsidRPr="00361548">
              <w:rPr>
                <w:rFonts w:ascii="Times New Roman" w:eastAsia="Times New Roman" w:hAnsi="Times New Roman" w:cs="Times New Roman"/>
                <w:b/>
                <w:bCs/>
                <w:color w:val="000000"/>
                <w:sz w:val="24"/>
                <w:szCs w:val="24"/>
                <w:lang w:eastAsia="ru-RU"/>
              </w:rPr>
              <w:t> </w:t>
            </w:r>
          </w:p>
        </w:tc>
        <w:tc>
          <w:tcPr>
            <w:tcW w:w="1626" w:type="dxa"/>
            <w:tcBorders>
              <w:top w:val="nil"/>
              <w:left w:val="nil"/>
              <w:bottom w:val="single" w:sz="4" w:space="0" w:color="auto"/>
              <w:right w:val="single" w:sz="4" w:space="0" w:color="auto"/>
            </w:tcBorders>
            <w:shd w:val="clear" w:color="auto" w:fill="auto"/>
            <w:vAlign w:val="center"/>
            <w:hideMark/>
          </w:tcPr>
          <w:p w:rsidR="00EC3C7C" w:rsidRPr="00361548" w:rsidRDefault="00EC3C7C" w:rsidP="009320C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187 911,52</w:t>
            </w:r>
          </w:p>
        </w:tc>
      </w:tr>
    </w:tbl>
    <w:p w:rsidR="00EC3C7C" w:rsidRPr="00361548" w:rsidRDefault="00EC3C7C" w:rsidP="00EC3C7C">
      <w:pPr>
        <w:spacing w:after="0" w:line="240" w:lineRule="auto"/>
        <w:jc w:val="both"/>
        <w:rPr>
          <w:rFonts w:ascii="Times New Roman" w:hAnsi="Times New Roman" w:cs="Times New Roman"/>
          <w:sz w:val="24"/>
          <w:szCs w:val="24"/>
        </w:rPr>
      </w:pPr>
    </w:p>
    <w:p w:rsidR="00EC3C7C" w:rsidRPr="00361548" w:rsidRDefault="00EC3C7C" w:rsidP="00EC3C7C">
      <w:pPr>
        <w:spacing w:after="0" w:line="240" w:lineRule="auto"/>
        <w:ind w:firstLine="708"/>
        <w:jc w:val="both"/>
        <w:rPr>
          <w:rFonts w:ascii="Times New Roman" w:hAnsi="Times New Roman" w:cs="Times New Roman"/>
          <w:sz w:val="24"/>
          <w:szCs w:val="24"/>
        </w:rPr>
      </w:pPr>
    </w:p>
    <w:p w:rsidR="00EC3C7C" w:rsidRDefault="00EC3C7C" w:rsidP="00EC3C7C">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361548">
        <w:rPr>
          <w:rFonts w:ascii="Times New Roman" w:eastAsiaTheme="minorEastAsia" w:hAnsi="Times New Roman" w:cs="Times New Roman"/>
          <w:b/>
          <w:sz w:val="24"/>
          <w:szCs w:val="24"/>
          <w:lang w:eastAsia="ru-RU"/>
        </w:rPr>
        <w:t>IV. Соответствие использования поставленного товара, выполненной работы (ее результата) или оказанной услуги целям осуществления закупки.</w:t>
      </w:r>
    </w:p>
    <w:p w:rsidR="00EC3C7C" w:rsidRPr="007D5C93" w:rsidRDefault="00EC3C7C" w:rsidP="00EC3C7C">
      <w:pPr>
        <w:widowControl w:val="0"/>
        <w:autoSpaceDE w:val="0"/>
        <w:autoSpaceDN w:val="0"/>
        <w:adjustRightInd w:val="0"/>
        <w:spacing w:after="0" w:line="240" w:lineRule="auto"/>
        <w:ind w:firstLine="708"/>
        <w:jc w:val="both"/>
        <w:rPr>
          <w:rFonts w:ascii="Times New Roman" w:eastAsiaTheme="minorEastAsia" w:hAnsi="Times New Roman" w:cs="Times New Roman"/>
          <w:b/>
          <w:sz w:val="24"/>
          <w:szCs w:val="24"/>
          <w:lang w:eastAsia="ru-RU"/>
        </w:rPr>
      </w:pPr>
      <w:r>
        <w:rPr>
          <w:rFonts w:ascii="Times New Roman" w:hAnsi="Times New Roman" w:cs="Times New Roman"/>
          <w:sz w:val="24"/>
          <w:szCs w:val="24"/>
        </w:rPr>
        <w:t xml:space="preserve"> </w:t>
      </w:r>
      <w:r w:rsidRPr="00361548">
        <w:rPr>
          <w:rFonts w:ascii="Times New Roman" w:hAnsi="Times New Roman" w:cs="Times New Roman"/>
          <w:sz w:val="24"/>
          <w:szCs w:val="24"/>
        </w:rPr>
        <w:t>При осуществлении осмотра в присутствии</w:t>
      </w:r>
      <w:r>
        <w:rPr>
          <w:rFonts w:ascii="Times New Roman" w:hAnsi="Times New Roman" w:cs="Times New Roman"/>
          <w:sz w:val="24"/>
          <w:szCs w:val="24"/>
        </w:rPr>
        <w:t xml:space="preserve"> директора Коротиной Г.И., </w:t>
      </w:r>
      <w:r w:rsidRPr="00361548">
        <w:rPr>
          <w:rFonts w:ascii="Times New Roman" w:hAnsi="Times New Roman" w:cs="Times New Roman"/>
          <w:sz w:val="24"/>
          <w:szCs w:val="24"/>
        </w:rPr>
        <w:t>заместителем</w:t>
      </w:r>
      <w:r>
        <w:rPr>
          <w:rFonts w:ascii="Times New Roman" w:hAnsi="Times New Roman"/>
          <w:sz w:val="24"/>
          <w:szCs w:val="24"/>
        </w:rPr>
        <w:t xml:space="preserve"> директора по АХР Скомороховой Т. Ю.</w:t>
      </w:r>
      <w:r w:rsidRPr="00361548">
        <w:rPr>
          <w:rFonts w:ascii="Times New Roman" w:hAnsi="Times New Roman" w:cs="Times New Roman"/>
          <w:sz w:val="24"/>
          <w:szCs w:val="24"/>
        </w:rPr>
        <w:t>, поставленных товаров, выполненных работ установлено: характеристики соответствуют требованиям и условиям вышеперечисленных договоров, работы выполнены качественно, в срок, товар поставлен.</w:t>
      </w:r>
    </w:p>
    <w:p w:rsidR="00EC3C7C" w:rsidRDefault="00EC3C7C" w:rsidP="00EC3C7C">
      <w:pPr>
        <w:tabs>
          <w:tab w:val="left" w:pos="7095"/>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П</w:t>
      </w:r>
      <w:r w:rsidRPr="00361548">
        <w:rPr>
          <w:rFonts w:ascii="Times New Roman" w:hAnsi="Times New Roman" w:cs="Times New Roman"/>
          <w:sz w:val="24"/>
          <w:szCs w:val="24"/>
          <w:lang w:eastAsia="ar-SA"/>
        </w:rPr>
        <w:t>риобретенные товары, используются по назначению, работы выполнены в соответствии со сметами, что соответствует целям закупки.</w:t>
      </w:r>
      <w:r w:rsidRPr="00361548">
        <w:rPr>
          <w:rFonts w:ascii="Times New Roman" w:eastAsia="Times New Roman" w:hAnsi="Times New Roman" w:cs="Times New Roman"/>
          <w:sz w:val="24"/>
          <w:szCs w:val="24"/>
          <w:lang w:eastAsia="ru-RU"/>
        </w:rPr>
        <w:t xml:space="preserve"> Проверкой соответствия использования поставленного товара, выполненной работы целям осуществления закупки, нарушений не установлено. Фактов неэффективного и нецелевого использования поставленного товара, не установлено.</w:t>
      </w:r>
    </w:p>
    <w:p w:rsidR="00EC3C7C" w:rsidRPr="00E43CD4" w:rsidRDefault="00EC3C7C" w:rsidP="00EC3C7C">
      <w:pPr>
        <w:tabs>
          <w:tab w:val="left" w:pos="7095"/>
        </w:tabs>
        <w:spacing w:after="0" w:line="240" w:lineRule="auto"/>
        <w:jc w:val="both"/>
        <w:rPr>
          <w:rStyle w:val="a4"/>
          <w:rFonts w:ascii="Times New Roman" w:hAnsi="Times New Roman" w:cs="Times New Roman"/>
          <w:b w:val="0"/>
          <w:bCs w:val="0"/>
          <w:color w:val="auto"/>
          <w:sz w:val="24"/>
          <w:szCs w:val="24"/>
        </w:rPr>
      </w:pPr>
    </w:p>
    <w:p w:rsidR="00EC3C7C" w:rsidRPr="00361548" w:rsidRDefault="00EC3C7C" w:rsidP="00EC3C7C">
      <w:pPr>
        <w:pStyle w:val="a5"/>
        <w:jc w:val="center"/>
        <w:rPr>
          <w:rStyle w:val="a4"/>
          <w:rFonts w:ascii="Times New Roman" w:hAnsi="Times New Roman" w:cs="Times New Roman"/>
        </w:rPr>
      </w:pPr>
      <w:r w:rsidRPr="00361548">
        <w:rPr>
          <w:rStyle w:val="a4"/>
          <w:rFonts w:ascii="Times New Roman" w:hAnsi="Times New Roman" w:cs="Times New Roman"/>
        </w:rPr>
        <w:t>Информация о результатах контрольного мероприятия.</w:t>
      </w:r>
    </w:p>
    <w:p w:rsidR="00EC3C7C" w:rsidRPr="00361548" w:rsidRDefault="00EC3C7C" w:rsidP="00EC3C7C">
      <w:pPr>
        <w:pStyle w:val="a5"/>
        <w:jc w:val="both"/>
        <w:rPr>
          <w:rFonts w:ascii="Times New Roman" w:hAnsi="Times New Roman" w:cs="Times New Roman"/>
        </w:rPr>
      </w:pPr>
    </w:p>
    <w:p w:rsidR="00EC3C7C" w:rsidRPr="00361548" w:rsidRDefault="00EC3C7C" w:rsidP="00EC3C7C">
      <w:pPr>
        <w:pStyle w:val="a5"/>
        <w:jc w:val="both"/>
        <w:rPr>
          <w:rFonts w:ascii="Times New Roman" w:eastAsia="Times New Roman" w:hAnsi="Times New Roman" w:cs="Times New Roman"/>
          <w:bCs/>
          <w:color w:val="000000"/>
        </w:rPr>
      </w:pPr>
      <w:r>
        <w:rPr>
          <w:rFonts w:ascii="Times New Roman" w:hAnsi="Times New Roman" w:cs="Times New Roman"/>
        </w:rPr>
        <w:t>1.</w:t>
      </w:r>
      <w:r w:rsidRPr="00361548">
        <w:rPr>
          <w:rFonts w:ascii="Times New Roman" w:hAnsi="Times New Roman" w:cs="Times New Roman"/>
        </w:rPr>
        <w:t>По результатам проведенной проверки Учреждени</w:t>
      </w:r>
      <w:r>
        <w:rPr>
          <w:rFonts w:ascii="Times New Roman" w:hAnsi="Times New Roman" w:cs="Times New Roman"/>
        </w:rPr>
        <w:t>я по соблюдению</w:t>
      </w:r>
      <w:r w:rsidRPr="00361548">
        <w:rPr>
          <w:rFonts w:ascii="Times New Roman" w:hAnsi="Times New Roman" w:cs="Times New Roman"/>
        </w:rPr>
        <w:t xml:space="preserve"> требований законодательства о контрактной системе </w:t>
      </w:r>
      <w:r w:rsidRPr="00361548">
        <w:rPr>
          <w:rFonts w:ascii="Times New Roman" w:eastAsia="Times New Roman" w:hAnsi="Times New Roman" w:cs="Times New Roman"/>
          <w:bCs/>
          <w:color w:val="000000"/>
        </w:rPr>
        <w:t>выявлены нарушения:</w:t>
      </w:r>
    </w:p>
    <w:p w:rsidR="00EC3C7C" w:rsidRPr="00B55265" w:rsidRDefault="00EC3C7C" w:rsidP="00EC3C7C">
      <w:pPr>
        <w:shd w:val="clear" w:color="auto" w:fill="FFFFFF"/>
        <w:spacing w:after="0" w:line="240" w:lineRule="auto"/>
        <w:ind w:right="14"/>
        <w:jc w:val="both"/>
        <w:rPr>
          <w:rFonts w:ascii="Times New Roman" w:hAnsi="Times New Roman" w:cs="Times New Roman"/>
          <w:sz w:val="24"/>
          <w:szCs w:val="24"/>
          <w:shd w:val="clear" w:color="auto" w:fill="FEF3DD"/>
        </w:rPr>
      </w:pPr>
      <w:r w:rsidRPr="00361548">
        <w:rPr>
          <w:rFonts w:ascii="Times New Roman" w:hAnsi="Times New Roman"/>
          <w:sz w:val="24"/>
          <w:szCs w:val="24"/>
          <w:shd w:val="clear" w:color="auto" w:fill="FFFFFF"/>
        </w:rPr>
        <w:t xml:space="preserve"> - ч. 13.1 ст. 34</w:t>
      </w:r>
      <w:r>
        <w:rPr>
          <w:rFonts w:ascii="Times New Roman" w:hAnsi="Times New Roman"/>
          <w:sz w:val="24"/>
          <w:szCs w:val="24"/>
          <w:shd w:val="clear" w:color="auto" w:fill="FFFFFF"/>
        </w:rPr>
        <w:t xml:space="preserve"> </w:t>
      </w:r>
      <w:r w:rsidRPr="00361548">
        <w:rPr>
          <w:rFonts w:ascii="Times New Roman" w:hAnsi="Times New Roman"/>
          <w:sz w:val="24"/>
          <w:szCs w:val="24"/>
          <w:shd w:val="clear" w:color="auto" w:fill="FFFFFF"/>
        </w:rPr>
        <w:t>Закона № 44-ФЗ</w:t>
      </w:r>
      <w:r>
        <w:rPr>
          <w:rFonts w:ascii="Times New Roman" w:hAnsi="Times New Roman"/>
          <w:sz w:val="24"/>
          <w:szCs w:val="24"/>
          <w:shd w:val="clear" w:color="auto" w:fill="FFFFFF"/>
        </w:rPr>
        <w:t>,</w:t>
      </w:r>
      <w:r w:rsidRPr="00361548">
        <w:rPr>
          <w:rFonts w:ascii="Times New Roman" w:hAnsi="Times New Roman"/>
          <w:sz w:val="24"/>
          <w:szCs w:val="24"/>
          <w:shd w:val="clear" w:color="auto" w:fill="FFFFFF"/>
        </w:rPr>
        <w:t xml:space="preserve"> в договорах (муниципальных контрактах) </w:t>
      </w:r>
      <w:r w:rsidRPr="00361548">
        <w:rPr>
          <w:rFonts w:ascii="Times New Roman" w:hAnsi="Times New Roman" w:cs="Times New Roman"/>
          <w:bCs/>
          <w:sz w:val="24"/>
          <w:szCs w:val="24"/>
        </w:rPr>
        <w:t>отсутствуют существенные условия - сроки</w:t>
      </w:r>
      <w:r>
        <w:rPr>
          <w:rFonts w:ascii="Times New Roman" w:hAnsi="Times New Roman" w:cs="Times New Roman"/>
          <w:bCs/>
          <w:sz w:val="24"/>
          <w:szCs w:val="24"/>
        </w:rPr>
        <w:t xml:space="preserve"> и порядок оплаты </w:t>
      </w:r>
      <w:r w:rsidRPr="00361548">
        <w:rPr>
          <w:rFonts w:ascii="Times New Roman" w:hAnsi="Times New Roman" w:cs="Times New Roman"/>
          <w:bCs/>
          <w:sz w:val="24"/>
          <w:szCs w:val="24"/>
        </w:rPr>
        <w:t>оказанных услуг, выполненных работ</w:t>
      </w:r>
      <w:r w:rsidRPr="00361548">
        <w:rPr>
          <w:rFonts w:ascii="Times New Roman" w:hAnsi="Times New Roman"/>
          <w:color w:val="000000"/>
          <w:sz w:val="24"/>
          <w:szCs w:val="24"/>
          <w:lang w:eastAsia="ar-SA"/>
        </w:rPr>
        <w:t>;</w:t>
      </w:r>
    </w:p>
    <w:p w:rsidR="00EC3C7C" w:rsidRDefault="00EC3C7C" w:rsidP="00EC3C7C">
      <w:pPr>
        <w:pStyle w:val="a5"/>
        <w:jc w:val="both"/>
        <w:rPr>
          <w:rFonts w:ascii="Times New Roman" w:eastAsia="Times New Roman" w:hAnsi="Times New Roman" w:cs="Times New Roman"/>
          <w:color w:val="000000"/>
        </w:rPr>
      </w:pPr>
      <w:r w:rsidRPr="00361548">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 </w:t>
      </w:r>
      <w:r w:rsidRPr="00361548">
        <w:rPr>
          <w:rFonts w:ascii="Times New Roman" w:eastAsia="Times New Roman" w:hAnsi="Times New Roman" w:cs="Times New Roman"/>
          <w:bCs/>
          <w:color w:val="000000"/>
        </w:rPr>
        <w:t>ч.1 ст.94</w:t>
      </w:r>
      <w:r>
        <w:rPr>
          <w:rFonts w:ascii="Times New Roman" w:eastAsia="Times New Roman" w:hAnsi="Times New Roman" w:cs="Times New Roman"/>
          <w:bCs/>
          <w:color w:val="000000"/>
        </w:rPr>
        <w:t xml:space="preserve"> </w:t>
      </w:r>
      <w:r w:rsidRPr="00361548">
        <w:rPr>
          <w:rFonts w:ascii="Times New Roman" w:eastAsia="Times New Roman" w:hAnsi="Times New Roman" w:cs="Times New Roman"/>
          <w:color w:val="000000"/>
        </w:rPr>
        <w:t>Закона №44-ФЗ</w:t>
      </w:r>
      <w:r>
        <w:rPr>
          <w:rFonts w:ascii="Times New Roman" w:eastAsia="Times New Roman" w:hAnsi="Times New Roman" w:cs="Times New Roman"/>
          <w:color w:val="000000"/>
        </w:rPr>
        <w:t xml:space="preserve"> </w:t>
      </w:r>
      <w:r w:rsidRPr="00361548">
        <w:rPr>
          <w:rFonts w:ascii="Times New Roman" w:eastAsia="Times New Roman" w:hAnsi="Times New Roman" w:cs="Times New Roman"/>
          <w:color w:val="000000"/>
        </w:rPr>
        <w:t xml:space="preserve">в части </w:t>
      </w:r>
      <w:r>
        <w:rPr>
          <w:rFonts w:ascii="Times New Roman" w:eastAsia="Times New Roman" w:hAnsi="Times New Roman" w:cs="Times New Roman"/>
          <w:color w:val="000000"/>
        </w:rPr>
        <w:t xml:space="preserve">несвоевременной оплаты </w:t>
      </w:r>
      <w:r w:rsidRPr="00361548">
        <w:rPr>
          <w:rFonts w:ascii="Times New Roman" w:eastAsia="Times New Roman" w:hAnsi="Times New Roman" w:cs="Times New Roman"/>
          <w:color w:val="000000"/>
        </w:rPr>
        <w:t>работ,</w:t>
      </w:r>
      <w:r>
        <w:rPr>
          <w:rFonts w:ascii="Times New Roman" w:eastAsia="Times New Roman" w:hAnsi="Times New Roman" w:cs="Times New Roman"/>
          <w:color w:val="000000"/>
        </w:rPr>
        <w:t xml:space="preserve"> услуг</w:t>
      </w:r>
      <w:r w:rsidRPr="00361548">
        <w:rPr>
          <w:rFonts w:ascii="Times New Roman" w:eastAsia="Times New Roman" w:hAnsi="Times New Roman" w:cs="Times New Roman"/>
          <w:color w:val="000000"/>
        </w:rPr>
        <w:t xml:space="preserve"> при </w:t>
      </w:r>
      <w:r>
        <w:rPr>
          <w:rFonts w:ascii="Times New Roman" w:eastAsia="Times New Roman" w:hAnsi="Times New Roman" w:cs="Times New Roman"/>
          <w:color w:val="000000"/>
        </w:rPr>
        <w:t>осуществлении закупок.</w:t>
      </w:r>
    </w:p>
    <w:p w:rsidR="00EC3C7C" w:rsidRDefault="00EC3C7C" w:rsidP="00EC3C7C">
      <w:pPr>
        <w:jc w:val="both"/>
        <w:rPr>
          <w:rFonts w:ascii="Times New Roman" w:hAnsi="Times New Roman"/>
          <w:sz w:val="24"/>
          <w:szCs w:val="24"/>
        </w:rPr>
      </w:pPr>
      <w:r w:rsidRPr="00EE4847">
        <w:rPr>
          <w:rFonts w:ascii="Times New Roman" w:hAnsi="Times New Roman" w:cs="Times New Roman"/>
          <w:sz w:val="24"/>
          <w:szCs w:val="24"/>
          <w:lang w:eastAsia="ru-RU"/>
        </w:rPr>
        <w:t>2.</w:t>
      </w:r>
      <w:r w:rsidRPr="00EE48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Выявлено несоответствие ИКЗ, указанных в договорах (муниципальных контрактах) и плане-графике, что приводит к нарушению положений статьи 23 Закона №44-ФЗ</w:t>
      </w:r>
      <w:r>
        <w:rPr>
          <w:rFonts w:ascii="Times New Roman" w:hAnsi="Times New Roman"/>
          <w:sz w:val="24"/>
          <w:szCs w:val="24"/>
        </w:rPr>
        <w:t>.</w:t>
      </w:r>
    </w:p>
    <w:p w:rsidR="00EC3C7C" w:rsidRPr="00E43CD4" w:rsidRDefault="00EC3C7C" w:rsidP="00EC3C7C">
      <w:pPr>
        <w:jc w:val="both"/>
        <w:rPr>
          <w:rFonts w:ascii="Times New Roman" w:hAnsi="Times New Roman" w:cs="Times New Roman"/>
          <w:sz w:val="24"/>
          <w:szCs w:val="24"/>
          <w:lang w:eastAsia="ru-RU"/>
        </w:rPr>
      </w:pPr>
      <w:r>
        <w:rPr>
          <w:rFonts w:ascii="Times New Roman" w:hAnsi="Times New Roman"/>
          <w:sz w:val="24"/>
          <w:szCs w:val="24"/>
        </w:rPr>
        <w:lastRenderedPageBreak/>
        <w:t>3.МКС(К)ОУ С(К)ОШ-И</w:t>
      </w:r>
      <w:r w:rsidRPr="00361548">
        <w:rPr>
          <w:rFonts w:ascii="Times New Roman" w:hAnsi="Times New Roman"/>
          <w:sz w:val="24"/>
          <w:szCs w:val="24"/>
        </w:rPr>
        <w:t xml:space="preserve"> в дальнейшей работе при заключении договоров (муниципальных контрактах) учитывать положения </w:t>
      </w:r>
      <w:r>
        <w:rPr>
          <w:rFonts w:ascii="Times New Roman" w:hAnsi="Times New Roman"/>
          <w:sz w:val="24"/>
          <w:szCs w:val="24"/>
        </w:rPr>
        <w:t>ст.23,</w:t>
      </w:r>
      <w:r w:rsidRPr="00361548">
        <w:rPr>
          <w:rFonts w:ascii="Times New Roman" w:hAnsi="Times New Roman"/>
          <w:sz w:val="24"/>
          <w:szCs w:val="24"/>
        </w:rPr>
        <w:t xml:space="preserve"> ч.13.1 ст.34 Закона №44-ФЗ. </w:t>
      </w:r>
    </w:p>
    <w:p w:rsidR="00EC3C7C" w:rsidRDefault="00EC3C7C" w:rsidP="00EC3C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4.Внести изменение в Положение о приемочной комиссии и проведение экспертизы, в части осуществления приемки и экспертизы по контрактам, заключенным в соответствии с п.4,5 ч.1 ст.93 Закона №44-ФЗ.</w:t>
      </w:r>
    </w:p>
    <w:p w:rsidR="00EC3C7C" w:rsidRDefault="00EC3C7C" w:rsidP="00EC3C7C">
      <w:pPr>
        <w:spacing w:after="0" w:line="240" w:lineRule="auto"/>
        <w:jc w:val="both"/>
        <w:rPr>
          <w:rFonts w:ascii="Times New Roman" w:hAnsi="Times New Roman" w:cs="Times New Roman"/>
          <w:sz w:val="24"/>
          <w:szCs w:val="24"/>
        </w:rPr>
      </w:pPr>
    </w:p>
    <w:p w:rsidR="00EC3C7C" w:rsidRPr="00361548" w:rsidRDefault="00EC3C7C" w:rsidP="00EC3C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61548">
        <w:rPr>
          <w:rFonts w:ascii="Times New Roman" w:hAnsi="Times New Roman" w:cs="Times New Roman"/>
          <w:sz w:val="24"/>
          <w:szCs w:val="24"/>
        </w:rPr>
        <w:t>Представить в Финансовое управление администрации Усть-Катавского городского округа в письменном виде мероприятия по устранению выявленных в ходе проверки нарушений, замечаний, недостатков, в срок не позднее 24.0</w:t>
      </w:r>
      <w:r>
        <w:rPr>
          <w:rFonts w:ascii="Times New Roman" w:hAnsi="Times New Roman" w:cs="Times New Roman"/>
          <w:sz w:val="24"/>
          <w:szCs w:val="24"/>
        </w:rPr>
        <w:t>4</w:t>
      </w:r>
      <w:r w:rsidRPr="00361548">
        <w:rPr>
          <w:rFonts w:ascii="Times New Roman" w:hAnsi="Times New Roman" w:cs="Times New Roman"/>
          <w:sz w:val="24"/>
          <w:szCs w:val="24"/>
        </w:rPr>
        <w:t>.2022г.</w:t>
      </w:r>
    </w:p>
    <w:p w:rsidR="00EC3C7C" w:rsidRPr="00361548" w:rsidRDefault="00EC3C7C" w:rsidP="00EC3C7C">
      <w:pPr>
        <w:pStyle w:val="a5"/>
        <w:jc w:val="both"/>
        <w:rPr>
          <w:rFonts w:ascii="Times New Roman" w:hAnsi="Times New Roman" w:cs="Times New Roman"/>
        </w:rPr>
      </w:pPr>
    </w:p>
    <w:p w:rsidR="00EC3C7C" w:rsidRPr="00361548" w:rsidRDefault="00EC3C7C" w:rsidP="00EC3C7C">
      <w:pPr>
        <w:pStyle w:val="a5"/>
        <w:jc w:val="both"/>
        <w:rPr>
          <w:rFonts w:ascii="Times New Roman" w:hAnsi="Times New Roman" w:cs="Times New Roman"/>
        </w:rPr>
      </w:pPr>
    </w:p>
    <w:p w:rsidR="00EC3C7C" w:rsidRPr="00361548" w:rsidRDefault="00EC3C7C" w:rsidP="00EC3C7C">
      <w:pPr>
        <w:pStyle w:val="a5"/>
        <w:jc w:val="both"/>
        <w:rPr>
          <w:rFonts w:ascii="Times New Roman" w:hAnsi="Times New Roman" w:cs="Times New Roman"/>
        </w:rPr>
      </w:pPr>
      <w:r w:rsidRPr="00361548">
        <w:rPr>
          <w:rFonts w:ascii="Times New Roman" w:hAnsi="Times New Roman" w:cs="Times New Roman"/>
        </w:rPr>
        <w:t xml:space="preserve"> Акт составлен в 1 экземпляре на 1</w:t>
      </w:r>
      <w:r>
        <w:rPr>
          <w:rFonts w:ascii="Times New Roman" w:hAnsi="Times New Roman" w:cs="Times New Roman"/>
        </w:rPr>
        <w:t>0</w:t>
      </w:r>
      <w:r w:rsidRPr="00361548">
        <w:rPr>
          <w:rFonts w:ascii="Times New Roman" w:hAnsi="Times New Roman" w:cs="Times New Roman"/>
        </w:rPr>
        <w:t>-ти листах.</w:t>
      </w:r>
    </w:p>
    <w:p w:rsidR="00EC3C7C" w:rsidRPr="00361548" w:rsidRDefault="00EC3C7C" w:rsidP="00EC3C7C">
      <w:pPr>
        <w:jc w:val="both"/>
        <w:rPr>
          <w:rFonts w:ascii="Times New Roman" w:hAnsi="Times New Roman" w:cs="Times New Roman"/>
          <w:sz w:val="24"/>
          <w:szCs w:val="24"/>
        </w:rPr>
      </w:pPr>
    </w:p>
    <w:p w:rsidR="00EC3C7C" w:rsidRPr="00361548" w:rsidRDefault="00EC3C7C" w:rsidP="00EC3C7C">
      <w:pPr>
        <w:pStyle w:val="a5"/>
        <w:jc w:val="both"/>
        <w:rPr>
          <w:rFonts w:ascii="Times New Roman" w:hAnsi="Times New Roman" w:cs="Times New Roman"/>
        </w:rPr>
      </w:pPr>
      <w:r w:rsidRPr="00361548">
        <w:rPr>
          <w:rFonts w:ascii="Times New Roman" w:hAnsi="Times New Roman" w:cs="Times New Roman"/>
        </w:rPr>
        <w:t>1.</w:t>
      </w:r>
      <w:r>
        <w:rPr>
          <w:rFonts w:ascii="Times New Roman" w:hAnsi="Times New Roman" w:cs="Times New Roman"/>
        </w:rPr>
        <w:t>Директор</w:t>
      </w:r>
      <w:r w:rsidRPr="00583E68">
        <w:rPr>
          <w:rFonts w:ascii="Times New Roman" w:eastAsia="Times New Roman" w:hAnsi="Times New Roman" w:cs="Times New Roman"/>
        </w:rPr>
        <w:t xml:space="preserve"> </w:t>
      </w:r>
      <w:r>
        <w:rPr>
          <w:rFonts w:ascii="Times New Roman" w:eastAsia="Times New Roman" w:hAnsi="Times New Roman" w:cs="Times New Roman"/>
        </w:rPr>
        <w:t xml:space="preserve">МКС(К)ОУ С(К)ОШ-И                            </w:t>
      </w:r>
      <w:r>
        <w:rPr>
          <w:rFonts w:ascii="Times New Roman" w:hAnsi="Times New Roman" w:cs="Times New Roman"/>
        </w:rPr>
        <w:t xml:space="preserve"> </w:t>
      </w:r>
      <w:r w:rsidRPr="00361548">
        <w:rPr>
          <w:rFonts w:ascii="Times New Roman" w:hAnsi="Times New Roman" w:cs="Times New Roman"/>
        </w:rPr>
        <w:t>____________</w:t>
      </w:r>
      <w:r>
        <w:rPr>
          <w:rFonts w:ascii="Times New Roman" w:hAnsi="Times New Roman" w:cs="Times New Roman"/>
        </w:rPr>
        <w:t>Г.И.Коротина</w:t>
      </w:r>
    </w:p>
    <w:p w:rsidR="00EC3C7C" w:rsidRPr="00361548" w:rsidRDefault="00EC3C7C" w:rsidP="00EC3C7C">
      <w:pPr>
        <w:pStyle w:val="a5"/>
        <w:jc w:val="center"/>
        <w:rPr>
          <w:rFonts w:ascii="Times New Roman" w:hAnsi="Times New Roman" w:cs="Times New Roman"/>
        </w:rPr>
      </w:pPr>
      <w:r>
        <w:rPr>
          <w:rFonts w:ascii="Times New Roman" w:hAnsi="Times New Roman" w:cs="Times New Roman"/>
        </w:rPr>
        <w:t xml:space="preserve">                                               </w:t>
      </w:r>
      <w:r w:rsidRPr="00361548">
        <w:rPr>
          <w:rFonts w:ascii="Times New Roman" w:hAnsi="Times New Roman" w:cs="Times New Roman"/>
        </w:rPr>
        <w:t>(подпись)</w:t>
      </w:r>
    </w:p>
    <w:p w:rsidR="00EC3C7C" w:rsidRPr="00361548" w:rsidRDefault="00EC3C7C" w:rsidP="00EC3C7C">
      <w:pPr>
        <w:pStyle w:val="a5"/>
        <w:jc w:val="both"/>
        <w:rPr>
          <w:rFonts w:ascii="Times New Roman" w:hAnsi="Times New Roman" w:cs="Times New Roman"/>
        </w:rPr>
      </w:pPr>
      <w:r w:rsidRPr="00361548">
        <w:rPr>
          <w:rFonts w:ascii="Times New Roman" w:hAnsi="Times New Roman" w:cs="Times New Roman"/>
        </w:rPr>
        <w:t>2. Состав проверочной группы:</w:t>
      </w:r>
    </w:p>
    <w:p w:rsidR="00EC3C7C" w:rsidRPr="00361548" w:rsidRDefault="00EC3C7C" w:rsidP="00EC3C7C">
      <w:pPr>
        <w:pStyle w:val="a5"/>
        <w:jc w:val="both"/>
        <w:rPr>
          <w:rFonts w:ascii="Times New Roman" w:hAnsi="Times New Roman" w:cs="Times New Roman"/>
        </w:rPr>
      </w:pPr>
    </w:p>
    <w:p w:rsidR="00EC3C7C" w:rsidRPr="00361548" w:rsidRDefault="00EC3C7C" w:rsidP="00EC3C7C">
      <w:pPr>
        <w:pStyle w:val="a5"/>
        <w:jc w:val="both"/>
        <w:rPr>
          <w:rFonts w:ascii="Times New Roman" w:hAnsi="Times New Roman" w:cs="Times New Roman"/>
        </w:rPr>
      </w:pPr>
      <w:r w:rsidRPr="00361548">
        <w:rPr>
          <w:rFonts w:ascii="Times New Roman" w:hAnsi="Times New Roman" w:cs="Times New Roman"/>
        </w:rPr>
        <w:t>Начальник отдела планирования,</w:t>
      </w:r>
    </w:p>
    <w:p w:rsidR="00EC3C7C" w:rsidRPr="00361548" w:rsidRDefault="00EC3C7C" w:rsidP="00EC3C7C">
      <w:pPr>
        <w:pStyle w:val="a5"/>
        <w:jc w:val="both"/>
        <w:rPr>
          <w:rFonts w:ascii="Times New Roman" w:hAnsi="Times New Roman" w:cs="Times New Roman"/>
        </w:rPr>
      </w:pPr>
      <w:r w:rsidRPr="00361548">
        <w:rPr>
          <w:rFonts w:ascii="Times New Roman" w:hAnsi="Times New Roman" w:cs="Times New Roman"/>
        </w:rPr>
        <w:t xml:space="preserve">руководитель проверочной группы </w:t>
      </w:r>
      <w:r>
        <w:rPr>
          <w:rFonts w:ascii="Times New Roman" w:hAnsi="Times New Roman" w:cs="Times New Roman"/>
        </w:rPr>
        <w:t xml:space="preserve">                              </w:t>
      </w:r>
      <w:r w:rsidRPr="00361548">
        <w:rPr>
          <w:rFonts w:ascii="Times New Roman" w:hAnsi="Times New Roman" w:cs="Times New Roman"/>
        </w:rPr>
        <w:t>___________Л.М.Мамаева</w:t>
      </w:r>
    </w:p>
    <w:p w:rsidR="00EC3C7C" w:rsidRPr="00361548" w:rsidRDefault="00EC3C7C" w:rsidP="00EC3C7C">
      <w:pPr>
        <w:pStyle w:val="a5"/>
        <w:jc w:val="both"/>
        <w:rPr>
          <w:rFonts w:ascii="Times New Roman" w:hAnsi="Times New Roman" w:cs="Times New Roman"/>
        </w:rPr>
      </w:pPr>
      <w:r>
        <w:rPr>
          <w:rFonts w:ascii="Times New Roman" w:hAnsi="Times New Roman" w:cs="Times New Roman"/>
        </w:rPr>
        <w:t xml:space="preserve">                                                                                                </w:t>
      </w:r>
      <w:r w:rsidRPr="00361548">
        <w:rPr>
          <w:rFonts w:ascii="Times New Roman" w:hAnsi="Times New Roman" w:cs="Times New Roman"/>
        </w:rPr>
        <w:t>(подпись)</w:t>
      </w:r>
    </w:p>
    <w:p w:rsidR="00EC3C7C" w:rsidRPr="00361548" w:rsidRDefault="00EC3C7C" w:rsidP="00EC3C7C">
      <w:pPr>
        <w:pStyle w:val="a5"/>
        <w:jc w:val="both"/>
        <w:rPr>
          <w:rFonts w:ascii="Times New Roman" w:hAnsi="Times New Roman" w:cs="Times New Roman"/>
        </w:rPr>
      </w:pPr>
    </w:p>
    <w:p w:rsidR="00EC3C7C" w:rsidRPr="00361548" w:rsidRDefault="00EC3C7C" w:rsidP="00EC3C7C">
      <w:pPr>
        <w:pStyle w:val="a5"/>
        <w:jc w:val="both"/>
        <w:rPr>
          <w:rFonts w:ascii="Times New Roman" w:hAnsi="Times New Roman" w:cs="Times New Roman"/>
        </w:rPr>
      </w:pPr>
      <w:r w:rsidRPr="00361548">
        <w:rPr>
          <w:rFonts w:ascii="Times New Roman" w:hAnsi="Times New Roman" w:cs="Times New Roman"/>
        </w:rPr>
        <w:t xml:space="preserve">Заместитель начальника отдела </w:t>
      </w:r>
    </w:p>
    <w:p w:rsidR="00EC3C7C" w:rsidRPr="00361548" w:rsidRDefault="00EC3C7C" w:rsidP="00EC3C7C">
      <w:pPr>
        <w:pStyle w:val="a5"/>
        <w:jc w:val="both"/>
        <w:rPr>
          <w:rFonts w:ascii="Times New Roman" w:hAnsi="Times New Roman" w:cs="Times New Roman"/>
        </w:rPr>
      </w:pPr>
      <w:r w:rsidRPr="00361548">
        <w:rPr>
          <w:rFonts w:ascii="Times New Roman" w:hAnsi="Times New Roman" w:cs="Times New Roman"/>
        </w:rPr>
        <w:t xml:space="preserve">планирования и контроля, </w:t>
      </w:r>
    </w:p>
    <w:p w:rsidR="00EC3C7C" w:rsidRPr="00361548" w:rsidRDefault="00EC3C7C" w:rsidP="00EC3C7C">
      <w:pPr>
        <w:pStyle w:val="a5"/>
        <w:jc w:val="both"/>
        <w:rPr>
          <w:rFonts w:ascii="Times New Roman" w:hAnsi="Times New Roman" w:cs="Times New Roman"/>
        </w:rPr>
      </w:pPr>
      <w:r w:rsidRPr="00361548">
        <w:rPr>
          <w:rFonts w:ascii="Times New Roman" w:hAnsi="Times New Roman" w:cs="Times New Roman"/>
        </w:rPr>
        <w:t xml:space="preserve">участник проверочной группы        </w:t>
      </w:r>
      <w:r>
        <w:rPr>
          <w:rFonts w:ascii="Times New Roman" w:hAnsi="Times New Roman" w:cs="Times New Roman"/>
        </w:rPr>
        <w:t xml:space="preserve">                               </w:t>
      </w:r>
      <w:r w:rsidRPr="00361548">
        <w:rPr>
          <w:rFonts w:ascii="Times New Roman" w:hAnsi="Times New Roman" w:cs="Times New Roman"/>
        </w:rPr>
        <w:t xml:space="preserve"> ___________М.И.Макарова</w:t>
      </w:r>
    </w:p>
    <w:p w:rsidR="00EC3C7C" w:rsidRPr="00361548" w:rsidRDefault="00EC3C7C" w:rsidP="00EC3C7C">
      <w:pPr>
        <w:pStyle w:val="a5"/>
        <w:jc w:val="both"/>
        <w:rPr>
          <w:rFonts w:ascii="Times New Roman" w:hAnsi="Times New Roman" w:cs="Times New Roman"/>
        </w:rPr>
      </w:pPr>
      <w:r>
        <w:rPr>
          <w:rFonts w:ascii="Times New Roman" w:hAnsi="Times New Roman" w:cs="Times New Roman"/>
        </w:rPr>
        <w:t xml:space="preserve">                                                                                                 </w:t>
      </w:r>
      <w:r w:rsidRPr="00361548">
        <w:rPr>
          <w:rFonts w:ascii="Times New Roman" w:hAnsi="Times New Roman" w:cs="Times New Roman"/>
        </w:rPr>
        <w:t>(подпись)</w:t>
      </w:r>
    </w:p>
    <w:p w:rsidR="00EC3C7C" w:rsidRPr="00361548" w:rsidRDefault="00EC3C7C" w:rsidP="00EC3C7C">
      <w:pPr>
        <w:rPr>
          <w:rFonts w:ascii="Times New Roman" w:hAnsi="Times New Roman" w:cs="Times New Roman"/>
          <w:sz w:val="24"/>
          <w:szCs w:val="24"/>
        </w:rPr>
      </w:pPr>
    </w:p>
    <w:p w:rsidR="00EC3C7C" w:rsidRPr="00141989" w:rsidRDefault="00EC3C7C" w:rsidP="00EC3C7C">
      <w:pPr>
        <w:rPr>
          <w:rFonts w:ascii="Times New Roman" w:hAnsi="Times New Roman" w:cs="Times New Roman"/>
          <w:sz w:val="24"/>
          <w:szCs w:val="24"/>
        </w:rPr>
      </w:pPr>
      <w:r w:rsidRPr="00361548">
        <w:rPr>
          <w:rFonts w:ascii="Times New Roman" w:hAnsi="Times New Roman" w:cs="Times New Roman"/>
          <w:sz w:val="24"/>
          <w:szCs w:val="24"/>
        </w:rPr>
        <w:t>Копия акта получена ___________________________________________</w:t>
      </w:r>
    </w:p>
    <w:p w:rsidR="00EC3C7C" w:rsidRDefault="00EC3C7C" w:rsidP="00EC3C7C">
      <w:pPr>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EC3C7C" w:rsidRPr="00044B82" w:rsidRDefault="00EC3C7C" w:rsidP="00EC3C7C">
      <w:pPr>
        <w:jc w:val="both"/>
        <w:rPr>
          <w:rFonts w:ascii="Times New Roman" w:hAnsi="Times New Roman" w:cs="Times New Roman"/>
          <w:sz w:val="16"/>
          <w:szCs w:val="16"/>
        </w:rPr>
      </w:pPr>
      <w:r w:rsidRPr="00141989">
        <w:rPr>
          <w:rFonts w:ascii="Times New Roman" w:hAnsi="Times New Roman" w:cs="Times New Roman"/>
          <w:sz w:val="24"/>
          <w:szCs w:val="24"/>
        </w:rPr>
        <w:t>Объект контроля вправе представить письменные замечания</w:t>
      </w:r>
      <w:r>
        <w:rPr>
          <w:rFonts w:ascii="Times New Roman" w:hAnsi="Times New Roman" w:cs="Times New Roman"/>
          <w:sz w:val="24"/>
          <w:szCs w:val="24"/>
        </w:rPr>
        <w:t xml:space="preserve"> (возражения, пояснения)</w:t>
      </w:r>
      <w:r w:rsidRPr="00141989">
        <w:rPr>
          <w:rFonts w:ascii="Times New Roman" w:hAnsi="Times New Roman" w:cs="Times New Roman"/>
          <w:sz w:val="24"/>
          <w:szCs w:val="24"/>
        </w:rPr>
        <w:t xml:space="preserve"> на акт</w:t>
      </w:r>
      <w:r>
        <w:rPr>
          <w:rFonts w:ascii="Times New Roman" w:hAnsi="Times New Roman" w:cs="Times New Roman"/>
          <w:sz w:val="24"/>
          <w:szCs w:val="24"/>
        </w:rPr>
        <w:t xml:space="preserve"> контрольного мероприятия</w:t>
      </w:r>
      <w:r w:rsidRPr="00141989">
        <w:rPr>
          <w:rFonts w:ascii="Times New Roman" w:hAnsi="Times New Roman" w:cs="Times New Roman"/>
          <w:sz w:val="24"/>
          <w:szCs w:val="24"/>
        </w:rPr>
        <w:t xml:space="preserve"> в течении 15 рабо</w:t>
      </w:r>
      <w:r>
        <w:rPr>
          <w:rFonts w:ascii="Times New Roman" w:hAnsi="Times New Roman" w:cs="Times New Roman"/>
          <w:sz w:val="24"/>
          <w:szCs w:val="24"/>
        </w:rPr>
        <w:t xml:space="preserve">чих дней со дня получения копии настоящего </w:t>
      </w:r>
      <w:r w:rsidRPr="00141989">
        <w:rPr>
          <w:rFonts w:ascii="Times New Roman" w:hAnsi="Times New Roman" w:cs="Times New Roman"/>
          <w:sz w:val="24"/>
          <w:szCs w:val="24"/>
        </w:rPr>
        <w:t>акта.____</w:t>
      </w:r>
      <w:r>
        <w:rPr>
          <w:rFonts w:ascii="Times New Roman" w:hAnsi="Times New Roman" w:cs="Times New Roman"/>
          <w:sz w:val="24"/>
          <w:szCs w:val="24"/>
        </w:rPr>
        <w:t>_____________________</w:t>
      </w:r>
    </w:p>
    <w:p w:rsidR="00EC3C7C" w:rsidRPr="00044B82" w:rsidRDefault="00EC3C7C" w:rsidP="00EC3C7C">
      <w:pPr>
        <w:rPr>
          <w:rFonts w:ascii="Times New Roman" w:hAnsi="Times New Roman" w:cs="Times New Roman"/>
          <w:sz w:val="16"/>
          <w:szCs w:val="16"/>
        </w:rPr>
      </w:pPr>
      <w:r>
        <w:rPr>
          <w:rFonts w:ascii="Times New Roman" w:hAnsi="Times New Roman" w:cs="Times New Roman"/>
          <w:sz w:val="16"/>
          <w:szCs w:val="16"/>
        </w:rPr>
        <w:t xml:space="preserve">                                                               ( подпись, Ф.И.О)</w:t>
      </w:r>
    </w:p>
    <w:p w:rsidR="00F01855" w:rsidRDefault="00F01855">
      <w:bookmarkStart w:id="0" w:name="_GoBack"/>
      <w:bookmarkEnd w:id="0"/>
    </w:p>
    <w:p w:rsidR="00F01855" w:rsidRDefault="00F01855"/>
    <w:p w:rsidR="00F01855" w:rsidRDefault="00F01855"/>
    <w:p w:rsidR="00F01855" w:rsidRDefault="00F01855"/>
    <w:p w:rsidR="00F01855" w:rsidRDefault="00F01855"/>
    <w:p w:rsidR="00F01855" w:rsidRDefault="00F01855"/>
    <w:p w:rsidR="00F01855" w:rsidRDefault="00F01855"/>
    <w:p w:rsidR="00F01855" w:rsidRDefault="00F01855"/>
    <w:p w:rsidR="00F01855" w:rsidRDefault="00F01855"/>
    <w:p w:rsidR="00F01855" w:rsidRDefault="00F01855"/>
    <w:p w:rsidR="00F01855" w:rsidRDefault="00F01855"/>
    <w:p w:rsidR="00F01855" w:rsidRDefault="00F01855"/>
    <w:p w:rsidR="00F01855" w:rsidRDefault="00F01855"/>
    <w:p w:rsidR="00F01855" w:rsidRDefault="00F01855"/>
    <w:p w:rsidR="00F01855" w:rsidRDefault="00F01855"/>
    <w:p w:rsidR="00F01855" w:rsidRDefault="00F01855"/>
    <w:p w:rsidR="00F01855" w:rsidRDefault="00F01855"/>
    <w:sectPr w:rsidR="00F01855" w:rsidSect="00AE6A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065" w:rsidRDefault="001B0065" w:rsidP="00FD7E3C">
      <w:pPr>
        <w:spacing w:after="0" w:line="240" w:lineRule="auto"/>
      </w:pPr>
      <w:r>
        <w:separator/>
      </w:r>
    </w:p>
  </w:endnote>
  <w:endnote w:type="continuationSeparator" w:id="0">
    <w:p w:rsidR="001B0065" w:rsidRDefault="001B0065" w:rsidP="00FD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065" w:rsidRDefault="001B0065" w:rsidP="00FD7E3C">
      <w:pPr>
        <w:spacing w:after="0" w:line="240" w:lineRule="auto"/>
      </w:pPr>
      <w:r>
        <w:separator/>
      </w:r>
    </w:p>
  </w:footnote>
  <w:footnote w:type="continuationSeparator" w:id="0">
    <w:p w:rsidR="001B0065" w:rsidRDefault="001B0065" w:rsidP="00FD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F0B2E"/>
    <w:multiLevelType w:val="multilevel"/>
    <w:tmpl w:val="88E2BE7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 w15:restartNumberingAfterBreak="0">
    <w:nsid w:val="59FB3CE5"/>
    <w:multiLevelType w:val="multilevel"/>
    <w:tmpl w:val="9BC0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31D3"/>
    <w:rsid w:val="00002469"/>
    <w:rsid w:val="0000510B"/>
    <w:rsid w:val="000163D0"/>
    <w:rsid w:val="000314DC"/>
    <w:rsid w:val="00031E7E"/>
    <w:rsid w:val="00044F20"/>
    <w:rsid w:val="00067C83"/>
    <w:rsid w:val="00067D00"/>
    <w:rsid w:val="0007078D"/>
    <w:rsid w:val="0007136F"/>
    <w:rsid w:val="00075E2E"/>
    <w:rsid w:val="00087471"/>
    <w:rsid w:val="0009388E"/>
    <w:rsid w:val="000A101E"/>
    <w:rsid w:val="000A4667"/>
    <w:rsid w:val="000B04DF"/>
    <w:rsid w:val="000B1D96"/>
    <w:rsid w:val="000B433B"/>
    <w:rsid w:val="000C2A51"/>
    <w:rsid w:val="000C78E8"/>
    <w:rsid w:val="000D50ED"/>
    <w:rsid w:val="000E4417"/>
    <w:rsid w:val="000F2204"/>
    <w:rsid w:val="000F7BAC"/>
    <w:rsid w:val="001138EF"/>
    <w:rsid w:val="00117459"/>
    <w:rsid w:val="0016505D"/>
    <w:rsid w:val="00167CA3"/>
    <w:rsid w:val="00173E79"/>
    <w:rsid w:val="00175A66"/>
    <w:rsid w:val="00187ADB"/>
    <w:rsid w:val="001942D5"/>
    <w:rsid w:val="001B0065"/>
    <w:rsid w:val="001C4B10"/>
    <w:rsid w:val="001C7B96"/>
    <w:rsid w:val="0020303D"/>
    <w:rsid w:val="00204D8B"/>
    <w:rsid w:val="00215462"/>
    <w:rsid w:val="00233ED3"/>
    <w:rsid w:val="00234C68"/>
    <w:rsid w:val="0023694E"/>
    <w:rsid w:val="00242354"/>
    <w:rsid w:val="00266DCD"/>
    <w:rsid w:val="00277C16"/>
    <w:rsid w:val="002A086A"/>
    <w:rsid w:val="002C6D45"/>
    <w:rsid w:val="002E0A89"/>
    <w:rsid w:val="002F5010"/>
    <w:rsid w:val="002F7F56"/>
    <w:rsid w:val="00306655"/>
    <w:rsid w:val="00313F5B"/>
    <w:rsid w:val="0035480D"/>
    <w:rsid w:val="00361548"/>
    <w:rsid w:val="00367B44"/>
    <w:rsid w:val="00372A54"/>
    <w:rsid w:val="00373150"/>
    <w:rsid w:val="00390201"/>
    <w:rsid w:val="00396AF4"/>
    <w:rsid w:val="003B5157"/>
    <w:rsid w:val="003B55EF"/>
    <w:rsid w:val="003C641E"/>
    <w:rsid w:val="003D0BCD"/>
    <w:rsid w:val="003D31D3"/>
    <w:rsid w:val="003E4F7E"/>
    <w:rsid w:val="00403EFD"/>
    <w:rsid w:val="00426912"/>
    <w:rsid w:val="00450447"/>
    <w:rsid w:val="00457FE5"/>
    <w:rsid w:val="00474334"/>
    <w:rsid w:val="0049226B"/>
    <w:rsid w:val="004963C0"/>
    <w:rsid w:val="004A6243"/>
    <w:rsid w:val="004B068C"/>
    <w:rsid w:val="004C7538"/>
    <w:rsid w:val="004E421B"/>
    <w:rsid w:val="0050629D"/>
    <w:rsid w:val="00511044"/>
    <w:rsid w:val="005111CA"/>
    <w:rsid w:val="0051247E"/>
    <w:rsid w:val="0051325E"/>
    <w:rsid w:val="00513278"/>
    <w:rsid w:val="0052041B"/>
    <w:rsid w:val="00522875"/>
    <w:rsid w:val="005269F6"/>
    <w:rsid w:val="0053054E"/>
    <w:rsid w:val="00540618"/>
    <w:rsid w:val="00555B75"/>
    <w:rsid w:val="005764BC"/>
    <w:rsid w:val="00587474"/>
    <w:rsid w:val="00592208"/>
    <w:rsid w:val="005D1D55"/>
    <w:rsid w:val="005E1858"/>
    <w:rsid w:val="006008EC"/>
    <w:rsid w:val="00610463"/>
    <w:rsid w:val="00613FCA"/>
    <w:rsid w:val="00620089"/>
    <w:rsid w:val="00626B3E"/>
    <w:rsid w:val="00630FFD"/>
    <w:rsid w:val="00637AD5"/>
    <w:rsid w:val="0064532B"/>
    <w:rsid w:val="00662B8F"/>
    <w:rsid w:val="006733FA"/>
    <w:rsid w:val="00675EA8"/>
    <w:rsid w:val="00676A62"/>
    <w:rsid w:val="0069307C"/>
    <w:rsid w:val="00693E35"/>
    <w:rsid w:val="006B08BA"/>
    <w:rsid w:val="006B2D64"/>
    <w:rsid w:val="006B643F"/>
    <w:rsid w:val="006C5631"/>
    <w:rsid w:val="006D0F4C"/>
    <w:rsid w:val="006D1E4A"/>
    <w:rsid w:val="006E4FB8"/>
    <w:rsid w:val="006F2108"/>
    <w:rsid w:val="00701061"/>
    <w:rsid w:val="00716FB2"/>
    <w:rsid w:val="007258E8"/>
    <w:rsid w:val="00734A7F"/>
    <w:rsid w:val="0073556F"/>
    <w:rsid w:val="007512A2"/>
    <w:rsid w:val="00764502"/>
    <w:rsid w:val="007903C6"/>
    <w:rsid w:val="007908E3"/>
    <w:rsid w:val="007A3777"/>
    <w:rsid w:val="007C4791"/>
    <w:rsid w:val="007C545D"/>
    <w:rsid w:val="007C78B7"/>
    <w:rsid w:val="007E1415"/>
    <w:rsid w:val="0080352C"/>
    <w:rsid w:val="0080604F"/>
    <w:rsid w:val="0081531D"/>
    <w:rsid w:val="00842E85"/>
    <w:rsid w:val="008609AB"/>
    <w:rsid w:val="008770BB"/>
    <w:rsid w:val="0088595A"/>
    <w:rsid w:val="00894D28"/>
    <w:rsid w:val="008B0C7E"/>
    <w:rsid w:val="008D3F99"/>
    <w:rsid w:val="008D68D1"/>
    <w:rsid w:val="008E7DB1"/>
    <w:rsid w:val="008F063A"/>
    <w:rsid w:val="008F2279"/>
    <w:rsid w:val="00923232"/>
    <w:rsid w:val="0093059B"/>
    <w:rsid w:val="00933206"/>
    <w:rsid w:val="0095405A"/>
    <w:rsid w:val="00961043"/>
    <w:rsid w:val="009824DB"/>
    <w:rsid w:val="009848A4"/>
    <w:rsid w:val="00986442"/>
    <w:rsid w:val="00993016"/>
    <w:rsid w:val="009A4C2E"/>
    <w:rsid w:val="009B32AF"/>
    <w:rsid w:val="009B52A0"/>
    <w:rsid w:val="009F632C"/>
    <w:rsid w:val="00A04ABD"/>
    <w:rsid w:val="00A07762"/>
    <w:rsid w:val="00A22EC7"/>
    <w:rsid w:val="00A249A6"/>
    <w:rsid w:val="00A24E0A"/>
    <w:rsid w:val="00A30FFF"/>
    <w:rsid w:val="00A3240A"/>
    <w:rsid w:val="00A34BB7"/>
    <w:rsid w:val="00A363B1"/>
    <w:rsid w:val="00A43FD1"/>
    <w:rsid w:val="00A459D5"/>
    <w:rsid w:val="00A5166F"/>
    <w:rsid w:val="00A617C1"/>
    <w:rsid w:val="00A66D82"/>
    <w:rsid w:val="00A7461C"/>
    <w:rsid w:val="00A87EC3"/>
    <w:rsid w:val="00AA0DC0"/>
    <w:rsid w:val="00AA34AB"/>
    <w:rsid w:val="00AC7EAD"/>
    <w:rsid w:val="00AD7EEA"/>
    <w:rsid w:val="00AE6317"/>
    <w:rsid w:val="00AE6AD8"/>
    <w:rsid w:val="00B04BBA"/>
    <w:rsid w:val="00B10493"/>
    <w:rsid w:val="00B22C23"/>
    <w:rsid w:val="00B24564"/>
    <w:rsid w:val="00B264D4"/>
    <w:rsid w:val="00B320A9"/>
    <w:rsid w:val="00B34916"/>
    <w:rsid w:val="00B4700D"/>
    <w:rsid w:val="00B64C26"/>
    <w:rsid w:val="00B836E4"/>
    <w:rsid w:val="00B87A2F"/>
    <w:rsid w:val="00BB2E3C"/>
    <w:rsid w:val="00BE4DF5"/>
    <w:rsid w:val="00BF035D"/>
    <w:rsid w:val="00BF54B2"/>
    <w:rsid w:val="00C035B4"/>
    <w:rsid w:val="00C07FDA"/>
    <w:rsid w:val="00C54BCE"/>
    <w:rsid w:val="00C63BA5"/>
    <w:rsid w:val="00C6494D"/>
    <w:rsid w:val="00C952D3"/>
    <w:rsid w:val="00CB11F3"/>
    <w:rsid w:val="00CB3D26"/>
    <w:rsid w:val="00CD336B"/>
    <w:rsid w:val="00CE061D"/>
    <w:rsid w:val="00CE1311"/>
    <w:rsid w:val="00CE61C1"/>
    <w:rsid w:val="00CE6F66"/>
    <w:rsid w:val="00D06229"/>
    <w:rsid w:val="00D06DC6"/>
    <w:rsid w:val="00D338D4"/>
    <w:rsid w:val="00D4173F"/>
    <w:rsid w:val="00D65AA9"/>
    <w:rsid w:val="00D82394"/>
    <w:rsid w:val="00DC7D52"/>
    <w:rsid w:val="00DE60E5"/>
    <w:rsid w:val="00DF4524"/>
    <w:rsid w:val="00E1019C"/>
    <w:rsid w:val="00E11C4B"/>
    <w:rsid w:val="00E14278"/>
    <w:rsid w:val="00E31779"/>
    <w:rsid w:val="00E356E5"/>
    <w:rsid w:val="00E3730B"/>
    <w:rsid w:val="00E6368D"/>
    <w:rsid w:val="00E701CA"/>
    <w:rsid w:val="00E81716"/>
    <w:rsid w:val="00E87F39"/>
    <w:rsid w:val="00EA6064"/>
    <w:rsid w:val="00EB58E0"/>
    <w:rsid w:val="00EC188F"/>
    <w:rsid w:val="00EC1965"/>
    <w:rsid w:val="00EC3C7C"/>
    <w:rsid w:val="00EC644A"/>
    <w:rsid w:val="00EC7298"/>
    <w:rsid w:val="00EF254B"/>
    <w:rsid w:val="00EF68A6"/>
    <w:rsid w:val="00EF74A8"/>
    <w:rsid w:val="00F01855"/>
    <w:rsid w:val="00F02DC7"/>
    <w:rsid w:val="00F12507"/>
    <w:rsid w:val="00F205BF"/>
    <w:rsid w:val="00F23B4E"/>
    <w:rsid w:val="00F35BDB"/>
    <w:rsid w:val="00F45516"/>
    <w:rsid w:val="00F5108C"/>
    <w:rsid w:val="00F5687B"/>
    <w:rsid w:val="00F63621"/>
    <w:rsid w:val="00F8072C"/>
    <w:rsid w:val="00F83CB4"/>
    <w:rsid w:val="00FB2CA2"/>
    <w:rsid w:val="00FB4D36"/>
    <w:rsid w:val="00FC46FE"/>
    <w:rsid w:val="00FC574C"/>
    <w:rsid w:val="00FD7E3C"/>
    <w:rsid w:val="00FE67EB"/>
    <w:rsid w:val="00FF1EC5"/>
    <w:rsid w:val="00FF24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94E8B-D671-40B9-A7B4-F80B3C96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1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D31D3"/>
    <w:rPr>
      <w:color w:val="106BBE"/>
    </w:rPr>
  </w:style>
  <w:style w:type="character" w:customStyle="1" w:styleId="a4">
    <w:name w:val="Цветовое выделение"/>
    <w:uiPriority w:val="99"/>
    <w:rsid w:val="003D31D3"/>
    <w:rPr>
      <w:b/>
      <w:bCs/>
      <w:color w:val="26282F"/>
    </w:rPr>
  </w:style>
  <w:style w:type="paragraph" w:customStyle="1" w:styleId="a5">
    <w:name w:val="Таблицы (моноширинный)"/>
    <w:basedOn w:val="a"/>
    <w:next w:val="a"/>
    <w:uiPriority w:val="99"/>
    <w:rsid w:val="003D31D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6">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
    <w:basedOn w:val="a"/>
    <w:link w:val="a7"/>
    <w:uiPriority w:val="34"/>
    <w:qFormat/>
    <w:rsid w:val="000C78E8"/>
    <w:pPr>
      <w:spacing w:after="200" w:line="276" w:lineRule="auto"/>
      <w:ind w:left="720"/>
      <w:contextualSpacing/>
    </w:pPr>
    <w:rPr>
      <w:rFonts w:ascii="Calibri" w:eastAsia="Times New Roman" w:hAnsi="Calibri" w:cs="Times New Roman"/>
      <w:lang w:eastAsia="ru-RU"/>
    </w:rPr>
  </w:style>
  <w:style w:type="paragraph" w:styleId="a8">
    <w:name w:val="No Spacing"/>
    <w:uiPriority w:val="1"/>
    <w:qFormat/>
    <w:rsid w:val="00540618"/>
    <w:pPr>
      <w:spacing w:after="0" w:line="240" w:lineRule="auto"/>
    </w:pPr>
    <w:rPr>
      <w:rFonts w:ascii="Calibri" w:eastAsia="Calibri" w:hAnsi="Calibri" w:cs="Times New Roman"/>
    </w:rPr>
  </w:style>
  <w:style w:type="paragraph" w:customStyle="1" w:styleId="ConsPlusNonformat">
    <w:name w:val="ConsPlusNonformat"/>
    <w:uiPriority w:val="99"/>
    <w:rsid w:val="006B643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rsid w:val="006B643F"/>
    <w:rPr>
      <w:color w:val="0000FF"/>
      <w:u w:val="single"/>
    </w:rPr>
  </w:style>
  <w:style w:type="paragraph" w:styleId="aa">
    <w:name w:val="Normal (Web)"/>
    <w:basedOn w:val="a"/>
    <w:uiPriority w:val="99"/>
    <w:unhideWhenUsed/>
    <w:rsid w:val="006B6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FD7E3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D7E3C"/>
  </w:style>
  <w:style w:type="paragraph" w:styleId="ad">
    <w:name w:val="footer"/>
    <w:basedOn w:val="a"/>
    <w:link w:val="ae"/>
    <w:uiPriority w:val="99"/>
    <w:semiHidden/>
    <w:unhideWhenUsed/>
    <w:rsid w:val="00FD7E3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D7E3C"/>
  </w:style>
  <w:style w:type="paragraph" w:styleId="af">
    <w:name w:val="Balloon Text"/>
    <w:basedOn w:val="a"/>
    <w:link w:val="af0"/>
    <w:uiPriority w:val="99"/>
    <w:semiHidden/>
    <w:unhideWhenUsed/>
    <w:rsid w:val="000314D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314DC"/>
    <w:rPr>
      <w:rFonts w:ascii="Segoe UI" w:hAnsi="Segoe UI" w:cs="Segoe UI"/>
      <w:sz w:val="18"/>
      <w:szCs w:val="18"/>
    </w:rPr>
  </w:style>
  <w:style w:type="character" w:customStyle="1" w:styleId="a7">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link w:val="a6"/>
    <w:uiPriority w:val="34"/>
    <w:rsid w:val="008770BB"/>
    <w:rPr>
      <w:rFonts w:ascii="Calibri" w:eastAsia="Times New Roman" w:hAnsi="Calibri" w:cs="Times New Roman"/>
      <w:lang w:eastAsia="ru-RU"/>
    </w:rPr>
  </w:style>
  <w:style w:type="table" w:styleId="af1">
    <w:name w:val="Table Grid"/>
    <w:basedOn w:val="a1"/>
    <w:uiPriority w:val="39"/>
    <w:rsid w:val="0000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29AD1-D3CB-4A6D-B1DC-EFF4AF8B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3558</Words>
  <Characters>20284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Ивановна Макарова</dc:creator>
  <cp:lastModifiedBy>Мария Ивановна Макарова</cp:lastModifiedBy>
  <cp:revision>6</cp:revision>
  <cp:lastPrinted>2022-01-11T07:05:00Z</cp:lastPrinted>
  <dcterms:created xsi:type="dcterms:W3CDTF">2022-03-14T07:28:00Z</dcterms:created>
  <dcterms:modified xsi:type="dcterms:W3CDTF">2022-06-23T07:11:00Z</dcterms:modified>
</cp:coreProperties>
</file>