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A315" w14:textId="77777777" w:rsidR="003E1966" w:rsidRPr="003E1966" w:rsidRDefault="003E1966" w:rsidP="003E1966">
      <w:pPr>
        <w:overflowPunct/>
        <w:autoSpaceDE/>
        <w:autoSpaceDN/>
        <w:adjustRightInd/>
        <w:ind w:left="3600" w:right="4565" w:firstLine="86"/>
        <w:textAlignment w:val="auto"/>
        <w:rPr>
          <w:rFonts w:ascii="Arial" w:hAnsi="Arial"/>
          <w:sz w:val="24"/>
          <w:szCs w:val="24"/>
        </w:rPr>
      </w:pPr>
      <w:r w:rsidRPr="003E1966">
        <w:rPr>
          <w:noProof/>
          <w:sz w:val="24"/>
          <w:szCs w:val="24"/>
        </w:rPr>
        <w:drawing>
          <wp:inline distT="0" distB="0" distL="0" distR="0" wp14:anchorId="2694CDAB" wp14:editId="35A2D8E3">
            <wp:extent cx="7715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14:paraId="35CEFFFF" w14:textId="77777777" w:rsidR="003E1966" w:rsidRPr="003E1966" w:rsidRDefault="003E1966" w:rsidP="003E1966">
      <w:pPr>
        <w:overflowPunct/>
        <w:autoSpaceDE/>
        <w:autoSpaceDN/>
        <w:adjustRightInd/>
        <w:jc w:val="center"/>
        <w:textAlignment w:val="auto"/>
        <w:rPr>
          <w:rFonts w:ascii="Arial Narrow" w:hAnsi="Arial Narrow"/>
          <w:b/>
          <w:bCs/>
          <w:sz w:val="40"/>
          <w:szCs w:val="24"/>
        </w:rPr>
      </w:pPr>
      <w:r w:rsidRPr="003E1966">
        <w:rPr>
          <w:rFonts w:ascii="Arial Narrow" w:hAnsi="Arial Narrow"/>
          <w:b/>
          <w:bCs/>
          <w:sz w:val="40"/>
          <w:szCs w:val="24"/>
        </w:rPr>
        <w:t>Администрация Усть-Катавского городского округа</w:t>
      </w:r>
    </w:p>
    <w:p w14:paraId="613FA949" w14:textId="77777777" w:rsidR="003E1966" w:rsidRPr="003E1966" w:rsidRDefault="003E1966" w:rsidP="003E1966">
      <w:pPr>
        <w:keepNext/>
        <w:overflowPunct/>
        <w:autoSpaceDE/>
        <w:autoSpaceDN/>
        <w:adjustRightInd/>
        <w:jc w:val="center"/>
        <w:textAlignment w:val="auto"/>
        <w:outlineLvl w:val="1"/>
        <w:rPr>
          <w:rFonts w:ascii="Arial Narrow" w:hAnsi="Arial Narrow"/>
          <w:b/>
          <w:bCs/>
          <w:sz w:val="40"/>
          <w:szCs w:val="24"/>
        </w:rPr>
      </w:pPr>
      <w:r w:rsidRPr="003E1966">
        <w:rPr>
          <w:rFonts w:ascii="Arial Narrow" w:hAnsi="Arial Narrow"/>
          <w:b/>
          <w:bCs/>
          <w:sz w:val="40"/>
          <w:szCs w:val="24"/>
        </w:rPr>
        <w:t>Челябинской области</w:t>
      </w:r>
    </w:p>
    <w:p w14:paraId="624E4995" w14:textId="77777777" w:rsidR="003E1966" w:rsidRPr="003E1966" w:rsidRDefault="003E1966" w:rsidP="003E1966">
      <w:pPr>
        <w:overflowPunct/>
        <w:autoSpaceDE/>
        <w:autoSpaceDN/>
        <w:adjustRightInd/>
        <w:textAlignment w:val="auto"/>
        <w:rPr>
          <w:sz w:val="6"/>
          <w:szCs w:val="24"/>
        </w:rPr>
      </w:pPr>
    </w:p>
    <w:p w14:paraId="7069C0D4" w14:textId="77777777" w:rsidR="003E1966" w:rsidRPr="003E1966" w:rsidRDefault="003E1966" w:rsidP="003E1966">
      <w:pPr>
        <w:keepNext/>
        <w:overflowPunct/>
        <w:autoSpaceDE/>
        <w:autoSpaceDN/>
        <w:adjustRightInd/>
        <w:jc w:val="center"/>
        <w:textAlignment w:val="auto"/>
        <w:outlineLvl w:val="0"/>
        <w:rPr>
          <w:rFonts w:ascii="Arial Black" w:hAnsi="Arial Black"/>
          <w:b/>
          <w:bCs/>
          <w:sz w:val="52"/>
          <w:szCs w:val="24"/>
        </w:rPr>
      </w:pPr>
      <w:r w:rsidRPr="003E1966">
        <w:rPr>
          <w:rFonts w:ascii="Arial Black" w:hAnsi="Arial Black"/>
          <w:b/>
          <w:bCs/>
          <w:sz w:val="52"/>
          <w:szCs w:val="24"/>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463"/>
      </w:tblGrid>
      <w:tr w:rsidR="003E1966" w:rsidRPr="003E1966" w14:paraId="31DDAF71" w14:textId="77777777" w:rsidTr="00500D51">
        <w:trPr>
          <w:trHeight w:val="100"/>
        </w:trPr>
        <w:tc>
          <w:tcPr>
            <w:tcW w:w="9594" w:type="dxa"/>
          </w:tcPr>
          <w:p w14:paraId="24176DD8" w14:textId="77777777" w:rsidR="003E1966" w:rsidRPr="003E1966" w:rsidRDefault="003E1966" w:rsidP="003E1966"/>
        </w:tc>
      </w:tr>
    </w:tbl>
    <w:p w14:paraId="20A04FD4" w14:textId="4B6D6DE6" w:rsidR="003E1966" w:rsidRPr="003E1966" w:rsidRDefault="00117557" w:rsidP="003E1966">
      <w:pPr>
        <w:rPr>
          <w:sz w:val="28"/>
          <w:szCs w:val="28"/>
        </w:rPr>
      </w:pPr>
      <w:r>
        <w:rPr>
          <w:sz w:val="28"/>
          <w:szCs w:val="28"/>
        </w:rPr>
        <w:t xml:space="preserve">От 26.01.2023 </w:t>
      </w:r>
      <w:r w:rsidR="003E1966" w:rsidRPr="003E1966">
        <w:rPr>
          <w:sz w:val="28"/>
          <w:szCs w:val="28"/>
        </w:rPr>
        <w:t>г.</w:t>
      </w:r>
      <w:r w:rsidR="003E1966" w:rsidRPr="003E1966">
        <w:rPr>
          <w:sz w:val="28"/>
          <w:szCs w:val="28"/>
        </w:rPr>
        <w:tab/>
      </w:r>
      <w:r w:rsidR="003E1966" w:rsidRPr="003E1966">
        <w:rPr>
          <w:sz w:val="28"/>
          <w:szCs w:val="28"/>
        </w:rPr>
        <w:tab/>
      </w:r>
      <w:r w:rsidR="003E1966" w:rsidRPr="003E1966">
        <w:rPr>
          <w:sz w:val="28"/>
          <w:szCs w:val="28"/>
        </w:rPr>
        <w:tab/>
      </w:r>
      <w:r w:rsidR="003E1966" w:rsidRPr="003E1966">
        <w:rPr>
          <w:sz w:val="28"/>
          <w:szCs w:val="28"/>
        </w:rPr>
        <w:tab/>
      </w:r>
      <w:r w:rsidR="003E1966" w:rsidRPr="003E1966">
        <w:rPr>
          <w:sz w:val="28"/>
          <w:szCs w:val="28"/>
        </w:rPr>
        <w:tab/>
        <w:t xml:space="preserve">                   </w:t>
      </w:r>
      <w:r>
        <w:rPr>
          <w:sz w:val="28"/>
          <w:szCs w:val="28"/>
        </w:rPr>
        <w:t xml:space="preserve">               </w:t>
      </w:r>
      <w:r w:rsidR="003E1966" w:rsidRPr="003E1966">
        <w:rPr>
          <w:sz w:val="28"/>
          <w:szCs w:val="28"/>
        </w:rPr>
        <w:t xml:space="preserve"> №</w:t>
      </w:r>
      <w:r>
        <w:rPr>
          <w:sz w:val="28"/>
          <w:szCs w:val="28"/>
        </w:rPr>
        <w:t xml:space="preserve"> 77</w:t>
      </w:r>
    </w:p>
    <w:p w14:paraId="41234052" w14:textId="77777777" w:rsidR="003E1966" w:rsidRPr="003E1966" w:rsidRDefault="003E1966" w:rsidP="003E1966">
      <w:pPr>
        <w:rPr>
          <w:u w:val="single"/>
        </w:rPr>
      </w:pPr>
      <w:r w:rsidRPr="003E1966">
        <w:rPr>
          <w:color w:val="FFFFFF"/>
          <w:u w:val="single"/>
        </w:rPr>
        <w:t>.</w:t>
      </w:r>
      <w:r w:rsidRPr="003E1966">
        <w:rPr>
          <w:u w:val="single"/>
        </w:rPr>
        <w:t xml:space="preserve">  </w:t>
      </w:r>
    </w:p>
    <w:p w14:paraId="00676E7F" w14:textId="77777777" w:rsidR="003E1966" w:rsidRPr="003E1966" w:rsidRDefault="003E1966" w:rsidP="003E1966">
      <w:pPr>
        <w:rPr>
          <w:sz w:val="22"/>
          <w:szCs w:val="22"/>
        </w:rPr>
      </w:pPr>
    </w:p>
    <w:p w14:paraId="1B06B669" w14:textId="77777777" w:rsidR="003E1966" w:rsidRPr="003E1966" w:rsidRDefault="003E1966" w:rsidP="003E1966">
      <w:pPr>
        <w:rPr>
          <w:rFonts w:eastAsia="Calibri"/>
          <w:sz w:val="28"/>
          <w:szCs w:val="28"/>
          <w:lang w:eastAsia="en-US"/>
        </w:rPr>
      </w:pPr>
      <w:r w:rsidRPr="003E1966">
        <w:rPr>
          <w:rFonts w:eastAsia="Calibri"/>
          <w:sz w:val="28"/>
          <w:szCs w:val="28"/>
          <w:lang w:eastAsia="en-US"/>
        </w:rPr>
        <w:t xml:space="preserve">Об утверждении административного регламента </w:t>
      </w:r>
    </w:p>
    <w:p w14:paraId="6B909D6E" w14:textId="77777777" w:rsidR="003E1966" w:rsidRPr="003E1966" w:rsidRDefault="003E1966" w:rsidP="003E1966">
      <w:pPr>
        <w:rPr>
          <w:rFonts w:eastAsia="Calibri"/>
          <w:sz w:val="28"/>
          <w:szCs w:val="28"/>
          <w:lang w:eastAsia="en-US"/>
        </w:rPr>
      </w:pPr>
      <w:r w:rsidRPr="003E1966">
        <w:rPr>
          <w:rFonts w:eastAsia="Calibri"/>
          <w:sz w:val="28"/>
          <w:szCs w:val="28"/>
          <w:lang w:eastAsia="en-US"/>
        </w:rPr>
        <w:t xml:space="preserve">предоставления муниципальной услуги </w:t>
      </w:r>
    </w:p>
    <w:p w14:paraId="25F47189" w14:textId="77777777" w:rsidR="003E1966" w:rsidRPr="003E1966" w:rsidRDefault="003E1966" w:rsidP="003E1966">
      <w:pPr>
        <w:rPr>
          <w:rFonts w:eastAsia="Calibri"/>
          <w:sz w:val="28"/>
          <w:szCs w:val="28"/>
          <w:lang w:eastAsia="en-US"/>
        </w:rPr>
      </w:pPr>
      <w:r w:rsidRPr="003E1966">
        <w:rPr>
          <w:rFonts w:eastAsia="Calibri"/>
          <w:sz w:val="28"/>
          <w:szCs w:val="28"/>
          <w:lang w:eastAsia="en-US"/>
        </w:rPr>
        <w:t xml:space="preserve">«Перевод жилого помещения в нежилое помещение </w:t>
      </w:r>
    </w:p>
    <w:p w14:paraId="2DB44FE4" w14:textId="77777777" w:rsidR="003E1966" w:rsidRPr="003E1966" w:rsidRDefault="003E1966" w:rsidP="003E1966">
      <w:pPr>
        <w:rPr>
          <w:rFonts w:eastAsia="Calibri"/>
          <w:sz w:val="28"/>
          <w:szCs w:val="28"/>
          <w:lang w:eastAsia="en-US"/>
        </w:rPr>
      </w:pPr>
      <w:r w:rsidRPr="003E1966">
        <w:rPr>
          <w:rFonts w:eastAsia="Calibri"/>
          <w:sz w:val="28"/>
          <w:szCs w:val="28"/>
          <w:lang w:eastAsia="en-US"/>
        </w:rPr>
        <w:t>и нежилого помещения в жилое помещение»</w:t>
      </w:r>
    </w:p>
    <w:p w14:paraId="79699D5D" w14:textId="77777777" w:rsidR="003E1966" w:rsidRPr="003E1966" w:rsidRDefault="003E1966" w:rsidP="003E1966">
      <w:pPr>
        <w:rPr>
          <w:sz w:val="22"/>
          <w:szCs w:val="22"/>
        </w:rPr>
      </w:pPr>
    </w:p>
    <w:p w14:paraId="63C6FA2F" w14:textId="77777777" w:rsidR="003E1966" w:rsidRPr="003E1966" w:rsidRDefault="003E1966" w:rsidP="003E1966">
      <w:pPr>
        <w:ind w:firstLine="708"/>
        <w:jc w:val="both"/>
        <w:rPr>
          <w:sz w:val="28"/>
          <w:szCs w:val="28"/>
        </w:rPr>
      </w:pPr>
      <w:r w:rsidRPr="003E1966">
        <w:rPr>
          <w:sz w:val="28"/>
          <w:szCs w:val="28"/>
        </w:rPr>
        <w:t xml:space="preserve">В соответствии с Жилищным кодексом Российской Федерации, Федеральным </w:t>
      </w:r>
      <w:hyperlink r:id="rId9" w:history="1">
        <w:r w:rsidRPr="003E1966">
          <w:rPr>
            <w:sz w:val="28"/>
            <w:szCs w:val="28"/>
          </w:rPr>
          <w:t>законом</w:t>
        </w:r>
      </w:hyperlink>
      <w:r w:rsidRPr="003E1966">
        <w:rPr>
          <w:sz w:val="28"/>
          <w:szCs w:val="28"/>
        </w:rPr>
        <w:t xml:space="preserve"> от 06.10.2003 г. № 131-ФЗ </w:t>
      </w:r>
      <w:r w:rsidRPr="003E1966">
        <w:rPr>
          <w:sz w:val="28"/>
          <w:szCs w:val="28"/>
        </w:rPr>
        <w:br/>
        <w:t xml:space="preserve">«Об общих принципах организации местного самоуправления в Российской Федерации», Федеральным </w:t>
      </w:r>
      <w:hyperlink r:id="rId10" w:history="1">
        <w:r w:rsidRPr="003E1966">
          <w:rPr>
            <w:sz w:val="28"/>
            <w:szCs w:val="28"/>
          </w:rPr>
          <w:t>законом</w:t>
        </w:r>
      </w:hyperlink>
      <w:r w:rsidRPr="003E1966">
        <w:rPr>
          <w:sz w:val="28"/>
          <w:szCs w:val="28"/>
        </w:rPr>
        <w:t xml:space="preserve"> от 27.07.2010 г. № 210-ФЗ «Об организации предоставления государственных и муниципальных услуг», Уставом Усть-Катавского городского округа, постановлением администрации Усть-Катавского городского округа от 24.06.2011 г. №660 «Об утверждении порядка разработки и утверждения административных регламентов предоставления муниципальных услуг органами администрации, муниципальными предприятиями и учреждениями Усть-Катавского городского округа», Уставом Усть-Катавского городского округа,</w:t>
      </w:r>
    </w:p>
    <w:p w14:paraId="6378D196" w14:textId="77777777" w:rsidR="003E1966" w:rsidRPr="003E1966" w:rsidRDefault="003E1966" w:rsidP="003E1966">
      <w:pPr>
        <w:jc w:val="both"/>
        <w:rPr>
          <w:sz w:val="28"/>
          <w:szCs w:val="28"/>
        </w:rPr>
      </w:pPr>
      <w:r w:rsidRPr="003E1966">
        <w:rPr>
          <w:sz w:val="28"/>
          <w:szCs w:val="28"/>
        </w:rPr>
        <w:t xml:space="preserve">на основании Протоколов Минстроя России от 30.11.2021 г. № 1307-ПРМ-КМ и от 17.12.2021 г. №1398-ПРМ-КМ «Об утверждении проектов типовых административных регламентов предоставления услуг», </w:t>
      </w:r>
    </w:p>
    <w:p w14:paraId="2D0D52A4" w14:textId="77777777" w:rsidR="003E1966" w:rsidRPr="003E1966" w:rsidRDefault="003E1966" w:rsidP="003E1966">
      <w:pPr>
        <w:jc w:val="both"/>
        <w:rPr>
          <w:sz w:val="22"/>
          <w:szCs w:val="22"/>
        </w:rPr>
      </w:pPr>
      <w:r w:rsidRPr="003E1966">
        <w:rPr>
          <w:sz w:val="28"/>
          <w:szCs w:val="28"/>
        </w:rPr>
        <w:t>администрация Усть-Катавского городского округа ПОСТАНОВЛЯЕТ:</w:t>
      </w:r>
    </w:p>
    <w:p w14:paraId="73282DAC" w14:textId="77777777" w:rsidR="003E1966" w:rsidRPr="003E1966" w:rsidRDefault="003E1966" w:rsidP="003E1966">
      <w:pPr>
        <w:tabs>
          <w:tab w:val="left" w:pos="709"/>
        </w:tabs>
        <w:jc w:val="both"/>
        <w:rPr>
          <w:rFonts w:eastAsia="Calibri"/>
          <w:sz w:val="28"/>
          <w:szCs w:val="28"/>
          <w:lang w:eastAsia="en-US"/>
        </w:rPr>
      </w:pPr>
      <w:r w:rsidRPr="003E1966">
        <w:rPr>
          <w:rFonts w:eastAsia="Calibri"/>
          <w:sz w:val="28"/>
          <w:szCs w:val="28"/>
          <w:lang w:eastAsia="en-US"/>
        </w:rPr>
        <w:t xml:space="preserve">          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(Приложение).</w:t>
      </w:r>
    </w:p>
    <w:p w14:paraId="676D265A" w14:textId="77777777" w:rsidR="003E1966" w:rsidRPr="003E1966" w:rsidRDefault="003E1966" w:rsidP="003E1966">
      <w:pPr>
        <w:tabs>
          <w:tab w:val="left" w:pos="993"/>
        </w:tabs>
        <w:contextualSpacing/>
        <w:jc w:val="both"/>
        <w:rPr>
          <w:rFonts w:eastAsia="Calibri"/>
          <w:sz w:val="28"/>
          <w:szCs w:val="28"/>
          <w:lang w:eastAsia="en-US"/>
        </w:rPr>
      </w:pPr>
      <w:r w:rsidRPr="003E1966">
        <w:rPr>
          <w:rFonts w:eastAsia="Calibri"/>
          <w:sz w:val="28"/>
          <w:szCs w:val="28"/>
          <w:lang w:eastAsia="en-US"/>
        </w:rPr>
        <w:t xml:space="preserve">          2. Отменить постановление администрации Усть-Катавского городского округа от 22.03.2018г. № 411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14:paraId="61654919" w14:textId="77777777" w:rsidR="003E1966" w:rsidRPr="003E1966" w:rsidRDefault="003E1966" w:rsidP="003E1966">
      <w:pPr>
        <w:ind w:firstLine="708"/>
        <w:jc w:val="both"/>
        <w:rPr>
          <w:sz w:val="28"/>
          <w:szCs w:val="28"/>
        </w:rPr>
      </w:pPr>
      <w:r w:rsidRPr="003E1966">
        <w:rPr>
          <w:sz w:val="28"/>
          <w:szCs w:val="28"/>
        </w:rPr>
        <w:t>3. Общему  отделу  администрации Усть-Катавского  городского округа (О.Л. Толоконникова) опубликовать  данное постановление (без приложения) в   газете   «Усть - Катавская   неделя»,   полную   версию   разместить   на официальном сайте интернет  газеты Усть-Катавская неделя (</w:t>
      </w:r>
      <w:r w:rsidRPr="003E1966">
        <w:rPr>
          <w:sz w:val="28"/>
          <w:szCs w:val="28"/>
          <w:lang w:val="en-US"/>
        </w:rPr>
        <w:t>tramuk</w:t>
      </w:r>
      <w:r w:rsidRPr="003E1966">
        <w:rPr>
          <w:sz w:val="28"/>
          <w:szCs w:val="28"/>
        </w:rPr>
        <w:t>.</w:t>
      </w:r>
      <w:r w:rsidRPr="003E1966">
        <w:rPr>
          <w:sz w:val="28"/>
          <w:szCs w:val="28"/>
          <w:lang w:val="en-US"/>
        </w:rPr>
        <w:t>ru</w:t>
      </w:r>
      <w:r w:rsidRPr="003E1966">
        <w:rPr>
          <w:sz w:val="28"/>
          <w:szCs w:val="28"/>
        </w:rPr>
        <w:t xml:space="preserve">)  и  на </w:t>
      </w:r>
      <w:r w:rsidRPr="003E1966">
        <w:rPr>
          <w:sz w:val="28"/>
          <w:szCs w:val="28"/>
        </w:rPr>
        <w:lastRenderedPageBreak/>
        <w:t>официальном сайте администрации Усть-Катавского городского округа (</w:t>
      </w:r>
      <w:r w:rsidRPr="003E1966">
        <w:rPr>
          <w:sz w:val="28"/>
          <w:szCs w:val="28"/>
          <w:lang w:val="en-US"/>
        </w:rPr>
        <w:t>www</w:t>
      </w:r>
      <w:r w:rsidRPr="003E1966">
        <w:rPr>
          <w:sz w:val="28"/>
          <w:szCs w:val="28"/>
        </w:rPr>
        <w:t>.</w:t>
      </w:r>
      <w:r w:rsidRPr="003E1966">
        <w:rPr>
          <w:sz w:val="28"/>
          <w:szCs w:val="28"/>
          <w:lang w:val="en-US"/>
        </w:rPr>
        <w:t>ukgo</w:t>
      </w:r>
      <w:r w:rsidRPr="003E1966">
        <w:rPr>
          <w:sz w:val="28"/>
          <w:szCs w:val="28"/>
        </w:rPr>
        <w:t>.</w:t>
      </w:r>
      <w:r w:rsidRPr="003E1966">
        <w:rPr>
          <w:sz w:val="28"/>
          <w:szCs w:val="28"/>
          <w:lang w:val="en-US"/>
        </w:rPr>
        <w:t>su</w:t>
      </w:r>
      <w:r w:rsidRPr="003E1966">
        <w:rPr>
          <w:sz w:val="28"/>
          <w:szCs w:val="28"/>
        </w:rPr>
        <w:t>).</w:t>
      </w:r>
    </w:p>
    <w:p w14:paraId="05B22E56" w14:textId="77777777" w:rsidR="003E1966" w:rsidRPr="003E1966" w:rsidRDefault="003E1966" w:rsidP="003E1966">
      <w:pPr>
        <w:ind w:firstLine="709"/>
        <w:jc w:val="both"/>
        <w:rPr>
          <w:sz w:val="28"/>
          <w:szCs w:val="28"/>
        </w:rPr>
      </w:pPr>
      <w:r w:rsidRPr="003E1966">
        <w:rPr>
          <w:sz w:val="28"/>
          <w:szCs w:val="28"/>
        </w:rPr>
        <w:t>4. Настоящее постановление вступает в силу со дня опубликования в газете «Усть-Катавская неделя».</w:t>
      </w:r>
    </w:p>
    <w:p w14:paraId="1FA83C16" w14:textId="77777777" w:rsidR="003E1966" w:rsidRPr="003E1966" w:rsidRDefault="003E1966" w:rsidP="003E1966">
      <w:pPr>
        <w:tabs>
          <w:tab w:val="center" w:pos="4677"/>
          <w:tab w:val="right" w:pos="9355"/>
        </w:tabs>
        <w:ind w:right="-5" w:firstLine="720"/>
        <w:jc w:val="both"/>
        <w:rPr>
          <w:sz w:val="28"/>
          <w:szCs w:val="28"/>
        </w:rPr>
      </w:pPr>
    </w:p>
    <w:p w14:paraId="1415DD3B" w14:textId="77777777" w:rsidR="003E1966" w:rsidRPr="003E1966" w:rsidRDefault="003E1966" w:rsidP="003E1966">
      <w:pPr>
        <w:ind w:firstLine="708"/>
        <w:jc w:val="both"/>
        <w:rPr>
          <w:sz w:val="28"/>
          <w:szCs w:val="28"/>
        </w:rPr>
      </w:pPr>
    </w:p>
    <w:p w14:paraId="25D4CD9E" w14:textId="77777777" w:rsidR="003E1966" w:rsidRPr="003E1966" w:rsidRDefault="003E1966" w:rsidP="003E1966">
      <w:pPr>
        <w:rPr>
          <w:color w:val="FF0000"/>
          <w:sz w:val="22"/>
          <w:szCs w:val="22"/>
        </w:rPr>
      </w:pPr>
    </w:p>
    <w:p w14:paraId="6FE0EE2D" w14:textId="77777777" w:rsidR="003E1966" w:rsidRPr="003E1966" w:rsidRDefault="003E1966" w:rsidP="003E1966">
      <w:pPr>
        <w:rPr>
          <w:sz w:val="22"/>
          <w:szCs w:val="22"/>
        </w:rPr>
      </w:pPr>
    </w:p>
    <w:p w14:paraId="231E3500" w14:textId="77777777" w:rsidR="003E1966" w:rsidRPr="003E1966" w:rsidRDefault="003E1966" w:rsidP="003E1966">
      <w:pPr>
        <w:rPr>
          <w:sz w:val="22"/>
          <w:szCs w:val="22"/>
        </w:rPr>
      </w:pPr>
    </w:p>
    <w:p w14:paraId="58E41631" w14:textId="77777777" w:rsidR="003E1966" w:rsidRPr="003E1966" w:rsidRDefault="003E1966" w:rsidP="003E1966">
      <w:pPr>
        <w:rPr>
          <w:sz w:val="28"/>
          <w:szCs w:val="28"/>
        </w:rPr>
      </w:pPr>
      <w:r w:rsidRPr="003E1966">
        <w:rPr>
          <w:sz w:val="28"/>
          <w:szCs w:val="28"/>
        </w:rPr>
        <w:t xml:space="preserve">Глава Усть-Катавского </w:t>
      </w:r>
    </w:p>
    <w:p w14:paraId="413443CC" w14:textId="77777777" w:rsidR="003E1966" w:rsidRPr="003E1966" w:rsidRDefault="003E1966" w:rsidP="003E1966">
      <w:pPr>
        <w:rPr>
          <w:sz w:val="28"/>
          <w:szCs w:val="28"/>
        </w:rPr>
      </w:pPr>
      <w:r w:rsidRPr="003E1966">
        <w:rPr>
          <w:sz w:val="28"/>
          <w:szCs w:val="28"/>
        </w:rPr>
        <w:t>городского округа                                                                                 С.Д. Семков</w:t>
      </w:r>
    </w:p>
    <w:p w14:paraId="0D19B577" w14:textId="77777777" w:rsidR="003E1966" w:rsidRPr="003E1966" w:rsidRDefault="003E1966" w:rsidP="003E1966">
      <w:pPr>
        <w:rPr>
          <w:sz w:val="28"/>
          <w:szCs w:val="28"/>
        </w:rPr>
      </w:pPr>
    </w:p>
    <w:p w14:paraId="2E534D3B" w14:textId="77777777" w:rsidR="003E1966" w:rsidRPr="003E1966" w:rsidRDefault="003E1966" w:rsidP="003E1966">
      <w:pPr>
        <w:rPr>
          <w:sz w:val="28"/>
          <w:szCs w:val="28"/>
        </w:rPr>
      </w:pPr>
    </w:p>
    <w:p w14:paraId="4CC69059" w14:textId="77777777" w:rsidR="003E1966" w:rsidRPr="003E1966" w:rsidRDefault="003E1966" w:rsidP="003E1966">
      <w:pPr>
        <w:rPr>
          <w:sz w:val="28"/>
          <w:szCs w:val="28"/>
        </w:rPr>
      </w:pPr>
    </w:p>
    <w:p w14:paraId="789C7DD8" w14:textId="77777777" w:rsidR="003E1966" w:rsidRPr="003E1966" w:rsidRDefault="003E1966" w:rsidP="003E1966">
      <w:pPr>
        <w:overflowPunct/>
        <w:autoSpaceDE/>
        <w:autoSpaceDN/>
        <w:adjustRightInd/>
        <w:spacing w:after="160" w:line="259" w:lineRule="auto"/>
        <w:textAlignment w:val="auto"/>
        <w:rPr>
          <w:rFonts w:ascii="Calibri" w:eastAsia="Calibri" w:hAnsi="Calibri"/>
          <w:sz w:val="22"/>
          <w:szCs w:val="22"/>
          <w:lang w:eastAsia="en-US"/>
        </w:rPr>
      </w:pPr>
    </w:p>
    <w:p w14:paraId="79C5C452" w14:textId="77777777" w:rsidR="00C804C0" w:rsidRPr="00C804C0" w:rsidRDefault="00C804C0" w:rsidP="00C804C0">
      <w:pPr>
        <w:rPr>
          <w:sz w:val="28"/>
          <w:szCs w:val="28"/>
        </w:rPr>
      </w:pPr>
    </w:p>
    <w:p w14:paraId="42FC7C36" w14:textId="77777777" w:rsidR="00C804C0" w:rsidRDefault="00C804C0">
      <w:pPr>
        <w:rPr>
          <w:sz w:val="28"/>
          <w:szCs w:val="28"/>
        </w:rPr>
      </w:pPr>
    </w:p>
    <w:p w14:paraId="10E1C7D6" w14:textId="3F5EF2C8" w:rsidR="00C804C0" w:rsidRDefault="00C804C0">
      <w:pPr>
        <w:rPr>
          <w:sz w:val="28"/>
          <w:szCs w:val="28"/>
        </w:rPr>
      </w:pPr>
    </w:p>
    <w:p w14:paraId="3894AA4A" w14:textId="3A55A53C" w:rsidR="00C804C0" w:rsidRDefault="00C804C0">
      <w:pPr>
        <w:rPr>
          <w:sz w:val="28"/>
          <w:szCs w:val="28"/>
        </w:rPr>
      </w:pPr>
    </w:p>
    <w:p w14:paraId="02B0CC29" w14:textId="539500CF" w:rsidR="00C804C0" w:rsidRDefault="00C804C0">
      <w:pPr>
        <w:rPr>
          <w:sz w:val="28"/>
          <w:szCs w:val="28"/>
        </w:rPr>
      </w:pPr>
    </w:p>
    <w:p w14:paraId="164CDCB8" w14:textId="1DBC4F52" w:rsidR="00C804C0" w:rsidRDefault="00C804C0">
      <w:pPr>
        <w:rPr>
          <w:sz w:val="28"/>
          <w:szCs w:val="28"/>
        </w:rPr>
      </w:pPr>
    </w:p>
    <w:p w14:paraId="5C3BB369" w14:textId="795EACF1" w:rsidR="00C804C0" w:rsidRDefault="00C804C0">
      <w:pPr>
        <w:rPr>
          <w:sz w:val="28"/>
          <w:szCs w:val="28"/>
        </w:rPr>
      </w:pPr>
    </w:p>
    <w:p w14:paraId="401D85AC" w14:textId="479DF585" w:rsidR="00C804C0" w:rsidRDefault="00C804C0">
      <w:pPr>
        <w:rPr>
          <w:sz w:val="28"/>
          <w:szCs w:val="28"/>
        </w:rPr>
      </w:pPr>
    </w:p>
    <w:p w14:paraId="11E0C796" w14:textId="775577EA" w:rsidR="00C804C0" w:rsidRDefault="00C804C0">
      <w:pPr>
        <w:rPr>
          <w:sz w:val="28"/>
          <w:szCs w:val="28"/>
        </w:rPr>
      </w:pPr>
    </w:p>
    <w:p w14:paraId="24E65594" w14:textId="336DD520" w:rsidR="00C804C0" w:rsidRDefault="00C804C0">
      <w:pPr>
        <w:rPr>
          <w:sz w:val="28"/>
          <w:szCs w:val="28"/>
        </w:rPr>
      </w:pPr>
    </w:p>
    <w:p w14:paraId="1795F59C" w14:textId="6EFC1200" w:rsidR="00C804C0" w:rsidRDefault="00C804C0">
      <w:pPr>
        <w:rPr>
          <w:sz w:val="28"/>
          <w:szCs w:val="28"/>
        </w:rPr>
      </w:pPr>
    </w:p>
    <w:p w14:paraId="574B69E8" w14:textId="032AD64E" w:rsidR="00C804C0" w:rsidRDefault="00C804C0">
      <w:pPr>
        <w:rPr>
          <w:sz w:val="28"/>
          <w:szCs w:val="28"/>
        </w:rPr>
      </w:pPr>
    </w:p>
    <w:p w14:paraId="1D6C2CD4" w14:textId="5A008739" w:rsidR="00C804C0" w:rsidRDefault="00C804C0">
      <w:pPr>
        <w:rPr>
          <w:sz w:val="28"/>
          <w:szCs w:val="28"/>
        </w:rPr>
      </w:pPr>
    </w:p>
    <w:p w14:paraId="61508E1D" w14:textId="6A68EAC4" w:rsidR="00C804C0" w:rsidRDefault="00C804C0">
      <w:pPr>
        <w:rPr>
          <w:sz w:val="28"/>
          <w:szCs w:val="28"/>
        </w:rPr>
      </w:pPr>
    </w:p>
    <w:p w14:paraId="5603412F" w14:textId="55E89C10" w:rsidR="00C804C0" w:rsidRDefault="00C804C0">
      <w:pPr>
        <w:rPr>
          <w:sz w:val="28"/>
          <w:szCs w:val="28"/>
        </w:rPr>
      </w:pPr>
    </w:p>
    <w:p w14:paraId="57B7F28B" w14:textId="46E0AB71" w:rsidR="00C804C0" w:rsidRDefault="00C804C0">
      <w:pPr>
        <w:rPr>
          <w:sz w:val="28"/>
          <w:szCs w:val="28"/>
        </w:rPr>
      </w:pPr>
    </w:p>
    <w:p w14:paraId="341DEBF0" w14:textId="7AF12083" w:rsidR="00C804C0" w:rsidRDefault="00C804C0">
      <w:pPr>
        <w:rPr>
          <w:sz w:val="28"/>
          <w:szCs w:val="28"/>
        </w:rPr>
      </w:pPr>
    </w:p>
    <w:p w14:paraId="0F7948FD" w14:textId="3AF1CE14" w:rsidR="00C804C0" w:rsidRDefault="00C804C0">
      <w:pPr>
        <w:rPr>
          <w:sz w:val="28"/>
          <w:szCs w:val="28"/>
        </w:rPr>
      </w:pPr>
    </w:p>
    <w:p w14:paraId="697BA9A2" w14:textId="482799EC" w:rsidR="00C804C0" w:rsidRDefault="00C804C0">
      <w:pPr>
        <w:rPr>
          <w:sz w:val="28"/>
          <w:szCs w:val="28"/>
        </w:rPr>
      </w:pPr>
    </w:p>
    <w:p w14:paraId="3248C60E" w14:textId="2CE2E054" w:rsidR="00C804C0" w:rsidRDefault="00C804C0">
      <w:pPr>
        <w:rPr>
          <w:sz w:val="28"/>
          <w:szCs w:val="28"/>
        </w:rPr>
      </w:pPr>
    </w:p>
    <w:p w14:paraId="16C4B6CF" w14:textId="13A5D0D5" w:rsidR="00C804C0" w:rsidRDefault="00C804C0">
      <w:pPr>
        <w:rPr>
          <w:sz w:val="28"/>
          <w:szCs w:val="28"/>
        </w:rPr>
      </w:pPr>
    </w:p>
    <w:p w14:paraId="5B49469B" w14:textId="2526903C" w:rsidR="00C804C0" w:rsidRDefault="00C804C0">
      <w:pPr>
        <w:rPr>
          <w:sz w:val="28"/>
          <w:szCs w:val="28"/>
        </w:rPr>
      </w:pPr>
    </w:p>
    <w:p w14:paraId="5378252A" w14:textId="43368E28" w:rsidR="00C804C0" w:rsidRDefault="00C804C0">
      <w:pPr>
        <w:rPr>
          <w:sz w:val="28"/>
          <w:szCs w:val="28"/>
        </w:rPr>
      </w:pPr>
    </w:p>
    <w:p w14:paraId="1EF85C77" w14:textId="39000318" w:rsidR="00C804C0" w:rsidRDefault="00C804C0">
      <w:pPr>
        <w:rPr>
          <w:sz w:val="28"/>
          <w:szCs w:val="28"/>
        </w:rPr>
      </w:pPr>
    </w:p>
    <w:p w14:paraId="50837C98" w14:textId="5F4FBAFE" w:rsidR="00C804C0" w:rsidRDefault="00C804C0">
      <w:pPr>
        <w:rPr>
          <w:sz w:val="28"/>
          <w:szCs w:val="28"/>
        </w:rPr>
      </w:pPr>
    </w:p>
    <w:p w14:paraId="10C59212" w14:textId="06817051" w:rsidR="00C804C0" w:rsidRDefault="00C804C0">
      <w:pPr>
        <w:rPr>
          <w:sz w:val="28"/>
          <w:szCs w:val="28"/>
        </w:rPr>
      </w:pPr>
    </w:p>
    <w:p w14:paraId="2EBE9A9C" w14:textId="613E1B93" w:rsidR="00C804C0" w:rsidRDefault="00C804C0">
      <w:pPr>
        <w:rPr>
          <w:sz w:val="28"/>
          <w:szCs w:val="28"/>
        </w:rPr>
      </w:pPr>
    </w:p>
    <w:p w14:paraId="26B4CC7E" w14:textId="0115BB72" w:rsidR="00C804C0" w:rsidRDefault="00C804C0">
      <w:pPr>
        <w:rPr>
          <w:sz w:val="28"/>
          <w:szCs w:val="28"/>
        </w:rPr>
      </w:pPr>
    </w:p>
    <w:p w14:paraId="39C4A456" w14:textId="47E13941" w:rsidR="00C804C0" w:rsidRDefault="00C804C0">
      <w:pPr>
        <w:rPr>
          <w:sz w:val="28"/>
          <w:szCs w:val="28"/>
        </w:rPr>
      </w:pPr>
    </w:p>
    <w:p w14:paraId="176C0A78" w14:textId="77777777" w:rsidR="003E1966" w:rsidRDefault="003E1966">
      <w:pPr>
        <w:rPr>
          <w:sz w:val="28"/>
          <w:szCs w:val="28"/>
        </w:rPr>
      </w:pPr>
    </w:p>
    <w:p w14:paraId="0C8BC470" w14:textId="01B1A74E" w:rsidR="00536427" w:rsidRDefault="005D0827">
      <w:pPr>
        <w:rPr>
          <w:sz w:val="28"/>
          <w:szCs w:val="28"/>
        </w:rPr>
      </w:pPr>
      <w:r>
        <w:rPr>
          <w:b/>
          <w:noProof/>
          <w:sz w:val="28"/>
          <w:szCs w:val="28"/>
        </w:rPr>
        <w:lastRenderedPageBreak/>
        <mc:AlternateContent>
          <mc:Choice Requires="wps">
            <w:drawing>
              <wp:anchor distT="0" distB="0" distL="114300" distR="114300" simplePos="0" relativeHeight="251658752" behindDoc="0" locked="0" layoutInCell="1" allowOverlap="1" wp14:anchorId="78804D89" wp14:editId="3D61CEA9">
                <wp:simplePos x="0" y="0"/>
                <wp:positionH relativeFrom="column">
                  <wp:posOffset>2882265</wp:posOffset>
                </wp:positionH>
                <wp:positionV relativeFrom="paragraph">
                  <wp:posOffset>-62864</wp:posOffset>
                </wp:positionV>
                <wp:extent cx="3295650" cy="800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800100"/>
                        </a:xfrm>
                        <a:prstGeom prst="rect">
                          <a:avLst/>
                        </a:prstGeom>
                        <a:solidFill>
                          <a:srgbClr val="FFFFFF"/>
                        </a:solidFill>
                        <a:ln>
                          <a:noFill/>
                        </a:ln>
                      </wps:spPr>
                      <wps:txbx>
                        <w:txbxContent>
                          <w:p w14:paraId="7EB76B2A" w14:textId="6556188F" w:rsidR="00BB7D4C" w:rsidRPr="008C0A18" w:rsidRDefault="00BB7D4C" w:rsidP="005D0827">
                            <w:pPr>
                              <w:pStyle w:val="1"/>
                              <w:spacing w:before="0" w:after="0"/>
                              <w:jc w:val="right"/>
                              <w:rPr>
                                <w:b w:val="0"/>
                                <w:sz w:val="24"/>
                                <w:szCs w:val="28"/>
                              </w:rPr>
                            </w:pPr>
                            <w:r w:rsidRPr="008C0A18">
                              <w:rPr>
                                <w:b w:val="0"/>
                                <w:sz w:val="24"/>
                                <w:szCs w:val="28"/>
                              </w:rPr>
                              <w:t>ПРИЛОЖЕНИЕ</w:t>
                            </w:r>
                          </w:p>
                          <w:p w14:paraId="5D973925" w14:textId="4EB3A1C6" w:rsidR="00BB7D4C" w:rsidRPr="008C0A18" w:rsidRDefault="00BB7D4C" w:rsidP="005D0827">
                            <w:pPr>
                              <w:jc w:val="right"/>
                              <w:rPr>
                                <w:sz w:val="24"/>
                                <w:szCs w:val="28"/>
                              </w:rPr>
                            </w:pPr>
                            <w:r w:rsidRPr="008C0A18">
                              <w:rPr>
                                <w:sz w:val="24"/>
                                <w:szCs w:val="28"/>
                              </w:rPr>
                              <w:t>к постановлению администрации</w:t>
                            </w:r>
                          </w:p>
                          <w:p w14:paraId="55D3F3F6" w14:textId="1C53D67D" w:rsidR="00BB7D4C" w:rsidRPr="008C0A18" w:rsidRDefault="00BB7D4C" w:rsidP="008C0A18">
                            <w:pPr>
                              <w:jc w:val="right"/>
                              <w:rPr>
                                <w:sz w:val="24"/>
                                <w:szCs w:val="28"/>
                              </w:rPr>
                            </w:pPr>
                            <w:r w:rsidRPr="008C0A18">
                              <w:rPr>
                                <w:sz w:val="24"/>
                                <w:szCs w:val="28"/>
                              </w:rPr>
                              <w:t>Усть-Катавского городского округа</w:t>
                            </w:r>
                          </w:p>
                          <w:p w14:paraId="3F43118A" w14:textId="74F01D83" w:rsidR="00BB7D4C" w:rsidRPr="008C0A18" w:rsidRDefault="00BB7D4C" w:rsidP="005D0827">
                            <w:pPr>
                              <w:jc w:val="right"/>
                              <w:rPr>
                                <w:sz w:val="24"/>
                                <w:szCs w:val="28"/>
                              </w:rPr>
                            </w:pPr>
                            <w:r w:rsidRPr="008C0A18">
                              <w:rPr>
                                <w:sz w:val="24"/>
                                <w:szCs w:val="28"/>
                              </w:rPr>
                              <w:t xml:space="preserve">от </w:t>
                            </w:r>
                            <w:r w:rsidR="00117557">
                              <w:rPr>
                                <w:sz w:val="24"/>
                                <w:szCs w:val="28"/>
                              </w:rPr>
                              <w:t>26.01.2023 г. № 77</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804D89" id="Прямоугольник 3" o:spid="_x0000_s1026" style="position:absolute;margin-left:226.95pt;margin-top:-4.95pt;width:259.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" stroked="f">
                <v:textbox>
                  <w:txbxContent>
                    <w:p w14:paraId="7EB76B2A" w14:textId="6556188F" w:rsidR="00BB7D4C" w:rsidRPr="008C0A18" w:rsidRDefault="00BB7D4C" w:rsidP="005D0827">
                      <w:pPr>
                        <w:pStyle w:val="1"/>
                        <w:spacing w:before="0" w:after="0"/>
                        <w:jc w:val="right"/>
                        <w:rPr>
                          <w:b w:val="0"/>
                          <w:sz w:val="24"/>
                          <w:szCs w:val="28"/>
                        </w:rPr>
                      </w:pPr>
                      <w:r w:rsidRPr="008C0A18">
                        <w:rPr>
                          <w:b w:val="0"/>
                          <w:sz w:val="24"/>
                          <w:szCs w:val="28"/>
                        </w:rPr>
                        <w:t>ПРИЛОЖЕНИЕ</w:t>
                      </w:r>
                    </w:p>
                    <w:p w14:paraId="5D973925" w14:textId="4EB3A1C6" w:rsidR="00BB7D4C" w:rsidRPr="008C0A18" w:rsidRDefault="00BB7D4C" w:rsidP="005D0827">
                      <w:pPr>
                        <w:jc w:val="right"/>
                        <w:rPr>
                          <w:sz w:val="24"/>
                          <w:szCs w:val="28"/>
                        </w:rPr>
                      </w:pPr>
                      <w:r w:rsidRPr="008C0A18">
                        <w:rPr>
                          <w:sz w:val="24"/>
                          <w:szCs w:val="28"/>
                        </w:rPr>
                        <w:t>к постановлению администрации</w:t>
                      </w:r>
                    </w:p>
                    <w:p w14:paraId="55D3F3F6" w14:textId="1C53D67D" w:rsidR="00BB7D4C" w:rsidRPr="008C0A18" w:rsidRDefault="00BB7D4C" w:rsidP="008C0A18">
                      <w:pPr>
                        <w:jc w:val="right"/>
                        <w:rPr>
                          <w:sz w:val="24"/>
                          <w:szCs w:val="28"/>
                        </w:rPr>
                      </w:pPr>
                      <w:r w:rsidRPr="008C0A18">
                        <w:rPr>
                          <w:sz w:val="24"/>
                          <w:szCs w:val="28"/>
                        </w:rPr>
                        <w:t>Усть-Катавского городского округа</w:t>
                      </w:r>
                    </w:p>
                    <w:p w14:paraId="3F43118A" w14:textId="74F01D83" w:rsidR="00BB7D4C" w:rsidRPr="008C0A18" w:rsidRDefault="00BB7D4C" w:rsidP="005D0827">
                      <w:pPr>
                        <w:jc w:val="right"/>
                        <w:rPr>
                          <w:sz w:val="24"/>
                          <w:szCs w:val="28"/>
                        </w:rPr>
                      </w:pPr>
                      <w:r w:rsidRPr="008C0A18">
                        <w:rPr>
                          <w:sz w:val="24"/>
                          <w:szCs w:val="28"/>
                        </w:rPr>
                        <w:t xml:space="preserve">от </w:t>
                      </w:r>
                      <w:r w:rsidR="00117557">
                        <w:rPr>
                          <w:sz w:val="24"/>
                          <w:szCs w:val="28"/>
                        </w:rPr>
                        <w:t>26.01.2023 г. № 77</w:t>
                      </w:r>
                      <w:bookmarkStart w:id="1" w:name="_GoBack"/>
                      <w:bookmarkEnd w:id="1"/>
                    </w:p>
                  </w:txbxContent>
                </v:textbox>
              </v:rect>
            </w:pict>
          </mc:Fallback>
        </mc:AlternateContent>
      </w:r>
    </w:p>
    <w:p w14:paraId="68FBAAFE" w14:textId="3EED2F54" w:rsidR="00536427" w:rsidRDefault="00536427">
      <w:pPr>
        <w:rPr>
          <w:sz w:val="28"/>
          <w:szCs w:val="28"/>
        </w:rPr>
      </w:pPr>
    </w:p>
    <w:p w14:paraId="19DBB5DB" w14:textId="1E0B9656" w:rsidR="00536427" w:rsidRDefault="00536427">
      <w:pPr>
        <w:rPr>
          <w:sz w:val="28"/>
          <w:szCs w:val="28"/>
        </w:rPr>
      </w:pPr>
    </w:p>
    <w:p w14:paraId="1CDC5566" w14:textId="77777777" w:rsidR="00536427" w:rsidRDefault="00536427">
      <w:pPr>
        <w:rPr>
          <w:sz w:val="28"/>
          <w:szCs w:val="28"/>
        </w:rPr>
      </w:pPr>
    </w:p>
    <w:p w14:paraId="71A778E2" w14:textId="4D5433AD" w:rsidR="00277E4C" w:rsidRDefault="00277E4C">
      <w:pPr>
        <w:pStyle w:val="ConsPlusTitle"/>
        <w:jc w:val="center"/>
        <w:rPr>
          <w:rFonts w:ascii="Times New Roman" w:hAnsi="Times New Roman" w:cs="Times New Roman"/>
          <w:b w:val="0"/>
          <w:sz w:val="28"/>
          <w:szCs w:val="28"/>
        </w:rPr>
      </w:pPr>
    </w:p>
    <w:p w14:paraId="35B8FB28" w14:textId="6961B02F" w:rsidR="00536427" w:rsidRPr="008C0A18" w:rsidRDefault="008C0A18">
      <w:pPr>
        <w:pStyle w:val="ConsPlusTitle"/>
        <w:jc w:val="center"/>
        <w:rPr>
          <w:rFonts w:ascii="Times New Roman" w:hAnsi="Times New Roman" w:cs="Times New Roman"/>
          <w:sz w:val="28"/>
          <w:szCs w:val="28"/>
        </w:rPr>
      </w:pPr>
      <w:r w:rsidRPr="008C0A18">
        <w:rPr>
          <w:rFonts w:ascii="Times New Roman" w:hAnsi="Times New Roman" w:cs="Times New Roman"/>
          <w:sz w:val="28"/>
          <w:szCs w:val="28"/>
        </w:rPr>
        <w:t>Административный регламент</w:t>
      </w:r>
    </w:p>
    <w:p w14:paraId="622F6CA3" w14:textId="2DED19CB" w:rsidR="00536427" w:rsidRPr="008C0A18" w:rsidRDefault="008C0A18" w:rsidP="008C0A18">
      <w:pPr>
        <w:pStyle w:val="ConsPlusTitle"/>
        <w:jc w:val="center"/>
        <w:rPr>
          <w:rFonts w:ascii="Times New Roman" w:hAnsi="Times New Roman" w:cs="Times New Roman"/>
          <w:sz w:val="28"/>
          <w:szCs w:val="28"/>
        </w:rPr>
      </w:pPr>
      <w:r w:rsidRPr="008C0A18">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r w:rsidRPr="008C0A18">
        <w:rPr>
          <w:rFonts w:ascii="Times New Roman" w:hAnsi="Times New Roman" w:cs="Times New Roman"/>
        </w:rPr>
        <w:t xml:space="preserve"> </w:t>
      </w:r>
    </w:p>
    <w:p w14:paraId="31ECD5CA" w14:textId="210272D2" w:rsidR="00536427" w:rsidRPr="008C0A18" w:rsidRDefault="008C0A18" w:rsidP="008C0A18">
      <w:pPr>
        <w:jc w:val="center"/>
        <w:rPr>
          <w:b/>
          <w:sz w:val="28"/>
          <w:szCs w:val="28"/>
        </w:rPr>
      </w:pPr>
      <w:r w:rsidRPr="008C0A18">
        <w:rPr>
          <w:b/>
          <w:sz w:val="28"/>
          <w:szCs w:val="28"/>
        </w:rPr>
        <w:t>на территории</w:t>
      </w:r>
      <w:r w:rsidRPr="008C0A18">
        <w:rPr>
          <w:b/>
        </w:rPr>
        <w:t xml:space="preserve"> </w:t>
      </w:r>
      <w:r w:rsidRPr="008C0A18">
        <w:rPr>
          <w:b/>
          <w:sz w:val="28"/>
          <w:szCs w:val="28"/>
        </w:rPr>
        <w:t>Усть-Катавского городского округа Челябинской области</w:t>
      </w:r>
    </w:p>
    <w:p w14:paraId="65D26BB1" w14:textId="77777777" w:rsidR="00536427" w:rsidRDefault="00536427">
      <w:pPr>
        <w:pStyle w:val="ConsPlusNormal"/>
        <w:jc w:val="center"/>
        <w:outlineLvl w:val="1"/>
        <w:rPr>
          <w:rFonts w:ascii="Times New Roman" w:hAnsi="Times New Roman" w:cs="Times New Roman"/>
          <w:sz w:val="28"/>
          <w:szCs w:val="28"/>
        </w:rPr>
      </w:pPr>
    </w:p>
    <w:p w14:paraId="547A3FD0" w14:textId="77777777" w:rsidR="00536427" w:rsidRPr="008C0A18" w:rsidRDefault="008C0A18">
      <w:pPr>
        <w:pStyle w:val="ConsPlusNormal"/>
        <w:numPr>
          <w:ilvl w:val="0"/>
          <w:numId w:val="2"/>
        </w:numPr>
        <w:jc w:val="center"/>
        <w:outlineLvl w:val="1"/>
        <w:rPr>
          <w:rFonts w:ascii="Times New Roman" w:hAnsi="Times New Roman" w:cs="Times New Roman"/>
          <w:b/>
          <w:sz w:val="28"/>
          <w:szCs w:val="28"/>
        </w:rPr>
      </w:pPr>
      <w:r w:rsidRPr="008C0A18">
        <w:rPr>
          <w:rFonts w:ascii="Times New Roman" w:hAnsi="Times New Roman" w:cs="Times New Roman"/>
          <w:b/>
          <w:sz w:val="28"/>
          <w:szCs w:val="28"/>
        </w:rPr>
        <w:t>Общие положения</w:t>
      </w:r>
    </w:p>
    <w:p w14:paraId="70EEF895" w14:textId="77777777" w:rsidR="00536427" w:rsidRDefault="00536427">
      <w:pPr>
        <w:pStyle w:val="ConsPlusNormal"/>
        <w:ind w:left="720"/>
        <w:outlineLvl w:val="1"/>
        <w:rPr>
          <w:rFonts w:ascii="Times New Roman" w:hAnsi="Times New Roman" w:cs="Times New Roman"/>
          <w:sz w:val="28"/>
          <w:szCs w:val="28"/>
        </w:rPr>
      </w:pPr>
    </w:p>
    <w:p w14:paraId="1AC36D28" w14:textId="77777777" w:rsidR="00536427" w:rsidRDefault="008C0A18">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1. Предмет регулирования административного регламента. </w:t>
      </w:r>
    </w:p>
    <w:p w14:paraId="563F6947" w14:textId="77777777" w:rsidR="00536427" w:rsidRDefault="008C0A18" w:rsidP="003E1966">
      <w:pPr>
        <w:pStyle w:val="ConsPlusNormal"/>
        <w:jc w:val="both"/>
        <w:outlineLvl w:val="1"/>
        <w:rPr>
          <w:rFonts w:ascii="Times New Roman" w:hAnsi="Times New Roman" w:cs="Times New Roman"/>
          <w:sz w:val="28"/>
          <w:szCs w:val="28"/>
          <w:highlight w:val="yellow"/>
        </w:rPr>
      </w:pPr>
      <w:r>
        <w:rPr>
          <w:rFonts w:ascii="Times New Roman" w:hAnsi="Times New Roman" w:cs="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59B6A926" w14:textId="77777777" w:rsidR="00536427" w:rsidRDefault="008C0A18">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Челябинской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Усть-Катавского городского округа (далее – уполномоченный орган), должностных лиц уполномоченного органа, работников МФЦ.</w:t>
      </w:r>
    </w:p>
    <w:p w14:paraId="4F840745" w14:textId="77777777" w:rsidR="00536427" w:rsidRDefault="008C0A18">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1717D48F" w14:textId="77777777" w:rsidR="00536427" w:rsidRDefault="00536427">
      <w:pPr>
        <w:pStyle w:val="ConsPlusNormal"/>
        <w:ind w:firstLine="360"/>
        <w:jc w:val="both"/>
        <w:outlineLvl w:val="1"/>
        <w:rPr>
          <w:rFonts w:ascii="Times New Roman" w:hAnsi="Times New Roman" w:cs="Times New Roman"/>
          <w:sz w:val="28"/>
          <w:szCs w:val="28"/>
        </w:rPr>
      </w:pPr>
    </w:p>
    <w:p w14:paraId="08423A69" w14:textId="77777777" w:rsidR="00536427" w:rsidRDefault="008C0A18">
      <w:pPr>
        <w:pStyle w:val="ConsPlusNormal"/>
        <w:numPr>
          <w:ilvl w:val="1"/>
          <w:numId w:val="2"/>
        </w:numPr>
        <w:jc w:val="both"/>
        <w:outlineLvl w:val="1"/>
        <w:rPr>
          <w:rFonts w:ascii="Times New Roman" w:hAnsi="Times New Roman" w:cs="Times New Roman"/>
          <w:sz w:val="28"/>
          <w:szCs w:val="28"/>
        </w:rPr>
      </w:pPr>
      <w:r>
        <w:rPr>
          <w:rFonts w:ascii="Times New Roman" w:hAnsi="Times New Roman" w:cs="Times New Roman"/>
          <w:sz w:val="28"/>
          <w:szCs w:val="28"/>
        </w:rPr>
        <w:t>Круг заявителей.</w:t>
      </w:r>
    </w:p>
    <w:p w14:paraId="6FC7740E" w14:textId="77777777" w:rsidR="00536427" w:rsidRDefault="008C0A18">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51BC39D7" w14:textId="77777777" w:rsidR="00536427" w:rsidRDefault="00536427">
      <w:pPr>
        <w:pStyle w:val="ConsPlusNormal"/>
        <w:ind w:firstLine="360"/>
        <w:jc w:val="both"/>
        <w:outlineLvl w:val="1"/>
        <w:rPr>
          <w:rFonts w:ascii="Times New Roman" w:hAnsi="Times New Roman" w:cs="Times New Roman"/>
          <w:sz w:val="28"/>
          <w:szCs w:val="28"/>
        </w:rPr>
      </w:pPr>
    </w:p>
    <w:p w14:paraId="3D03D794" w14:textId="77777777" w:rsidR="00536427" w:rsidRDefault="008C0A18">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1.3. Требования к порядку информирования о предоставлении муниципальной услуги. </w:t>
      </w:r>
    </w:p>
    <w:p w14:paraId="577226E0" w14:textId="77777777"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14:paraId="514A3E9C" w14:textId="09F4C242"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специалистом уполномоченного органа при непосредственном обращении заявителя или его представителя в уполномоченный орган (456043, Челябинская область, г. Усть-Катав, ул. Ленина, д. 47а, каб. 26, 29) или посредством телефонной связи (8(35167)2-58-13, 2-59-53), в том числе путем </w:t>
      </w:r>
      <w:r>
        <w:rPr>
          <w:rFonts w:ascii="Times New Roman" w:hAnsi="Times New Roman" w:cs="Times New Roman"/>
          <w:sz w:val="28"/>
          <w:szCs w:val="28"/>
        </w:rPr>
        <w:lastRenderedPageBreak/>
        <w:t xml:space="preserve">размещения на официальном сайте уполномоченного органа </w:t>
      </w:r>
      <w:r w:rsidR="0067198E" w:rsidRPr="0067198E">
        <w:rPr>
          <w:rFonts w:ascii="Times New Roman" w:hAnsi="Times New Roman" w:cs="Times New Roman"/>
          <w:sz w:val="28"/>
          <w:szCs w:val="28"/>
        </w:rPr>
        <w:t>(</w:t>
      </w:r>
      <w:hyperlink r:id="rId11" w:history="1">
        <w:r w:rsidR="0067198E" w:rsidRPr="0067198E">
          <w:rPr>
            <w:rStyle w:val="a3"/>
            <w:rFonts w:ascii="Times New Roman" w:hAnsi="Times New Roman" w:cs="Times New Roman"/>
            <w:sz w:val="28"/>
            <w:szCs w:val="28"/>
            <w:u w:val="none"/>
            <w:lang w:val="en-US"/>
          </w:rPr>
          <w:t>adm</w:t>
        </w:r>
        <w:r w:rsidR="0067198E" w:rsidRPr="0067198E">
          <w:rPr>
            <w:rStyle w:val="a3"/>
            <w:rFonts w:ascii="Times New Roman" w:hAnsi="Times New Roman" w:cs="Times New Roman"/>
            <w:sz w:val="28"/>
            <w:szCs w:val="28"/>
            <w:u w:val="none"/>
          </w:rPr>
          <w:t>-</w:t>
        </w:r>
        <w:r w:rsidR="0067198E" w:rsidRPr="0067198E">
          <w:rPr>
            <w:rStyle w:val="a3"/>
            <w:rFonts w:ascii="Times New Roman" w:hAnsi="Times New Roman" w:cs="Times New Roman"/>
            <w:sz w:val="28"/>
            <w:szCs w:val="28"/>
            <w:u w:val="none"/>
            <w:lang w:val="en-US"/>
          </w:rPr>
          <w:t>pressa</w:t>
        </w:r>
        <w:r w:rsidR="0067198E" w:rsidRPr="0067198E">
          <w:rPr>
            <w:rStyle w:val="a3"/>
            <w:rFonts w:ascii="Times New Roman" w:hAnsi="Times New Roman" w:cs="Times New Roman"/>
            <w:sz w:val="28"/>
            <w:szCs w:val="28"/>
            <w:u w:val="none"/>
          </w:rPr>
          <w:t>@</w:t>
        </w:r>
        <w:r w:rsidR="0067198E" w:rsidRPr="0067198E">
          <w:rPr>
            <w:rStyle w:val="a3"/>
            <w:rFonts w:ascii="Times New Roman" w:hAnsi="Times New Roman" w:cs="Times New Roman"/>
            <w:sz w:val="28"/>
            <w:szCs w:val="28"/>
            <w:u w:val="none"/>
            <w:lang w:val="en-US"/>
          </w:rPr>
          <w:t>yandex</w:t>
        </w:r>
        <w:r w:rsidR="0067198E" w:rsidRPr="0067198E">
          <w:rPr>
            <w:rStyle w:val="a3"/>
            <w:rFonts w:ascii="Times New Roman" w:hAnsi="Times New Roman" w:cs="Times New Roman"/>
            <w:sz w:val="28"/>
            <w:szCs w:val="28"/>
            <w:u w:val="none"/>
          </w:rPr>
          <w:t>.</w:t>
        </w:r>
        <w:r w:rsidR="0067198E" w:rsidRPr="0067198E">
          <w:rPr>
            <w:rStyle w:val="a3"/>
            <w:rFonts w:ascii="Times New Roman" w:hAnsi="Times New Roman" w:cs="Times New Roman"/>
            <w:sz w:val="28"/>
            <w:szCs w:val="28"/>
            <w:u w:val="none"/>
            <w:lang w:val="en-US"/>
          </w:rPr>
          <w:t>ru</w:t>
        </w:r>
      </w:hyperlink>
      <w:r w:rsidR="0067198E" w:rsidRPr="0067198E">
        <w:rPr>
          <w:rFonts w:ascii="Times New Roman" w:hAnsi="Times New Roman" w:cs="Times New Roman"/>
          <w:color w:val="0563C1"/>
          <w:sz w:val="28"/>
          <w:szCs w:val="28"/>
        </w:rPr>
        <w:t>)</w:t>
      </w:r>
      <w:r>
        <w:rPr>
          <w:rFonts w:ascii="Times New Roman" w:hAnsi="Times New Roman" w:cs="Times New Roman"/>
          <w:sz w:val="28"/>
          <w:szCs w:val="28"/>
        </w:rPr>
        <w:t xml:space="preserve"> (далее - официальный сайт уполномоченного органа);</w:t>
      </w:r>
    </w:p>
    <w:p w14:paraId="2850BB58" w14:textId="08F63423"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(https:www.gosuslugi.ru) (далее - ЕПГУ);</w:t>
      </w:r>
    </w:p>
    <w:p w14:paraId="3C2FDC30" w14:textId="192EE53C"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путем размещения на региональном портале государственных и муниципальных услуг (функций) государственной информационной системы Челябинской области (https:www.gosuslugi74.ru) (далее – региональный портал);</w:t>
      </w:r>
    </w:p>
    <w:p w14:paraId="131EE047" w14:textId="77777777"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28EB82C" w14:textId="77777777" w:rsidR="00536427" w:rsidRDefault="008C0A18" w:rsidP="003E196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путем публикации информационных материалов в средствах массовой информации;</w:t>
      </w:r>
    </w:p>
    <w:p w14:paraId="583C222F" w14:textId="77777777" w:rsidR="00536427" w:rsidRDefault="008C0A18" w:rsidP="003E1966">
      <w:pPr>
        <w:jc w:val="both"/>
        <w:rPr>
          <w:sz w:val="28"/>
          <w:szCs w:val="28"/>
        </w:rPr>
      </w:pPr>
      <w:r>
        <w:rPr>
          <w:sz w:val="28"/>
          <w:szCs w:val="28"/>
        </w:rPr>
        <w:t xml:space="preserve">- посредством ответов на письменные обращения; </w:t>
      </w:r>
    </w:p>
    <w:p w14:paraId="15F859BE" w14:textId="77777777" w:rsidR="00536427" w:rsidRDefault="008C0A18" w:rsidP="003E1966">
      <w:pPr>
        <w:jc w:val="both"/>
        <w:rPr>
          <w:sz w:val="28"/>
          <w:szCs w:val="28"/>
        </w:rPr>
      </w:pPr>
      <w:r>
        <w:rPr>
          <w:sz w:val="28"/>
          <w:szCs w:val="28"/>
        </w:rPr>
        <w:t>- сотрудником отдела МФЦ в соответствии с пунктом 6.3 настоящего административного регламента.</w:t>
      </w:r>
    </w:p>
    <w:p w14:paraId="73977A61" w14:textId="5A62AD17" w:rsidR="00536427" w:rsidRDefault="003E1966" w:rsidP="003E1966">
      <w:pPr>
        <w:jc w:val="both"/>
        <w:rPr>
          <w:sz w:val="28"/>
          <w:szCs w:val="28"/>
        </w:rPr>
      </w:pPr>
      <w:r>
        <w:rPr>
          <w:sz w:val="28"/>
          <w:szCs w:val="28"/>
        </w:rPr>
        <w:t xml:space="preserve">     </w:t>
      </w:r>
      <w:r w:rsidR="008C0A18">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53EC976" w14:textId="16973FA6" w:rsidR="00536427" w:rsidRDefault="003E1966" w:rsidP="003E1966">
      <w:pPr>
        <w:tabs>
          <w:tab w:val="left" w:pos="426"/>
        </w:tabs>
        <w:jc w:val="both"/>
        <w:rPr>
          <w:sz w:val="28"/>
          <w:szCs w:val="28"/>
        </w:rPr>
      </w:pPr>
      <w:r>
        <w:rPr>
          <w:sz w:val="28"/>
          <w:szCs w:val="28"/>
        </w:rPr>
        <w:t xml:space="preserve">      </w:t>
      </w:r>
      <w:r w:rsidR="008C0A18">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4C36ED6" w14:textId="77777777" w:rsidR="00536427" w:rsidRDefault="008C0A18" w:rsidP="003E1966">
      <w:pPr>
        <w:jc w:val="both"/>
        <w:rPr>
          <w:sz w:val="28"/>
          <w:szCs w:val="28"/>
        </w:rPr>
      </w:pPr>
      <w:r>
        <w:rPr>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14:paraId="787FDFB4" w14:textId="45970F06" w:rsidR="00536427" w:rsidRDefault="003E1966" w:rsidP="003E1966">
      <w:pPr>
        <w:tabs>
          <w:tab w:val="left" w:pos="426"/>
        </w:tabs>
        <w:jc w:val="both"/>
        <w:rPr>
          <w:sz w:val="28"/>
          <w:szCs w:val="28"/>
        </w:rPr>
      </w:pPr>
      <w:r>
        <w:rPr>
          <w:sz w:val="28"/>
          <w:szCs w:val="28"/>
        </w:rPr>
        <w:t xml:space="preserve">      </w:t>
      </w:r>
      <w:r w:rsidR="008C0A18">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CB60608" w14:textId="77777777" w:rsidR="00536427" w:rsidRPr="000D5D70" w:rsidRDefault="00536427">
      <w:pPr>
        <w:ind w:firstLine="709"/>
        <w:jc w:val="both"/>
        <w:rPr>
          <w:b/>
          <w:sz w:val="28"/>
          <w:szCs w:val="28"/>
        </w:rPr>
      </w:pPr>
    </w:p>
    <w:p w14:paraId="4E1254AC" w14:textId="77777777" w:rsidR="00536427" w:rsidRPr="000D5D70" w:rsidRDefault="008C0A18">
      <w:pPr>
        <w:ind w:firstLine="709"/>
        <w:jc w:val="center"/>
        <w:rPr>
          <w:b/>
          <w:sz w:val="28"/>
          <w:szCs w:val="28"/>
        </w:rPr>
      </w:pPr>
      <w:r w:rsidRPr="000D5D70">
        <w:rPr>
          <w:b/>
          <w:sz w:val="28"/>
          <w:szCs w:val="28"/>
        </w:rPr>
        <w:t>2. Стандарт предоставления муниципальной услуги</w:t>
      </w:r>
    </w:p>
    <w:p w14:paraId="30471650" w14:textId="77777777" w:rsidR="00536427" w:rsidRDefault="00536427">
      <w:pPr>
        <w:ind w:firstLine="709"/>
        <w:jc w:val="center"/>
        <w:rPr>
          <w:sz w:val="28"/>
          <w:szCs w:val="28"/>
        </w:rPr>
      </w:pPr>
    </w:p>
    <w:p w14:paraId="322FCE02" w14:textId="0EDDEBD3" w:rsidR="00536427" w:rsidRDefault="003E1966" w:rsidP="003E1966">
      <w:pPr>
        <w:jc w:val="both"/>
        <w:rPr>
          <w:sz w:val="28"/>
          <w:szCs w:val="28"/>
        </w:rPr>
      </w:pPr>
      <w:r>
        <w:rPr>
          <w:sz w:val="28"/>
          <w:szCs w:val="28"/>
        </w:rPr>
        <w:t xml:space="preserve">      </w:t>
      </w:r>
      <w:r w:rsidR="008C0A18">
        <w:rPr>
          <w:sz w:val="28"/>
          <w:szCs w:val="28"/>
        </w:rPr>
        <w:t xml:space="preserve">2.1. Наименование муниципальной услуги. </w:t>
      </w:r>
    </w:p>
    <w:p w14:paraId="6EFEFF7C" w14:textId="63354D28" w:rsidR="00536427" w:rsidRDefault="003E1966" w:rsidP="003E1966">
      <w:pPr>
        <w:tabs>
          <w:tab w:val="left" w:pos="426"/>
        </w:tabs>
        <w:jc w:val="both"/>
        <w:rPr>
          <w:sz w:val="28"/>
          <w:szCs w:val="28"/>
        </w:rPr>
      </w:pPr>
      <w:r>
        <w:rPr>
          <w:sz w:val="28"/>
          <w:szCs w:val="28"/>
        </w:rPr>
        <w:t xml:space="preserve">      </w:t>
      </w:r>
      <w:r w:rsidR="008C0A18">
        <w:rPr>
          <w:sz w:val="28"/>
          <w:szCs w:val="28"/>
        </w:rPr>
        <w:t>Наименование муниципальной услуги</w:t>
      </w:r>
      <w:r w:rsidR="000D5D70">
        <w:rPr>
          <w:sz w:val="28"/>
          <w:szCs w:val="28"/>
        </w:rPr>
        <w:t xml:space="preserve"> - п</w:t>
      </w:r>
      <w:r w:rsidR="008C0A18">
        <w:rPr>
          <w:sz w:val="28"/>
          <w:szCs w:val="28"/>
        </w:rPr>
        <w:t>еревод жилого помещения в нежилое помещение и нежилого помещения в жилое помещение</w:t>
      </w:r>
      <w:r w:rsidR="000D5D70">
        <w:rPr>
          <w:sz w:val="28"/>
          <w:szCs w:val="28"/>
        </w:rPr>
        <w:t>.</w:t>
      </w:r>
    </w:p>
    <w:p w14:paraId="479C334E" w14:textId="77777777" w:rsidR="00536427" w:rsidRDefault="00536427">
      <w:pPr>
        <w:ind w:firstLine="709"/>
        <w:jc w:val="both"/>
        <w:rPr>
          <w:sz w:val="28"/>
          <w:szCs w:val="28"/>
        </w:rPr>
      </w:pPr>
    </w:p>
    <w:p w14:paraId="4E690988" w14:textId="2A004FE6" w:rsidR="00536427" w:rsidRDefault="003E1966" w:rsidP="003E1966">
      <w:pPr>
        <w:tabs>
          <w:tab w:val="left" w:pos="426"/>
        </w:tabs>
        <w:jc w:val="both"/>
        <w:rPr>
          <w:sz w:val="28"/>
          <w:szCs w:val="28"/>
        </w:rPr>
      </w:pPr>
      <w:r>
        <w:rPr>
          <w:sz w:val="28"/>
          <w:szCs w:val="28"/>
        </w:rPr>
        <w:lastRenderedPageBreak/>
        <w:t xml:space="preserve">      </w:t>
      </w:r>
      <w:r w:rsidR="008C0A18">
        <w:rPr>
          <w:sz w:val="28"/>
          <w:szCs w:val="28"/>
        </w:rPr>
        <w:t>2.2. Наименование органа, предоставляющего муниципальную услугу.</w:t>
      </w:r>
    </w:p>
    <w:p w14:paraId="2E9F8A36" w14:textId="6905EFC9" w:rsidR="00536427" w:rsidRDefault="003E1966" w:rsidP="003E1966">
      <w:pPr>
        <w:tabs>
          <w:tab w:val="left" w:pos="426"/>
        </w:tabs>
        <w:jc w:val="both"/>
        <w:rPr>
          <w:sz w:val="28"/>
          <w:szCs w:val="28"/>
        </w:rPr>
      </w:pPr>
      <w:r>
        <w:rPr>
          <w:sz w:val="28"/>
          <w:szCs w:val="28"/>
        </w:rPr>
        <w:t xml:space="preserve">      </w:t>
      </w:r>
      <w:r w:rsidR="008C0A18">
        <w:rPr>
          <w:sz w:val="28"/>
          <w:szCs w:val="28"/>
        </w:rPr>
        <w:t xml:space="preserve">Орган местного самоуправления - администрация Усть-Катавского городского округа. </w:t>
      </w:r>
    </w:p>
    <w:p w14:paraId="3986115C" w14:textId="5E2A1BA2" w:rsidR="00536427" w:rsidRDefault="003E1966" w:rsidP="003E1966">
      <w:pPr>
        <w:jc w:val="both"/>
        <w:rPr>
          <w:sz w:val="28"/>
          <w:szCs w:val="28"/>
        </w:rPr>
      </w:pPr>
      <w:r>
        <w:rPr>
          <w:sz w:val="28"/>
          <w:szCs w:val="28"/>
        </w:rPr>
        <w:t xml:space="preserve">      </w:t>
      </w:r>
      <w:r w:rsidR="008C0A18">
        <w:rPr>
          <w:sz w:val="28"/>
          <w:szCs w:val="28"/>
        </w:rPr>
        <w:t>Местоположение: 456043, Челябинс</w:t>
      </w:r>
      <w:r w:rsidR="000D5D70">
        <w:rPr>
          <w:sz w:val="28"/>
          <w:szCs w:val="28"/>
        </w:rPr>
        <w:t>кая область, г. Усть-Катав, ул. </w:t>
      </w:r>
      <w:r w:rsidR="008C0A18">
        <w:rPr>
          <w:sz w:val="28"/>
          <w:szCs w:val="28"/>
        </w:rPr>
        <w:t>Ленина, д. 47а.</w:t>
      </w:r>
    </w:p>
    <w:p w14:paraId="6754C4CB" w14:textId="61C587E1" w:rsidR="00536427" w:rsidRDefault="003E1966" w:rsidP="003E1966">
      <w:pPr>
        <w:jc w:val="both"/>
        <w:rPr>
          <w:sz w:val="28"/>
          <w:szCs w:val="28"/>
        </w:rPr>
      </w:pPr>
      <w:r>
        <w:rPr>
          <w:sz w:val="28"/>
          <w:szCs w:val="28"/>
        </w:rPr>
        <w:t xml:space="preserve">      </w:t>
      </w:r>
      <w:r w:rsidR="000D5D70">
        <w:rPr>
          <w:sz w:val="28"/>
          <w:szCs w:val="28"/>
        </w:rPr>
        <w:t>Контактный телефон: 8(35167) 2-58-13, 2-59-53</w:t>
      </w:r>
      <w:r w:rsidR="008C0A18">
        <w:rPr>
          <w:sz w:val="28"/>
          <w:szCs w:val="28"/>
        </w:rPr>
        <w:t>.</w:t>
      </w:r>
    </w:p>
    <w:p w14:paraId="3A0E9FCD" w14:textId="702741C6" w:rsidR="00536427" w:rsidRDefault="003E1966" w:rsidP="003E1966">
      <w:pPr>
        <w:jc w:val="both"/>
        <w:rPr>
          <w:sz w:val="28"/>
          <w:szCs w:val="28"/>
        </w:rPr>
      </w:pPr>
      <w:r>
        <w:rPr>
          <w:sz w:val="28"/>
          <w:szCs w:val="28"/>
        </w:rPr>
        <w:t xml:space="preserve">      </w:t>
      </w:r>
      <w:r w:rsidR="008C0A18">
        <w:rPr>
          <w:sz w:val="28"/>
          <w:szCs w:val="28"/>
        </w:rPr>
        <w:t xml:space="preserve">Официальный сайт: </w:t>
      </w:r>
      <w:r w:rsidR="00485CC5">
        <w:rPr>
          <w:sz w:val="28"/>
          <w:szCs w:val="28"/>
          <w:lang w:val="en-US"/>
        </w:rPr>
        <w:t>www</w:t>
      </w:r>
      <w:r w:rsidR="00485CC5">
        <w:rPr>
          <w:sz w:val="28"/>
          <w:szCs w:val="28"/>
        </w:rPr>
        <w:t>.</w:t>
      </w:r>
      <w:r w:rsidR="008C0A18">
        <w:rPr>
          <w:sz w:val="28"/>
          <w:szCs w:val="28"/>
          <w:lang w:val="en-US"/>
        </w:rPr>
        <w:t>ukgo</w:t>
      </w:r>
      <w:r w:rsidR="008C0A18" w:rsidRPr="005D0827">
        <w:rPr>
          <w:sz w:val="28"/>
          <w:szCs w:val="28"/>
        </w:rPr>
        <w:t>.</w:t>
      </w:r>
      <w:r w:rsidR="008C0A18">
        <w:rPr>
          <w:sz w:val="28"/>
          <w:szCs w:val="28"/>
          <w:lang w:val="en-US"/>
        </w:rPr>
        <w:t>su</w:t>
      </w:r>
    </w:p>
    <w:p w14:paraId="5E153F35" w14:textId="0AD7CA3C" w:rsidR="00536427" w:rsidRDefault="003E1966" w:rsidP="003E1966">
      <w:pPr>
        <w:jc w:val="both"/>
        <w:rPr>
          <w:sz w:val="28"/>
          <w:szCs w:val="28"/>
        </w:rPr>
      </w:pPr>
      <w:r>
        <w:rPr>
          <w:sz w:val="28"/>
          <w:szCs w:val="28"/>
        </w:rPr>
        <w:t xml:space="preserve">      </w:t>
      </w:r>
      <w:r w:rsidR="008C0A18">
        <w:rPr>
          <w:sz w:val="28"/>
          <w:szCs w:val="28"/>
        </w:rPr>
        <w:t>Адрес электронной почты:</w:t>
      </w:r>
      <w:r w:rsidR="00485CC5">
        <w:rPr>
          <w:sz w:val="28"/>
          <w:szCs w:val="28"/>
        </w:rPr>
        <w:t xml:space="preserve"> </w:t>
      </w:r>
      <w:r w:rsidR="008C0A18">
        <w:rPr>
          <w:sz w:val="28"/>
          <w:szCs w:val="28"/>
          <w:lang w:val="en-US"/>
        </w:rPr>
        <w:t>adm</w:t>
      </w:r>
      <w:r w:rsidR="008C0A18" w:rsidRPr="005D0827">
        <w:rPr>
          <w:sz w:val="28"/>
          <w:szCs w:val="28"/>
        </w:rPr>
        <w:t>-</w:t>
      </w:r>
      <w:r w:rsidR="008C0A18">
        <w:rPr>
          <w:sz w:val="28"/>
          <w:szCs w:val="28"/>
          <w:lang w:val="en-US"/>
        </w:rPr>
        <w:t>pressa</w:t>
      </w:r>
      <w:r w:rsidR="008C0A18" w:rsidRPr="005D0827">
        <w:rPr>
          <w:sz w:val="28"/>
          <w:szCs w:val="28"/>
        </w:rPr>
        <w:t>@</w:t>
      </w:r>
      <w:r w:rsidR="008C0A18">
        <w:rPr>
          <w:sz w:val="28"/>
          <w:szCs w:val="28"/>
          <w:lang w:val="en-US"/>
        </w:rPr>
        <w:t>yandex</w:t>
      </w:r>
      <w:r w:rsidR="008C0A18" w:rsidRPr="005D0827">
        <w:rPr>
          <w:sz w:val="28"/>
          <w:szCs w:val="28"/>
        </w:rPr>
        <w:t>.</w:t>
      </w:r>
      <w:r w:rsidR="008C0A18">
        <w:rPr>
          <w:sz w:val="28"/>
          <w:szCs w:val="28"/>
          <w:lang w:val="en-US"/>
        </w:rPr>
        <w:t>ru</w:t>
      </w:r>
      <w:r w:rsidR="008C0A18">
        <w:rPr>
          <w:sz w:val="28"/>
          <w:szCs w:val="28"/>
        </w:rPr>
        <w:t xml:space="preserve"> </w:t>
      </w:r>
    </w:p>
    <w:p w14:paraId="7026B5E2" w14:textId="72330927" w:rsidR="00536427" w:rsidRDefault="003E1966" w:rsidP="003E1966">
      <w:pPr>
        <w:tabs>
          <w:tab w:val="left" w:pos="426"/>
        </w:tabs>
        <w:jc w:val="both"/>
        <w:rPr>
          <w:sz w:val="28"/>
          <w:szCs w:val="28"/>
        </w:rPr>
      </w:pPr>
      <w:r>
        <w:rPr>
          <w:sz w:val="28"/>
          <w:szCs w:val="28"/>
        </w:rPr>
        <w:t xml:space="preserve">      </w:t>
      </w:r>
      <w:r w:rsidR="008C0A18">
        <w:rPr>
          <w:sz w:val="28"/>
          <w:szCs w:val="28"/>
        </w:rPr>
        <w:t xml:space="preserve">Непосредственное предоставление муниципальной услуги обеспечивается отделом архитектуры и градостроительства Администрации (далее – Структурное подразделение) (адрес: </w:t>
      </w:r>
      <w:r w:rsidR="000D5D70">
        <w:rPr>
          <w:sz w:val="28"/>
          <w:szCs w:val="28"/>
        </w:rPr>
        <w:t>456043, Челябинская область, г. </w:t>
      </w:r>
      <w:r w:rsidR="008C0A18">
        <w:rPr>
          <w:sz w:val="28"/>
          <w:szCs w:val="28"/>
        </w:rPr>
        <w:t xml:space="preserve">Усть-Катав, ул. Ленина, д. 47а, телефон: 8(35167)2-58-13, адрес электронной почты: </w:t>
      </w:r>
      <w:r w:rsidR="008C0A18">
        <w:rPr>
          <w:sz w:val="28"/>
          <w:szCs w:val="28"/>
          <w:lang w:val="en-US"/>
        </w:rPr>
        <w:t>ukgo</w:t>
      </w:r>
      <w:r w:rsidR="008C0A18" w:rsidRPr="005D0827">
        <w:rPr>
          <w:sz w:val="28"/>
          <w:szCs w:val="28"/>
        </w:rPr>
        <w:t>-</w:t>
      </w:r>
      <w:r w:rsidR="008C0A18">
        <w:rPr>
          <w:sz w:val="28"/>
          <w:szCs w:val="28"/>
          <w:lang w:val="en-US"/>
        </w:rPr>
        <w:t>k</w:t>
      </w:r>
      <w:r w:rsidR="008C0A18" w:rsidRPr="005D0827">
        <w:rPr>
          <w:sz w:val="28"/>
          <w:szCs w:val="28"/>
        </w:rPr>
        <w:t>26@</w:t>
      </w:r>
      <w:r w:rsidR="008C0A18">
        <w:rPr>
          <w:sz w:val="28"/>
          <w:szCs w:val="28"/>
          <w:lang w:val="en-US"/>
        </w:rPr>
        <w:t>yandex</w:t>
      </w:r>
      <w:r w:rsidR="008C0A18" w:rsidRPr="005D0827">
        <w:rPr>
          <w:sz w:val="28"/>
          <w:szCs w:val="28"/>
        </w:rPr>
        <w:t>.</w:t>
      </w:r>
      <w:r w:rsidR="008C0A18">
        <w:rPr>
          <w:sz w:val="28"/>
          <w:szCs w:val="28"/>
          <w:lang w:val="en-US"/>
        </w:rPr>
        <w:t>ru</w:t>
      </w:r>
      <w:r w:rsidR="008C0A18">
        <w:rPr>
          <w:sz w:val="28"/>
          <w:szCs w:val="28"/>
        </w:rPr>
        <w:t>).</w:t>
      </w:r>
    </w:p>
    <w:p w14:paraId="181C92F2" w14:textId="49B1C529" w:rsidR="00536427" w:rsidRDefault="003E1966" w:rsidP="003E1966">
      <w:pPr>
        <w:jc w:val="both"/>
        <w:rPr>
          <w:sz w:val="28"/>
          <w:szCs w:val="28"/>
        </w:rPr>
      </w:pPr>
      <w:r>
        <w:rPr>
          <w:sz w:val="28"/>
          <w:szCs w:val="28"/>
        </w:rPr>
        <w:t xml:space="preserve">      </w:t>
      </w:r>
      <w:r w:rsidR="008C0A18">
        <w:rPr>
          <w:sz w:val="28"/>
          <w:szCs w:val="28"/>
        </w:rPr>
        <w:t xml:space="preserve">Территориальный отдел ОГАУ «Многофункциональный центр Челябинской области» в Усть-Катавском городском центре предоставления муниципальных услуг. </w:t>
      </w:r>
    </w:p>
    <w:p w14:paraId="1B3DFA80" w14:textId="7A7DC3F8" w:rsidR="00536427" w:rsidRDefault="003E1966" w:rsidP="003E1966">
      <w:pPr>
        <w:jc w:val="both"/>
        <w:rPr>
          <w:sz w:val="28"/>
          <w:szCs w:val="28"/>
        </w:rPr>
      </w:pPr>
      <w:r>
        <w:rPr>
          <w:sz w:val="28"/>
          <w:szCs w:val="28"/>
        </w:rPr>
        <w:t xml:space="preserve">      </w:t>
      </w:r>
      <w:r w:rsidR="008C0A18">
        <w:rPr>
          <w:sz w:val="28"/>
          <w:szCs w:val="28"/>
        </w:rPr>
        <w:t>Местоположение: 456043, Челябинс</w:t>
      </w:r>
      <w:r w:rsidR="000D5D70">
        <w:rPr>
          <w:sz w:val="28"/>
          <w:szCs w:val="28"/>
        </w:rPr>
        <w:t>кая область, г. Усть-Катав, ул. </w:t>
      </w:r>
      <w:r w:rsidR="008C0A18">
        <w:rPr>
          <w:sz w:val="28"/>
          <w:szCs w:val="28"/>
        </w:rPr>
        <w:t>Заводская, д. 1.</w:t>
      </w:r>
    </w:p>
    <w:p w14:paraId="33BFB6E6" w14:textId="694BF582" w:rsidR="00536427" w:rsidRDefault="003E1966" w:rsidP="003E1966">
      <w:pPr>
        <w:jc w:val="both"/>
        <w:rPr>
          <w:sz w:val="28"/>
          <w:szCs w:val="28"/>
        </w:rPr>
      </w:pPr>
      <w:r>
        <w:rPr>
          <w:sz w:val="28"/>
          <w:szCs w:val="28"/>
        </w:rPr>
        <w:t xml:space="preserve">      </w:t>
      </w:r>
      <w:r w:rsidR="008C0A18">
        <w:rPr>
          <w:sz w:val="28"/>
          <w:szCs w:val="28"/>
        </w:rPr>
        <w:t>Контактный телефон: 8 (35167)2-57-88, 2-57-82.</w:t>
      </w:r>
    </w:p>
    <w:p w14:paraId="5CD86A72" w14:textId="5FF98970" w:rsidR="00536427" w:rsidRDefault="003E1966" w:rsidP="003E1966">
      <w:pPr>
        <w:rPr>
          <w:sz w:val="28"/>
          <w:szCs w:val="28"/>
        </w:rPr>
      </w:pPr>
      <w:r>
        <w:rPr>
          <w:sz w:val="28"/>
          <w:szCs w:val="28"/>
        </w:rPr>
        <w:t xml:space="preserve">      </w:t>
      </w:r>
      <w:r w:rsidR="008C0A18">
        <w:rPr>
          <w:sz w:val="28"/>
          <w:szCs w:val="28"/>
        </w:rPr>
        <w:t>Официальный сайт: mfc-74.ru</w:t>
      </w:r>
    </w:p>
    <w:p w14:paraId="75788FE5" w14:textId="624283DA" w:rsidR="00536427" w:rsidRDefault="003E1966" w:rsidP="003E1966">
      <w:pPr>
        <w:tabs>
          <w:tab w:val="left" w:pos="426"/>
        </w:tabs>
        <w:jc w:val="both"/>
        <w:rPr>
          <w:sz w:val="28"/>
          <w:szCs w:val="28"/>
        </w:rPr>
      </w:pPr>
      <w:r>
        <w:rPr>
          <w:sz w:val="28"/>
          <w:szCs w:val="28"/>
        </w:rPr>
        <w:t xml:space="preserve">      </w:t>
      </w:r>
      <w:r w:rsidR="008C0A18">
        <w:rPr>
          <w:sz w:val="28"/>
          <w:szCs w:val="28"/>
        </w:rPr>
        <w:t>МФЦ участвует в предоставлении муниципальной услуги в части:</w:t>
      </w:r>
    </w:p>
    <w:p w14:paraId="2D354764" w14:textId="77777777" w:rsidR="00536427" w:rsidRDefault="008C0A18" w:rsidP="003E1966">
      <w:pPr>
        <w:jc w:val="both"/>
        <w:rPr>
          <w:sz w:val="28"/>
          <w:szCs w:val="28"/>
        </w:rPr>
      </w:pPr>
      <w:r>
        <w:rPr>
          <w:sz w:val="28"/>
          <w:szCs w:val="28"/>
        </w:rPr>
        <w:t xml:space="preserve">- информирования по вопросам предоставления муниципальной услуги; </w:t>
      </w:r>
    </w:p>
    <w:p w14:paraId="7000A343" w14:textId="77777777" w:rsidR="00536427" w:rsidRDefault="008C0A18" w:rsidP="003E1966">
      <w:pPr>
        <w:jc w:val="both"/>
        <w:rPr>
          <w:sz w:val="28"/>
          <w:szCs w:val="28"/>
        </w:rPr>
      </w:pPr>
      <w:r>
        <w:rPr>
          <w:sz w:val="28"/>
          <w:szCs w:val="28"/>
        </w:rPr>
        <w:t xml:space="preserve">- приема заявлений и документов, необходимых для предоставления муниципальной услуги; </w:t>
      </w:r>
    </w:p>
    <w:p w14:paraId="63843CAC" w14:textId="77777777" w:rsidR="00536427" w:rsidRDefault="008C0A18" w:rsidP="003E1966">
      <w:pPr>
        <w:jc w:val="both"/>
        <w:rPr>
          <w:sz w:val="28"/>
          <w:szCs w:val="28"/>
        </w:rPr>
      </w:pPr>
      <w:r>
        <w:rPr>
          <w:sz w:val="28"/>
          <w:szCs w:val="28"/>
        </w:rPr>
        <w:t>- выдачи результата предоставления муниципальной услуги.</w:t>
      </w:r>
    </w:p>
    <w:p w14:paraId="63186BB9" w14:textId="2B4A0579" w:rsidR="00536427" w:rsidRDefault="003E1966" w:rsidP="003E1966">
      <w:pPr>
        <w:jc w:val="both"/>
        <w:rPr>
          <w:sz w:val="28"/>
          <w:szCs w:val="28"/>
        </w:rPr>
      </w:pPr>
      <w:r>
        <w:rPr>
          <w:sz w:val="28"/>
          <w:szCs w:val="28"/>
        </w:rPr>
        <w:t xml:space="preserve">       </w:t>
      </w:r>
      <w:r w:rsidR="008C0A18">
        <w:rPr>
          <w:sz w:val="28"/>
          <w:szCs w:val="28"/>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Челябинской области, Управление Федеральной налоговой службы по Челябинской области, специализированные государственные и муниципальные организации технической инвентаризации.</w:t>
      </w:r>
    </w:p>
    <w:p w14:paraId="3AE97EDC" w14:textId="2B856E2A" w:rsidR="00536427" w:rsidRDefault="008C0A18" w:rsidP="003E1966">
      <w:pPr>
        <w:ind w:firstLine="426"/>
        <w:jc w:val="both"/>
        <w:rPr>
          <w:sz w:val="28"/>
          <w:szCs w:val="28"/>
        </w:rPr>
      </w:pPr>
      <w:r>
        <w:rPr>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3 к настоящему административному регламенту. </w:t>
      </w:r>
    </w:p>
    <w:p w14:paraId="6C4EAF99" w14:textId="03B99698" w:rsidR="00536427" w:rsidRDefault="003E1966" w:rsidP="003E1966">
      <w:pPr>
        <w:jc w:val="both"/>
        <w:rPr>
          <w:sz w:val="28"/>
          <w:szCs w:val="28"/>
        </w:rPr>
      </w:pPr>
      <w:r>
        <w:rPr>
          <w:sz w:val="28"/>
          <w:szCs w:val="28"/>
        </w:rPr>
        <w:t xml:space="preserve">      </w:t>
      </w:r>
      <w:r w:rsidR="008C0A1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42ECC5E" w14:textId="77777777" w:rsidR="00C804C0" w:rsidRPr="00C804C0" w:rsidRDefault="00C804C0" w:rsidP="00C804C0">
      <w:pPr>
        <w:ind w:firstLine="709"/>
        <w:jc w:val="both"/>
        <w:rPr>
          <w:sz w:val="28"/>
          <w:szCs w:val="28"/>
        </w:rPr>
      </w:pPr>
    </w:p>
    <w:p w14:paraId="21B36882" w14:textId="6F51B435" w:rsidR="00536427" w:rsidRDefault="008C0A18" w:rsidP="003E1966">
      <w:pPr>
        <w:ind w:firstLine="426"/>
        <w:jc w:val="center"/>
        <w:rPr>
          <w:sz w:val="28"/>
          <w:szCs w:val="28"/>
        </w:rPr>
      </w:pPr>
      <w:r>
        <w:rPr>
          <w:sz w:val="28"/>
          <w:szCs w:val="28"/>
        </w:rPr>
        <w:t>2.3. Описание результата предоставления муниципальной услуги.</w:t>
      </w:r>
    </w:p>
    <w:p w14:paraId="7ABD1AAA" w14:textId="77777777" w:rsidR="00536427" w:rsidRDefault="008C0A18" w:rsidP="003E1966">
      <w:pPr>
        <w:ind w:firstLine="426"/>
        <w:jc w:val="both"/>
        <w:rPr>
          <w:sz w:val="28"/>
          <w:szCs w:val="28"/>
        </w:rPr>
      </w:pPr>
      <w:r>
        <w:rPr>
          <w:sz w:val="28"/>
          <w:szCs w:val="28"/>
        </w:rPr>
        <w:lastRenderedPageBreak/>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14:paraId="43B4EAFC" w14:textId="77777777" w:rsidR="00536427" w:rsidRDefault="008C0A18" w:rsidP="003E1966">
      <w:pPr>
        <w:ind w:firstLine="426"/>
        <w:jc w:val="both"/>
        <w:rPr>
          <w:sz w:val="28"/>
          <w:szCs w:val="28"/>
        </w:rPr>
      </w:pPr>
      <w:r>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14:paraId="0EA7AFE0" w14:textId="77777777" w:rsidR="00536427" w:rsidRDefault="008C0A18" w:rsidP="003E1966">
      <w:pPr>
        <w:ind w:firstLine="426"/>
        <w:jc w:val="both"/>
        <w:rPr>
          <w:sz w:val="28"/>
          <w:szCs w:val="28"/>
        </w:rPr>
      </w:pPr>
      <w:r>
        <w:rPr>
          <w:sz w:val="28"/>
          <w:szCs w:val="28"/>
        </w:rPr>
        <w:t>Результат предоставления муниципальной услуги может быть получен:</w:t>
      </w:r>
    </w:p>
    <w:p w14:paraId="5212CE2F" w14:textId="77777777" w:rsidR="00536427" w:rsidRDefault="008C0A18" w:rsidP="003E1966">
      <w:pPr>
        <w:jc w:val="both"/>
        <w:rPr>
          <w:sz w:val="28"/>
          <w:szCs w:val="28"/>
        </w:rPr>
      </w:pPr>
      <w:r>
        <w:rPr>
          <w:sz w:val="28"/>
          <w:szCs w:val="28"/>
        </w:rPr>
        <w:t xml:space="preserve">- в уполномоченном органе местного самоуправления на бумажном носителе при личном обращении; </w:t>
      </w:r>
    </w:p>
    <w:p w14:paraId="367CC88D" w14:textId="77777777" w:rsidR="00536427" w:rsidRDefault="008C0A18" w:rsidP="003E1966">
      <w:pPr>
        <w:jc w:val="both"/>
        <w:rPr>
          <w:sz w:val="28"/>
          <w:szCs w:val="28"/>
        </w:rPr>
      </w:pPr>
      <w:r>
        <w:rPr>
          <w:sz w:val="28"/>
          <w:szCs w:val="28"/>
        </w:rPr>
        <w:t xml:space="preserve">- в МФЦ на бумажном носителе при личном обращении; </w:t>
      </w:r>
    </w:p>
    <w:p w14:paraId="6C269D24" w14:textId="77777777" w:rsidR="00536427" w:rsidRDefault="008C0A18" w:rsidP="003E1966">
      <w:pPr>
        <w:jc w:val="both"/>
        <w:rPr>
          <w:sz w:val="28"/>
          <w:szCs w:val="28"/>
        </w:rPr>
      </w:pPr>
      <w:r>
        <w:rPr>
          <w:sz w:val="28"/>
          <w:szCs w:val="28"/>
        </w:rPr>
        <w:t xml:space="preserve">- почтовым отправлением; </w:t>
      </w:r>
    </w:p>
    <w:p w14:paraId="206758B4" w14:textId="72631A4C" w:rsidR="00536427" w:rsidRDefault="008C0A18" w:rsidP="003E1966">
      <w:pPr>
        <w:jc w:val="both"/>
        <w:rPr>
          <w:sz w:val="28"/>
          <w:szCs w:val="28"/>
        </w:rPr>
      </w:pPr>
      <w:r>
        <w:rPr>
          <w:sz w:val="28"/>
          <w:szCs w:val="28"/>
        </w:rPr>
        <w:t>- на ЕПГУ, РПГУ, в том числе в форме электронного документа, подписанного электронной подписью.</w:t>
      </w:r>
    </w:p>
    <w:p w14:paraId="5EF4C1E1" w14:textId="77777777" w:rsidR="00C804C0" w:rsidRDefault="00C804C0">
      <w:pPr>
        <w:ind w:firstLine="709"/>
        <w:jc w:val="both"/>
        <w:rPr>
          <w:sz w:val="28"/>
          <w:szCs w:val="28"/>
        </w:rPr>
      </w:pPr>
    </w:p>
    <w:p w14:paraId="37C2B726" w14:textId="77777777" w:rsidR="00536427" w:rsidRDefault="008C0A18" w:rsidP="003E1966">
      <w:pPr>
        <w:ind w:firstLine="426"/>
        <w:jc w:val="both"/>
        <w:rPr>
          <w:sz w:val="28"/>
          <w:szCs w:val="28"/>
        </w:rPr>
      </w:pPr>
      <w:r>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3F90AC4" w14:textId="77777777" w:rsidR="00536427" w:rsidRDefault="008C0A18" w:rsidP="003E1966">
      <w:pPr>
        <w:ind w:firstLine="426"/>
        <w:jc w:val="both"/>
        <w:rPr>
          <w:sz w:val="28"/>
          <w:szCs w:val="28"/>
        </w:rPr>
      </w:pPr>
      <w:r>
        <w:rPr>
          <w:sz w:val="28"/>
          <w:szCs w:val="28"/>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14:paraId="441ED280" w14:textId="77777777" w:rsidR="00536427" w:rsidRDefault="008C0A18" w:rsidP="003E1966">
      <w:pPr>
        <w:ind w:firstLine="426"/>
        <w:jc w:val="both"/>
        <w:rPr>
          <w:sz w:val="28"/>
          <w:szCs w:val="28"/>
        </w:rPr>
      </w:pPr>
      <w:r>
        <w:rPr>
          <w:sz w:val="28"/>
          <w:szCs w:val="28"/>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14:paraId="6D7E5569" w14:textId="77777777" w:rsidR="00536427" w:rsidRDefault="008C0A18" w:rsidP="003E1966">
      <w:pPr>
        <w:ind w:firstLine="426"/>
        <w:jc w:val="both"/>
        <w:rPr>
          <w:sz w:val="28"/>
          <w:szCs w:val="28"/>
        </w:rPr>
      </w:pPr>
      <w:r>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229F7FFA" w14:textId="77777777" w:rsidR="00536427" w:rsidRDefault="008C0A18" w:rsidP="003E1966">
      <w:pPr>
        <w:ind w:firstLine="426"/>
        <w:jc w:val="both"/>
        <w:rPr>
          <w:sz w:val="28"/>
          <w:szCs w:val="28"/>
        </w:rPr>
      </w:pPr>
      <w:r>
        <w:rPr>
          <w:sz w:val="28"/>
          <w:szCs w:val="28"/>
        </w:rPr>
        <w:t xml:space="preserve">Приостановление предоставления муниципальной услуги законодательством Российской Федерации не предусмотрено. </w:t>
      </w:r>
    </w:p>
    <w:p w14:paraId="22E9877C" w14:textId="6EBEC0B5" w:rsidR="00536427" w:rsidRDefault="008C0A18" w:rsidP="003E1966">
      <w:pPr>
        <w:ind w:firstLine="426"/>
        <w:jc w:val="both"/>
        <w:rPr>
          <w:sz w:val="28"/>
          <w:szCs w:val="28"/>
        </w:rPr>
      </w:pPr>
      <w:r>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26F3D624" w14:textId="77777777" w:rsidR="00C804C0" w:rsidRDefault="00C804C0" w:rsidP="00C804C0">
      <w:pPr>
        <w:ind w:firstLine="709"/>
        <w:jc w:val="both"/>
        <w:rPr>
          <w:sz w:val="28"/>
          <w:szCs w:val="28"/>
        </w:rPr>
      </w:pPr>
    </w:p>
    <w:p w14:paraId="73FF70BE" w14:textId="77777777" w:rsidR="00536427" w:rsidRDefault="008C0A18" w:rsidP="00022E33">
      <w:pPr>
        <w:ind w:firstLine="426"/>
        <w:jc w:val="both"/>
        <w:rPr>
          <w:sz w:val="28"/>
          <w:szCs w:val="28"/>
        </w:rPr>
      </w:pPr>
      <w:r>
        <w:rPr>
          <w:sz w:val="28"/>
          <w:szCs w:val="28"/>
        </w:rPr>
        <w:t xml:space="preserve">2.5. Нормативные правовые акты, регулирующие предоставление муниципальной услуги: </w:t>
      </w:r>
    </w:p>
    <w:p w14:paraId="29951AEB" w14:textId="77777777" w:rsidR="00536427" w:rsidRDefault="008C0A18" w:rsidP="00022E33">
      <w:pPr>
        <w:jc w:val="both"/>
        <w:rPr>
          <w:sz w:val="28"/>
          <w:szCs w:val="28"/>
        </w:rPr>
      </w:pPr>
      <w:r>
        <w:rPr>
          <w:sz w:val="28"/>
          <w:szCs w:val="28"/>
        </w:rPr>
        <w:t xml:space="preserve">1) Жилищный Кодекс Российской Федерации; </w:t>
      </w:r>
    </w:p>
    <w:p w14:paraId="58366071" w14:textId="77777777" w:rsidR="00536427" w:rsidRDefault="008C0A18" w:rsidP="00022E33">
      <w:pPr>
        <w:jc w:val="both"/>
        <w:rPr>
          <w:sz w:val="28"/>
          <w:szCs w:val="28"/>
        </w:rPr>
      </w:pPr>
      <w:r>
        <w:rPr>
          <w:sz w:val="28"/>
          <w:szCs w:val="28"/>
        </w:rPr>
        <w:lastRenderedPageBreak/>
        <w:t xml:space="preserve">2) Федеральный закон от 02.05.2006 г. № 59-ФЗ «О порядке рассмотрения обращений граждан Российской Федерации»; </w:t>
      </w:r>
    </w:p>
    <w:p w14:paraId="391EBC4C" w14:textId="77777777" w:rsidR="00536427" w:rsidRDefault="008C0A18" w:rsidP="00022E33">
      <w:pPr>
        <w:jc w:val="both"/>
        <w:rPr>
          <w:sz w:val="28"/>
          <w:szCs w:val="28"/>
        </w:rPr>
      </w:pPr>
      <w:r>
        <w:rPr>
          <w:sz w:val="28"/>
          <w:szCs w:val="28"/>
        </w:rPr>
        <w:t>3) постановление Правительства Российской Федерации от 30 сентября 2021 г. № 1670 «Об утверждении общих требований к организации и осуществлению регионального государственного жилищного контроля (надзора)»;</w:t>
      </w:r>
    </w:p>
    <w:p w14:paraId="6B2A8301" w14:textId="77777777" w:rsidR="00536427" w:rsidRDefault="008C0A18" w:rsidP="00022E33">
      <w:pPr>
        <w:jc w:val="both"/>
        <w:rPr>
          <w:color w:val="FF0000"/>
          <w:sz w:val="28"/>
          <w:szCs w:val="28"/>
        </w:rPr>
      </w:pPr>
      <w:r>
        <w:rPr>
          <w:sz w:val="28"/>
          <w:szCs w:val="28"/>
        </w:rPr>
        <w:t xml:space="preserve">4) постановление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w:t>
      </w:r>
    </w:p>
    <w:p w14:paraId="58F09D92" w14:textId="77777777" w:rsidR="00536427" w:rsidRDefault="008C0A18" w:rsidP="00022E33">
      <w:pPr>
        <w:jc w:val="both"/>
        <w:rPr>
          <w:sz w:val="28"/>
          <w:szCs w:val="28"/>
        </w:rPr>
      </w:pPr>
      <w:r>
        <w:rPr>
          <w:sz w:val="28"/>
          <w:szCs w:val="28"/>
        </w:rPr>
        <w:t xml:space="preserve">5)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21D9CC92" w14:textId="77777777" w:rsidR="00536427" w:rsidRDefault="008C0A18" w:rsidP="00022E33">
      <w:pPr>
        <w:jc w:val="both"/>
        <w:rPr>
          <w:sz w:val="28"/>
          <w:szCs w:val="28"/>
        </w:rPr>
      </w:pPr>
      <w:r>
        <w:rPr>
          <w:sz w:val="28"/>
          <w:szCs w:val="28"/>
        </w:rPr>
        <w:t>6) Устав Усть-Катавского городского округа;</w:t>
      </w:r>
    </w:p>
    <w:p w14:paraId="3B89D169" w14:textId="77777777" w:rsidR="00536427" w:rsidRDefault="008C0A18" w:rsidP="00022E33">
      <w:pPr>
        <w:jc w:val="both"/>
        <w:rPr>
          <w:sz w:val="28"/>
          <w:szCs w:val="28"/>
        </w:rPr>
      </w:pPr>
      <w:r>
        <w:rPr>
          <w:sz w:val="28"/>
          <w:szCs w:val="28"/>
        </w:rPr>
        <w:t>7) Настоящий Регламент;</w:t>
      </w:r>
    </w:p>
    <w:p w14:paraId="1D7D2E85" w14:textId="0C6E9BB1" w:rsidR="00536427" w:rsidRDefault="008C0A18" w:rsidP="00022E33">
      <w:pPr>
        <w:jc w:val="both"/>
        <w:rPr>
          <w:sz w:val="28"/>
          <w:szCs w:val="28"/>
        </w:rPr>
      </w:pPr>
      <w:r>
        <w:rPr>
          <w:sz w:val="28"/>
          <w:szCs w:val="28"/>
        </w:rPr>
        <w:t>8) Положение об отделе архитектуры и градостроительства администрации Усть-Катавского городского округа.</w:t>
      </w:r>
    </w:p>
    <w:p w14:paraId="0A5795A1" w14:textId="77777777" w:rsidR="00C804C0" w:rsidRDefault="00C804C0" w:rsidP="00C804C0">
      <w:pPr>
        <w:ind w:firstLine="708"/>
        <w:jc w:val="both"/>
        <w:rPr>
          <w:sz w:val="28"/>
          <w:szCs w:val="28"/>
        </w:rPr>
      </w:pPr>
    </w:p>
    <w:p w14:paraId="666E5731" w14:textId="77777777" w:rsidR="00536427" w:rsidRDefault="008C0A18" w:rsidP="00022E33">
      <w:pPr>
        <w:ind w:firstLine="426"/>
        <w:jc w:val="both"/>
        <w:rPr>
          <w:sz w:val="28"/>
          <w:szCs w:val="28"/>
        </w:rPr>
      </w:pPr>
      <w:r>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213D974" w14:textId="77777777" w:rsidR="00536427" w:rsidRDefault="008C0A18" w:rsidP="00022E33">
      <w:pPr>
        <w:ind w:firstLine="426"/>
        <w:jc w:val="both"/>
        <w:rPr>
          <w:sz w:val="28"/>
          <w:szCs w:val="28"/>
        </w:rPr>
      </w:pPr>
      <w:r>
        <w:rPr>
          <w:sz w:val="28"/>
          <w:szCs w:val="28"/>
        </w:rPr>
        <w:t xml:space="preserve">2.6.1. Исчерпывающий перечень документов, необходимых для предоставления муниципальной услуги. </w:t>
      </w:r>
    </w:p>
    <w:p w14:paraId="3E8A0B23" w14:textId="77777777" w:rsidR="00536427" w:rsidRDefault="008C0A18" w:rsidP="00022E33">
      <w:pPr>
        <w:ind w:firstLine="426"/>
        <w:jc w:val="both"/>
        <w:rPr>
          <w:sz w:val="28"/>
          <w:szCs w:val="28"/>
        </w:rPr>
      </w:pPr>
      <w:r>
        <w:rPr>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14:paraId="50DA08F1" w14:textId="77777777" w:rsidR="00536427" w:rsidRDefault="008C0A18" w:rsidP="00022E33">
      <w:pPr>
        <w:jc w:val="both"/>
        <w:rPr>
          <w:sz w:val="28"/>
          <w:szCs w:val="28"/>
        </w:rPr>
      </w:pPr>
      <w:r>
        <w:rPr>
          <w:sz w:val="28"/>
          <w:szCs w:val="28"/>
        </w:rPr>
        <w:t xml:space="preserve">1) заявление о переводе помещения; </w:t>
      </w:r>
    </w:p>
    <w:p w14:paraId="5795ED7A" w14:textId="77777777" w:rsidR="00536427" w:rsidRDefault="008C0A18" w:rsidP="00022E33">
      <w:pPr>
        <w:jc w:val="both"/>
        <w:rPr>
          <w:sz w:val="28"/>
          <w:szCs w:val="28"/>
        </w:rPr>
      </w:pPr>
      <w:r>
        <w:rPr>
          <w:sz w:val="28"/>
          <w:szCs w:val="28"/>
        </w:rPr>
        <w:t xml:space="preserve">2) правоустанавливающие документы на переводимое помещение (подлинники или засвидетельствованные в нотариальном порядке копии); </w:t>
      </w:r>
    </w:p>
    <w:p w14:paraId="2DC438B0" w14:textId="77777777" w:rsidR="00536427" w:rsidRDefault="008C0A18" w:rsidP="00022E33">
      <w:pPr>
        <w:jc w:val="both"/>
        <w:rPr>
          <w:sz w:val="28"/>
          <w:szCs w:val="28"/>
        </w:rPr>
      </w:pPr>
      <w:r>
        <w:rPr>
          <w:sz w:val="28"/>
          <w:szCs w:val="28"/>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5BBF89D5" w14:textId="77777777" w:rsidR="00536427" w:rsidRDefault="008C0A18" w:rsidP="00022E33">
      <w:pPr>
        <w:jc w:val="both"/>
        <w:rPr>
          <w:sz w:val="28"/>
          <w:szCs w:val="28"/>
        </w:rPr>
      </w:pPr>
      <w:r>
        <w:rPr>
          <w:sz w:val="28"/>
          <w:szCs w:val="28"/>
        </w:rPr>
        <w:t>4) поэтажный план дома, в котором находится переводимое помещение;</w:t>
      </w:r>
    </w:p>
    <w:p w14:paraId="5E179EAC" w14:textId="77777777" w:rsidR="00536427" w:rsidRDefault="008C0A18" w:rsidP="00022E33">
      <w:pPr>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B2F14B6" w14:textId="77777777" w:rsidR="00536427" w:rsidRDefault="008C0A18" w:rsidP="00022E33">
      <w:pPr>
        <w:jc w:val="both"/>
        <w:rPr>
          <w:sz w:val="28"/>
          <w:szCs w:val="28"/>
        </w:rPr>
      </w:pPr>
      <w:r>
        <w:rPr>
          <w:sz w:val="28"/>
          <w:szCs w:val="28"/>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683A56FE" w14:textId="77777777" w:rsidR="00536427" w:rsidRDefault="008C0A18" w:rsidP="00022E33">
      <w:pPr>
        <w:jc w:val="both"/>
        <w:rPr>
          <w:sz w:val="28"/>
          <w:szCs w:val="28"/>
        </w:rPr>
      </w:pPr>
      <w:r>
        <w:rPr>
          <w:sz w:val="28"/>
          <w:szCs w:val="28"/>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14:paraId="2128360D" w14:textId="77777777" w:rsidR="00536427" w:rsidRDefault="008C0A18" w:rsidP="00022E33">
      <w:pPr>
        <w:ind w:firstLine="426"/>
        <w:jc w:val="both"/>
        <w:rPr>
          <w:sz w:val="28"/>
          <w:szCs w:val="28"/>
        </w:rPr>
      </w:pPr>
      <w:r>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AE5A28" w14:textId="77777777" w:rsidR="00536427" w:rsidRDefault="008C0A18" w:rsidP="00022E33">
      <w:pPr>
        <w:ind w:firstLine="426"/>
        <w:jc w:val="both"/>
        <w:rPr>
          <w:sz w:val="28"/>
          <w:szCs w:val="28"/>
        </w:rPr>
      </w:pPr>
      <w:r>
        <w:rPr>
          <w:sz w:val="28"/>
          <w:szCs w:val="28"/>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14:paraId="21C5644F" w14:textId="77777777" w:rsidR="00536427" w:rsidRDefault="008C0A18" w:rsidP="00022E33">
      <w:pPr>
        <w:jc w:val="both"/>
        <w:rPr>
          <w:sz w:val="28"/>
          <w:szCs w:val="28"/>
        </w:rPr>
      </w:pPr>
      <w:r>
        <w:rPr>
          <w:sz w:val="28"/>
          <w:szCs w:val="28"/>
        </w:rPr>
        <w:t xml:space="preserve">- оформленную в соответствии с законодательством Российской Федерации доверенность (для физических лиц); </w:t>
      </w:r>
    </w:p>
    <w:p w14:paraId="2CA5F1E2" w14:textId="77777777" w:rsidR="00536427" w:rsidRDefault="008C0A18" w:rsidP="00022E33">
      <w:pPr>
        <w:jc w:val="both"/>
        <w:rPr>
          <w:sz w:val="28"/>
          <w:szCs w:val="28"/>
        </w:rPr>
      </w:pPr>
      <w:r>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14:paraId="753D3401" w14:textId="77777777" w:rsidR="00536427" w:rsidRDefault="008C0A18" w:rsidP="00022E33">
      <w:pPr>
        <w:ind w:firstLine="426"/>
        <w:jc w:val="both"/>
        <w:rPr>
          <w:sz w:val="28"/>
          <w:szCs w:val="28"/>
        </w:rPr>
      </w:pPr>
      <w:r>
        <w:rPr>
          <w:sz w:val="28"/>
          <w:szCs w:val="28"/>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14:paraId="48010073" w14:textId="77777777" w:rsidR="00536427" w:rsidRDefault="008C0A18" w:rsidP="00022E33">
      <w:pPr>
        <w:ind w:firstLine="426"/>
        <w:jc w:val="both"/>
        <w:rPr>
          <w:sz w:val="28"/>
          <w:szCs w:val="28"/>
        </w:rPr>
      </w:pPr>
      <w:r>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697B1FCE" w14:textId="77777777" w:rsidR="00536427" w:rsidRDefault="00536427">
      <w:pPr>
        <w:ind w:firstLine="709"/>
        <w:jc w:val="both"/>
        <w:rPr>
          <w:sz w:val="28"/>
          <w:szCs w:val="28"/>
        </w:rPr>
      </w:pPr>
    </w:p>
    <w:p w14:paraId="33800E7C" w14:textId="77777777" w:rsidR="00536427" w:rsidRDefault="008C0A18" w:rsidP="00022E33">
      <w:pPr>
        <w:ind w:firstLine="426"/>
        <w:jc w:val="both"/>
        <w:rPr>
          <w:sz w:val="28"/>
          <w:szCs w:val="28"/>
        </w:rPr>
      </w:pPr>
      <w:r>
        <w:rPr>
          <w:sz w:val="28"/>
          <w:szCs w:val="28"/>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52B86D0F" w14:textId="77777777" w:rsidR="00536427" w:rsidRDefault="00536427">
      <w:pPr>
        <w:ind w:firstLine="709"/>
        <w:jc w:val="both"/>
        <w:rPr>
          <w:sz w:val="28"/>
          <w:szCs w:val="28"/>
        </w:rPr>
      </w:pPr>
    </w:p>
    <w:p w14:paraId="083CB344" w14:textId="77777777" w:rsidR="00536427" w:rsidRDefault="008C0A18" w:rsidP="00022E33">
      <w:pPr>
        <w:ind w:firstLine="426"/>
        <w:jc w:val="both"/>
        <w:rPr>
          <w:sz w:val="28"/>
          <w:szCs w:val="28"/>
        </w:rPr>
      </w:pPr>
      <w:r>
        <w:rPr>
          <w:sz w:val="28"/>
          <w:szCs w:val="28"/>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BB5F0E0" w14:textId="77777777" w:rsidR="00536427" w:rsidRDefault="008C0A18" w:rsidP="00022E33">
      <w:pPr>
        <w:ind w:firstLine="426"/>
        <w:jc w:val="both"/>
        <w:rPr>
          <w:sz w:val="28"/>
          <w:szCs w:val="28"/>
        </w:rPr>
      </w:pPr>
      <w:r>
        <w:rPr>
          <w:sz w:val="28"/>
          <w:szCs w:val="28"/>
        </w:rPr>
        <w:lastRenderedPageBreak/>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2DE68B8E" w14:textId="77777777" w:rsidR="00536427" w:rsidRDefault="008C0A18" w:rsidP="00022E33">
      <w:pPr>
        <w:ind w:firstLine="426"/>
        <w:jc w:val="both"/>
        <w:rPr>
          <w:sz w:val="28"/>
          <w:szCs w:val="28"/>
        </w:rPr>
      </w:pPr>
      <w:r>
        <w:rPr>
          <w:sz w:val="28"/>
          <w:szCs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008499B0" w14:textId="77777777" w:rsidR="00536427" w:rsidRDefault="008C0A18" w:rsidP="00022E33">
      <w:pPr>
        <w:ind w:firstLine="426"/>
        <w:jc w:val="both"/>
        <w:rPr>
          <w:sz w:val="28"/>
          <w:szCs w:val="28"/>
        </w:rPr>
      </w:pPr>
      <w:r>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
    <w:p w14:paraId="7A0892E8" w14:textId="77777777" w:rsidR="00536427" w:rsidRDefault="008C0A18" w:rsidP="00022E33">
      <w:pPr>
        <w:ind w:firstLine="426"/>
        <w:jc w:val="both"/>
        <w:rPr>
          <w:sz w:val="28"/>
          <w:szCs w:val="28"/>
        </w:rPr>
      </w:pPr>
      <w:r>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5F8C14C" w14:textId="77777777" w:rsidR="00536427" w:rsidRDefault="00536427">
      <w:pPr>
        <w:ind w:firstLine="709"/>
        <w:jc w:val="both"/>
      </w:pPr>
    </w:p>
    <w:p w14:paraId="231C5F19" w14:textId="77777777" w:rsidR="00536427" w:rsidRDefault="008C0A18" w:rsidP="00022E33">
      <w:pPr>
        <w:ind w:firstLine="426"/>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14:paraId="1278F76F" w14:textId="77777777" w:rsidR="00536427" w:rsidRDefault="008C0A18" w:rsidP="00022E33">
      <w:pPr>
        <w:ind w:firstLine="426"/>
        <w:jc w:val="both"/>
        <w:rPr>
          <w:sz w:val="28"/>
          <w:szCs w:val="28"/>
        </w:rPr>
      </w:pPr>
      <w:r>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5B91D63" w14:textId="77777777" w:rsidR="00536427" w:rsidRDefault="00536427">
      <w:pPr>
        <w:ind w:firstLine="709"/>
        <w:jc w:val="both"/>
        <w:rPr>
          <w:sz w:val="28"/>
          <w:szCs w:val="28"/>
        </w:rPr>
      </w:pPr>
    </w:p>
    <w:p w14:paraId="69A9446A" w14:textId="77777777" w:rsidR="00536427" w:rsidRDefault="008C0A18" w:rsidP="00022E33">
      <w:pPr>
        <w:ind w:firstLine="426"/>
        <w:jc w:val="both"/>
        <w:rPr>
          <w:sz w:val="28"/>
          <w:szCs w:val="28"/>
        </w:rPr>
      </w:pPr>
      <w:r>
        <w:rPr>
          <w:sz w:val="28"/>
          <w:szCs w:val="28"/>
        </w:rPr>
        <w:t xml:space="preserve">2.8. Исчерпывающий перечень оснований для приостановления или отказа в предоставлении муниципальной услуги. </w:t>
      </w:r>
    </w:p>
    <w:p w14:paraId="1DB29477" w14:textId="77777777" w:rsidR="00536427" w:rsidRDefault="008C0A18" w:rsidP="00022E33">
      <w:pPr>
        <w:ind w:firstLine="426"/>
        <w:jc w:val="both"/>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p>
    <w:p w14:paraId="66F659AB" w14:textId="77777777" w:rsidR="00536427" w:rsidRDefault="008C0A18" w:rsidP="00022E33">
      <w:pPr>
        <w:ind w:firstLine="426"/>
        <w:jc w:val="both"/>
        <w:rPr>
          <w:sz w:val="28"/>
          <w:szCs w:val="28"/>
        </w:rPr>
      </w:pPr>
      <w:r>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14:paraId="13DAD70E" w14:textId="77777777" w:rsidR="00536427" w:rsidRDefault="008C0A18" w:rsidP="00022E33">
      <w:pPr>
        <w:jc w:val="both"/>
        <w:rPr>
          <w:sz w:val="28"/>
          <w:szCs w:val="28"/>
        </w:rPr>
      </w:pPr>
      <w:r>
        <w:rPr>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14:paraId="4D78F712" w14:textId="77777777" w:rsidR="00536427" w:rsidRDefault="008C0A18" w:rsidP="00022E33">
      <w:pPr>
        <w:jc w:val="both"/>
        <w:rPr>
          <w:sz w:val="28"/>
          <w:szCs w:val="28"/>
        </w:rPr>
      </w:pPr>
      <w:r>
        <w:rPr>
          <w:sz w:val="28"/>
          <w:szCs w:val="28"/>
        </w:rPr>
        <w:lastRenderedPageBreak/>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34AB5637" w14:textId="77777777" w:rsidR="00536427" w:rsidRDefault="008C0A18" w:rsidP="00022E33">
      <w:pPr>
        <w:jc w:val="both"/>
        <w:rPr>
          <w:sz w:val="28"/>
          <w:szCs w:val="28"/>
        </w:rPr>
      </w:pPr>
      <w:r>
        <w:rPr>
          <w:sz w:val="28"/>
          <w:szCs w:val="28"/>
        </w:rPr>
        <w:t xml:space="preserve">3) представления документов, определенных пунктом 2.6.1 настоящего административного регламента в ненадлежащий орган; </w:t>
      </w:r>
    </w:p>
    <w:p w14:paraId="2C174C4E" w14:textId="77777777" w:rsidR="00536427" w:rsidRDefault="008C0A18" w:rsidP="00022E33">
      <w:pPr>
        <w:jc w:val="both"/>
        <w:rPr>
          <w:sz w:val="28"/>
          <w:szCs w:val="28"/>
        </w:rPr>
      </w:pPr>
      <w:r>
        <w:rPr>
          <w:sz w:val="28"/>
          <w:szCs w:val="28"/>
        </w:rPr>
        <w:t>4) несоблюдение предусмотренных статьей 22 Жилищного кодекса условий перевода помещения, а именно:</w:t>
      </w:r>
    </w:p>
    <w:p w14:paraId="14D71B63" w14:textId="77777777" w:rsidR="00536427" w:rsidRDefault="008C0A18" w:rsidP="00022E33">
      <w:pPr>
        <w:jc w:val="both"/>
        <w:rPr>
          <w:sz w:val="28"/>
          <w:szCs w:val="28"/>
        </w:rPr>
      </w:pPr>
      <w:r>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1B4270A5" w14:textId="77777777" w:rsidR="00536427" w:rsidRDefault="008C0A18" w:rsidP="00022E33">
      <w:pPr>
        <w:jc w:val="both"/>
        <w:rPr>
          <w:sz w:val="28"/>
          <w:szCs w:val="28"/>
        </w:rPr>
      </w:pPr>
      <w:r>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5EE82EF3" w14:textId="77777777" w:rsidR="00536427" w:rsidRDefault="008C0A18" w:rsidP="00022E33">
      <w:pPr>
        <w:jc w:val="both"/>
        <w:rPr>
          <w:sz w:val="28"/>
          <w:szCs w:val="28"/>
        </w:rPr>
      </w:pPr>
      <w:r>
        <w:rPr>
          <w:sz w:val="28"/>
          <w:szCs w:val="28"/>
        </w:rPr>
        <w:t xml:space="preserve">в) если право собственности на переводимое помещение обременено правами каких-либо лиц; </w:t>
      </w:r>
    </w:p>
    <w:p w14:paraId="0C5E0549" w14:textId="77777777" w:rsidR="00536427" w:rsidRDefault="008C0A18" w:rsidP="00022E33">
      <w:pPr>
        <w:jc w:val="both"/>
        <w:rPr>
          <w:sz w:val="28"/>
          <w:szCs w:val="28"/>
        </w:rPr>
      </w:pPr>
      <w:r>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0DFD6F4E" w14:textId="77777777" w:rsidR="00536427" w:rsidRDefault="008C0A18" w:rsidP="00022E33">
      <w:pPr>
        <w:jc w:val="both"/>
        <w:rPr>
          <w:sz w:val="28"/>
          <w:szCs w:val="28"/>
        </w:rPr>
      </w:pPr>
      <w:r>
        <w:rPr>
          <w:sz w:val="28"/>
          <w:szCs w:val="28"/>
        </w:rPr>
        <w:t xml:space="preserve">д) если при переводе квартиры в многоквартирном доме в нежилое помещение не соблюдены следующие требования: </w:t>
      </w:r>
    </w:p>
    <w:p w14:paraId="4EA3B623" w14:textId="77777777" w:rsidR="00536427" w:rsidRDefault="008C0A18" w:rsidP="00022E33">
      <w:pPr>
        <w:jc w:val="both"/>
        <w:rPr>
          <w:sz w:val="28"/>
          <w:szCs w:val="28"/>
        </w:rPr>
      </w:pPr>
      <w:r>
        <w:rPr>
          <w:sz w:val="28"/>
          <w:szCs w:val="28"/>
        </w:rPr>
        <w:t xml:space="preserve">- квартира расположена на первом этаже указанного дома; </w:t>
      </w:r>
    </w:p>
    <w:p w14:paraId="798F3C65" w14:textId="77777777" w:rsidR="00536427" w:rsidRDefault="008C0A18" w:rsidP="00022E33">
      <w:pPr>
        <w:jc w:val="both"/>
        <w:rPr>
          <w:sz w:val="28"/>
          <w:szCs w:val="28"/>
        </w:rPr>
      </w:pPr>
      <w:r>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14:paraId="070CED2D" w14:textId="77777777" w:rsidR="00536427" w:rsidRDefault="008C0A18" w:rsidP="00022E33">
      <w:pPr>
        <w:jc w:val="both"/>
        <w:rPr>
          <w:sz w:val="28"/>
          <w:szCs w:val="28"/>
        </w:rPr>
      </w:pPr>
      <w:r>
        <w:rPr>
          <w:sz w:val="28"/>
          <w:szCs w:val="28"/>
        </w:rPr>
        <w:t xml:space="preserve">е) также не допускается: </w:t>
      </w:r>
    </w:p>
    <w:p w14:paraId="15F37BD7" w14:textId="77777777" w:rsidR="00536427" w:rsidRDefault="008C0A18" w:rsidP="00022E33">
      <w:pPr>
        <w:jc w:val="both"/>
        <w:rPr>
          <w:sz w:val="28"/>
          <w:szCs w:val="28"/>
        </w:rPr>
      </w:pPr>
      <w:r>
        <w:rPr>
          <w:sz w:val="28"/>
          <w:szCs w:val="28"/>
        </w:rPr>
        <w:t xml:space="preserve">- перевод жилого помещения в наемном доме социального использования в нежилое помещение; </w:t>
      </w:r>
    </w:p>
    <w:p w14:paraId="38E2AC31" w14:textId="77777777" w:rsidR="00536427" w:rsidRDefault="008C0A18" w:rsidP="00022E33">
      <w:pPr>
        <w:jc w:val="both"/>
        <w:rPr>
          <w:sz w:val="28"/>
          <w:szCs w:val="28"/>
        </w:rPr>
      </w:pPr>
      <w:r>
        <w:rPr>
          <w:sz w:val="28"/>
          <w:szCs w:val="28"/>
        </w:rPr>
        <w:lastRenderedPageBreak/>
        <w:t xml:space="preserve">- перевод жилого помещения в нежилое помещение в целях осуществления религиозной деятельности; </w:t>
      </w:r>
    </w:p>
    <w:p w14:paraId="6AF49968" w14:textId="77777777" w:rsidR="00536427" w:rsidRDefault="008C0A18" w:rsidP="00022E33">
      <w:pPr>
        <w:jc w:val="both"/>
        <w:rPr>
          <w:sz w:val="28"/>
          <w:szCs w:val="28"/>
        </w:rPr>
      </w:pPr>
      <w:r>
        <w:rPr>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4AE212B" w14:textId="77777777" w:rsidR="00536427" w:rsidRDefault="008C0A18" w:rsidP="00022E33">
      <w:pPr>
        <w:jc w:val="both"/>
        <w:rPr>
          <w:sz w:val="28"/>
          <w:szCs w:val="28"/>
        </w:rPr>
      </w:pPr>
      <w:r>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14:paraId="673B4829" w14:textId="77777777" w:rsidR="00536427" w:rsidRDefault="008C0A18" w:rsidP="00022E33">
      <w:pPr>
        <w:ind w:firstLine="426"/>
        <w:jc w:val="both"/>
        <w:rPr>
          <w:sz w:val="28"/>
          <w:szCs w:val="28"/>
        </w:rPr>
      </w:pPr>
      <w:r>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684C290E" w14:textId="77777777" w:rsidR="00536427" w:rsidRDefault="00536427">
      <w:pPr>
        <w:ind w:firstLine="709"/>
        <w:jc w:val="both"/>
        <w:rPr>
          <w:sz w:val="28"/>
          <w:szCs w:val="28"/>
        </w:rPr>
      </w:pPr>
    </w:p>
    <w:p w14:paraId="4CCFE7F6" w14:textId="77777777" w:rsidR="00536427" w:rsidRDefault="008C0A18" w:rsidP="00022E33">
      <w:pPr>
        <w:ind w:firstLine="426"/>
        <w:jc w:val="both"/>
        <w:rPr>
          <w:sz w:val="28"/>
          <w:szCs w:val="28"/>
        </w:rPr>
      </w:pPr>
      <w:r>
        <w:rPr>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5F029518" w14:textId="77777777" w:rsidR="00536427" w:rsidRDefault="008C0A18" w:rsidP="00022E33">
      <w:pPr>
        <w:ind w:firstLine="426"/>
        <w:jc w:val="both"/>
        <w:rPr>
          <w:sz w:val="28"/>
          <w:szCs w:val="28"/>
        </w:rPr>
      </w:pPr>
      <w:r>
        <w:rPr>
          <w:sz w:val="28"/>
          <w:szCs w:val="28"/>
        </w:rPr>
        <w:t xml:space="preserve">Услуги, которые являются необходимыми и обязательными для предоставления муниципальной услуги: </w:t>
      </w:r>
    </w:p>
    <w:p w14:paraId="011E9390" w14:textId="77777777" w:rsidR="00536427" w:rsidRDefault="008C0A18" w:rsidP="00022E33">
      <w:pPr>
        <w:jc w:val="both"/>
        <w:rPr>
          <w:sz w:val="28"/>
          <w:szCs w:val="28"/>
        </w:rPr>
      </w:pPr>
      <w:r>
        <w:rPr>
          <w:sz w:val="28"/>
          <w:szCs w:val="28"/>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0D0FA6A0" w14:textId="77777777" w:rsidR="00536427" w:rsidRDefault="008C0A18" w:rsidP="00022E33">
      <w:pPr>
        <w:jc w:val="both"/>
        <w:rPr>
          <w:sz w:val="28"/>
          <w:szCs w:val="28"/>
        </w:rPr>
      </w:pPr>
      <w:r>
        <w:rPr>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2C77FB27" w14:textId="77777777" w:rsidR="00536427" w:rsidRDefault="00536427">
      <w:pPr>
        <w:ind w:firstLine="709"/>
        <w:jc w:val="both"/>
        <w:rPr>
          <w:sz w:val="28"/>
          <w:szCs w:val="28"/>
        </w:rPr>
      </w:pPr>
    </w:p>
    <w:p w14:paraId="11EAE0E6" w14:textId="77777777" w:rsidR="00536427" w:rsidRDefault="008C0A18" w:rsidP="00022E33">
      <w:pPr>
        <w:ind w:firstLine="426"/>
        <w:jc w:val="both"/>
        <w:rPr>
          <w:sz w:val="28"/>
          <w:szCs w:val="28"/>
        </w:rPr>
      </w:pPr>
      <w:r>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7AC28B97" w14:textId="77777777" w:rsidR="00536427" w:rsidRDefault="008C0A18" w:rsidP="00022E33">
      <w:pPr>
        <w:ind w:firstLine="426"/>
        <w:jc w:val="both"/>
        <w:rPr>
          <w:sz w:val="28"/>
          <w:szCs w:val="28"/>
        </w:rPr>
      </w:pPr>
      <w:r>
        <w:rPr>
          <w:sz w:val="28"/>
          <w:szCs w:val="28"/>
        </w:rPr>
        <w:t xml:space="preserve">Предоставление муниципальной услуги осуществляется бесплатно, государственная пошлина не уплачивается. </w:t>
      </w:r>
    </w:p>
    <w:p w14:paraId="1472129C" w14:textId="77777777" w:rsidR="00536427" w:rsidRDefault="00536427">
      <w:pPr>
        <w:ind w:firstLine="709"/>
        <w:jc w:val="both"/>
        <w:rPr>
          <w:sz w:val="28"/>
          <w:szCs w:val="28"/>
        </w:rPr>
      </w:pPr>
    </w:p>
    <w:p w14:paraId="7740B85F" w14:textId="77777777" w:rsidR="00536427" w:rsidRDefault="008C0A18" w:rsidP="00022E33">
      <w:pPr>
        <w:ind w:firstLine="426"/>
        <w:jc w:val="both"/>
        <w:rPr>
          <w:sz w:val="28"/>
          <w:szCs w:val="28"/>
        </w:rPr>
      </w:pPr>
      <w:r>
        <w:rPr>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08EDFC37" w14:textId="77777777" w:rsidR="00536427" w:rsidRDefault="008C0A18" w:rsidP="00022E33">
      <w:pPr>
        <w:ind w:firstLine="426"/>
        <w:jc w:val="both"/>
        <w:rPr>
          <w:sz w:val="28"/>
          <w:szCs w:val="28"/>
        </w:rPr>
      </w:pPr>
      <w:r>
        <w:rPr>
          <w:sz w:val="28"/>
          <w:szCs w:val="2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2CF18C71" w14:textId="77777777" w:rsidR="00536427" w:rsidRDefault="00536427">
      <w:pPr>
        <w:ind w:firstLine="709"/>
        <w:jc w:val="both"/>
        <w:rPr>
          <w:sz w:val="28"/>
          <w:szCs w:val="28"/>
        </w:rPr>
      </w:pPr>
    </w:p>
    <w:p w14:paraId="49A5A94F" w14:textId="77777777" w:rsidR="00536427" w:rsidRDefault="008C0A18" w:rsidP="00022E33">
      <w:pPr>
        <w:ind w:firstLine="426"/>
        <w:jc w:val="both"/>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35D28DE" w14:textId="77777777" w:rsidR="00536427" w:rsidRDefault="008C0A18" w:rsidP="00022E33">
      <w:pPr>
        <w:ind w:firstLine="426"/>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7F5BF70" w14:textId="77777777" w:rsidR="00536427" w:rsidRDefault="00536427">
      <w:pPr>
        <w:ind w:firstLine="709"/>
        <w:jc w:val="both"/>
        <w:rPr>
          <w:sz w:val="28"/>
          <w:szCs w:val="28"/>
        </w:rPr>
      </w:pPr>
    </w:p>
    <w:p w14:paraId="09BE1005" w14:textId="77777777" w:rsidR="00536427" w:rsidRDefault="008C0A18" w:rsidP="00022E33">
      <w:pPr>
        <w:ind w:firstLine="426"/>
        <w:jc w:val="both"/>
        <w:rPr>
          <w:sz w:val="28"/>
          <w:szCs w:val="28"/>
        </w:rPr>
      </w:pPr>
      <w:r>
        <w:rPr>
          <w:sz w:val="28"/>
          <w:szCs w:val="28"/>
        </w:rPr>
        <w:t xml:space="preserve">2.13. Срок и порядок регистрации запроса заявителя о предоставлении муниципальной услуги. </w:t>
      </w:r>
    </w:p>
    <w:p w14:paraId="5B794B9C" w14:textId="77777777" w:rsidR="00536427" w:rsidRDefault="008C0A18" w:rsidP="00022E33">
      <w:pPr>
        <w:ind w:firstLine="426"/>
        <w:jc w:val="both"/>
        <w:rPr>
          <w:sz w:val="28"/>
          <w:szCs w:val="28"/>
        </w:rPr>
      </w:pPr>
      <w:r>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7567790" w14:textId="77777777" w:rsidR="00536427" w:rsidRDefault="008C0A18" w:rsidP="00022E33">
      <w:pPr>
        <w:ind w:firstLine="426"/>
        <w:jc w:val="both"/>
        <w:rPr>
          <w:sz w:val="28"/>
          <w:szCs w:val="28"/>
        </w:rPr>
      </w:pPr>
      <w:r>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14:paraId="2B35ABA0" w14:textId="77777777" w:rsidR="00536427" w:rsidRDefault="008C0A18" w:rsidP="00022E33">
      <w:pPr>
        <w:ind w:firstLine="426"/>
        <w:jc w:val="both"/>
        <w:rPr>
          <w:sz w:val="28"/>
          <w:szCs w:val="28"/>
        </w:rPr>
      </w:pPr>
      <w:r>
        <w:rPr>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14:paraId="4505EA92" w14:textId="77777777" w:rsidR="00536427" w:rsidRDefault="008C0A18" w:rsidP="00022E33">
      <w:pPr>
        <w:ind w:firstLine="426"/>
        <w:jc w:val="both"/>
        <w:rPr>
          <w:sz w:val="28"/>
          <w:szCs w:val="28"/>
        </w:rPr>
      </w:pPr>
      <w:r>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0F04CDE4" w14:textId="77777777" w:rsidR="00536427" w:rsidRDefault="00536427">
      <w:pPr>
        <w:ind w:firstLine="709"/>
        <w:jc w:val="both"/>
        <w:rPr>
          <w:sz w:val="28"/>
          <w:szCs w:val="28"/>
        </w:rPr>
      </w:pPr>
    </w:p>
    <w:p w14:paraId="465B580E" w14:textId="77777777" w:rsidR="00536427" w:rsidRDefault="008C0A18" w:rsidP="00022E33">
      <w:pPr>
        <w:ind w:firstLine="426"/>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94DDBB7" w14:textId="77777777" w:rsidR="00536427" w:rsidRDefault="008C0A18" w:rsidP="00022E33">
      <w:pPr>
        <w:jc w:val="both"/>
        <w:rPr>
          <w:sz w:val="28"/>
          <w:szCs w:val="28"/>
        </w:rPr>
      </w:pPr>
      <w:r>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14:paraId="7AF2D205" w14:textId="77777777" w:rsidR="00536427" w:rsidRDefault="008C0A18" w:rsidP="00022E33">
      <w:pPr>
        <w:ind w:firstLine="426"/>
        <w:jc w:val="both"/>
        <w:rPr>
          <w:sz w:val="28"/>
          <w:szCs w:val="28"/>
        </w:rPr>
      </w:pPr>
      <w:r>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14:paraId="50700227" w14:textId="77777777" w:rsidR="00536427" w:rsidRDefault="008C0A18" w:rsidP="00022E33">
      <w:pPr>
        <w:ind w:firstLine="426"/>
        <w:jc w:val="both"/>
        <w:rPr>
          <w:sz w:val="28"/>
          <w:szCs w:val="28"/>
        </w:rPr>
      </w:pPr>
      <w:r>
        <w:rPr>
          <w:sz w:val="28"/>
          <w:szCs w:val="28"/>
        </w:rPr>
        <w:lastRenderedPageBreak/>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14:paraId="740F6137" w14:textId="77777777" w:rsidR="00536427" w:rsidRDefault="008C0A18" w:rsidP="00022E33">
      <w:pPr>
        <w:ind w:firstLine="426"/>
        <w:jc w:val="both"/>
        <w:rPr>
          <w:sz w:val="28"/>
          <w:szCs w:val="28"/>
        </w:rPr>
      </w:pPr>
      <w:r>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0D116D06" w14:textId="77777777" w:rsidR="00536427" w:rsidRDefault="008C0A18" w:rsidP="00022E33">
      <w:pPr>
        <w:ind w:firstLine="426"/>
        <w:jc w:val="both"/>
        <w:rPr>
          <w:sz w:val="28"/>
          <w:szCs w:val="28"/>
        </w:rPr>
      </w:pPr>
      <w:r>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14:paraId="70904456" w14:textId="77777777" w:rsidR="00536427" w:rsidRDefault="008C0A18" w:rsidP="00022E33">
      <w:pPr>
        <w:ind w:firstLine="426"/>
        <w:jc w:val="both"/>
        <w:rPr>
          <w:sz w:val="28"/>
          <w:szCs w:val="28"/>
        </w:rPr>
      </w:pPr>
      <w:r>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699A8A2E" w14:textId="77777777" w:rsidR="00536427" w:rsidRDefault="008C0A18" w:rsidP="00022E33">
      <w:pPr>
        <w:ind w:firstLine="426"/>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14:paraId="68B3F920" w14:textId="77777777" w:rsidR="00536427" w:rsidRDefault="008C0A18" w:rsidP="00022E33">
      <w:pPr>
        <w:ind w:firstLine="426"/>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14:paraId="5B692879" w14:textId="77777777" w:rsidR="00536427" w:rsidRDefault="008C0A18" w:rsidP="00022E33">
      <w:pPr>
        <w:ind w:firstLine="426"/>
        <w:jc w:val="both"/>
        <w:rPr>
          <w:sz w:val="28"/>
          <w:szCs w:val="28"/>
        </w:rPr>
      </w:pPr>
      <w:r>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6C42A0B7" w14:textId="21B273CD" w:rsidR="00536427" w:rsidRDefault="008C0A18" w:rsidP="00022E33">
      <w:pPr>
        <w:jc w:val="both"/>
        <w:rPr>
          <w:sz w:val="28"/>
          <w:szCs w:val="28"/>
        </w:rPr>
      </w:pPr>
      <w:r>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w:t>
      </w:r>
      <w:r w:rsidR="001742E1">
        <w:rPr>
          <w:sz w:val="28"/>
          <w:szCs w:val="28"/>
        </w:rPr>
        <w:t>20</w:t>
      </w:r>
      <w:r>
        <w:rPr>
          <w:sz w:val="28"/>
          <w:szCs w:val="28"/>
        </w:rPr>
        <w:t xml:space="preserve">. Свод правил. Доступность зданий и сооружений для маломобильных групп населения. Актуализированная редакция СНиП 35-01-2001». </w:t>
      </w:r>
    </w:p>
    <w:p w14:paraId="531C88DC" w14:textId="77777777" w:rsidR="00536427" w:rsidRDefault="008C0A18" w:rsidP="00022E33">
      <w:pPr>
        <w:ind w:firstLine="426"/>
        <w:jc w:val="both"/>
        <w:rPr>
          <w:sz w:val="28"/>
          <w:szCs w:val="28"/>
        </w:rPr>
      </w:pPr>
      <w:r>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14:paraId="08BB4DD8" w14:textId="77777777" w:rsidR="00536427" w:rsidRDefault="008C0A18" w:rsidP="00022E33">
      <w:pPr>
        <w:ind w:firstLine="426"/>
        <w:jc w:val="both"/>
        <w:rPr>
          <w:sz w:val="28"/>
          <w:szCs w:val="28"/>
        </w:rPr>
      </w:pPr>
      <w:r>
        <w:rPr>
          <w:sz w:val="28"/>
          <w:szCs w:val="28"/>
        </w:rPr>
        <w:lastRenderedPageBreak/>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14:paraId="14A61CDB" w14:textId="77777777" w:rsidR="00536427" w:rsidRDefault="008C0A18" w:rsidP="00022E33">
      <w:pPr>
        <w:jc w:val="both"/>
        <w:rPr>
          <w:sz w:val="28"/>
          <w:szCs w:val="28"/>
        </w:rPr>
      </w:pPr>
      <w:r>
        <w:rPr>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14:paraId="43ADB8AD" w14:textId="77777777" w:rsidR="00536427" w:rsidRDefault="008C0A18" w:rsidP="00022E33">
      <w:pPr>
        <w:jc w:val="both"/>
        <w:rPr>
          <w:sz w:val="28"/>
          <w:szCs w:val="28"/>
        </w:rPr>
      </w:pPr>
      <w:r>
        <w:rPr>
          <w:sz w:val="28"/>
          <w:szCs w:val="28"/>
        </w:rPr>
        <w:t xml:space="preserve">- выясняют цель визита гражданина и сопровождают его в кабинет по приему заявления; </w:t>
      </w:r>
    </w:p>
    <w:p w14:paraId="7A92AABF" w14:textId="77777777" w:rsidR="00536427" w:rsidRDefault="008C0A18" w:rsidP="00022E33">
      <w:pPr>
        <w:jc w:val="both"/>
        <w:rPr>
          <w:sz w:val="28"/>
          <w:szCs w:val="28"/>
        </w:rPr>
      </w:pPr>
      <w:r>
        <w:rPr>
          <w:sz w:val="28"/>
          <w:szCs w:val="28"/>
        </w:rPr>
        <w:t xml:space="preserve">- помогают гражданину сесть на стул или располагают кресло-коляску у стола напротив специалиста, осуществляющего прием; </w:t>
      </w:r>
    </w:p>
    <w:p w14:paraId="67AD62C9" w14:textId="77777777" w:rsidR="00536427" w:rsidRDefault="008C0A18" w:rsidP="00022E33">
      <w:pPr>
        <w:jc w:val="both"/>
        <w:rPr>
          <w:sz w:val="28"/>
          <w:szCs w:val="28"/>
        </w:rPr>
      </w:pPr>
      <w:r>
        <w:rPr>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01B3AD8A" w14:textId="77777777" w:rsidR="00536427" w:rsidRDefault="008C0A18" w:rsidP="00022E33">
      <w:pPr>
        <w:jc w:val="both"/>
        <w:rPr>
          <w:sz w:val="28"/>
          <w:szCs w:val="28"/>
        </w:rPr>
      </w:pPr>
      <w:r>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14:paraId="6515258D" w14:textId="77777777" w:rsidR="00536427" w:rsidRDefault="008C0A18" w:rsidP="00022E33">
      <w:pPr>
        <w:jc w:val="both"/>
        <w:rPr>
          <w:sz w:val="28"/>
          <w:szCs w:val="28"/>
        </w:rPr>
      </w:pPr>
      <w:r>
        <w:rPr>
          <w:sz w:val="28"/>
          <w:szCs w:val="28"/>
        </w:rPr>
        <w:t>- передает гражданина сопровождающему лицу или по его желанию вызывает автотранспорт и оказывает содействие при его посадке.</w:t>
      </w:r>
    </w:p>
    <w:p w14:paraId="774E88AF" w14:textId="77777777" w:rsidR="00536427" w:rsidRDefault="008C0A18" w:rsidP="00022E33">
      <w:pPr>
        <w:ind w:firstLine="426"/>
        <w:jc w:val="both"/>
        <w:rPr>
          <w:sz w:val="28"/>
          <w:szCs w:val="28"/>
        </w:rPr>
      </w:pPr>
      <w:r>
        <w:rPr>
          <w:sz w:val="28"/>
          <w:szCs w:val="28"/>
        </w:rPr>
        <w:t xml:space="preserve">При обращении граждан с недостатками зрения работники уполномоченного органа предпринимают следующие действия: </w:t>
      </w:r>
    </w:p>
    <w:p w14:paraId="1ADE9916" w14:textId="77777777" w:rsidR="00536427" w:rsidRDefault="008C0A18" w:rsidP="00022E33">
      <w:pPr>
        <w:jc w:val="both"/>
        <w:rPr>
          <w:sz w:val="28"/>
          <w:szCs w:val="28"/>
        </w:rPr>
      </w:pPr>
      <w:r>
        <w:rPr>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68A3B00A" w14:textId="77777777" w:rsidR="00536427" w:rsidRDefault="008C0A18" w:rsidP="00022E33">
      <w:pPr>
        <w:jc w:val="both"/>
        <w:rPr>
          <w:sz w:val="28"/>
          <w:szCs w:val="28"/>
        </w:rPr>
      </w:pPr>
      <w:r>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14:paraId="6AA561AC" w14:textId="77777777" w:rsidR="00536427" w:rsidRDefault="008C0A18" w:rsidP="00022E33">
      <w:pPr>
        <w:jc w:val="both"/>
        <w:rPr>
          <w:sz w:val="28"/>
          <w:szCs w:val="28"/>
        </w:rPr>
      </w:pPr>
      <w:r>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14:paraId="65A0EEDB" w14:textId="77777777" w:rsidR="00536427" w:rsidRDefault="008C0A18" w:rsidP="00022E33">
      <w:pPr>
        <w:ind w:firstLine="426"/>
        <w:jc w:val="both"/>
        <w:rPr>
          <w:sz w:val="28"/>
          <w:szCs w:val="28"/>
        </w:rPr>
      </w:pPr>
      <w:r>
        <w:rPr>
          <w:sz w:val="28"/>
          <w:szCs w:val="28"/>
        </w:rPr>
        <w:t xml:space="preserve">При обращении гражданина с дефектами слуха работники уполномоченного органа предпринимают следующие действия: </w:t>
      </w:r>
    </w:p>
    <w:p w14:paraId="69F82C8F" w14:textId="77777777" w:rsidR="00536427" w:rsidRDefault="008C0A18" w:rsidP="00022E33">
      <w:pPr>
        <w:jc w:val="both"/>
        <w:rPr>
          <w:sz w:val="28"/>
          <w:szCs w:val="28"/>
        </w:rPr>
      </w:pPr>
      <w:r>
        <w:rPr>
          <w:sz w:val="28"/>
          <w:szCs w:val="28"/>
        </w:rPr>
        <w:t xml:space="preserve">- сотрудник уполномоченного органа, осуществляющий прием граждан с нарушением слуха, обращается непосредственно к нему, спрашивает о цели </w:t>
      </w:r>
      <w:r>
        <w:rPr>
          <w:sz w:val="28"/>
          <w:szCs w:val="28"/>
        </w:rPr>
        <w:lastRenderedPageBreak/>
        <w:t xml:space="preserve">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70D26474" w14:textId="77777777" w:rsidR="00536427" w:rsidRDefault="008C0A18" w:rsidP="00022E33">
      <w:pPr>
        <w:jc w:val="both"/>
        <w:rPr>
          <w:sz w:val="28"/>
          <w:szCs w:val="28"/>
        </w:rPr>
      </w:pPr>
      <w:r>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264B5AB" w14:textId="77777777" w:rsidR="00536427" w:rsidRDefault="008C0A18" w:rsidP="00022E33">
      <w:pPr>
        <w:jc w:val="both"/>
        <w:rPr>
          <w:sz w:val="28"/>
          <w:szCs w:val="28"/>
        </w:rPr>
      </w:pPr>
      <w:r>
        <w:rPr>
          <w:sz w:val="28"/>
          <w:szCs w:val="28"/>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14:paraId="7C9A40F3" w14:textId="77777777" w:rsidR="00536427" w:rsidRDefault="00536427">
      <w:pPr>
        <w:ind w:firstLine="709"/>
        <w:jc w:val="both"/>
        <w:rPr>
          <w:sz w:val="28"/>
          <w:szCs w:val="28"/>
        </w:rPr>
      </w:pPr>
    </w:p>
    <w:p w14:paraId="44BAB6B1" w14:textId="77777777" w:rsidR="00536427" w:rsidRDefault="008C0A18">
      <w:pPr>
        <w:ind w:firstLine="709"/>
        <w:jc w:val="both"/>
        <w:rPr>
          <w:sz w:val="28"/>
          <w:szCs w:val="28"/>
        </w:rPr>
      </w:pPr>
      <w:r>
        <w:rPr>
          <w:sz w:val="28"/>
          <w:szCs w:val="28"/>
        </w:rPr>
        <w:t>2.15. Показатели доступности и качества муниципальной услуги.</w:t>
      </w:r>
    </w:p>
    <w:p w14:paraId="49FF8D6D" w14:textId="77777777" w:rsidR="00536427" w:rsidRDefault="008C0A18" w:rsidP="00022E33">
      <w:pPr>
        <w:ind w:firstLine="426"/>
        <w:jc w:val="both"/>
        <w:rPr>
          <w:sz w:val="28"/>
          <w:szCs w:val="28"/>
        </w:rPr>
      </w:pPr>
      <w:r>
        <w:rPr>
          <w:sz w:val="28"/>
          <w:szCs w:val="28"/>
        </w:rPr>
        <w:t xml:space="preserve">Количество взаимодействий заявителя с сотрудником уполномоченного органа при предоставлении муниципальной услуги - 2. </w:t>
      </w:r>
    </w:p>
    <w:p w14:paraId="6BE1625D" w14:textId="77777777" w:rsidR="00536427" w:rsidRDefault="008C0A18" w:rsidP="00022E33">
      <w:pPr>
        <w:ind w:firstLine="426"/>
        <w:jc w:val="both"/>
        <w:rPr>
          <w:sz w:val="28"/>
          <w:szCs w:val="28"/>
        </w:rPr>
      </w:pPr>
      <w:r>
        <w:rPr>
          <w:sz w:val="28"/>
          <w:szCs w:val="28"/>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14:paraId="40878CD6" w14:textId="77777777" w:rsidR="00536427" w:rsidRDefault="008C0A18" w:rsidP="00022E33">
      <w:pPr>
        <w:ind w:firstLine="426"/>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B32BBBE" w14:textId="77777777" w:rsidR="00536427" w:rsidRDefault="008C0A18" w:rsidP="00022E33">
      <w:pPr>
        <w:jc w:val="both"/>
        <w:rPr>
          <w:sz w:val="28"/>
          <w:szCs w:val="28"/>
        </w:rPr>
      </w:pPr>
      <w:r>
        <w:rPr>
          <w:sz w:val="28"/>
          <w:szCs w:val="28"/>
        </w:rPr>
        <w:t xml:space="preserve">2.15.1. Иными показателями качества и доступности предоставления муниципальной услуги являются: </w:t>
      </w:r>
    </w:p>
    <w:p w14:paraId="5459453C" w14:textId="77777777" w:rsidR="00536427" w:rsidRDefault="008C0A18" w:rsidP="00022E33">
      <w:pPr>
        <w:jc w:val="both"/>
        <w:rPr>
          <w:sz w:val="28"/>
          <w:szCs w:val="28"/>
        </w:rPr>
      </w:pPr>
      <w:r>
        <w:rPr>
          <w:sz w:val="28"/>
          <w:szCs w:val="28"/>
        </w:rPr>
        <w:t xml:space="preserve">-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14:paraId="7FC1E722" w14:textId="77777777" w:rsidR="00536427" w:rsidRDefault="008C0A18" w:rsidP="00022E33">
      <w:pPr>
        <w:jc w:val="both"/>
        <w:rPr>
          <w:sz w:val="28"/>
          <w:szCs w:val="28"/>
        </w:rPr>
      </w:pPr>
      <w:r>
        <w:rPr>
          <w:sz w:val="28"/>
          <w:szCs w:val="28"/>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4CCD0979" w14:textId="77777777" w:rsidR="00536427" w:rsidRDefault="008C0A18" w:rsidP="00022E33">
      <w:pPr>
        <w:jc w:val="both"/>
        <w:rPr>
          <w:sz w:val="28"/>
          <w:szCs w:val="28"/>
        </w:rPr>
      </w:pPr>
      <w:r>
        <w:rPr>
          <w:sz w:val="28"/>
          <w:szCs w:val="28"/>
        </w:rPr>
        <w:t xml:space="preserve">- возможность выбора заявителем форм обращения за получением муниципальной услуги; </w:t>
      </w:r>
    </w:p>
    <w:p w14:paraId="70F14630" w14:textId="77777777" w:rsidR="00536427" w:rsidRDefault="008C0A18" w:rsidP="00022E33">
      <w:pPr>
        <w:jc w:val="both"/>
        <w:rPr>
          <w:sz w:val="28"/>
          <w:szCs w:val="28"/>
        </w:rPr>
      </w:pPr>
      <w:r>
        <w:rPr>
          <w:sz w:val="28"/>
          <w:szCs w:val="28"/>
        </w:rPr>
        <w:t xml:space="preserve">- доступность обращения за предоставлением муниципальной услуги, в том числе для лиц с ограниченными возможностями здоровья; </w:t>
      </w:r>
    </w:p>
    <w:p w14:paraId="731E9A78" w14:textId="77777777" w:rsidR="00536427" w:rsidRDefault="008C0A18" w:rsidP="00022E33">
      <w:pPr>
        <w:jc w:val="both"/>
        <w:rPr>
          <w:sz w:val="28"/>
          <w:szCs w:val="28"/>
        </w:rPr>
      </w:pPr>
      <w:r>
        <w:rPr>
          <w:sz w:val="28"/>
          <w:szCs w:val="28"/>
        </w:rPr>
        <w:t xml:space="preserve">- своевременность предоставления муниципальной услуги в соответствии со стандартом ее предоставления; </w:t>
      </w:r>
    </w:p>
    <w:p w14:paraId="7818D152" w14:textId="77777777" w:rsidR="00536427" w:rsidRDefault="008C0A18" w:rsidP="00022E33">
      <w:pPr>
        <w:jc w:val="both"/>
        <w:rPr>
          <w:sz w:val="28"/>
          <w:szCs w:val="28"/>
        </w:rPr>
      </w:pPr>
      <w:r>
        <w:rPr>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6B232DFF" w14:textId="77777777" w:rsidR="00536427" w:rsidRDefault="008C0A18" w:rsidP="00022E33">
      <w:pPr>
        <w:jc w:val="both"/>
        <w:rPr>
          <w:sz w:val="28"/>
          <w:szCs w:val="28"/>
        </w:rPr>
      </w:pPr>
      <w:r>
        <w:rPr>
          <w:sz w:val="28"/>
          <w:szCs w:val="28"/>
        </w:rPr>
        <w:t xml:space="preserve">- возможность получения информации о ходе предоставления муниципальной услуги; </w:t>
      </w:r>
    </w:p>
    <w:p w14:paraId="3FA88F8A" w14:textId="77777777" w:rsidR="00536427" w:rsidRDefault="008C0A18" w:rsidP="00022E33">
      <w:pPr>
        <w:jc w:val="both"/>
        <w:rPr>
          <w:sz w:val="28"/>
          <w:szCs w:val="28"/>
        </w:rPr>
      </w:pPr>
      <w:r>
        <w:rPr>
          <w:sz w:val="28"/>
          <w:szCs w:val="28"/>
        </w:rPr>
        <w:t xml:space="preserve">- отсутствие обоснованных жалоб со стороны заявителя по результатам предоставления муниципальной услуги; </w:t>
      </w:r>
    </w:p>
    <w:p w14:paraId="40977D5F" w14:textId="77777777" w:rsidR="00536427" w:rsidRDefault="008C0A18" w:rsidP="00022E33">
      <w:pPr>
        <w:jc w:val="both"/>
        <w:rPr>
          <w:sz w:val="28"/>
          <w:szCs w:val="28"/>
        </w:rPr>
      </w:pPr>
      <w:r>
        <w:rPr>
          <w:sz w:val="28"/>
          <w:szCs w:val="28"/>
        </w:rPr>
        <w:t xml:space="preserve">- открытый доступ для заявителей к информации о порядке и сроках предоставления муниципальной услуги, порядке обжалования действий </w:t>
      </w:r>
      <w:r>
        <w:rPr>
          <w:sz w:val="28"/>
          <w:szCs w:val="28"/>
        </w:rPr>
        <w:lastRenderedPageBreak/>
        <w:t xml:space="preserve">(бездействия) уполномоченного органа, руководителя уполномоченного органа либо специалиста уполномоченного органа; </w:t>
      </w:r>
    </w:p>
    <w:p w14:paraId="0EB16FFE" w14:textId="77777777" w:rsidR="00536427" w:rsidRDefault="008C0A18" w:rsidP="00022E33">
      <w:pPr>
        <w:jc w:val="both"/>
        <w:rPr>
          <w:sz w:val="28"/>
          <w:szCs w:val="28"/>
        </w:rPr>
      </w:pPr>
      <w:r>
        <w:rPr>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8222BE1" w14:textId="77777777" w:rsidR="00536427" w:rsidRDefault="008C0A18" w:rsidP="00022E33">
      <w:pPr>
        <w:jc w:val="both"/>
        <w:rPr>
          <w:sz w:val="28"/>
          <w:szCs w:val="28"/>
        </w:rPr>
      </w:pPr>
      <w:r>
        <w:rPr>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14:paraId="61FA30F3" w14:textId="77777777" w:rsidR="00536427" w:rsidRDefault="008C0A18" w:rsidP="00022E33">
      <w:pPr>
        <w:jc w:val="both"/>
        <w:rPr>
          <w:sz w:val="28"/>
          <w:szCs w:val="28"/>
        </w:rPr>
      </w:pPr>
      <w:r>
        <w:rPr>
          <w:sz w:val="28"/>
          <w:szCs w:val="28"/>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14:paraId="5634CECA" w14:textId="77777777" w:rsidR="00536427" w:rsidRDefault="008C0A18" w:rsidP="00022E33">
      <w:pPr>
        <w:jc w:val="both"/>
        <w:rPr>
          <w:sz w:val="28"/>
          <w:szCs w:val="28"/>
        </w:rPr>
      </w:pPr>
      <w:r>
        <w:rPr>
          <w:sz w:val="28"/>
          <w:szCs w:val="28"/>
        </w:rPr>
        <w:t xml:space="preserve"> -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42EE0688" w14:textId="77777777" w:rsidR="00536427" w:rsidRDefault="008C0A18" w:rsidP="00022E33">
      <w:pPr>
        <w:jc w:val="both"/>
        <w:rPr>
          <w:sz w:val="28"/>
          <w:szCs w:val="28"/>
        </w:rPr>
      </w:pPr>
      <w:r>
        <w:rPr>
          <w:sz w:val="28"/>
          <w:szCs w:val="28"/>
        </w:rPr>
        <w:t>- оказание помощи инвалидам в преодолении барьеров, мешающих получению муниципальной услуги наравне с другими лицами.</w:t>
      </w:r>
    </w:p>
    <w:p w14:paraId="407D5F81" w14:textId="77777777" w:rsidR="00536427" w:rsidRDefault="008C0A18" w:rsidP="00022E33">
      <w:pPr>
        <w:jc w:val="both"/>
        <w:rPr>
          <w:sz w:val="28"/>
          <w:szCs w:val="28"/>
        </w:rPr>
      </w:pPr>
      <w:r>
        <w:rPr>
          <w:sz w:val="28"/>
          <w:szCs w:val="28"/>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14:paraId="24C5B85F" w14:textId="77777777" w:rsidR="00536427" w:rsidRDefault="008C0A18" w:rsidP="00022E33">
      <w:pPr>
        <w:jc w:val="both"/>
        <w:rPr>
          <w:sz w:val="28"/>
          <w:szCs w:val="28"/>
        </w:rPr>
      </w:pPr>
      <w:r>
        <w:rPr>
          <w:sz w:val="28"/>
          <w:szCs w:val="28"/>
        </w:rPr>
        <w:t xml:space="preserve">- для получения информации по вопросам предоставления муниципальной услуги; </w:t>
      </w:r>
    </w:p>
    <w:p w14:paraId="503EEC8D" w14:textId="77777777" w:rsidR="00536427" w:rsidRDefault="008C0A18" w:rsidP="00022E33">
      <w:pPr>
        <w:jc w:val="both"/>
        <w:rPr>
          <w:sz w:val="28"/>
          <w:szCs w:val="28"/>
        </w:rPr>
      </w:pPr>
      <w:r>
        <w:rPr>
          <w:sz w:val="28"/>
          <w:szCs w:val="28"/>
        </w:rPr>
        <w:t xml:space="preserve">- для подачи заявления и документов; </w:t>
      </w:r>
    </w:p>
    <w:p w14:paraId="1905C779" w14:textId="77777777" w:rsidR="00536427" w:rsidRDefault="008C0A18" w:rsidP="00022E33">
      <w:pPr>
        <w:jc w:val="both"/>
        <w:rPr>
          <w:sz w:val="28"/>
          <w:szCs w:val="28"/>
        </w:rPr>
      </w:pPr>
      <w:r>
        <w:rPr>
          <w:sz w:val="28"/>
          <w:szCs w:val="28"/>
        </w:rPr>
        <w:t xml:space="preserve">- для получения информации о ходе предоставления муниципальной услуги; </w:t>
      </w:r>
    </w:p>
    <w:p w14:paraId="0DC2362A" w14:textId="77777777" w:rsidR="00536427" w:rsidRDefault="008C0A18" w:rsidP="00022E33">
      <w:pPr>
        <w:jc w:val="both"/>
        <w:rPr>
          <w:sz w:val="28"/>
          <w:szCs w:val="28"/>
        </w:rPr>
      </w:pPr>
      <w:r>
        <w:rPr>
          <w:sz w:val="28"/>
          <w:szCs w:val="28"/>
        </w:rPr>
        <w:t>- для получения результата предоставления муниципальной услуги.</w:t>
      </w:r>
    </w:p>
    <w:p w14:paraId="6EA4AE7D" w14:textId="77777777" w:rsidR="00536427" w:rsidRDefault="008C0A18" w:rsidP="00022E33">
      <w:pPr>
        <w:ind w:firstLine="426"/>
        <w:jc w:val="both"/>
        <w:rPr>
          <w:sz w:val="28"/>
          <w:szCs w:val="28"/>
        </w:rPr>
      </w:pPr>
      <w:r>
        <w:rPr>
          <w:sz w:val="28"/>
          <w:szCs w:val="28"/>
        </w:rPr>
        <w:t>Продолжительность взаимодействия заявителя со специалистом уполномоченного органа не может превышать 15 минут.</w:t>
      </w:r>
    </w:p>
    <w:p w14:paraId="3EC6EB52" w14:textId="77777777" w:rsidR="00536427" w:rsidRDefault="008C0A18" w:rsidP="00022E33">
      <w:pPr>
        <w:jc w:val="both"/>
        <w:rPr>
          <w:sz w:val="28"/>
          <w:szCs w:val="28"/>
        </w:rPr>
      </w:pPr>
      <w:r>
        <w:rPr>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14:paraId="703E70A5" w14:textId="77777777" w:rsidR="00536427" w:rsidRDefault="008C0A18" w:rsidP="00022E33">
      <w:pPr>
        <w:ind w:firstLine="426"/>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6744B33" w14:textId="77777777" w:rsidR="00536427" w:rsidRDefault="00536427">
      <w:pPr>
        <w:ind w:firstLine="709"/>
        <w:jc w:val="both"/>
        <w:rPr>
          <w:sz w:val="28"/>
          <w:szCs w:val="28"/>
        </w:rPr>
      </w:pPr>
    </w:p>
    <w:p w14:paraId="5675B4AC" w14:textId="77777777" w:rsidR="00536427" w:rsidRDefault="008C0A18" w:rsidP="00022E33">
      <w:pPr>
        <w:ind w:firstLine="426"/>
        <w:jc w:val="both"/>
        <w:rPr>
          <w:sz w:val="28"/>
          <w:szCs w:val="28"/>
        </w:rPr>
      </w:pPr>
      <w:r>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CA11FD2" w14:textId="77777777" w:rsidR="00536427" w:rsidRDefault="008C0A18" w:rsidP="00022E33">
      <w:pPr>
        <w:jc w:val="both"/>
        <w:rPr>
          <w:sz w:val="28"/>
          <w:szCs w:val="28"/>
        </w:rPr>
      </w:pPr>
      <w:r>
        <w:rPr>
          <w:sz w:val="28"/>
          <w:szCs w:val="28"/>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w:t>
      </w:r>
      <w:r>
        <w:rPr>
          <w:sz w:val="28"/>
          <w:szCs w:val="28"/>
        </w:rPr>
        <w:lastRenderedPageBreak/>
        <w:t>установленном Правительством Российской Федерации порядке соглашением о взаимодействии.</w:t>
      </w:r>
    </w:p>
    <w:p w14:paraId="4C4EA65C" w14:textId="77777777" w:rsidR="00536427" w:rsidRDefault="008C0A18" w:rsidP="00022E33">
      <w:pPr>
        <w:jc w:val="both"/>
        <w:rPr>
          <w:sz w:val="28"/>
          <w:szCs w:val="28"/>
        </w:rPr>
      </w:pPr>
      <w:r>
        <w:rPr>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14:paraId="005106FF" w14:textId="77777777" w:rsidR="00536427" w:rsidRDefault="008C0A18" w:rsidP="00022E33">
      <w:pPr>
        <w:ind w:firstLine="426"/>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3F860382" w14:textId="77777777" w:rsidR="00536427" w:rsidRDefault="008C0A18" w:rsidP="00022E33">
      <w:pPr>
        <w:ind w:firstLine="426"/>
        <w:jc w:val="both"/>
        <w:rPr>
          <w:sz w:val="28"/>
          <w:szCs w:val="28"/>
        </w:rPr>
      </w:pPr>
      <w:r>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14:paraId="134165C7" w14:textId="77777777" w:rsidR="00536427" w:rsidRDefault="008C0A18" w:rsidP="00022E33">
      <w:pPr>
        <w:ind w:firstLine="426"/>
        <w:jc w:val="both"/>
        <w:rPr>
          <w:sz w:val="28"/>
          <w:szCs w:val="28"/>
        </w:rPr>
      </w:pPr>
      <w:r>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EEA3319" w14:textId="77777777" w:rsidR="00536427" w:rsidRDefault="008C0A18" w:rsidP="00022E33">
      <w:pPr>
        <w:jc w:val="both"/>
        <w:rPr>
          <w:sz w:val="28"/>
          <w:szCs w:val="28"/>
        </w:rPr>
      </w:pPr>
      <w:r>
        <w:rPr>
          <w:sz w:val="28"/>
          <w:szCs w:val="28"/>
        </w:rPr>
        <w:t xml:space="preserve">2.16.3. При предоставлении муниципальной услуги в электронной форме посредством ЕПГУ, РПГУ заявителю обеспечивается: </w:t>
      </w:r>
    </w:p>
    <w:p w14:paraId="09B71B94" w14:textId="77777777" w:rsidR="00536427" w:rsidRDefault="008C0A18" w:rsidP="00022E33">
      <w:pPr>
        <w:jc w:val="both"/>
        <w:rPr>
          <w:sz w:val="28"/>
          <w:szCs w:val="28"/>
        </w:rPr>
      </w:pPr>
      <w:r>
        <w:rPr>
          <w:sz w:val="28"/>
          <w:szCs w:val="28"/>
        </w:rPr>
        <w:t xml:space="preserve">- получение информации о порядке и сроках предоставления муниципальной услуги; </w:t>
      </w:r>
    </w:p>
    <w:p w14:paraId="50A9B9E8" w14:textId="77777777" w:rsidR="00536427" w:rsidRDefault="008C0A18" w:rsidP="00022E33">
      <w:pPr>
        <w:jc w:val="both"/>
        <w:rPr>
          <w:sz w:val="28"/>
          <w:szCs w:val="28"/>
        </w:rPr>
      </w:pPr>
      <w:r>
        <w:rPr>
          <w:sz w:val="28"/>
          <w:szCs w:val="28"/>
        </w:rPr>
        <w:t xml:space="preserve">- запись на прием в уполномоченный орган для подачи заявления и документов; </w:t>
      </w:r>
    </w:p>
    <w:p w14:paraId="1A4DDB84" w14:textId="77777777" w:rsidR="00536427" w:rsidRDefault="008C0A18" w:rsidP="00022E33">
      <w:pPr>
        <w:jc w:val="both"/>
        <w:rPr>
          <w:sz w:val="28"/>
          <w:szCs w:val="28"/>
        </w:rPr>
      </w:pPr>
      <w:r>
        <w:rPr>
          <w:sz w:val="28"/>
          <w:szCs w:val="28"/>
        </w:rPr>
        <w:t xml:space="preserve">- формирование запроса; </w:t>
      </w:r>
    </w:p>
    <w:p w14:paraId="37EB0F73" w14:textId="77777777" w:rsidR="00536427" w:rsidRDefault="008C0A18" w:rsidP="00022E33">
      <w:pPr>
        <w:jc w:val="both"/>
        <w:rPr>
          <w:sz w:val="28"/>
          <w:szCs w:val="28"/>
        </w:rPr>
      </w:pPr>
      <w:r>
        <w:rPr>
          <w:sz w:val="28"/>
          <w:szCs w:val="28"/>
        </w:rPr>
        <w:t xml:space="preserve">- прием и регистрация уполномоченным органом запроса и документов; </w:t>
      </w:r>
    </w:p>
    <w:p w14:paraId="4FBC86F8" w14:textId="77777777" w:rsidR="00536427" w:rsidRDefault="008C0A18" w:rsidP="00022E33">
      <w:pPr>
        <w:jc w:val="both"/>
        <w:rPr>
          <w:sz w:val="28"/>
          <w:szCs w:val="28"/>
        </w:rPr>
      </w:pPr>
      <w:r>
        <w:rPr>
          <w:sz w:val="28"/>
          <w:szCs w:val="28"/>
        </w:rPr>
        <w:t xml:space="preserve">- получение результата предоставления муниципальной услуги; </w:t>
      </w:r>
    </w:p>
    <w:p w14:paraId="0E92A9EB" w14:textId="77777777" w:rsidR="00536427" w:rsidRDefault="008C0A18" w:rsidP="00022E33">
      <w:pPr>
        <w:jc w:val="both"/>
        <w:rPr>
          <w:sz w:val="28"/>
          <w:szCs w:val="28"/>
        </w:rPr>
      </w:pPr>
      <w:r>
        <w:rPr>
          <w:sz w:val="28"/>
          <w:szCs w:val="28"/>
        </w:rPr>
        <w:t xml:space="preserve">- получение сведений о ходе выполнения запроса. </w:t>
      </w:r>
    </w:p>
    <w:p w14:paraId="2B8D5D56" w14:textId="77777777" w:rsidR="00536427" w:rsidRDefault="008C0A18" w:rsidP="00022E33">
      <w:pPr>
        <w:ind w:firstLine="426"/>
        <w:jc w:val="both"/>
        <w:rPr>
          <w:sz w:val="28"/>
          <w:szCs w:val="28"/>
        </w:rPr>
      </w:pPr>
      <w:r>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9427239" w14:textId="77777777" w:rsidR="00536427" w:rsidRDefault="00536427">
      <w:pPr>
        <w:ind w:firstLine="709"/>
        <w:jc w:val="both"/>
        <w:rPr>
          <w:sz w:val="28"/>
          <w:szCs w:val="28"/>
        </w:rPr>
      </w:pPr>
    </w:p>
    <w:p w14:paraId="3524E793" w14:textId="77777777" w:rsidR="00536427" w:rsidRDefault="008C0A18">
      <w:pPr>
        <w:ind w:firstLine="709"/>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D4B756" w14:textId="77777777" w:rsidR="00536427" w:rsidRDefault="00536427">
      <w:pPr>
        <w:ind w:firstLine="709"/>
        <w:jc w:val="both"/>
        <w:rPr>
          <w:sz w:val="28"/>
          <w:szCs w:val="28"/>
        </w:rPr>
      </w:pPr>
    </w:p>
    <w:p w14:paraId="728A3C46" w14:textId="60BCFFA6" w:rsidR="00536427" w:rsidRDefault="00022E33" w:rsidP="00022E33">
      <w:pPr>
        <w:ind w:firstLine="426"/>
        <w:jc w:val="both"/>
        <w:rPr>
          <w:sz w:val="28"/>
          <w:szCs w:val="28"/>
        </w:rPr>
      </w:pPr>
      <w:r>
        <w:rPr>
          <w:sz w:val="28"/>
          <w:szCs w:val="28"/>
        </w:rPr>
        <w:t xml:space="preserve"> </w:t>
      </w:r>
      <w:r w:rsidR="008C0A18">
        <w:rPr>
          <w:sz w:val="28"/>
          <w:szCs w:val="28"/>
        </w:rPr>
        <w:t>3.1. Исчерпывающий перечень административных процедур:</w:t>
      </w:r>
    </w:p>
    <w:p w14:paraId="3C37480F" w14:textId="141B5503" w:rsidR="00536427" w:rsidRDefault="008C0A18" w:rsidP="00022E33">
      <w:pPr>
        <w:jc w:val="both"/>
        <w:rPr>
          <w:sz w:val="28"/>
          <w:szCs w:val="28"/>
        </w:rPr>
      </w:pPr>
      <w:r>
        <w:rPr>
          <w:sz w:val="28"/>
          <w:szCs w:val="28"/>
        </w:rPr>
        <w:t xml:space="preserve">1) прием и регистрация заявления и документов на предоставление муниципальной услуги; </w:t>
      </w:r>
    </w:p>
    <w:p w14:paraId="2FD44064" w14:textId="77777777" w:rsidR="00536427" w:rsidRDefault="008C0A18" w:rsidP="00022E33">
      <w:pPr>
        <w:jc w:val="both"/>
        <w:rPr>
          <w:sz w:val="28"/>
          <w:szCs w:val="28"/>
        </w:rPr>
      </w:pPr>
      <w:r>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7CB7071A" w14:textId="77777777" w:rsidR="00536427" w:rsidRDefault="008C0A18" w:rsidP="00022E33">
      <w:pPr>
        <w:jc w:val="both"/>
        <w:rPr>
          <w:sz w:val="28"/>
          <w:szCs w:val="28"/>
        </w:rPr>
      </w:pPr>
      <w:r>
        <w:rPr>
          <w:sz w:val="28"/>
          <w:szCs w:val="28"/>
        </w:rPr>
        <w:lastRenderedPageBreak/>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14:paraId="14987B4A" w14:textId="77777777" w:rsidR="00536427" w:rsidRDefault="008C0A18" w:rsidP="00022E33">
      <w:pPr>
        <w:jc w:val="both"/>
        <w:rPr>
          <w:sz w:val="28"/>
          <w:szCs w:val="28"/>
        </w:rPr>
      </w:pPr>
      <w:r>
        <w:rPr>
          <w:sz w:val="28"/>
          <w:szCs w:val="28"/>
        </w:rPr>
        <w:t xml:space="preserve">4) принятие решения о переводе или об отказе в переводе жилого помещения в нежилое или нежилого помещения в жилое помещение; </w:t>
      </w:r>
    </w:p>
    <w:p w14:paraId="38BE8FB0" w14:textId="77777777" w:rsidR="00536427" w:rsidRDefault="008C0A18" w:rsidP="00022E33">
      <w:pPr>
        <w:jc w:val="both"/>
        <w:rPr>
          <w:sz w:val="28"/>
          <w:szCs w:val="28"/>
        </w:rPr>
      </w:pPr>
      <w:r>
        <w:rPr>
          <w:sz w:val="28"/>
          <w:szCs w:val="28"/>
        </w:rPr>
        <w:t xml:space="preserve">5) выдача (направление) документов по результатам предоставления муниципальной услуги. </w:t>
      </w:r>
    </w:p>
    <w:p w14:paraId="019B298F" w14:textId="3B88DCE0" w:rsidR="00536427" w:rsidRDefault="008C0A18" w:rsidP="00022E33">
      <w:pPr>
        <w:ind w:firstLine="426"/>
        <w:jc w:val="both"/>
        <w:rPr>
          <w:sz w:val="28"/>
          <w:szCs w:val="28"/>
        </w:rPr>
      </w:pPr>
      <w:r>
        <w:rPr>
          <w:sz w:val="28"/>
          <w:szCs w:val="28"/>
        </w:rPr>
        <w:t>Блок-схема предоставления муниципальной услуги представлена в Приложении № 1 к настоящему административному регламенту.</w:t>
      </w:r>
    </w:p>
    <w:p w14:paraId="38960587" w14:textId="77777777" w:rsidR="00536427" w:rsidRDefault="008C0A18" w:rsidP="00022E33">
      <w:pPr>
        <w:jc w:val="both"/>
        <w:rPr>
          <w:sz w:val="28"/>
          <w:szCs w:val="28"/>
        </w:rPr>
      </w:pPr>
      <w:r>
        <w:rPr>
          <w:sz w:val="28"/>
          <w:szCs w:val="28"/>
        </w:rPr>
        <w:t xml:space="preserve">3.1.1. Прием и регистрация заявления и документов на предоставление муниципальной услуги. </w:t>
      </w:r>
    </w:p>
    <w:p w14:paraId="6E5ED6D2" w14:textId="77777777" w:rsidR="00536427" w:rsidRDefault="008C0A18" w:rsidP="00022E33">
      <w:pPr>
        <w:jc w:val="both"/>
        <w:rPr>
          <w:sz w:val="28"/>
          <w:szCs w:val="28"/>
        </w:rPr>
      </w:pPr>
      <w:r>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14:paraId="4764263B" w14:textId="77777777" w:rsidR="00536427" w:rsidRDefault="008C0A18" w:rsidP="00022E33">
      <w:pPr>
        <w:jc w:val="both"/>
        <w:rPr>
          <w:sz w:val="28"/>
          <w:szCs w:val="28"/>
        </w:rPr>
      </w:pPr>
      <w:r>
        <w:rPr>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14:paraId="681B8DA8" w14:textId="77777777" w:rsidR="00536427" w:rsidRDefault="008C0A18" w:rsidP="00022E33">
      <w:pPr>
        <w:jc w:val="both"/>
        <w:rPr>
          <w:sz w:val="28"/>
          <w:szCs w:val="28"/>
        </w:rPr>
      </w:pPr>
      <w:r>
        <w:rPr>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04165946" w14:textId="77777777" w:rsidR="00536427" w:rsidRDefault="008C0A18" w:rsidP="00022E33">
      <w:pPr>
        <w:jc w:val="both"/>
        <w:rPr>
          <w:sz w:val="28"/>
          <w:szCs w:val="28"/>
        </w:rPr>
      </w:pPr>
      <w:r>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686B93D7" w14:textId="77777777" w:rsidR="00536427" w:rsidRDefault="008C0A18" w:rsidP="00022E33">
      <w:pPr>
        <w:ind w:firstLine="426"/>
        <w:jc w:val="both"/>
        <w:rPr>
          <w:sz w:val="28"/>
          <w:szCs w:val="28"/>
        </w:rPr>
      </w:pPr>
      <w:r>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2138EE7" w14:textId="77777777" w:rsidR="00536427" w:rsidRDefault="008C0A18" w:rsidP="00022E33">
      <w:pPr>
        <w:jc w:val="both"/>
        <w:rPr>
          <w:sz w:val="28"/>
          <w:szCs w:val="28"/>
        </w:rPr>
      </w:pPr>
      <w:r>
        <w:rPr>
          <w:sz w:val="28"/>
          <w:szCs w:val="28"/>
        </w:rPr>
        <w:t xml:space="preserve">1) текст в заявлении о переводе помещения поддается прочтению; </w:t>
      </w:r>
    </w:p>
    <w:p w14:paraId="435DE7B2" w14:textId="77777777" w:rsidR="00536427" w:rsidRDefault="008C0A18" w:rsidP="00022E33">
      <w:pPr>
        <w:jc w:val="both"/>
        <w:rPr>
          <w:sz w:val="28"/>
          <w:szCs w:val="28"/>
        </w:rPr>
      </w:pPr>
      <w:r>
        <w:rPr>
          <w:sz w:val="28"/>
          <w:szCs w:val="28"/>
        </w:rPr>
        <w:t xml:space="preserve">2) в заявлении о переводе помещения указаны фамилия, имя, отчество (последнее - при наличии) физического лица либо наименование юридического лица; </w:t>
      </w:r>
    </w:p>
    <w:p w14:paraId="048E5EDA" w14:textId="77777777" w:rsidR="00536427" w:rsidRDefault="008C0A18" w:rsidP="00022E33">
      <w:pPr>
        <w:jc w:val="both"/>
        <w:rPr>
          <w:sz w:val="28"/>
          <w:szCs w:val="28"/>
        </w:rPr>
      </w:pPr>
      <w:r>
        <w:rPr>
          <w:sz w:val="28"/>
          <w:szCs w:val="28"/>
        </w:rPr>
        <w:t xml:space="preserve">3) заявление о переводе помещения подписано заявителем или уполномоченным представителем; </w:t>
      </w:r>
    </w:p>
    <w:p w14:paraId="64D98ABD" w14:textId="77777777" w:rsidR="00536427" w:rsidRDefault="008C0A18" w:rsidP="00022E33">
      <w:pPr>
        <w:jc w:val="both"/>
        <w:rPr>
          <w:sz w:val="28"/>
          <w:szCs w:val="28"/>
        </w:rPr>
      </w:pPr>
      <w:r>
        <w:rPr>
          <w:sz w:val="28"/>
          <w:szCs w:val="28"/>
        </w:rPr>
        <w:t>4) прилагаются документы, необходимые для предоставления муниципальной услуги.</w:t>
      </w:r>
    </w:p>
    <w:p w14:paraId="08AC61AF" w14:textId="77777777" w:rsidR="00536427" w:rsidRDefault="008C0A18" w:rsidP="00022E33">
      <w:pPr>
        <w:ind w:firstLine="426"/>
        <w:jc w:val="both"/>
        <w:rPr>
          <w:sz w:val="28"/>
          <w:szCs w:val="28"/>
        </w:rPr>
      </w:pPr>
      <w:r>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582C3510" w14:textId="77777777" w:rsidR="00536427" w:rsidRDefault="008C0A18" w:rsidP="00022E33">
      <w:pPr>
        <w:ind w:firstLine="426"/>
        <w:jc w:val="both"/>
        <w:rPr>
          <w:sz w:val="28"/>
          <w:szCs w:val="28"/>
        </w:rPr>
      </w:pPr>
      <w:r>
        <w:rPr>
          <w:sz w:val="28"/>
          <w:szCs w:val="28"/>
        </w:rPr>
        <w:lastRenderedPageBreak/>
        <w:t xml:space="preserve">В случае если заявитель настаивает на принятии документов - принимает представленные заявителем документы. </w:t>
      </w:r>
    </w:p>
    <w:p w14:paraId="32FC9362" w14:textId="77777777" w:rsidR="00536427" w:rsidRDefault="008C0A18" w:rsidP="00022E33">
      <w:pPr>
        <w:ind w:firstLine="426"/>
        <w:jc w:val="both"/>
        <w:rPr>
          <w:sz w:val="28"/>
          <w:szCs w:val="28"/>
        </w:rPr>
      </w:pPr>
      <w:r>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1EAEF803" w14:textId="77777777" w:rsidR="00536427" w:rsidRDefault="008C0A18" w:rsidP="00022E33">
      <w:pPr>
        <w:ind w:firstLine="426"/>
        <w:jc w:val="both"/>
        <w:rPr>
          <w:sz w:val="28"/>
          <w:szCs w:val="28"/>
        </w:rPr>
      </w:pPr>
      <w:r>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96D43A9" w14:textId="77777777" w:rsidR="00536427" w:rsidRDefault="008C0A18" w:rsidP="00022E33">
      <w:pPr>
        <w:ind w:firstLine="426"/>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2FC9898E" w14:textId="77777777" w:rsidR="00536427" w:rsidRDefault="008C0A18" w:rsidP="00022E33">
      <w:pPr>
        <w:ind w:firstLine="426"/>
        <w:jc w:val="both"/>
        <w:rPr>
          <w:sz w:val="28"/>
          <w:szCs w:val="28"/>
        </w:rPr>
      </w:pPr>
      <w:r>
        <w:rPr>
          <w:sz w:val="28"/>
          <w:szCs w:val="28"/>
        </w:rPr>
        <w:t xml:space="preserve">Критерий принятия решения: поступление заявления о переводе помещения и приложенных к нему документов. </w:t>
      </w:r>
    </w:p>
    <w:p w14:paraId="61AEDA49" w14:textId="320866A0" w:rsidR="00536427" w:rsidRDefault="00022E33" w:rsidP="00022E33">
      <w:pPr>
        <w:jc w:val="both"/>
        <w:rPr>
          <w:sz w:val="28"/>
          <w:szCs w:val="28"/>
        </w:rPr>
      </w:pPr>
      <w:r>
        <w:rPr>
          <w:sz w:val="28"/>
          <w:szCs w:val="28"/>
        </w:rPr>
        <w:t xml:space="preserve">      </w:t>
      </w:r>
      <w:r w:rsidR="008C0A18">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0BF90A39" w14:textId="77777777" w:rsidR="00536427" w:rsidRDefault="008C0A18" w:rsidP="00022E33">
      <w:pPr>
        <w:ind w:firstLine="426"/>
        <w:jc w:val="both"/>
        <w:rPr>
          <w:sz w:val="28"/>
          <w:szCs w:val="28"/>
        </w:rPr>
      </w:pPr>
      <w:r>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6C09EF2B" w14:textId="77777777" w:rsidR="00536427" w:rsidRDefault="008C0A18" w:rsidP="00022E33">
      <w:pPr>
        <w:jc w:val="both"/>
        <w:rPr>
          <w:sz w:val="28"/>
          <w:szCs w:val="28"/>
        </w:rPr>
      </w:pPr>
      <w:r>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542922E1" w14:textId="77777777" w:rsidR="00536427" w:rsidRDefault="008C0A18" w:rsidP="00022E33">
      <w:pPr>
        <w:ind w:firstLine="426"/>
        <w:jc w:val="both"/>
        <w:rPr>
          <w:sz w:val="28"/>
          <w:szCs w:val="28"/>
        </w:rPr>
      </w:pPr>
      <w:r>
        <w:rPr>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492BFF0F" w14:textId="77777777" w:rsidR="00536427" w:rsidRDefault="008C0A18" w:rsidP="00022E33">
      <w:pPr>
        <w:ind w:firstLine="426"/>
        <w:jc w:val="both"/>
        <w:rPr>
          <w:sz w:val="28"/>
          <w:szCs w:val="28"/>
        </w:rPr>
      </w:pPr>
      <w:r>
        <w:rPr>
          <w:sz w:val="28"/>
          <w:szCs w:val="28"/>
        </w:rPr>
        <w:t xml:space="preserve">На ЕПГУ, РПГУ размещается образец заполнения электронной формы заявления (запроса). </w:t>
      </w:r>
    </w:p>
    <w:p w14:paraId="37E4BCD0" w14:textId="77777777" w:rsidR="00536427" w:rsidRDefault="008C0A18" w:rsidP="00022E33">
      <w:pPr>
        <w:ind w:firstLine="426"/>
        <w:jc w:val="both"/>
        <w:rPr>
          <w:sz w:val="28"/>
          <w:szCs w:val="28"/>
        </w:rPr>
      </w:pPr>
      <w:r>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D2C53A6" w14:textId="77777777" w:rsidR="00536427" w:rsidRDefault="008C0A18" w:rsidP="00022E33">
      <w:pPr>
        <w:ind w:firstLine="426"/>
        <w:jc w:val="both"/>
        <w:rPr>
          <w:sz w:val="28"/>
          <w:szCs w:val="28"/>
        </w:rPr>
      </w:pPr>
      <w:r>
        <w:rPr>
          <w:sz w:val="28"/>
          <w:szCs w:val="28"/>
        </w:rPr>
        <w:t xml:space="preserve">Специалист, ответственный за прием и выдачу документов, при поступлении заявления и документов в электронном виде: </w:t>
      </w:r>
    </w:p>
    <w:p w14:paraId="0891EA37" w14:textId="77777777" w:rsidR="00536427" w:rsidRDefault="008C0A18" w:rsidP="00022E33">
      <w:pPr>
        <w:jc w:val="both"/>
        <w:rPr>
          <w:sz w:val="28"/>
          <w:szCs w:val="28"/>
        </w:rPr>
      </w:pPr>
      <w:r>
        <w:rPr>
          <w:sz w:val="28"/>
          <w:szCs w:val="28"/>
        </w:rPr>
        <w:t xml:space="preserve">- проверяет электронные образы документов на отсутствие компьютерных вирусов и искаженной информации; </w:t>
      </w:r>
    </w:p>
    <w:p w14:paraId="60D2EA77" w14:textId="77777777" w:rsidR="00536427" w:rsidRDefault="008C0A18" w:rsidP="00022E33">
      <w:pPr>
        <w:jc w:val="both"/>
        <w:rPr>
          <w:sz w:val="28"/>
          <w:szCs w:val="28"/>
        </w:rPr>
      </w:pPr>
      <w:r>
        <w:rPr>
          <w:sz w:val="28"/>
          <w:szCs w:val="28"/>
        </w:rPr>
        <w:lastRenderedPageBreak/>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14:paraId="1679B0B3" w14:textId="77777777" w:rsidR="00536427" w:rsidRDefault="008C0A18" w:rsidP="00022E33">
      <w:pPr>
        <w:jc w:val="both"/>
        <w:rPr>
          <w:sz w:val="28"/>
          <w:szCs w:val="28"/>
        </w:rPr>
      </w:pPr>
      <w:r>
        <w:rPr>
          <w:sz w:val="28"/>
          <w:szCs w:val="28"/>
        </w:rPr>
        <w:t xml:space="preserve">-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14:paraId="557C71DB" w14:textId="77777777" w:rsidR="00536427" w:rsidRDefault="008C0A18" w:rsidP="00022E33">
      <w:pPr>
        <w:jc w:val="both"/>
        <w:rPr>
          <w:sz w:val="28"/>
          <w:szCs w:val="28"/>
        </w:rPr>
      </w:pPr>
      <w:r>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228CC8E" w14:textId="77777777" w:rsidR="00536427" w:rsidRDefault="008C0A18" w:rsidP="00022E33">
      <w:pPr>
        <w:ind w:firstLine="426"/>
        <w:jc w:val="both"/>
        <w:rPr>
          <w:sz w:val="28"/>
          <w:szCs w:val="28"/>
        </w:rPr>
      </w:pPr>
      <w:r>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14:paraId="123C2FF1" w14:textId="77777777" w:rsidR="00536427" w:rsidRDefault="008C0A18" w:rsidP="00022E33">
      <w:pPr>
        <w:ind w:firstLine="426"/>
        <w:jc w:val="both"/>
        <w:rPr>
          <w:sz w:val="28"/>
          <w:szCs w:val="28"/>
        </w:rPr>
      </w:pPr>
      <w:r>
        <w:rPr>
          <w:sz w:val="28"/>
          <w:szCs w:val="28"/>
        </w:rPr>
        <w:t xml:space="preserve">Критерий принятия решения: поступление заявления о переводе помещения и приложенных к нему документов. </w:t>
      </w:r>
    </w:p>
    <w:p w14:paraId="2A07E78D" w14:textId="77777777" w:rsidR="00536427" w:rsidRDefault="008C0A18" w:rsidP="00022E33">
      <w:pPr>
        <w:ind w:firstLine="426"/>
        <w:jc w:val="both"/>
        <w:rPr>
          <w:sz w:val="28"/>
          <w:szCs w:val="28"/>
        </w:rPr>
      </w:pPr>
      <w:r>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14:paraId="0C4ACC24" w14:textId="77777777" w:rsidR="00536427" w:rsidRDefault="008C0A18" w:rsidP="00022E33">
      <w:pPr>
        <w:jc w:val="both"/>
        <w:rPr>
          <w:sz w:val="28"/>
          <w:szCs w:val="28"/>
        </w:rPr>
      </w:pPr>
      <w:r>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C86323C" w14:textId="77777777" w:rsidR="00536427" w:rsidRDefault="008C0A18" w:rsidP="00022E33">
      <w:pPr>
        <w:jc w:val="both"/>
        <w:rPr>
          <w:sz w:val="28"/>
          <w:szCs w:val="28"/>
        </w:rPr>
      </w:pPr>
      <w:r>
        <w:rPr>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3341E145" w14:textId="77777777" w:rsidR="00536427" w:rsidRDefault="008C0A18" w:rsidP="00022E33">
      <w:pPr>
        <w:jc w:val="both"/>
        <w:rPr>
          <w:sz w:val="28"/>
          <w:szCs w:val="28"/>
        </w:rPr>
      </w:pPr>
      <w:r>
        <w:rPr>
          <w:sz w:val="28"/>
          <w:szCs w:val="28"/>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016BD3C2" w14:textId="77777777" w:rsidR="00536427" w:rsidRDefault="008C0A18" w:rsidP="00022E33">
      <w:pPr>
        <w:jc w:val="both"/>
        <w:rPr>
          <w:sz w:val="28"/>
          <w:szCs w:val="28"/>
        </w:rPr>
      </w:pPr>
      <w:r>
        <w:rPr>
          <w:sz w:val="28"/>
          <w:szCs w:val="28"/>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20A77C17" w14:textId="77777777" w:rsidR="00536427" w:rsidRDefault="008C0A18" w:rsidP="00022E33">
      <w:pPr>
        <w:jc w:val="both"/>
        <w:rPr>
          <w:sz w:val="28"/>
          <w:szCs w:val="28"/>
        </w:rPr>
      </w:pPr>
      <w:r>
        <w:rPr>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4504430" w14:textId="77777777" w:rsidR="00536427" w:rsidRDefault="008C0A18" w:rsidP="00022E33">
      <w:pPr>
        <w:jc w:val="both"/>
        <w:rPr>
          <w:sz w:val="28"/>
          <w:szCs w:val="28"/>
        </w:rPr>
      </w:pPr>
      <w:r>
        <w:rPr>
          <w:sz w:val="28"/>
          <w:szCs w:val="28"/>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2654D5DF" w14:textId="77777777" w:rsidR="00536427" w:rsidRDefault="008C0A18" w:rsidP="00022E33">
      <w:pPr>
        <w:ind w:firstLine="426"/>
        <w:jc w:val="both"/>
        <w:rPr>
          <w:sz w:val="28"/>
          <w:szCs w:val="28"/>
        </w:rPr>
      </w:pPr>
      <w:r>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w:t>
      </w:r>
    </w:p>
    <w:p w14:paraId="1F9D8183" w14:textId="77777777" w:rsidR="00536427" w:rsidRDefault="008C0A18" w:rsidP="00022E33">
      <w:pPr>
        <w:ind w:firstLine="426"/>
        <w:jc w:val="both"/>
        <w:rPr>
          <w:sz w:val="28"/>
          <w:szCs w:val="28"/>
        </w:rPr>
      </w:pPr>
      <w:r>
        <w:rPr>
          <w:sz w:val="28"/>
          <w:szCs w:val="28"/>
        </w:rPr>
        <w:t xml:space="preserve">Критерий принятия решения: поступление заявления о переводе помещения и приложенных к нему документов. </w:t>
      </w:r>
    </w:p>
    <w:p w14:paraId="787E4C96" w14:textId="77777777" w:rsidR="00536427" w:rsidRDefault="008C0A18" w:rsidP="00022E33">
      <w:pPr>
        <w:ind w:firstLine="426"/>
        <w:jc w:val="both"/>
        <w:rPr>
          <w:sz w:val="28"/>
          <w:szCs w:val="28"/>
        </w:rPr>
      </w:pPr>
      <w:r>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204D1A12" w14:textId="77777777" w:rsidR="00536427" w:rsidRDefault="008C0A18" w:rsidP="00022E33">
      <w:pPr>
        <w:ind w:firstLine="426"/>
        <w:jc w:val="both"/>
        <w:rPr>
          <w:sz w:val="28"/>
          <w:szCs w:val="28"/>
        </w:rPr>
      </w:pPr>
      <w:r>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Pr>
          <w:sz w:val="28"/>
          <w:szCs w:val="28"/>
        </w:rPr>
        <w:lastRenderedPageBreak/>
        <w:t xml:space="preserve">уполномоченного органа, в журнале регистрации, в случае отсутствия системы электронного документооборота. </w:t>
      </w:r>
    </w:p>
    <w:p w14:paraId="48EDD684" w14:textId="77777777" w:rsidR="00536427" w:rsidRDefault="008C0A18" w:rsidP="00022E33">
      <w:pPr>
        <w:ind w:firstLine="426"/>
        <w:jc w:val="both"/>
        <w:rPr>
          <w:sz w:val="28"/>
          <w:szCs w:val="28"/>
        </w:rPr>
      </w:pPr>
      <w:r>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74B65B6" w14:textId="77777777" w:rsidR="00536427" w:rsidRDefault="008C0A18" w:rsidP="00022E33">
      <w:pPr>
        <w:jc w:val="both"/>
        <w:rPr>
          <w:sz w:val="28"/>
          <w:szCs w:val="28"/>
        </w:rPr>
      </w:pPr>
      <w:r>
        <w:rPr>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5289D633" w14:textId="77777777" w:rsidR="00536427" w:rsidRDefault="008C0A18" w:rsidP="00022E33">
      <w:pPr>
        <w:ind w:firstLine="426"/>
        <w:jc w:val="both"/>
        <w:rPr>
          <w:sz w:val="28"/>
          <w:szCs w:val="28"/>
        </w:rPr>
      </w:pPr>
      <w:r>
        <w:rPr>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w:t>
      </w:r>
    </w:p>
    <w:p w14:paraId="0CEB4FA0" w14:textId="77777777" w:rsidR="00536427" w:rsidRDefault="008C0A18" w:rsidP="00022E33">
      <w:pPr>
        <w:ind w:firstLine="426"/>
        <w:jc w:val="both"/>
        <w:rPr>
          <w:sz w:val="28"/>
          <w:szCs w:val="28"/>
        </w:rPr>
      </w:pPr>
      <w:r>
        <w:rPr>
          <w:sz w:val="28"/>
          <w:szCs w:val="28"/>
        </w:rPr>
        <w:t xml:space="preserve">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3A5A7296" w14:textId="77777777" w:rsidR="00536427" w:rsidRDefault="008C0A18" w:rsidP="00022E33">
      <w:pPr>
        <w:ind w:firstLine="426"/>
        <w:jc w:val="both"/>
        <w:rPr>
          <w:sz w:val="28"/>
          <w:szCs w:val="28"/>
        </w:rPr>
      </w:pPr>
      <w:r>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w:t>
      </w:r>
    </w:p>
    <w:p w14:paraId="3AEAA694" w14:textId="77777777" w:rsidR="00536427" w:rsidRDefault="008C0A18" w:rsidP="00022E33">
      <w:pPr>
        <w:ind w:firstLine="426"/>
        <w:jc w:val="both"/>
        <w:rPr>
          <w:sz w:val="28"/>
          <w:szCs w:val="28"/>
        </w:rPr>
      </w:pPr>
      <w:r>
        <w:rPr>
          <w:sz w:val="28"/>
          <w:szCs w:val="28"/>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57055D8C" w14:textId="77777777" w:rsidR="00536427" w:rsidRDefault="008C0A18" w:rsidP="00022E33">
      <w:pPr>
        <w:ind w:firstLine="426"/>
        <w:jc w:val="both"/>
        <w:rPr>
          <w:sz w:val="28"/>
          <w:szCs w:val="28"/>
        </w:rPr>
      </w:pPr>
      <w:r>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03E29F47" w14:textId="77777777" w:rsidR="00536427" w:rsidRDefault="008C0A18" w:rsidP="00022E33">
      <w:pPr>
        <w:ind w:firstLine="426"/>
        <w:jc w:val="both"/>
        <w:rPr>
          <w:sz w:val="28"/>
          <w:szCs w:val="28"/>
        </w:rPr>
      </w:pPr>
      <w:r>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14:paraId="28050AFC" w14:textId="77777777" w:rsidR="00536427" w:rsidRDefault="008C0A18" w:rsidP="00022E33">
      <w:pPr>
        <w:ind w:firstLine="426"/>
        <w:jc w:val="both"/>
        <w:rPr>
          <w:sz w:val="28"/>
          <w:szCs w:val="28"/>
        </w:rPr>
      </w:pPr>
      <w:r>
        <w:rPr>
          <w:sz w:val="28"/>
          <w:szCs w:val="28"/>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14:paraId="6483351E" w14:textId="77777777" w:rsidR="00536427" w:rsidRDefault="008C0A18" w:rsidP="00022E33">
      <w:pPr>
        <w:ind w:firstLine="426"/>
        <w:jc w:val="both"/>
        <w:rPr>
          <w:sz w:val="28"/>
          <w:szCs w:val="28"/>
        </w:rPr>
      </w:pPr>
      <w:r>
        <w:rPr>
          <w:sz w:val="28"/>
          <w:szCs w:val="28"/>
        </w:rPr>
        <w:t xml:space="preserve">Критерий принятия решения: непредставление документов, предусмотренных подпунктами 2, 3, 4 пункта 2.6.1 настоящего административного регламента. </w:t>
      </w:r>
    </w:p>
    <w:p w14:paraId="1899BC5B" w14:textId="77777777" w:rsidR="00536427" w:rsidRDefault="008C0A18" w:rsidP="00022E33">
      <w:pPr>
        <w:ind w:firstLine="426"/>
        <w:jc w:val="both"/>
        <w:rPr>
          <w:sz w:val="28"/>
          <w:szCs w:val="28"/>
        </w:rPr>
      </w:pPr>
      <w:r>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14:paraId="5CDBBD95" w14:textId="77777777" w:rsidR="00536427" w:rsidRDefault="008C0A18" w:rsidP="00022E33">
      <w:pPr>
        <w:ind w:firstLine="426"/>
        <w:jc w:val="both"/>
        <w:rPr>
          <w:sz w:val="28"/>
          <w:szCs w:val="28"/>
        </w:rPr>
      </w:pPr>
      <w:r>
        <w:rPr>
          <w:sz w:val="28"/>
          <w:szCs w:val="28"/>
        </w:rPr>
        <w:lastRenderedPageBreak/>
        <w:t>Фиксация результата выполнения административной процедуры не производится.</w:t>
      </w:r>
    </w:p>
    <w:p w14:paraId="7504E4C0" w14:textId="77777777" w:rsidR="00536427" w:rsidRDefault="008C0A18" w:rsidP="00022E33">
      <w:pPr>
        <w:jc w:val="both"/>
        <w:rPr>
          <w:sz w:val="28"/>
          <w:szCs w:val="28"/>
        </w:rPr>
      </w:pPr>
      <w:r>
        <w:rPr>
          <w:sz w:val="28"/>
          <w:szCs w:val="28"/>
        </w:rPr>
        <w:t xml:space="preserve">3.1.3 Принятие решения о переводе или об отказе в переводе жилого помещения в нежилое и нежилого помещения в жилое помещение. </w:t>
      </w:r>
    </w:p>
    <w:p w14:paraId="57C8A1F8" w14:textId="77777777" w:rsidR="00536427" w:rsidRDefault="008C0A18" w:rsidP="009F385B">
      <w:pPr>
        <w:ind w:firstLine="426"/>
        <w:jc w:val="both"/>
        <w:rPr>
          <w:sz w:val="28"/>
          <w:szCs w:val="28"/>
        </w:rPr>
      </w:pPr>
      <w:r>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14:paraId="46FA89A0" w14:textId="77777777" w:rsidR="00536427" w:rsidRDefault="008C0A18" w:rsidP="009F385B">
      <w:pPr>
        <w:ind w:firstLine="426"/>
        <w:jc w:val="both"/>
        <w:rPr>
          <w:sz w:val="28"/>
          <w:szCs w:val="28"/>
        </w:rPr>
      </w:pPr>
      <w:r>
        <w:rPr>
          <w:sz w:val="28"/>
          <w:szCs w:val="28"/>
        </w:rPr>
        <w:t xml:space="preserve">Ответственным за выполнение административной процедуры является должностное лицо уполномоченного органа. </w:t>
      </w:r>
    </w:p>
    <w:p w14:paraId="147E937F" w14:textId="77777777" w:rsidR="00536427" w:rsidRDefault="008C0A18" w:rsidP="009F385B">
      <w:pPr>
        <w:ind w:firstLine="426"/>
        <w:jc w:val="both"/>
        <w:rPr>
          <w:sz w:val="28"/>
          <w:szCs w:val="28"/>
        </w:rPr>
      </w:pPr>
      <w:r>
        <w:rPr>
          <w:sz w:val="28"/>
          <w:szCs w:val="28"/>
        </w:rPr>
        <w:t xml:space="preserve">Специалист структурного подразделения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w:t>
      </w:r>
    </w:p>
    <w:p w14:paraId="56ED36D8" w14:textId="77777777" w:rsidR="00536427" w:rsidRDefault="008C0A18" w:rsidP="009F385B">
      <w:pPr>
        <w:ind w:firstLine="426"/>
        <w:jc w:val="both"/>
        <w:rPr>
          <w:sz w:val="28"/>
          <w:szCs w:val="28"/>
        </w:rPr>
      </w:pPr>
      <w:r>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 </w:t>
      </w:r>
    </w:p>
    <w:p w14:paraId="655DCFC9" w14:textId="77777777" w:rsidR="00536427" w:rsidRDefault="008C0A18" w:rsidP="009F385B">
      <w:pPr>
        <w:ind w:firstLine="426"/>
        <w:jc w:val="both"/>
        <w:rPr>
          <w:sz w:val="28"/>
          <w:szCs w:val="28"/>
        </w:rPr>
      </w:pPr>
      <w:r>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14:paraId="5AF9519F" w14:textId="77777777" w:rsidR="00536427" w:rsidRDefault="008C0A18" w:rsidP="009F385B">
      <w:pPr>
        <w:ind w:firstLine="426"/>
        <w:jc w:val="both"/>
        <w:rPr>
          <w:sz w:val="28"/>
          <w:szCs w:val="28"/>
        </w:rPr>
      </w:pPr>
      <w:r>
        <w:rPr>
          <w:sz w:val="28"/>
          <w:szCs w:val="28"/>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29BD276A" w14:textId="77777777" w:rsidR="00536427" w:rsidRDefault="008C0A18" w:rsidP="009F385B">
      <w:pPr>
        <w:ind w:firstLine="426"/>
        <w:jc w:val="both"/>
        <w:rPr>
          <w:sz w:val="28"/>
          <w:szCs w:val="28"/>
        </w:rPr>
      </w:pPr>
      <w:r>
        <w:rPr>
          <w:sz w:val="28"/>
          <w:szCs w:val="28"/>
        </w:rPr>
        <w:lastRenderedPageBreak/>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589DE180" w14:textId="77777777" w:rsidR="00536427" w:rsidRDefault="008C0A18" w:rsidP="009F385B">
      <w:pPr>
        <w:ind w:firstLine="426"/>
        <w:jc w:val="both"/>
        <w:rPr>
          <w:sz w:val="28"/>
          <w:szCs w:val="28"/>
        </w:rPr>
      </w:pPr>
      <w:r>
        <w:rPr>
          <w:sz w:val="28"/>
          <w:szCs w:val="28"/>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14:paraId="3BE0DD18" w14:textId="77777777" w:rsidR="00536427" w:rsidRDefault="008C0A18" w:rsidP="009F385B">
      <w:pPr>
        <w:ind w:firstLine="426"/>
        <w:jc w:val="both"/>
        <w:rPr>
          <w:sz w:val="28"/>
          <w:szCs w:val="28"/>
        </w:rPr>
      </w:pPr>
      <w:r>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
    <w:p w14:paraId="3C8EA348" w14:textId="77777777" w:rsidR="00536427" w:rsidRDefault="008C0A18" w:rsidP="009F385B">
      <w:pPr>
        <w:ind w:firstLine="426"/>
        <w:jc w:val="both"/>
        <w:rPr>
          <w:sz w:val="28"/>
          <w:szCs w:val="28"/>
        </w:rPr>
      </w:pPr>
      <w:r>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14:paraId="471AD886" w14:textId="77777777" w:rsidR="00536427" w:rsidRDefault="008C0A18" w:rsidP="009F385B">
      <w:pPr>
        <w:ind w:firstLine="426"/>
        <w:jc w:val="both"/>
        <w:rPr>
          <w:sz w:val="28"/>
          <w:szCs w:val="28"/>
        </w:rPr>
      </w:pPr>
      <w:r>
        <w:rPr>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6BF15E93" w14:textId="77777777" w:rsidR="00536427" w:rsidRDefault="008C0A18" w:rsidP="009F385B">
      <w:pPr>
        <w:ind w:firstLine="426"/>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25C61BB3" w14:textId="77777777" w:rsidR="00536427" w:rsidRDefault="008C0A18" w:rsidP="009F385B">
      <w:pPr>
        <w:jc w:val="both"/>
        <w:rPr>
          <w:sz w:val="28"/>
          <w:szCs w:val="28"/>
        </w:rPr>
      </w:pPr>
      <w:r>
        <w:rPr>
          <w:sz w:val="28"/>
          <w:szCs w:val="28"/>
        </w:rPr>
        <w:t xml:space="preserve">3.1.4. Выдача (направление) документов по результатам предоставления муниципальной услуги. </w:t>
      </w:r>
    </w:p>
    <w:p w14:paraId="3C2163E4" w14:textId="77777777" w:rsidR="00536427" w:rsidRDefault="008C0A18" w:rsidP="009F385B">
      <w:pPr>
        <w:jc w:val="both"/>
        <w:rPr>
          <w:sz w:val="28"/>
          <w:szCs w:val="28"/>
        </w:rPr>
      </w:pPr>
      <w:r>
        <w:rPr>
          <w:sz w:val="28"/>
          <w:szCs w:val="28"/>
        </w:rPr>
        <w:t xml:space="preserve">3.1.4.1. Выдача (направление) документов по результатам предоставления муниципальной услуги в уполномоченном органе. </w:t>
      </w:r>
    </w:p>
    <w:p w14:paraId="6801EEB4" w14:textId="77777777" w:rsidR="00536427" w:rsidRDefault="008C0A18" w:rsidP="009F385B">
      <w:pPr>
        <w:ind w:firstLine="426"/>
        <w:jc w:val="both"/>
        <w:rPr>
          <w:sz w:val="28"/>
          <w:szCs w:val="28"/>
        </w:rPr>
      </w:pPr>
      <w:r>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14:paraId="2D2F572B" w14:textId="77777777" w:rsidR="00536427" w:rsidRDefault="008C0A18" w:rsidP="009F385B">
      <w:pPr>
        <w:ind w:firstLine="426"/>
        <w:jc w:val="both"/>
        <w:rPr>
          <w:sz w:val="28"/>
          <w:szCs w:val="28"/>
        </w:rPr>
      </w:pPr>
      <w:r>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C2FD60E" w14:textId="77777777" w:rsidR="00536427" w:rsidRDefault="008C0A18" w:rsidP="009F385B">
      <w:pPr>
        <w:jc w:val="both"/>
        <w:rPr>
          <w:sz w:val="28"/>
          <w:szCs w:val="28"/>
        </w:rPr>
      </w:pPr>
      <w:r>
        <w:rPr>
          <w:sz w:val="28"/>
          <w:szCs w:val="28"/>
        </w:rPr>
        <w:t xml:space="preserve">1) документ, удостоверяющий личность заявителя; </w:t>
      </w:r>
    </w:p>
    <w:p w14:paraId="22338ADD" w14:textId="77777777" w:rsidR="00536427" w:rsidRDefault="008C0A18" w:rsidP="009F385B">
      <w:pPr>
        <w:jc w:val="both"/>
        <w:rPr>
          <w:sz w:val="28"/>
          <w:szCs w:val="28"/>
        </w:rPr>
      </w:pPr>
      <w:r>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14:paraId="2E630778" w14:textId="77777777" w:rsidR="00536427" w:rsidRDefault="008C0A18" w:rsidP="009F385B">
      <w:pPr>
        <w:jc w:val="both"/>
        <w:rPr>
          <w:sz w:val="28"/>
          <w:szCs w:val="28"/>
        </w:rPr>
      </w:pPr>
      <w:r>
        <w:rPr>
          <w:sz w:val="28"/>
          <w:szCs w:val="28"/>
        </w:rPr>
        <w:t>3) расписка в получении документов (при ее наличии у заявителя).</w:t>
      </w:r>
    </w:p>
    <w:p w14:paraId="28224F80" w14:textId="77777777" w:rsidR="00536427" w:rsidRDefault="008C0A18" w:rsidP="009F385B">
      <w:pPr>
        <w:ind w:firstLine="426"/>
        <w:jc w:val="both"/>
        <w:rPr>
          <w:sz w:val="28"/>
          <w:szCs w:val="28"/>
        </w:rPr>
      </w:pPr>
      <w:r>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14:paraId="4750B139" w14:textId="77777777" w:rsidR="00536427" w:rsidRDefault="008C0A18" w:rsidP="009F385B">
      <w:pPr>
        <w:jc w:val="both"/>
        <w:rPr>
          <w:sz w:val="28"/>
          <w:szCs w:val="28"/>
        </w:rPr>
      </w:pPr>
      <w:r>
        <w:rPr>
          <w:sz w:val="28"/>
          <w:szCs w:val="28"/>
        </w:rPr>
        <w:t xml:space="preserve">1) устанавливает личность заявителя либо его представителя; </w:t>
      </w:r>
    </w:p>
    <w:p w14:paraId="7DABBBBC" w14:textId="77777777" w:rsidR="00536427" w:rsidRDefault="008C0A18" w:rsidP="009F385B">
      <w:pPr>
        <w:jc w:val="both"/>
        <w:rPr>
          <w:sz w:val="28"/>
          <w:szCs w:val="28"/>
        </w:rPr>
      </w:pPr>
      <w:r>
        <w:rPr>
          <w:sz w:val="28"/>
          <w:szCs w:val="28"/>
        </w:rPr>
        <w:t xml:space="preserve">2) проверяет правомочия представителя заявителя действовать от имени заявителя при получении документов; </w:t>
      </w:r>
    </w:p>
    <w:p w14:paraId="404E07F1" w14:textId="77777777" w:rsidR="00536427" w:rsidRDefault="008C0A18" w:rsidP="009F385B">
      <w:pPr>
        <w:jc w:val="both"/>
        <w:rPr>
          <w:sz w:val="28"/>
          <w:szCs w:val="28"/>
        </w:rPr>
      </w:pPr>
      <w:r>
        <w:rPr>
          <w:sz w:val="28"/>
          <w:szCs w:val="28"/>
        </w:rPr>
        <w:lastRenderedPageBreak/>
        <w:t xml:space="preserve">3) выдает документы; </w:t>
      </w:r>
    </w:p>
    <w:p w14:paraId="0C939114" w14:textId="77777777" w:rsidR="00536427" w:rsidRDefault="008C0A18" w:rsidP="009F385B">
      <w:pPr>
        <w:jc w:val="both"/>
        <w:rPr>
          <w:sz w:val="28"/>
          <w:szCs w:val="28"/>
        </w:rPr>
      </w:pPr>
      <w:r>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14316EA8" w14:textId="77777777" w:rsidR="00536427" w:rsidRDefault="008C0A18" w:rsidP="009F385B">
      <w:pPr>
        <w:jc w:val="both"/>
        <w:rPr>
          <w:sz w:val="28"/>
          <w:szCs w:val="28"/>
        </w:rPr>
      </w:pPr>
      <w:r>
        <w:rPr>
          <w:sz w:val="28"/>
          <w:szCs w:val="28"/>
        </w:rPr>
        <w:t xml:space="preserve">5) отказывает в выдаче результата предоставления муниципальной услуги в случаях: </w:t>
      </w:r>
    </w:p>
    <w:p w14:paraId="476ED3F6" w14:textId="77777777" w:rsidR="00536427" w:rsidRDefault="008C0A18" w:rsidP="009F385B">
      <w:pPr>
        <w:jc w:val="both"/>
        <w:rPr>
          <w:sz w:val="28"/>
          <w:szCs w:val="28"/>
        </w:rPr>
      </w:pPr>
      <w:r>
        <w:rPr>
          <w:sz w:val="28"/>
          <w:szCs w:val="28"/>
        </w:rPr>
        <w:t xml:space="preserve">- за выдачей документов обратилось лицо, не являющееся заявителем (его представителем); </w:t>
      </w:r>
    </w:p>
    <w:p w14:paraId="01C64F4D" w14:textId="77777777" w:rsidR="00536427" w:rsidRDefault="008C0A18" w:rsidP="009F385B">
      <w:pPr>
        <w:jc w:val="both"/>
        <w:rPr>
          <w:sz w:val="28"/>
          <w:szCs w:val="28"/>
        </w:rPr>
      </w:pPr>
      <w:r>
        <w:rPr>
          <w:sz w:val="28"/>
          <w:szCs w:val="28"/>
        </w:rPr>
        <w:t>- обратившееся лицо отказалось предъявить документ, удостоверяющий его личность.</w:t>
      </w:r>
    </w:p>
    <w:p w14:paraId="2FDCE2AA" w14:textId="77777777" w:rsidR="00536427" w:rsidRDefault="008C0A18" w:rsidP="009F385B">
      <w:pPr>
        <w:ind w:firstLine="426"/>
        <w:jc w:val="both"/>
        <w:rPr>
          <w:sz w:val="28"/>
          <w:szCs w:val="28"/>
        </w:rPr>
      </w:pPr>
      <w:r>
        <w:rPr>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47F0553F" w14:textId="77777777" w:rsidR="00536427" w:rsidRDefault="008C0A18" w:rsidP="009F385B">
      <w:pPr>
        <w:jc w:val="both"/>
        <w:rPr>
          <w:sz w:val="28"/>
          <w:szCs w:val="28"/>
        </w:rPr>
      </w:pPr>
      <w:r>
        <w:rPr>
          <w:sz w:val="28"/>
          <w:szCs w:val="28"/>
        </w:rPr>
        <w:t xml:space="preserve">1) устанавливает личность заявителя либо его представителя; </w:t>
      </w:r>
    </w:p>
    <w:p w14:paraId="6A033949" w14:textId="77777777" w:rsidR="00536427" w:rsidRDefault="008C0A18" w:rsidP="009F385B">
      <w:pPr>
        <w:jc w:val="both"/>
        <w:rPr>
          <w:sz w:val="28"/>
          <w:szCs w:val="28"/>
        </w:rPr>
      </w:pPr>
      <w:r>
        <w:rPr>
          <w:sz w:val="28"/>
          <w:szCs w:val="28"/>
        </w:rPr>
        <w:t xml:space="preserve">2) проверяет правомочия представителя заявителя действовать от имени заявителя при получении документов; </w:t>
      </w:r>
    </w:p>
    <w:p w14:paraId="18B998D6" w14:textId="77777777" w:rsidR="00536427" w:rsidRDefault="008C0A18" w:rsidP="009F385B">
      <w:pPr>
        <w:jc w:val="both"/>
        <w:rPr>
          <w:sz w:val="28"/>
          <w:szCs w:val="28"/>
        </w:rPr>
      </w:pPr>
      <w:r>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23291220" w14:textId="77777777" w:rsidR="00536427" w:rsidRDefault="008C0A18" w:rsidP="009F385B">
      <w:pPr>
        <w:jc w:val="both"/>
        <w:rPr>
          <w:sz w:val="28"/>
          <w:szCs w:val="28"/>
        </w:rPr>
      </w:pPr>
      <w:r>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9A91AEE" w14:textId="77777777" w:rsidR="00536427" w:rsidRDefault="008C0A18" w:rsidP="009F385B">
      <w:pPr>
        <w:ind w:firstLine="426"/>
        <w:jc w:val="both"/>
        <w:rPr>
          <w:sz w:val="28"/>
          <w:szCs w:val="28"/>
        </w:rPr>
      </w:pPr>
      <w:r>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677B1D56" w14:textId="77777777" w:rsidR="00536427" w:rsidRDefault="008C0A18" w:rsidP="009F385B">
      <w:pPr>
        <w:ind w:firstLine="426"/>
        <w:jc w:val="both"/>
        <w:rPr>
          <w:sz w:val="28"/>
          <w:szCs w:val="28"/>
        </w:rPr>
      </w:pPr>
      <w:r>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79215643" w14:textId="77777777" w:rsidR="00536427" w:rsidRDefault="008C0A18" w:rsidP="009F385B">
      <w:pPr>
        <w:ind w:firstLine="426"/>
        <w:jc w:val="both"/>
        <w:rPr>
          <w:sz w:val="28"/>
          <w:szCs w:val="28"/>
        </w:rPr>
      </w:pPr>
      <w:r>
        <w:rPr>
          <w:sz w:val="28"/>
          <w:szCs w:val="28"/>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14:paraId="0EF7495F" w14:textId="77777777" w:rsidR="00536427" w:rsidRDefault="008C0A18" w:rsidP="009F385B">
      <w:pPr>
        <w:ind w:firstLine="426"/>
        <w:jc w:val="both"/>
        <w:rPr>
          <w:sz w:val="28"/>
          <w:szCs w:val="28"/>
        </w:rPr>
      </w:pPr>
      <w:r>
        <w:rPr>
          <w:sz w:val="28"/>
          <w:szCs w:val="28"/>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14:paraId="3FC66CE5" w14:textId="77777777" w:rsidR="00536427" w:rsidRDefault="008C0A18" w:rsidP="009F385B">
      <w:pPr>
        <w:ind w:firstLine="426"/>
        <w:jc w:val="both"/>
        <w:rPr>
          <w:sz w:val="28"/>
          <w:szCs w:val="28"/>
        </w:rPr>
      </w:pPr>
      <w:r>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A4C6D8D" w14:textId="77777777" w:rsidR="00536427" w:rsidRDefault="008C0A18" w:rsidP="009F385B">
      <w:pPr>
        <w:ind w:firstLine="567"/>
        <w:jc w:val="both"/>
        <w:rPr>
          <w:sz w:val="28"/>
          <w:szCs w:val="28"/>
        </w:rPr>
      </w:pPr>
      <w:r>
        <w:rPr>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1138454" w14:textId="77777777" w:rsidR="00536427" w:rsidRDefault="00536427">
      <w:pPr>
        <w:ind w:firstLine="709"/>
        <w:jc w:val="both"/>
        <w:rPr>
          <w:sz w:val="28"/>
          <w:szCs w:val="28"/>
        </w:rPr>
      </w:pPr>
    </w:p>
    <w:p w14:paraId="04C856A6" w14:textId="77777777" w:rsidR="00536427" w:rsidRDefault="008C0A18">
      <w:pPr>
        <w:ind w:firstLine="709"/>
        <w:jc w:val="center"/>
        <w:rPr>
          <w:sz w:val="28"/>
          <w:szCs w:val="28"/>
        </w:rPr>
      </w:pPr>
      <w:r>
        <w:rPr>
          <w:sz w:val="28"/>
          <w:szCs w:val="28"/>
        </w:rPr>
        <w:t>4. Формы контроля за исполнением административного регламента</w:t>
      </w:r>
    </w:p>
    <w:p w14:paraId="14B0C066" w14:textId="77777777" w:rsidR="00536427" w:rsidRDefault="00536427">
      <w:pPr>
        <w:ind w:firstLine="709"/>
        <w:jc w:val="center"/>
        <w:rPr>
          <w:sz w:val="28"/>
          <w:szCs w:val="28"/>
        </w:rPr>
      </w:pPr>
    </w:p>
    <w:p w14:paraId="5BD1D555" w14:textId="77777777" w:rsidR="00536427" w:rsidRDefault="008C0A18" w:rsidP="009F385B">
      <w:pPr>
        <w:ind w:firstLine="426"/>
        <w:jc w:val="both"/>
        <w:rPr>
          <w:sz w:val="28"/>
          <w:szCs w:val="28"/>
        </w:rPr>
      </w:pPr>
      <w:r>
        <w:rPr>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1BF1F446" w14:textId="77777777" w:rsidR="00536427" w:rsidRDefault="008C0A18" w:rsidP="009F385B">
      <w:pPr>
        <w:ind w:firstLine="426"/>
        <w:jc w:val="both"/>
        <w:rPr>
          <w:sz w:val="28"/>
          <w:szCs w:val="28"/>
        </w:rPr>
      </w:pPr>
      <w:r>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14:paraId="2C34E577" w14:textId="77777777" w:rsidR="00536427" w:rsidRDefault="008C0A18" w:rsidP="009F385B">
      <w:pPr>
        <w:ind w:firstLine="426"/>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453DD60" w14:textId="0ED19789" w:rsidR="00536427" w:rsidRDefault="009F385B" w:rsidP="009F385B">
      <w:pPr>
        <w:jc w:val="both"/>
        <w:rPr>
          <w:sz w:val="28"/>
          <w:szCs w:val="28"/>
        </w:rPr>
      </w:pPr>
      <w:r>
        <w:rPr>
          <w:sz w:val="28"/>
          <w:szCs w:val="28"/>
        </w:rPr>
        <w:t xml:space="preserve">      </w:t>
      </w:r>
      <w:r w:rsidR="008C0A18">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206068DE" w14:textId="77777777" w:rsidR="00536427" w:rsidRDefault="008C0A18" w:rsidP="009F385B">
      <w:pPr>
        <w:ind w:firstLine="426"/>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DA3E0F2" w14:textId="77777777" w:rsidR="00536427" w:rsidRDefault="008C0A18" w:rsidP="009F385B">
      <w:pPr>
        <w:ind w:firstLine="426"/>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02F964A8" w14:textId="77777777" w:rsidR="00536427" w:rsidRDefault="008C0A18" w:rsidP="009F385B">
      <w:pPr>
        <w:ind w:firstLine="426"/>
        <w:jc w:val="both"/>
        <w:rPr>
          <w:sz w:val="28"/>
          <w:szCs w:val="28"/>
        </w:rPr>
      </w:pPr>
      <w:r>
        <w:rPr>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3497321C" w14:textId="77777777" w:rsidR="00536427" w:rsidRDefault="008C0A18" w:rsidP="009F385B">
      <w:pPr>
        <w:ind w:firstLine="426"/>
        <w:jc w:val="both"/>
        <w:rPr>
          <w:sz w:val="28"/>
          <w:szCs w:val="28"/>
        </w:rPr>
      </w:pPr>
      <w:r>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14:paraId="276A350A" w14:textId="77777777" w:rsidR="00536427" w:rsidRDefault="008C0A18" w:rsidP="009F385B">
      <w:pPr>
        <w:ind w:firstLine="426"/>
        <w:jc w:val="both"/>
        <w:rPr>
          <w:sz w:val="28"/>
          <w:szCs w:val="28"/>
        </w:rPr>
      </w:pPr>
      <w:r>
        <w:rPr>
          <w:sz w:val="28"/>
          <w:szCs w:val="28"/>
        </w:rPr>
        <w:t>Периодичность осуществления плановых проверок - не реже одного раза в квартал.</w:t>
      </w:r>
    </w:p>
    <w:p w14:paraId="30819B72" w14:textId="77777777" w:rsidR="00536427" w:rsidRDefault="008C0A18" w:rsidP="009F385B">
      <w:pPr>
        <w:ind w:firstLine="426"/>
        <w:jc w:val="both"/>
        <w:rPr>
          <w:sz w:val="28"/>
          <w:szCs w:val="28"/>
        </w:rPr>
      </w:pPr>
      <w:r>
        <w:rPr>
          <w:sz w:val="28"/>
          <w:szCs w:val="28"/>
        </w:rPr>
        <w:lastRenderedPageBreak/>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14:paraId="773543F2" w14:textId="77777777" w:rsidR="00536427" w:rsidRDefault="008C0A18" w:rsidP="009F385B">
      <w:pPr>
        <w:ind w:firstLine="426"/>
        <w:jc w:val="both"/>
        <w:rPr>
          <w:sz w:val="28"/>
          <w:szCs w:val="28"/>
        </w:rPr>
      </w:pPr>
      <w:r>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517C8B75" w14:textId="77777777" w:rsidR="00536427" w:rsidRDefault="008C0A18" w:rsidP="009F385B">
      <w:pPr>
        <w:ind w:firstLine="426"/>
        <w:jc w:val="both"/>
        <w:rPr>
          <w:sz w:val="28"/>
          <w:szCs w:val="28"/>
        </w:rPr>
      </w:pPr>
      <w:r>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14:paraId="31FEDAC0" w14:textId="77777777" w:rsidR="00536427" w:rsidRDefault="008C0A18" w:rsidP="009F385B">
      <w:pPr>
        <w:ind w:firstLine="426"/>
        <w:jc w:val="both"/>
        <w:rPr>
          <w:sz w:val="28"/>
          <w:szCs w:val="28"/>
        </w:rPr>
      </w:pPr>
      <w:r>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14:paraId="191ACA06" w14:textId="77777777" w:rsidR="00536427" w:rsidRDefault="008C0A18" w:rsidP="009F385B">
      <w:pPr>
        <w:ind w:firstLine="426"/>
        <w:jc w:val="both"/>
        <w:rPr>
          <w:sz w:val="28"/>
          <w:szCs w:val="28"/>
        </w:rPr>
      </w:pPr>
      <w:r>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14:paraId="33C50C97" w14:textId="77777777" w:rsidR="00536427" w:rsidRDefault="008C0A18" w:rsidP="009F385B">
      <w:pPr>
        <w:ind w:firstLine="426"/>
        <w:jc w:val="both"/>
        <w:rPr>
          <w:sz w:val="28"/>
          <w:szCs w:val="28"/>
        </w:rPr>
      </w:pPr>
      <w:r>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980D07A" w14:textId="77777777" w:rsidR="00536427" w:rsidRDefault="008C0A18" w:rsidP="009F385B">
      <w:pPr>
        <w:ind w:firstLine="426"/>
        <w:jc w:val="both"/>
        <w:rPr>
          <w:sz w:val="28"/>
          <w:szCs w:val="28"/>
        </w:rPr>
      </w:pPr>
      <w:r>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DCAA712" w14:textId="77777777" w:rsidR="00536427" w:rsidRDefault="008C0A18" w:rsidP="009F385B">
      <w:pPr>
        <w:ind w:firstLine="426"/>
        <w:jc w:val="both"/>
        <w:rPr>
          <w:sz w:val="28"/>
          <w:szCs w:val="28"/>
        </w:rPr>
      </w:pPr>
      <w:r>
        <w:rPr>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727833B4" w14:textId="77777777" w:rsidR="00536427" w:rsidRDefault="008C0A18" w:rsidP="009F385B">
      <w:pPr>
        <w:ind w:firstLine="426"/>
        <w:jc w:val="both"/>
        <w:rPr>
          <w:sz w:val="28"/>
          <w:szCs w:val="28"/>
        </w:rPr>
      </w:pPr>
      <w:r>
        <w:rPr>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14:paraId="08647C40" w14:textId="77777777" w:rsidR="00536427" w:rsidRDefault="008C0A18" w:rsidP="009F385B">
      <w:pPr>
        <w:ind w:firstLine="426"/>
        <w:jc w:val="both"/>
        <w:rPr>
          <w:sz w:val="28"/>
          <w:szCs w:val="28"/>
        </w:rPr>
      </w:pPr>
      <w:r>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1FF6078" w14:textId="77777777" w:rsidR="00536427" w:rsidRDefault="00536427">
      <w:pPr>
        <w:ind w:firstLine="708"/>
        <w:jc w:val="both"/>
        <w:rPr>
          <w:sz w:val="28"/>
          <w:szCs w:val="28"/>
        </w:rPr>
      </w:pPr>
    </w:p>
    <w:p w14:paraId="0D249E6F" w14:textId="77777777" w:rsidR="00536427" w:rsidRDefault="008C0A18">
      <w:pPr>
        <w:ind w:firstLine="708"/>
        <w:jc w:val="center"/>
        <w:rPr>
          <w:sz w:val="28"/>
          <w:szCs w:val="28"/>
        </w:rPr>
      </w:pPr>
      <w:r>
        <w:rPr>
          <w:sz w:val="28"/>
          <w:szCs w:val="28"/>
        </w:rPr>
        <w:t xml:space="preserve">5. Досудебный (внесудебный) порядок обжалования решений и действий (бездействия) органов, предоставляющих муниципальные услуги, </w:t>
      </w:r>
    </w:p>
    <w:p w14:paraId="50DEBCB3" w14:textId="77777777" w:rsidR="00536427" w:rsidRDefault="008C0A18">
      <w:pPr>
        <w:ind w:firstLine="708"/>
        <w:jc w:val="center"/>
        <w:rPr>
          <w:sz w:val="28"/>
          <w:szCs w:val="28"/>
        </w:rPr>
      </w:pPr>
      <w:r>
        <w:rPr>
          <w:sz w:val="28"/>
          <w:szCs w:val="28"/>
        </w:rPr>
        <w:t>а также их должностных лиц</w:t>
      </w:r>
    </w:p>
    <w:p w14:paraId="0BF9F799" w14:textId="77777777" w:rsidR="00536427" w:rsidRDefault="00536427">
      <w:pPr>
        <w:ind w:firstLine="708"/>
        <w:jc w:val="center"/>
        <w:rPr>
          <w:sz w:val="28"/>
          <w:szCs w:val="28"/>
        </w:rPr>
      </w:pPr>
    </w:p>
    <w:p w14:paraId="0F9C5086" w14:textId="77777777" w:rsidR="00536427" w:rsidRDefault="008C0A18" w:rsidP="009F385B">
      <w:pPr>
        <w:ind w:firstLine="426"/>
        <w:jc w:val="both"/>
        <w:rPr>
          <w:sz w:val="28"/>
          <w:szCs w:val="28"/>
        </w:rPr>
      </w:pPr>
      <w:r>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Pr>
          <w:sz w:val="28"/>
          <w:szCs w:val="28"/>
        </w:rPr>
        <w:lastRenderedPageBreak/>
        <w:t xml:space="preserve">принятых (осуществленных) в ходе предоставления муниципальной услуги (далее - жалоба). </w:t>
      </w:r>
    </w:p>
    <w:p w14:paraId="7AC9D109" w14:textId="77777777" w:rsidR="00536427" w:rsidRDefault="008C0A18" w:rsidP="009F385B">
      <w:pPr>
        <w:ind w:firstLine="426"/>
        <w:jc w:val="both"/>
        <w:rPr>
          <w:sz w:val="28"/>
          <w:szCs w:val="28"/>
        </w:rPr>
      </w:pPr>
      <w:r>
        <w:rPr>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14:paraId="2B65347E" w14:textId="77777777" w:rsidR="00536427" w:rsidRDefault="008C0A18" w:rsidP="009F385B">
      <w:pPr>
        <w:ind w:firstLine="426"/>
        <w:jc w:val="both"/>
        <w:rPr>
          <w:sz w:val="28"/>
          <w:szCs w:val="28"/>
        </w:rPr>
      </w:pPr>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14:paraId="649B80BD" w14:textId="77777777" w:rsidR="00536427" w:rsidRDefault="008C0A18" w:rsidP="009F385B">
      <w:pPr>
        <w:ind w:firstLine="426"/>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3CA6D0FD" w14:textId="77777777" w:rsidR="00536427" w:rsidRDefault="008C0A18" w:rsidP="009F385B">
      <w:pPr>
        <w:ind w:firstLine="426"/>
        <w:jc w:val="both"/>
        <w:rPr>
          <w:sz w:val="28"/>
          <w:szCs w:val="28"/>
        </w:rPr>
      </w:pPr>
      <w:r>
        <w:rPr>
          <w:sz w:val="28"/>
          <w:szCs w:val="28"/>
        </w:rPr>
        <w:t xml:space="preserve">Заявитель может обратиться с жалобой, в том числе в следующих случаях: </w:t>
      </w:r>
    </w:p>
    <w:p w14:paraId="66AC5D30" w14:textId="77777777" w:rsidR="00536427" w:rsidRDefault="008C0A18" w:rsidP="009F385B">
      <w:pPr>
        <w:jc w:val="both"/>
        <w:rPr>
          <w:sz w:val="28"/>
          <w:szCs w:val="28"/>
        </w:rPr>
      </w:pPr>
      <w:r>
        <w:rPr>
          <w:sz w:val="28"/>
          <w:szCs w:val="28"/>
        </w:rPr>
        <w:t xml:space="preserve">1) нарушение срока регистрации запроса о предоставлении муниципальной услуги; </w:t>
      </w:r>
    </w:p>
    <w:p w14:paraId="7D7FEE20" w14:textId="77777777" w:rsidR="00536427" w:rsidRDefault="008C0A18" w:rsidP="009F385B">
      <w:pPr>
        <w:jc w:val="both"/>
        <w:rPr>
          <w:sz w:val="28"/>
          <w:szCs w:val="28"/>
        </w:rPr>
      </w:pPr>
      <w:r>
        <w:rPr>
          <w:sz w:val="28"/>
          <w:szCs w:val="28"/>
        </w:rPr>
        <w:t xml:space="preserve">2) нарушение срока предоставления муниципальной услуги; </w:t>
      </w:r>
    </w:p>
    <w:p w14:paraId="2FDF2CD9" w14:textId="77777777" w:rsidR="00536427" w:rsidRDefault="008C0A18" w:rsidP="009F385B">
      <w:pPr>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1FC857FA" w14:textId="77777777" w:rsidR="00536427" w:rsidRDefault="008C0A18" w:rsidP="009F385B">
      <w:pPr>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63E3CECF" w14:textId="77777777" w:rsidR="00536427" w:rsidRDefault="008C0A18" w:rsidP="009F385B">
      <w:pPr>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581D5DC" w14:textId="77777777" w:rsidR="00536427" w:rsidRDefault="008C0A18" w:rsidP="009F385B">
      <w:pPr>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50F619A9" w14:textId="77777777" w:rsidR="00536427" w:rsidRDefault="008C0A18" w:rsidP="009F385B">
      <w:pPr>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w:t>
      </w:r>
      <w:r>
        <w:rPr>
          <w:sz w:val="28"/>
          <w:szCs w:val="28"/>
        </w:rPr>
        <w:lastRenderedPageBreak/>
        <w:t>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0C433FD7" w14:textId="77777777" w:rsidR="00536427" w:rsidRDefault="008C0A18" w:rsidP="009F385B">
      <w:pPr>
        <w:jc w:val="both"/>
        <w:rPr>
          <w:sz w:val="28"/>
          <w:szCs w:val="28"/>
        </w:rPr>
      </w:pPr>
      <w:r>
        <w:rPr>
          <w:sz w:val="28"/>
          <w:szCs w:val="28"/>
        </w:rPr>
        <w:t xml:space="preserve">8) нарушение срока или порядка выдачи документов по результатам предоставления муниципальной услуги; </w:t>
      </w:r>
    </w:p>
    <w:p w14:paraId="0AF4CD9C" w14:textId="77777777" w:rsidR="00536427" w:rsidRDefault="008C0A18" w:rsidP="009F385B">
      <w:pPr>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C809D7B" w14:textId="77777777" w:rsidR="00536427" w:rsidRDefault="008C0A18" w:rsidP="009F385B">
      <w:pPr>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14:paraId="1D266049" w14:textId="77777777" w:rsidR="00536427" w:rsidRDefault="008C0A18" w:rsidP="009F385B">
      <w:pPr>
        <w:ind w:firstLine="426"/>
        <w:jc w:val="both"/>
        <w:rPr>
          <w:sz w:val="28"/>
          <w:szCs w:val="28"/>
        </w:rPr>
      </w:pPr>
      <w:r>
        <w:rPr>
          <w:sz w:val="28"/>
          <w:szCs w:val="28"/>
        </w:rPr>
        <w:t xml:space="preserve">Жалоба должна содержать: </w:t>
      </w:r>
    </w:p>
    <w:p w14:paraId="644899DF" w14:textId="77777777" w:rsidR="00536427" w:rsidRDefault="008C0A18" w:rsidP="009F385B">
      <w:pPr>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5043F98B" w14:textId="77777777" w:rsidR="00536427" w:rsidRDefault="008C0A18" w:rsidP="009F385B">
      <w:pPr>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AC93B29" w14:textId="77777777" w:rsidR="00536427" w:rsidRDefault="008C0A18" w:rsidP="009F385B">
      <w:pPr>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4EF82C9" w14:textId="77777777" w:rsidR="00536427" w:rsidRDefault="008C0A18" w:rsidP="009F385B">
      <w:pPr>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37952A1" w14:textId="77777777" w:rsidR="00536427" w:rsidRDefault="008C0A18" w:rsidP="009F385B">
      <w:pPr>
        <w:ind w:firstLine="426"/>
        <w:jc w:val="both"/>
        <w:rPr>
          <w:sz w:val="28"/>
          <w:szCs w:val="28"/>
        </w:rPr>
      </w:pPr>
      <w:r>
        <w:rPr>
          <w:sz w:val="28"/>
          <w:szCs w:val="28"/>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0063BCD7" w14:textId="77777777" w:rsidR="00536427" w:rsidRDefault="008C0A18" w:rsidP="009F385B">
      <w:pPr>
        <w:ind w:firstLine="426"/>
        <w:jc w:val="both"/>
        <w:rPr>
          <w:sz w:val="28"/>
          <w:szCs w:val="28"/>
        </w:rPr>
      </w:pPr>
      <w:r>
        <w:rPr>
          <w:sz w:val="28"/>
          <w:szCs w:val="28"/>
        </w:rPr>
        <w:t>Жалобы на решения, действия (бездействия) должностных лиц рассматриваются в порядке и сроки, установленные Федеральным законом от 27.07.2010 г. № 210-ФЗ «Об организации предоставления государственных и муниципальных услуг».</w:t>
      </w:r>
    </w:p>
    <w:p w14:paraId="0D502920" w14:textId="77777777" w:rsidR="00536427" w:rsidRDefault="008C0A18" w:rsidP="009F385B">
      <w:pPr>
        <w:ind w:firstLine="426"/>
        <w:jc w:val="both"/>
        <w:rPr>
          <w:sz w:val="28"/>
          <w:szCs w:val="28"/>
        </w:rPr>
      </w:pPr>
      <w:r>
        <w:rPr>
          <w:sz w:val="28"/>
          <w:szCs w:val="28"/>
        </w:rPr>
        <w:t xml:space="preserve">5.3. Способы информирования заявителей о порядке подачи и рассмотрения жалобы, в том числе с использованием ЕПГУ, РПГУ. </w:t>
      </w:r>
    </w:p>
    <w:p w14:paraId="574659C3" w14:textId="77777777" w:rsidR="00536427" w:rsidRDefault="008C0A18" w:rsidP="009F385B">
      <w:pPr>
        <w:ind w:firstLine="426"/>
        <w:jc w:val="both"/>
        <w:rPr>
          <w:sz w:val="28"/>
          <w:szCs w:val="28"/>
        </w:rPr>
      </w:pPr>
      <w:r>
        <w:rPr>
          <w:sz w:val="28"/>
          <w:szCs w:val="28"/>
        </w:rPr>
        <w:lastRenderedPageBreak/>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0EE6B57" w14:textId="77777777" w:rsidR="00536427" w:rsidRDefault="008C0A18" w:rsidP="009F385B">
      <w:pPr>
        <w:ind w:firstLine="426"/>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598CD89" w14:textId="77777777" w:rsidR="00536427" w:rsidRDefault="008C0A18" w:rsidP="009F385B">
      <w:pPr>
        <w:ind w:firstLine="426"/>
        <w:jc w:val="both"/>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211CDF3" w14:textId="77777777" w:rsidR="00536427" w:rsidRDefault="008C0A18" w:rsidP="009F385B">
      <w:pPr>
        <w:ind w:firstLine="426"/>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0169A34" w14:textId="77777777" w:rsidR="00536427" w:rsidRDefault="008C0A18" w:rsidP="009F385B">
      <w:pPr>
        <w:ind w:firstLine="426"/>
        <w:jc w:val="both"/>
        <w:rPr>
          <w:sz w:val="28"/>
          <w:szCs w:val="28"/>
        </w:rPr>
      </w:pPr>
      <w:r>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1E2675D7" w14:textId="77777777" w:rsidR="00536427" w:rsidRDefault="008C0A18" w:rsidP="009F385B">
      <w:pPr>
        <w:ind w:firstLine="426"/>
        <w:jc w:val="both"/>
        <w:rPr>
          <w:sz w:val="28"/>
          <w:szCs w:val="28"/>
        </w:rPr>
      </w:pPr>
      <w:r>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4836E61" w14:textId="77777777" w:rsidR="00536427" w:rsidRDefault="00536427">
      <w:pPr>
        <w:ind w:firstLine="708"/>
        <w:jc w:val="both"/>
        <w:rPr>
          <w:sz w:val="28"/>
          <w:szCs w:val="28"/>
        </w:rPr>
      </w:pPr>
    </w:p>
    <w:p w14:paraId="012E5EB3" w14:textId="77777777" w:rsidR="00536427" w:rsidRDefault="008C0A18">
      <w:pPr>
        <w:ind w:firstLine="708"/>
        <w:jc w:val="center"/>
        <w:rPr>
          <w:sz w:val="28"/>
          <w:szCs w:val="28"/>
        </w:rPr>
      </w:pPr>
      <w:r>
        <w:rPr>
          <w:sz w:val="28"/>
          <w:szCs w:val="28"/>
        </w:rPr>
        <w:t xml:space="preserve">6. Особенности выполнения административных </w:t>
      </w:r>
    </w:p>
    <w:p w14:paraId="6AF3BC3C" w14:textId="77777777" w:rsidR="00536427" w:rsidRDefault="008C0A18">
      <w:pPr>
        <w:ind w:firstLine="708"/>
        <w:jc w:val="center"/>
        <w:rPr>
          <w:sz w:val="28"/>
          <w:szCs w:val="28"/>
        </w:rPr>
      </w:pPr>
      <w:r>
        <w:rPr>
          <w:sz w:val="28"/>
          <w:szCs w:val="28"/>
        </w:rPr>
        <w:t>процедур (действий) в МФЦ</w:t>
      </w:r>
    </w:p>
    <w:p w14:paraId="23894761" w14:textId="77777777" w:rsidR="00536427" w:rsidRDefault="00536427">
      <w:pPr>
        <w:ind w:firstLine="708"/>
        <w:jc w:val="center"/>
        <w:rPr>
          <w:sz w:val="28"/>
          <w:szCs w:val="28"/>
        </w:rPr>
      </w:pPr>
    </w:p>
    <w:p w14:paraId="648423BC" w14:textId="77777777" w:rsidR="00536427" w:rsidRDefault="008C0A18" w:rsidP="009F385B">
      <w:pPr>
        <w:ind w:firstLine="426"/>
        <w:jc w:val="both"/>
        <w:rPr>
          <w:sz w:val="28"/>
          <w:szCs w:val="28"/>
        </w:rPr>
      </w:pPr>
      <w:r>
        <w:rPr>
          <w:sz w:val="28"/>
          <w:szCs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3C5BD8C9" w14:textId="77777777" w:rsidR="00536427" w:rsidRDefault="008C0A18" w:rsidP="009F385B">
      <w:pPr>
        <w:ind w:firstLine="426"/>
        <w:jc w:val="both"/>
        <w:rPr>
          <w:sz w:val="28"/>
          <w:szCs w:val="28"/>
        </w:rPr>
      </w:pPr>
      <w:r>
        <w:rPr>
          <w:sz w:val="28"/>
          <w:szCs w:val="28"/>
        </w:rPr>
        <w:lastRenderedPageBreak/>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14:paraId="2A9869AB" w14:textId="77777777" w:rsidR="00536427" w:rsidRDefault="008C0A18" w:rsidP="009F385B">
      <w:pPr>
        <w:ind w:firstLine="426"/>
        <w:jc w:val="both"/>
        <w:rPr>
          <w:sz w:val="28"/>
          <w:szCs w:val="28"/>
        </w:rPr>
      </w:pPr>
      <w:r>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41A8603" w14:textId="77777777" w:rsidR="00536427" w:rsidRDefault="008C0A18" w:rsidP="009F385B">
      <w:pPr>
        <w:ind w:firstLine="426"/>
        <w:jc w:val="both"/>
        <w:rPr>
          <w:sz w:val="28"/>
          <w:szCs w:val="28"/>
        </w:rPr>
      </w:pPr>
      <w:r>
        <w:rPr>
          <w:sz w:val="28"/>
          <w:szCs w:val="28"/>
        </w:rPr>
        <w:t xml:space="preserve">6.4. Прием заявлений о предоставлении муниципальной услуги и иных документов, необходимых для предоставления муниципальной услуги. </w:t>
      </w:r>
    </w:p>
    <w:p w14:paraId="7893E01A" w14:textId="77777777" w:rsidR="00536427" w:rsidRDefault="008C0A18" w:rsidP="009F385B">
      <w:pPr>
        <w:ind w:firstLine="426"/>
        <w:jc w:val="both"/>
        <w:rPr>
          <w:sz w:val="28"/>
          <w:szCs w:val="28"/>
        </w:rPr>
      </w:pPr>
      <w:r>
        <w:rPr>
          <w:sz w:val="28"/>
          <w:szCs w:val="28"/>
        </w:rPr>
        <w:t xml:space="preserve">При личном обращении заявителя в МФЦ сотрудник, ответственный за прием документов: </w:t>
      </w:r>
    </w:p>
    <w:p w14:paraId="5C093C6E" w14:textId="77777777" w:rsidR="00536427" w:rsidRDefault="008C0A18" w:rsidP="009F385B">
      <w:pPr>
        <w:jc w:val="both"/>
        <w:rPr>
          <w:sz w:val="28"/>
          <w:szCs w:val="28"/>
        </w:rPr>
      </w:pPr>
      <w:r>
        <w:rPr>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14:paraId="696032E2" w14:textId="77777777" w:rsidR="00536427" w:rsidRDefault="008C0A18" w:rsidP="009F385B">
      <w:pPr>
        <w:jc w:val="both"/>
        <w:rPr>
          <w:sz w:val="28"/>
          <w:szCs w:val="28"/>
        </w:rPr>
      </w:pPr>
      <w:r>
        <w:rPr>
          <w:sz w:val="28"/>
          <w:szCs w:val="28"/>
        </w:rPr>
        <w:t xml:space="preserve">- проверяет представленное заявление и документы на предмет: </w:t>
      </w:r>
    </w:p>
    <w:p w14:paraId="2A8CE9A9" w14:textId="77777777" w:rsidR="00536427" w:rsidRDefault="008C0A18" w:rsidP="009F385B">
      <w:pPr>
        <w:jc w:val="both"/>
        <w:rPr>
          <w:sz w:val="28"/>
          <w:szCs w:val="28"/>
        </w:rPr>
      </w:pPr>
      <w:r>
        <w:rPr>
          <w:sz w:val="28"/>
          <w:szCs w:val="28"/>
        </w:rPr>
        <w:t xml:space="preserve">1) текст в заявлении поддается прочтению; </w:t>
      </w:r>
    </w:p>
    <w:p w14:paraId="7AECBEE6" w14:textId="77777777" w:rsidR="00536427" w:rsidRDefault="008C0A18" w:rsidP="009F385B">
      <w:pPr>
        <w:jc w:val="both"/>
        <w:rPr>
          <w:sz w:val="28"/>
          <w:szCs w:val="28"/>
        </w:rPr>
      </w:pPr>
      <w:r>
        <w:rPr>
          <w:sz w:val="28"/>
          <w:szCs w:val="28"/>
        </w:rPr>
        <w:t xml:space="preserve">2) в заявлении указаны фамилия, имя, отчество (последнее - при наличии) физического лица либо наименование юридического лица; </w:t>
      </w:r>
    </w:p>
    <w:p w14:paraId="67647AD5" w14:textId="77777777" w:rsidR="00536427" w:rsidRDefault="008C0A18" w:rsidP="009F385B">
      <w:pPr>
        <w:jc w:val="both"/>
        <w:rPr>
          <w:sz w:val="28"/>
          <w:szCs w:val="28"/>
        </w:rPr>
      </w:pPr>
      <w:r>
        <w:rPr>
          <w:sz w:val="28"/>
          <w:szCs w:val="28"/>
        </w:rPr>
        <w:t xml:space="preserve">3) заявление подписано уполномоченным лицом; </w:t>
      </w:r>
    </w:p>
    <w:p w14:paraId="14C93232" w14:textId="77777777" w:rsidR="00536427" w:rsidRDefault="008C0A18" w:rsidP="009F385B">
      <w:pPr>
        <w:jc w:val="both"/>
        <w:rPr>
          <w:sz w:val="28"/>
          <w:szCs w:val="28"/>
        </w:rPr>
      </w:pPr>
      <w:r>
        <w:rPr>
          <w:sz w:val="28"/>
          <w:szCs w:val="28"/>
        </w:rPr>
        <w:t xml:space="preserve">4) приложены документы, необходимые для предоставления муниципальной услуги; </w:t>
      </w:r>
    </w:p>
    <w:p w14:paraId="05976276" w14:textId="77777777" w:rsidR="00536427" w:rsidRDefault="008C0A18" w:rsidP="009F385B">
      <w:pPr>
        <w:jc w:val="both"/>
        <w:rPr>
          <w:sz w:val="28"/>
          <w:szCs w:val="28"/>
        </w:rPr>
      </w:pPr>
      <w:r>
        <w:rPr>
          <w:sz w:val="28"/>
          <w:szCs w:val="28"/>
        </w:rPr>
        <w:t xml:space="preserve">5) соответствие данных документа, удостоверяющего личность, данным, указанным в заявлении и необходимых документах; </w:t>
      </w:r>
    </w:p>
    <w:p w14:paraId="1BA9087C" w14:textId="77777777" w:rsidR="00536427" w:rsidRDefault="008C0A18" w:rsidP="009F385B">
      <w:pPr>
        <w:jc w:val="both"/>
        <w:rPr>
          <w:sz w:val="28"/>
          <w:szCs w:val="28"/>
        </w:rPr>
      </w:pPr>
      <w:r>
        <w:rPr>
          <w:sz w:val="28"/>
          <w:szCs w:val="28"/>
        </w:rPr>
        <w:t xml:space="preserve">- заполняет сведения о заявителе и представленных документах в автоматизированной информационной системе (АИС МФЦ); </w:t>
      </w:r>
    </w:p>
    <w:p w14:paraId="3EB738B1" w14:textId="77777777" w:rsidR="00536427" w:rsidRDefault="008C0A18" w:rsidP="009F385B">
      <w:pPr>
        <w:jc w:val="both"/>
        <w:rPr>
          <w:sz w:val="28"/>
          <w:szCs w:val="28"/>
        </w:rPr>
      </w:pPr>
      <w:r>
        <w:rPr>
          <w:sz w:val="28"/>
          <w:szCs w:val="28"/>
        </w:rPr>
        <w:t xml:space="preserve">- выдает расписку в получении документов на предоставление услуги, сформированную в АИС МФЦ; </w:t>
      </w:r>
    </w:p>
    <w:p w14:paraId="1606A842" w14:textId="77777777" w:rsidR="00536427" w:rsidRDefault="008C0A18" w:rsidP="009F385B">
      <w:pPr>
        <w:jc w:val="both"/>
        <w:rPr>
          <w:sz w:val="28"/>
          <w:szCs w:val="28"/>
        </w:rPr>
      </w:pPr>
      <w:r>
        <w:rPr>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14:paraId="1871AA2B" w14:textId="77777777" w:rsidR="00536427" w:rsidRDefault="008C0A18" w:rsidP="009F385B">
      <w:pPr>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B9A0451" w14:textId="77777777" w:rsidR="00536427" w:rsidRDefault="008C0A18" w:rsidP="009F385B">
      <w:pPr>
        <w:ind w:firstLine="426"/>
        <w:jc w:val="both"/>
        <w:rPr>
          <w:sz w:val="28"/>
          <w:szCs w:val="28"/>
        </w:rPr>
      </w:pPr>
      <w:r>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EA48951" w14:textId="77777777" w:rsidR="00536427" w:rsidRDefault="008C0A18" w:rsidP="009F385B">
      <w:pPr>
        <w:ind w:firstLine="426"/>
        <w:jc w:val="both"/>
        <w:rPr>
          <w:sz w:val="28"/>
          <w:szCs w:val="28"/>
        </w:rPr>
      </w:pPr>
      <w:r>
        <w:rPr>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934C5DC" w14:textId="77777777" w:rsidR="00536427" w:rsidRDefault="008C0A18" w:rsidP="009F385B">
      <w:pPr>
        <w:ind w:firstLine="426"/>
        <w:jc w:val="both"/>
        <w:rPr>
          <w:sz w:val="28"/>
          <w:szCs w:val="28"/>
        </w:rPr>
      </w:pPr>
      <w:r>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897762C" w14:textId="77777777" w:rsidR="00536427" w:rsidRDefault="008C0A18" w:rsidP="009F385B">
      <w:pPr>
        <w:ind w:firstLine="426"/>
        <w:jc w:val="both"/>
        <w:rPr>
          <w:sz w:val="28"/>
          <w:szCs w:val="28"/>
        </w:rPr>
      </w:pPr>
      <w:r>
        <w:rPr>
          <w:sz w:val="28"/>
          <w:szCs w:val="28"/>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14:paraId="359D2304" w14:textId="77777777" w:rsidR="00536427" w:rsidRDefault="008C0A18" w:rsidP="009F385B">
      <w:pPr>
        <w:ind w:firstLine="426"/>
        <w:jc w:val="both"/>
        <w:rPr>
          <w:sz w:val="28"/>
          <w:szCs w:val="28"/>
        </w:rPr>
      </w:pPr>
      <w:r>
        <w:rPr>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685530A9" w14:textId="77777777" w:rsidR="00536427" w:rsidRDefault="008C0A18" w:rsidP="009F385B">
      <w:pPr>
        <w:ind w:firstLine="426"/>
        <w:jc w:val="both"/>
        <w:rPr>
          <w:sz w:val="28"/>
          <w:szCs w:val="28"/>
        </w:rPr>
      </w:pPr>
      <w:r>
        <w:rPr>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14:paraId="2738A5ED" w14:textId="77777777" w:rsidR="00536427" w:rsidRDefault="008C0A18" w:rsidP="009F385B">
      <w:pPr>
        <w:ind w:firstLine="426"/>
        <w:jc w:val="both"/>
        <w:rPr>
          <w:sz w:val="28"/>
          <w:szCs w:val="28"/>
        </w:rPr>
      </w:pPr>
      <w:r>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14:paraId="43424978" w14:textId="77777777" w:rsidR="00536427" w:rsidRDefault="008C0A18" w:rsidP="009F385B">
      <w:pPr>
        <w:ind w:firstLine="426"/>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14:paraId="6109484C" w14:textId="77777777" w:rsidR="00536427" w:rsidRDefault="008C0A18" w:rsidP="009F385B">
      <w:pPr>
        <w:ind w:firstLine="426"/>
        <w:jc w:val="both"/>
        <w:rPr>
          <w:sz w:val="28"/>
          <w:szCs w:val="28"/>
        </w:rPr>
      </w:pPr>
      <w:r>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14:paraId="3C27854B" w14:textId="77777777" w:rsidR="00536427" w:rsidRDefault="008C0A18" w:rsidP="009F385B">
      <w:pPr>
        <w:ind w:firstLine="426"/>
        <w:jc w:val="both"/>
        <w:rPr>
          <w:sz w:val="28"/>
          <w:szCs w:val="28"/>
        </w:rPr>
      </w:pPr>
      <w:r>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331677C" w14:textId="77777777" w:rsidR="00536427" w:rsidRDefault="00536427">
      <w:pPr>
        <w:ind w:firstLine="708"/>
        <w:jc w:val="both"/>
        <w:rPr>
          <w:sz w:val="28"/>
          <w:szCs w:val="28"/>
        </w:rPr>
      </w:pPr>
    </w:p>
    <w:p w14:paraId="295BE6B3" w14:textId="77777777" w:rsidR="00536427" w:rsidRDefault="00536427">
      <w:pPr>
        <w:ind w:firstLine="708"/>
        <w:jc w:val="both"/>
        <w:rPr>
          <w:sz w:val="28"/>
          <w:szCs w:val="28"/>
        </w:rPr>
      </w:pPr>
    </w:p>
    <w:p w14:paraId="45AE3506" w14:textId="77777777" w:rsidR="00536427" w:rsidRDefault="00536427">
      <w:pPr>
        <w:ind w:firstLine="708"/>
        <w:jc w:val="both"/>
        <w:rPr>
          <w:sz w:val="28"/>
          <w:szCs w:val="28"/>
        </w:rPr>
      </w:pPr>
    </w:p>
    <w:p w14:paraId="4734F268" w14:textId="77777777" w:rsidR="00536427" w:rsidRDefault="00536427">
      <w:pPr>
        <w:ind w:firstLine="708"/>
        <w:jc w:val="both"/>
        <w:rPr>
          <w:sz w:val="28"/>
          <w:szCs w:val="28"/>
        </w:rPr>
      </w:pPr>
    </w:p>
    <w:p w14:paraId="48CD018A" w14:textId="4E579AB1" w:rsidR="006C75FF" w:rsidRDefault="006C75FF" w:rsidP="009F385B">
      <w:pPr>
        <w:jc w:val="both"/>
        <w:rPr>
          <w:sz w:val="28"/>
          <w:szCs w:val="28"/>
        </w:rPr>
      </w:pPr>
    </w:p>
    <w:p w14:paraId="11D65511" w14:textId="77777777" w:rsidR="009F385B" w:rsidRDefault="009F385B" w:rsidP="009F385B">
      <w:pPr>
        <w:jc w:val="both"/>
        <w:rPr>
          <w:sz w:val="28"/>
          <w:szCs w:val="28"/>
        </w:rPr>
      </w:pPr>
    </w:p>
    <w:p w14:paraId="6327A768" w14:textId="77777777" w:rsidR="00536427" w:rsidRDefault="008C0A18">
      <w:pPr>
        <w:ind w:firstLine="708"/>
        <w:jc w:val="right"/>
        <w:rPr>
          <w:sz w:val="28"/>
          <w:szCs w:val="28"/>
        </w:rPr>
      </w:pPr>
      <w:r>
        <w:rPr>
          <w:sz w:val="28"/>
          <w:szCs w:val="28"/>
        </w:rPr>
        <w:lastRenderedPageBreak/>
        <w:t xml:space="preserve">Приложение № 1 </w:t>
      </w:r>
    </w:p>
    <w:p w14:paraId="034E335A" w14:textId="77777777" w:rsidR="00536427" w:rsidRDefault="008C0A18">
      <w:pPr>
        <w:ind w:firstLine="708"/>
        <w:jc w:val="right"/>
        <w:rPr>
          <w:sz w:val="28"/>
          <w:szCs w:val="28"/>
        </w:rPr>
      </w:pPr>
      <w:r>
        <w:rPr>
          <w:sz w:val="28"/>
          <w:szCs w:val="28"/>
        </w:rPr>
        <w:t xml:space="preserve">к административному регламенту </w:t>
      </w:r>
    </w:p>
    <w:p w14:paraId="6A14ACC1" w14:textId="77777777" w:rsidR="00536427" w:rsidRDefault="008C0A18">
      <w:pPr>
        <w:ind w:firstLine="708"/>
        <w:jc w:val="right"/>
        <w:rPr>
          <w:sz w:val="28"/>
          <w:szCs w:val="28"/>
        </w:rPr>
      </w:pPr>
      <w:r>
        <w:rPr>
          <w:sz w:val="28"/>
          <w:szCs w:val="28"/>
        </w:rPr>
        <w:t xml:space="preserve">предоставления муниципальной услуги </w:t>
      </w:r>
    </w:p>
    <w:p w14:paraId="363456A3" w14:textId="77777777" w:rsidR="00536427" w:rsidRDefault="008C0A18">
      <w:pPr>
        <w:ind w:firstLine="708"/>
        <w:jc w:val="right"/>
        <w:rPr>
          <w:sz w:val="28"/>
          <w:szCs w:val="28"/>
        </w:rPr>
      </w:pPr>
      <w:r>
        <w:rPr>
          <w:sz w:val="28"/>
          <w:szCs w:val="28"/>
        </w:rPr>
        <w:t xml:space="preserve">«Перевод жилого помещения в нежилое помещение и </w:t>
      </w:r>
    </w:p>
    <w:p w14:paraId="10EC72A0" w14:textId="77777777" w:rsidR="00536427" w:rsidRDefault="008C0A18">
      <w:pPr>
        <w:ind w:firstLine="708"/>
        <w:jc w:val="right"/>
        <w:rPr>
          <w:sz w:val="28"/>
          <w:szCs w:val="28"/>
        </w:rPr>
      </w:pPr>
      <w:r>
        <w:rPr>
          <w:sz w:val="28"/>
          <w:szCs w:val="28"/>
        </w:rPr>
        <w:t>нежилого помещения в жилое помещение»</w:t>
      </w:r>
    </w:p>
    <w:p w14:paraId="59F61B92" w14:textId="77777777" w:rsidR="00536427" w:rsidRDefault="00536427">
      <w:pPr>
        <w:ind w:firstLine="708"/>
        <w:jc w:val="center"/>
      </w:pPr>
    </w:p>
    <w:p w14:paraId="518C99C3" w14:textId="77777777" w:rsidR="00536427" w:rsidRDefault="00536427">
      <w:pPr>
        <w:ind w:firstLine="708"/>
        <w:jc w:val="center"/>
      </w:pPr>
    </w:p>
    <w:p w14:paraId="19F3B2FF" w14:textId="77777777" w:rsidR="00536427" w:rsidRDefault="008C0A18">
      <w:pPr>
        <w:ind w:firstLine="708"/>
        <w:jc w:val="center"/>
      </w:pPr>
      <w:r>
        <w:t>БЛОК-СХЕМА ПРЕДОСТАВЛЕНИЯ МУНИЦИПАЛЬНОЙ УСЛУГИ «ПЕРЕВОД ЖИЛОГО ПОМЕЩЕНИЯ В НЕЖИЛОЕ ПОМЕЩЕНИЕ И НЕЖИЛОГО ПОМЕЩЕНИЯ В ЖИЛОЕ ПОМЕЩЕНИЕ»</w:t>
      </w:r>
    </w:p>
    <w:p w14:paraId="35269C5B" w14:textId="77777777" w:rsidR="00536427" w:rsidRDefault="00536427">
      <w:pPr>
        <w:ind w:firstLine="708"/>
        <w:jc w:val="center"/>
        <w:rPr>
          <w:sz w:val="28"/>
          <w:szCs w:val="28"/>
        </w:rPr>
      </w:pPr>
    </w:p>
    <w:p w14:paraId="25491FFC" w14:textId="77777777" w:rsidR="00536427" w:rsidRDefault="008C0A18">
      <w:pPr>
        <w:ind w:firstLine="708"/>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365660EE" wp14:editId="2AD15D1C">
                <wp:simplePos x="0" y="0"/>
                <wp:positionH relativeFrom="column">
                  <wp:posOffset>2050415</wp:posOffset>
                </wp:positionH>
                <wp:positionV relativeFrom="paragraph">
                  <wp:posOffset>38100</wp:posOffset>
                </wp:positionV>
                <wp:extent cx="1944370" cy="299085"/>
                <wp:effectExtent l="0" t="0" r="17780" b="24765"/>
                <wp:wrapNone/>
                <wp:docPr id="4" name="Поле 4"/>
                <wp:cNvGraphicFramePr/>
                <a:graphic xmlns:a="http://schemas.openxmlformats.org/drawingml/2006/main">
                  <a:graphicData uri="http://schemas.microsoft.com/office/word/2010/wordprocessingShape">
                    <wps:wsp>
                      <wps:cNvSpPr txBox="1"/>
                      <wps:spPr>
                        <a:xfrm>
                          <a:off x="0" y="0"/>
                          <a:ext cx="1944370" cy="299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D6EF3" w14:textId="77777777" w:rsidR="00BB7D4C" w:rsidRDefault="00BB7D4C">
                            <w:pPr>
                              <w:jc w:val="center"/>
                              <w:rPr>
                                <w:sz w:val="24"/>
                                <w:szCs w:val="24"/>
                              </w:rPr>
                            </w:pPr>
                            <w:r>
                              <w:rPr>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5660EE" id="_x0000_t202" coordsize="21600,21600" o:spt="202" path="m,l,21600r21600,l21600,xe">
                <v:stroke joinstyle="miter"/>
                <v:path gradientshapeok="t" o:connecttype="rect"/>
              </v:shapetype>
              <v:shape id="Поле 4" o:spid="_x0000_s1027" type="#_x0000_t202" style="position:absolute;left:0;text-align:left;margin-left:161.45pt;margin-top:3pt;width:153.1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" fillcolor="white [3201]" strokeweight=".5pt">
                <v:textbox>
                  <w:txbxContent>
                    <w:p w14:paraId="3DAD6EF3" w14:textId="77777777" w:rsidR="00BB7D4C" w:rsidRDefault="00BB7D4C">
                      <w:pPr>
                        <w:jc w:val="center"/>
                        <w:rPr>
                          <w:sz w:val="24"/>
                          <w:szCs w:val="24"/>
                        </w:rPr>
                      </w:pPr>
                      <w:r>
                        <w:rPr>
                          <w:sz w:val="24"/>
                          <w:szCs w:val="24"/>
                        </w:rPr>
                        <w:t>Заявитель</w:t>
                      </w:r>
                    </w:p>
                  </w:txbxContent>
                </v:textbox>
              </v:shape>
            </w:pict>
          </mc:Fallback>
        </mc:AlternateContent>
      </w:r>
    </w:p>
    <w:p w14:paraId="015CC09F" w14:textId="77777777" w:rsidR="00536427" w:rsidRDefault="008C0A18">
      <w:pPr>
        <w:ind w:firstLine="708"/>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3CEDBC0F" wp14:editId="075470D5">
                <wp:simplePos x="0" y="0"/>
                <wp:positionH relativeFrom="column">
                  <wp:posOffset>3006090</wp:posOffset>
                </wp:positionH>
                <wp:positionV relativeFrom="paragraph">
                  <wp:posOffset>3100070</wp:posOffset>
                </wp:positionV>
                <wp:extent cx="0" cy="490220"/>
                <wp:effectExtent l="95250" t="0" r="57150" b="62230"/>
                <wp:wrapNone/>
                <wp:docPr id="12" name="Прямая со стрелкой 12"/>
                <wp:cNvGraphicFramePr/>
                <a:graphic xmlns:a="http://schemas.openxmlformats.org/drawingml/2006/main">
                  <a:graphicData uri="http://schemas.microsoft.com/office/word/2010/wordprocessingShape">
                    <wps:wsp>
                      <wps:cNvCnPr/>
                      <wps:spPr>
                        <a:xfrm>
                          <a:off x="0" y="0"/>
                          <a:ext cx="0" cy="49045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6884BDC9" id="_x0000_t32" coordsize="21600,21600" o:spt="32" o:oned="t" path="m,l21600,21600e" filled="f">
                <v:path arrowok="t" fillok="f" o:connecttype="none"/>
                <o:lock v:ext="edit" shapetype="t"/>
              </v:shapetype>
              <v:shape id="Прямая со стрелкой 12" o:spid="_x0000_s1026" type="#_x0000_t32" style="position:absolute;margin-left:236.7pt;margin-top:244.1pt;width:0;height:38.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">
                <v:stroke endarrow="open"/>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D7945A3" wp14:editId="40716923">
                <wp:simplePos x="0" y="0"/>
                <wp:positionH relativeFrom="column">
                  <wp:posOffset>3006090</wp:posOffset>
                </wp:positionH>
                <wp:positionV relativeFrom="paragraph">
                  <wp:posOffset>2069465</wp:posOffset>
                </wp:positionV>
                <wp:extent cx="0" cy="523875"/>
                <wp:effectExtent l="95250" t="0" r="76200" b="48260"/>
                <wp:wrapNone/>
                <wp:docPr id="11" name="Прямая со стрелкой 11"/>
                <wp:cNvGraphicFramePr/>
                <a:graphic xmlns:a="http://schemas.openxmlformats.org/drawingml/2006/main">
                  <a:graphicData uri="http://schemas.microsoft.com/office/word/2010/wordprocessingShape">
                    <wps:wsp>
                      <wps:cNvCnPr/>
                      <wps:spPr>
                        <a:xfrm>
                          <a:off x="0" y="0"/>
                          <a:ext cx="0" cy="52370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00FD8B0" id="Прямая со стрелкой 11" o:spid="_x0000_s1026" type="#_x0000_t32" style="position:absolute;margin-left:236.7pt;margin-top:162.95pt;width:0;height:4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">
                <v:stroke endarrow="open"/>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59DB4545" wp14:editId="4BFD54F0">
                <wp:simplePos x="0" y="0"/>
                <wp:positionH relativeFrom="column">
                  <wp:posOffset>3008630</wp:posOffset>
                </wp:positionH>
                <wp:positionV relativeFrom="paragraph">
                  <wp:posOffset>1016635</wp:posOffset>
                </wp:positionV>
                <wp:extent cx="0" cy="382270"/>
                <wp:effectExtent l="95250" t="0" r="114300" b="55880"/>
                <wp:wrapNone/>
                <wp:docPr id="10" name="Прямая со стрелкой 10"/>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0CEF5A2" id="Прямая со стрелкой 10" o:spid="_x0000_s1026" type="#_x0000_t32" style="position:absolute;margin-left:236.9pt;margin-top:80.05pt;width:0;height:30.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">
                <v:stroke endarrow="open"/>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50B0521B" wp14:editId="174AA443">
                <wp:simplePos x="0" y="0"/>
                <wp:positionH relativeFrom="column">
                  <wp:posOffset>3014345</wp:posOffset>
                </wp:positionH>
                <wp:positionV relativeFrom="paragraph">
                  <wp:posOffset>132715</wp:posOffset>
                </wp:positionV>
                <wp:extent cx="0" cy="382270"/>
                <wp:effectExtent l="95250" t="0" r="114300" b="55880"/>
                <wp:wrapNone/>
                <wp:docPr id="9" name="Прямая со стрелкой 9"/>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B39C71" id="Прямая со стрелкой 9" o:spid="_x0000_s1026" type="#_x0000_t32" style="position:absolute;margin-left:237.35pt;margin-top:10.45pt;width:0;height:30.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" strokecolor="black [3040]">
                <v:stroke endarrow="open"/>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258C58A3" wp14:editId="143124D5">
                <wp:simplePos x="0" y="0"/>
                <wp:positionH relativeFrom="column">
                  <wp:posOffset>2111375</wp:posOffset>
                </wp:positionH>
                <wp:positionV relativeFrom="paragraph">
                  <wp:posOffset>3592830</wp:posOffset>
                </wp:positionV>
                <wp:extent cx="1944370" cy="299085"/>
                <wp:effectExtent l="0" t="0" r="17780" b="24765"/>
                <wp:wrapNone/>
                <wp:docPr id="8" name="Поле 8"/>
                <wp:cNvGraphicFramePr/>
                <a:graphic xmlns:a="http://schemas.openxmlformats.org/drawingml/2006/main">
                  <a:graphicData uri="http://schemas.microsoft.com/office/word/2010/wordprocessingShape">
                    <wps:wsp>
                      <wps:cNvSpPr txBox="1"/>
                      <wps:spPr>
                        <a:xfrm>
                          <a:off x="0" y="0"/>
                          <a:ext cx="1944370" cy="299258"/>
                        </a:xfrm>
                        <a:prstGeom prst="rect">
                          <a:avLst/>
                        </a:prstGeom>
                        <a:solidFill>
                          <a:sysClr val="window" lastClr="FFFFFF"/>
                        </a:solidFill>
                        <a:ln w="6350">
                          <a:solidFill>
                            <a:prstClr val="black"/>
                          </a:solidFill>
                        </a:ln>
                        <a:effectLst/>
                      </wps:spPr>
                      <wps:txbx>
                        <w:txbxContent>
                          <w:p w14:paraId="5525A5EF" w14:textId="77777777" w:rsidR="00BB7D4C" w:rsidRDefault="00BB7D4C">
                            <w:pPr>
                              <w:jc w:val="center"/>
                              <w:rPr>
                                <w:sz w:val="24"/>
                                <w:szCs w:val="24"/>
                              </w:rPr>
                            </w:pPr>
                            <w:r>
                              <w:rPr>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58C58A3" id="Поле 8" o:spid="_x0000_s1028" type="#_x0000_t202" style="position:absolute;left:0;text-align:left;margin-left:166.25pt;margin-top:282.9pt;width:153.1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" fillcolor="window" strokeweight=".5pt">
                <v:textbox>
                  <w:txbxContent>
                    <w:p w14:paraId="5525A5EF" w14:textId="77777777" w:rsidR="00BB7D4C" w:rsidRDefault="00BB7D4C">
                      <w:pPr>
                        <w:jc w:val="center"/>
                        <w:rPr>
                          <w:sz w:val="24"/>
                          <w:szCs w:val="24"/>
                        </w:rPr>
                      </w:pPr>
                      <w:r>
                        <w:rPr>
                          <w:sz w:val="24"/>
                          <w:szCs w:val="24"/>
                        </w:rPr>
                        <w:t>Заявитель</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3C5EBB06" wp14:editId="19399F23">
                <wp:simplePos x="0" y="0"/>
                <wp:positionH relativeFrom="column">
                  <wp:posOffset>927735</wp:posOffset>
                </wp:positionH>
                <wp:positionV relativeFrom="paragraph">
                  <wp:posOffset>2593340</wp:posOffset>
                </wp:positionV>
                <wp:extent cx="4289425" cy="507365"/>
                <wp:effectExtent l="0" t="0" r="16510" b="26670"/>
                <wp:wrapNone/>
                <wp:docPr id="7" name="Поле 7"/>
                <wp:cNvGraphicFramePr/>
                <a:graphic xmlns:a="http://schemas.openxmlformats.org/drawingml/2006/main">
                  <a:graphicData uri="http://schemas.microsoft.com/office/word/2010/wordprocessingShape">
                    <wps:wsp>
                      <wps:cNvSpPr txBox="1"/>
                      <wps:spPr>
                        <a:xfrm>
                          <a:off x="0" y="0"/>
                          <a:ext cx="4289368" cy="507077"/>
                        </a:xfrm>
                        <a:prstGeom prst="rect">
                          <a:avLst/>
                        </a:prstGeom>
                        <a:solidFill>
                          <a:sysClr val="window" lastClr="FFFFFF"/>
                        </a:solidFill>
                        <a:ln w="6350">
                          <a:solidFill>
                            <a:prstClr val="black"/>
                          </a:solidFill>
                        </a:ln>
                        <a:effectLst/>
                      </wps:spPr>
                      <wps:txbx>
                        <w:txbxContent>
                          <w:p w14:paraId="742DA8E9" w14:textId="77777777" w:rsidR="00BB7D4C" w:rsidRDefault="00BB7D4C">
                            <w:pPr>
                              <w:jc w:val="both"/>
                              <w:rPr>
                                <w:sz w:val="24"/>
                                <w:szCs w:val="24"/>
                              </w:rPr>
                            </w:pPr>
                            <w:r>
                              <w:rPr>
                                <w:sz w:val="24"/>
                                <w:szCs w:val="24"/>
                              </w:rPr>
                              <w:t>Выдача (направление) документов по результатам предоставления муниципальной услуги 3 рабочих дня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5EBB06" id="Поле 7" o:spid="_x0000_s1029" type="#_x0000_t202" style="position:absolute;left:0;text-align:left;margin-left:73.05pt;margin-top:204.2pt;width:337.75pt;height:3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" fillcolor="window" strokeweight=".5pt">
                <v:textbox>
                  <w:txbxContent>
                    <w:p w14:paraId="742DA8E9" w14:textId="77777777" w:rsidR="00BB7D4C" w:rsidRDefault="00BB7D4C">
                      <w:pPr>
                        <w:jc w:val="both"/>
                        <w:rPr>
                          <w:sz w:val="24"/>
                          <w:szCs w:val="24"/>
                        </w:rPr>
                      </w:pPr>
                      <w:r>
                        <w:rPr>
                          <w:sz w:val="24"/>
                          <w:szCs w:val="24"/>
                        </w:rPr>
                        <w:t>Выдача (направление) документов по результатам предоставления муниципальной услуги 3 рабочих дня</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529ABFE8" wp14:editId="15C0F7FB">
                <wp:simplePos x="0" y="0"/>
                <wp:positionH relativeFrom="column">
                  <wp:posOffset>927735</wp:posOffset>
                </wp:positionH>
                <wp:positionV relativeFrom="paragraph">
                  <wp:posOffset>1395730</wp:posOffset>
                </wp:positionV>
                <wp:extent cx="4289425" cy="623570"/>
                <wp:effectExtent l="0" t="0" r="16510" b="24765"/>
                <wp:wrapNone/>
                <wp:docPr id="6" name="Поле 6"/>
                <wp:cNvGraphicFramePr/>
                <a:graphic xmlns:a="http://schemas.openxmlformats.org/drawingml/2006/main">
                  <a:graphicData uri="http://schemas.microsoft.com/office/word/2010/wordprocessingShape">
                    <wps:wsp>
                      <wps:cNvSpPr txBox="1"/>
                      <wps:spPr>
                        <a:xfrm>
                          <a:off x="0" y="0"/>
                          <a:ext cx="4289368" cy="623454"/>
                        </a:xfrm>
                        <a:prstGeom prst="rect">
                          <a:avLst/>
                        </a:prstGeom>
                        <a:solidFill>
                          <a:sysClr val="window" lastClr="FFFFFF"/>
                        </a:solidFill>
                        <a:ln w="6350">
                          <a:solidFill>
                            <a:prstClr val="black"/>
                          </a:solidFill>
                        </a:ln>
                        <a:effectLst/>
                      </wps:spPr>
                      <wps:txbx>
                        <w:txbxContent>
                          <w:p w14:paraId="5D4EFF49" w14:textId="77777777" w:rsidR="00BB7D4C" w:rsidRDefault="00BB7D4C">
                            <w:pPr>
                              <w:jc w:val="both"/>
                              <w:rPr>
                                <w:sz w:val="24"/>
                                <w:szCs w:val="24"/>
                              </w:rPr>
                            </w:pPr>
                            <w:r>
                              <w:rPr>
                                <w:sz w:val="24"/>
                                <w:szCs w:val="24"/>
                              </w:rPr>
                              <w:t>Принятие решения о переводе или об отказе в переводе жилого помещения в нежилое и нежилого помещения в жилое помещение 45 дней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9ABFE8" id="Поле 6" o:spid="_x0000_s1030" type="#_x0000_t202" style="position:absolute;left:0;text-align:left;margin-left:73.05pt;margin-top:109.9pt;width:337.75pt;height:4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" fillcolor="window" strokeweight=".5pt">
                <v:textbox>
                  <w:txbxContent>
                    <w:p w14:paraId="5D4EFF49" w14:textId="77777777" w:rsidR="00BB7D4C" w:rsidRDefault="00BB7D4C">
                      <w:pPr>
                        <w:jc w:val="both"/>
                        <w:rPr>
                          <w:sz w:val="24"/>
                          <w:szCs w:val="24"/>
                        </w:rPr>
                      </w:pPr>
                      <w:r>
                        <w:rPr>
                          <w:sz w:val="24"/>
                          <w:szCs w:val="24"/>
                        </w:rPr>
                        <w:t>Принятие решения о переводе или об отказе в переводе жилого помещения в нежилое и нежилого помещения в жилое помещение 45 дней</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6F623B7" wp14:editId="4BC4DA8D">
                <wp:simplePos x="0" y="0"/>
                <wp:positionH relativeFrom="column">
                  <wp:posOffset>1169035</wp:posOffset>
                </wp:positionH>
                <wp:positionV relativeFrom="paragraph">
                  <wp:posOffset>514985</wp:posOffset>
                </wp:positionV>
                <wp:extent cx="3865245" cy="465455"/>
                <wp:effectExtent l="0" t="0" r="21590" b="10795"/>
                <wp:wrapNone/>
                <wp:docPr id="5" name="Поле 5"/>
                <wp:cNvGraphicFramePr/>
                <a:graphic xmlns:a="http://schemas.openxmlformats.org/drawingml/2006/main">
                  <a:graphicData uri="http://schemas.microsoft.com/office/word/2010/wordprocessingShape">
                    <wps:wsp>
                      <wps:cNvSpPr txBox="1"/>
                      <wps:spPr>
                        <a:xfrm>
                          <a:off x="0" y="0"/>
                          <a:ext cx="3865072" cy="4655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10DC2" w14:textId="77777777" w:rsidR="00BB7D4C" w:rsidRDefault="00BB7D4C">
                            <w:pPr>
                              <w:jc w:val="both"/>
                              <w:rPr>
                                <w:sz w:val="24"/>
                                <w:szCs w:val="24"/>
                              </w:rPr>
                            </w:pPr>
                            <w:r>
                              <w:rPr>
                                <w:sz w:val="24"/>
                                <w:szCs w:val="24"/>
                              </w:rPr>
                              <w:t>Прием и регистрация заявления и документов на предоставление муниципальной услуги 1 рабочий день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F623B7" id="Поле 5" o:spid="_x0000_s1031" type="#_x0000_t202" style="position:absolute;left:0;text-align:left;margin-left:92.05pt;margin-top:40.55pt;width:304.35pt;height:3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" fillcolor="white [3201]" strokeweight=".5pt">
                <v:textbox>
                  <w:txbxContent>
                    <w:p w14:paraId="51910DC2" w14:textId="77777777" w:rsidR="00BB7D4C" w:rsidRDefault="00BB7D4C">
                      <w:pPr>
                        <w:jc w:val="both"/>
                        <w:rPr>
                          <w:sz w:val="24"/>
                          <w:szCs w:val="24"/>
                        </w:rPr>
                      </w:pPr>
                      <w:r>
                        <w:rPr>
                          <w:sz w:val="24"/>
                          <w:szCs w:val="24"/>
                        </w:rPr>
                        <w:t>Прием и регистрация заявления и документов на предоставление муниципальной услуги 1 рабочий день</w:t>
                      </w:r>
                    </w:p>
                  </w:txbxContent>
                </v:textbox>
              </v:shape>
            </w:pict>
          </mc:Fallback>
        </mc:AlternateContent>
      </w:r>
    </w:p>
    <w:p w14:paraId="5E563E78" w14:textId="77777777" w:rsidR="00536427" w:rsidRDefault="00536427">
      <w:pPr>
        <w:rPr>
          <w:sz w:val="28"/>
          <w:szCs w:val="28"/>
        </w:rPr>
      </w:pPr>
    </w:p>
    <w:p w14:paraId="2DA76FF7" w14:textId="77777777" w:rsidR="00536427" w:rsidRDefault="00536427">
      <w:pPr>
        <w:rPr>
          <w:sz w:val="28"/>
          <w:szCs w:val="28"/>
        </w:rPr>
      </w:pPr>
    </w:p>
    <w:p w14:paraId="0B7F2B07" w14:textId="77777777" w:rsidR="00536427" w:rsidRDefault="00536427">
      <w:pPr>
        <w:rPr>
          <w:sz w:val="28"/>
          <w:szCs w:val="28"/>
        </w:rPr>
      </w:pPr>
    </w:p>
    <w:p w14:paraId="28A26C48" w14:textId="77777777" w:rsidR="00536427" w:rsidRDefault="00536427">
      <w:pPr>
        <w:rPr>
          <w:sz w:val="28"/>
          <w:szCs w:val="28"/>
        </w:rPr>
      </w:pPr>
    </w:p>
    <w:p w14:paraId="7A20DD98" w14:textId="77777777" w:rsidR="00536427" w:rsidRDefault="00536427">
      <w:pPr>
        <w:rPr>
          <w:sz w:val="28"/>
          <w:szCs w:val="28"/>
        </w:rPr>
      </w:pPr>
    </w:p>
    <w:p w14:paraId="59E20F72" w14:textId="77777777" w:rsidR="00536427" w:rsidRDefault="00536427">
      <w:pPr>
        <w:rPr>
          <w:sz w:val="28"/>
          <w:szCs w:val="28"/>
        </w:rPr>
      </w:pPr>
    </w:p>
    <w:p w14:paraId="507772BD" w14:textId="77777777" w:rsidR="00536427" w:rsidRDefault="00536427">
      <w:pPr>
        <w:rPr>
          <w:sz w:val="28"/>
          <w:szCs w:val="28"/>
        </w:rPr>
      </w:pPr>
    </w:p>
    <w:p w14:paraId="11798CD6" w14:textId="77777777" w:rsidR="00536427" w:rsidRDefault="00536427">
      <w:pPr>
        <w:rPr>
          <w:sz w:val="28"/>
          <w:szCs w:val="28"/>
        </w:rPr>
      </w:pPr>
    </w:p>
    <w:p w14:paraId="7F1CAEDA" w14:textId="77777777" w:rsidR="00536427" w:rsidRDefault="00536427">
      <w:pPr>
        <w:rPr>
          <w:sz w:val="28"/>
          <w:szCs w:val="28"/>
        </w:rPr>
      </w:pPr>
    </w:p>
    <w:p w14:paraId="0A6CDB7B" w14:textId="77777777" w:rsidR="00536427" w:rsidRDefault="00536427">
      <w:pPr>
        <w:rPr>
          <w:sz w:val="28"/>
          <w:szCs w:val="28"/>
        </w:rPr>
      </w:pPr>
    </w:p>
    <w:p w14:paraId="0D2CC1F2" w14:textId="77777777" w:rsidR="00536427" w:rsidRDefault="00536427">
      <w:pPr>
        <w:rPr>
          <w:sz w:val="28"/>
          <w:szCs w:val="28"/>
        </w:rPr>
      </w:pPr>
    </w:p>
    <w:p w14:paraId="0919269A" w14:textId="77777777" w:rsidR="00536427" w:rsidRDefault="00536427">
      <w:pPr>
        <w:rPr>
          <w:sz w:val="28"/>
          <w:szCs w:val="28"/>
        </w:rPr>
      </w:pPr>
    </w:p>
    <w:p w14:paraId="24EA9293" w14:textId="77777777" w:rsidR="00536427" w:rsidRDefault="00536427">
      <w:pPr>
        <w:rPr>
          <w:sz w:val="28"/>
          <w:szCs w:val="28"/>
        </w:rPr>
      </w:pPr>
    </w:p>
    <w:p w14:paraId="5605E6D2" w14:textId="77777777" w:rsidR="00536427" w:rsidRDefault="00536427">
      <w:pPr>
        <w:rPr>
          <w:sz w:val="28"/>
          <w:szCs w:val="28"/>
        </w:rPr>
      </w:pPr>
    </w:p>
    <w:p w14:paraId="3B74E2D3" w14:textId="77777777" w:rsidR="00536427" w:rsidRDefault="00536427">
      <w:pPr>
        <w:rPr>
          <w:sz w:val="28"/>
          <w:szCs w:val="28"/>
        </w:rPr>
      </w:pPr>
    </w:p>
    <w:p w14:paraId="0E2E9F02" w14:textId="77777777" w:rsidR="00536427" w:rsidRDefault="00536427">
      <w:pPr>
        <w:rPr>
          <w:sz w:val="28"/>
          <w:szCs w:val="28"/>
        </w:rPr>
      </w:pPr>
    </w:p>
    <w:p w14:paraId="2D96C7D9" w14:textId="77777777" w:rsidR="00536427" w:rsidRDefault="00536427">
      <w:pPr>
        <w:rPr>
          <w:sz w:val="28"/>
          <w:szCs w:val="28"/>
        </w:rPr>
      </w:pPr>
    </w:p>
    <w:p w14:paraId="0C7DAB8C" w14:textId="77777777" w:rsidR="00536427" w:rsidRDefault="00536427">
      <w:pPr>
        <w:rPr>
          <w:sz w:val="28"/>
          <w:szCs w:val="28"/>
        </w:rPr>
      </w:pPr>
    </w:p>
    <w:p w14:paraId="4C2AD9EC" w14:textId="77777777" w:rsidR="00536427" w:rsidRDefault="00536427">
      <w:pPr>
        <w:rPr>
          <w:sz w:val="28"/>
          <w:szCs w:val="28"/>
        </w:rPr>
      </w:pPr>
    </w:p>
    <w:p w14:paraId="22F71830" w14:textId="77777777" w:rsidR="00536427" w:rsidRDefault="008C0A18">
      <w:pPr>
        <w:tabs>
          <w:tab w:val="left" w:pos="4045"/>
        </w:tabs>
        <w:rPr>
          <w:sz w:val="28"/>
          <w:szCs w:val="28"/>
        </w:rPr>
      </w:pPr>
      <w:r>
        <w:rPr>
          <w:sz w:val="28"/>
          <w:szCs w:val="28"/>
        </w:rPr>
        <w:tab/>
      </w:r>
    </w:p>
    <w:p w14:paraId="7C67C106" w14:textId="77777777" w:rsidR="00536427" w:rsidRDefault="00536427">
      <w:pPr>
        <w:tabs>
          <w:tab w:val="left" w:pos="4045"/>
        </w:tabs>
        <w:rPr>
          <w:sz w:val="28"/>
          <w:szCs w:val="28"/>
        </w:rPr>
      </w:pPr>
    </w:p>
    <w:p w14:paraId="33651058" w14:textId="77777777" w:rsidR="00536427" w:rsidRDefault="00536427">
      <w:pPr>
        <w:tabs>
          <w:tab w:val="left" w:pos="4045"/>
        </w:tabs>
        <w:rPr>
          <w:sz w:val="28"/>
          <w:szCs w:val="28"/>
        </w:rPr>
      </w:pPr>
    </w:p>
    <w:p w14:paraId="4730E1E6" w14:textId="77777777" w:rsidR="00536427" w:rsidRDefault="00536427">
      <w:pPr>
        <w:tabs>
          <w:tab w:val="left" w:pos="4045"/>
        </w:tabs>
        <w:rPr>
          <w:sz w:val="28"/>
          <w:szCs w:val="28"/>
        </w:rPr>
      </w:pPr>
    </w:p>
    <w:p w14:paraId="39571DE8" w14:textId="77777777" w:rsidR="00536427" w:rsidRDefault="00536427">
      <w:pPr>
        <w:tabs>
          <w:tab w:val="left" w:pos="4045"/>
        </w:tabs>
        <w:rPr>
          <w:sz w:val="28"/>
          <w:szCs w:val="28"/>
        </w:rPr>
      </w:pPr>
    </w:p>
    <w:p w14:paraId="5E230F97" w14:textId="77777777" w:rsidR="00536427" w:rsidRDefault="00536427">
      <w:pPr>
        <w:tabs>
          <w:tab w:val="left" w:pos="4045"/>
        </w:tabs>
        <w:rPr>
          <w:sz w:val="28"/>
          <w:szCs w:val="28"/>
        </w:rPr>
      </w:pPr>
    </w:p>
    <w:p w14:paraId="021A0A8C" w14:textId="77777777" w:rsidR="00536427" w:rsidRDefault="00536427">
      <w:pPr>
        <w:tabs>
          <w:tab w:val="left" w:pos="4045"/>
        </w:tabs>
        <w:rPr>
          <w:sz w:val="28"/>
          <w:szCs w:val="28"/>
        </w:rPr>
      </w:pPr>
    </w:p>
    <w:p w14:paraId="3C13458C" w14:textId="77777777" w:rsidR="00536427" w:rsidRDefault="00536427">
      <w:pPr>
        <w:tabs>
          <w:tab w:val="left" w:pos="4045"/>
        </w:tabs>
        <w:rPr>
          <w:sz w:val="28"/>
          <w:szCs w:val="28"/>
        </w:rPr>
      </w:pPr>
    </w:p>
    <w:p w14:paraId="4A5FD78A" w14:textId="77777777" w:rsidR="00536427" w:rsidRDefault="00536427">
      <w:pPr>
        <w:tabs>
          <w:tab w:val="left" w:pos="4045"/>
        </w:tabs>
        <w:rPr>
          <w:sz w:val="28"/>
          <w:szCs w:val="28"/>
        </w:rPr>
      </w:pPr>
    </w:p>
    <w:p w14:paraId="59DCA525" w14:textId="77777777" w:rsidR="00536427" w:rsidRDefault="00536427">
      <w:pPr>
        <w:tabs>
          <w:tab w:val="left" w:pos="4045"/>
        </w:tabs>
        <w:rPr>
          <w:sz w:val="28"/>
          <w:szCs w:val="28"/>
        </w:rPr>
      </w:pPr>
    </w:p>
    <w:p w14:paraId="00B85862" w14:textId="77777777" w:rsidR="00536427" w:rsidRDefault="00536427">
      <w:pPr>
        <w:tabs>
          <w:tab w:val="left" w:pos="4045"/>
        </w:tabs>
        <w:rPr>
          <w:sz w:val="28"/>
          <w:szCs w:val="28"/>
        </w:rPr>
      </w:pPr>
    </w:p>
    <w:p w14:paraId="3B235635" w14:textId="77777777" w:rsidR="00536427" w:rsidRDefault="00536427">
      <w:pPr>
        <w:tabs>
          <w:tab w:val="left" w:pos="4045"/>
        </w:tabs>
        <w:rPr>
          <w:sz w:val="28"/>
          <w:szCs w:val="28"/>
        </w:rPr>
      </w:pPr>
    </w:p>
    <w:p w14:paraId="55AF0858" w14:textId="77777777" w:rsidR="00536427" w:rsidRDefault="00536427">
      <w:pPr>
        <w:tabs>
          <w:tab w:val="left" w:pos="4045"/>
        </w:tabs>
        <w:rPr>
          <w:sz w:val="28"/>
          <w:szCs w:val="28"/>
        </w:rPr>
      </w:pPr>
    </w:p>
    <w:p w14:paraId="36DFFC26" w14:textId="77777777" w:rsidR="00536427" w:rsidRDefault="00536427">
      <w:pPr>
        <w:tabs>
          <w:tab w:val="left" w:pos="4045"/>
        </w:tabs>
        <w:rPr>
          <w:sz w:val="28"/>
          <w:szCs w:val="28"/>
        </w:rPr>
      </w:pPr>
    </w:p>
    <w:p w14:paraId="49D91206" w14:textId="77777777" w:rsidR="00536427" w:rsidRDefault="00536427">
      <w:pPr>
        <w:tabs>
          <w:tab w:val="left" w:pos="4045"/>
        </w:tabs>
        <w:rPr>
          <w:sz w:val="28"/>
          <w:szCs w:val="28"/>
        </w:rPr>
      </w:pPr>
    </w:p>
    <w:p w14:paraId="1114E6BC" w14:textId="77777777" w:rsidR="00536427" w:rsidRDefault="008C0A18">
      <w:pPr>
        <w:ind w:firstLine="708"/>
        <w:jc w:val="right"/>
        <w:rPr>
          <w:sz w:val="28"/>
          <w:szCs w:val="28"/>
        </w:rPr>
      </w:pPr>
      <w:r>
        <w:rPr>
          <w:sz w:val="28"/>
          <w:szCs w:val="28"/>
        </w:rPr>
        <w:lastRenderedPageBreak/>
        <w:t xml:space="preserve">Приложение № 2 </w:t>
      </w:r>
    </w:p>
    <w:p w14:paraId="69E46AC6" w14:textId="77777777" w:rsidR="00536427" w:rsidRDefault="008C0A18">
      <w:pPr>
        <w:ind w:firstLine="708"/>
        <w:jc w:val="right"/>
        <w:rPr>
          <w:sz w:val="28"/>
          <w:szCs w:val="28"/>
        </w:rPr>
      </w:pPr>
      <w:r>
        <w:rPr>
          <w:sz w:val="28"/>
          <w:szCs w:val="28"/>
        </w:rPr>
        <w:t xml:space="preserve">к административному регламенту </w:t>
      </w:r>
    </w:p>
    <w:p w14:paraId="7AE11BC5" w14:textId="77777777" w:rsidR="00536427" w:rsidRDefault="008C0A18">
      <w:pPr>
        <w:ind w:firstLine="708"/>
        <w:jc w:val="right"/>
        <w:rPr>
          <w:sz w:val="28"/>
          <w:szCs w:val="28"/>
        </w:rPr>
      </w:pPr>
      <w:r>
        <w:rPr>
          <w:sz w:val="28"/>
          <w:szCs w:val="28"/>
        </w:rPr>
        <w:t xml:space="preserve">предоставления муниципальной услуги </w:t>
      </w:r>
    </w:p>
    <w:p w14:paraId="28F35FB6" w14:textId="77777777" w:rsidR="00536427" w:rsidRDefault="008C0A18">
      <w:pPr>
        <w:ind w:firstLine="708"/>
        <w:jc w:val="right"/>
        <w:rPr>
          <w:sz w:val="28"/>
          <w:szCs w:val="28"/>
        </w:rPr>
      </w:pPr>
      <w:r>
        <w:rPr>
          <w:sz w:val="28"/>
          <w:szCs w:val="28"/>
        </w:rPr>
        <w:t xml:space="preserve">«Перевод жилого помещения в нежилое помещение и </w:t>
      </w:r>
    </w:p>
    <w:p w14:paraId="1BAB886F" w14:textId="77777777" w:rsidR="00536427" w:rsidRDefault="008C0A18">
      <w:pPr>
        <w:ind w:firstLine="708"/>
        <w:jc w:val="right"/>
        <w:rPr>
          <w:sz w:val="28"/>
          <w:szCs w:val="28"/>
        </w:rPr>
      </w:pPr>
      <w:r>
        <w:rPr>
          <w:sz w:val="28"/>
          <w:szCs w:val="28"/>
        </w:rPr>
        <w:t>нежилого помещения в жилое помещение»</w:t>
      </w:r>
    </w:p>
    <w:p w14:paraId="1E9DD076" w14:textId="77777777" w:rsidR="00536427" w:rsidRDefault="00536427">
      <w:pPr>
        <w:ind w:firstLine="708"/>
        <w:jc w:val="center"/>
        <w:rPr>
          <w:sz w:val="28"/>
          <w:szCs w:val="28"/>
        </w:rPr>
      </w:pPr>
    </w:p>
    <w:p w14:paraId="2752F2F2" w14:textId="77777777" w:rsidR="00536427" w:rsidRDefault="008C0A18">
      <w:pPr>
        <w:ind w:firstLine="708"/>
        <w:jc w:val="center"/>
        <w:rPr>
          <w:sz w:val="28"/>
          <w:szCs w:val="28"/>
        </w:rPr>
      </w:pPr>
      <w:r>
        <w:rPr>
          <w:sz w:val="28"/>
          <w:szCs w:val="28"/>
        </w:rPr>
        <w:t xml:space="preserve">Правовые основания предоставления муниципальной услуги </w:t>
      </w:r>
    </w:p>
    <w:p w14:paraId="343EEA9B" w14:textId="77777777" w:rsidR="00536427" w:rsidRDefault="008C0A18">
      <w:pPr>
        <w:ind w:firstLine="708"/>
        <w:jc w:val="center"/>
        <w:rPr>
          <w:sz w:val="28"/>
          <w:szCs w:val="28"/>
        </w:rPr>
      </w:pPr>
      <w:r>
        <w:rPr>
          <w:sz w:val="28"/>
          <w:szCs w:val="28"/>
        </w:rPr>
        <w:t xml:space="preserve">«Перевод жилого помещения в нежилое помещение </w:t>
      </w:r>
    </w:p>
    <w:p w14:paraId="6CBB1B17" w14:textId="77777777" w:rsidR="00536427" w:rsidRDefault="008C0A18">
      <w:pPr>
        <w:ind w:firstLine="708"/>
        <w:jc w:val="center"/>
        <w:rPr>
          <w:sz w:val="28"/>
          <w:szCs w:val="28"/>
        </w:rPr>
      </w:pPr>
      <w:r>
        <w:rPr>
          <w:sz w:val="28"/>
          <w:szCs w:val="28"/>
        </w:rPr>
        <w:t xml:space="preserve">и нежилого помещения в жилое помещение» </w:t>
      </w:r>
    </w:p>
    <w:p w14:paraId="610B38F0" w14:textId="77777777" w:rsidR="00536427" w:rsidRDefault="008C0A18">
      <w:pPr>
        <w:ind w:firstLine="708"/>
        <w:jc w:val="center"/>
        <w:rPr>
          <w:sz w:val="28"/>
          <w:szCs w:val="28"/>
        </w:rPr>
      </w:pPr>
      <w:r>
        <w:rPr>
          <w:sz w:val="28"/>
          <w:szCs w:val="28"/>
        </w:rPr>
        <w:t>(далее – муниципальная услуга)</w:t>
      </w:r>
    </w:p>
    <w:p w14:paraId="06944B7F" w14:textId="77777777" w:rsidR="00536427" w:rsidRDefault="00536427">
      <w:pPr>
        <w:ind w:firstLine="708"/>
        <w:jc w:val="center"/>
        <w:rPr>
          <w:sz w:val="28"/>
          <w:szCs w:val="28"/>
        </w:rPr>
      </w:pPr>
    </w:p>
    <w:p w14:paraId="022107BB" w14:textId="77777777" w:rsidR="00536427" w:rsidRDefault="008C0A18" w:rsidP="001742E1">
      <w:pPr>
        <w:jc w:val="both"/>
        <w:rPr>
          <w:sz w:val="28"/>
          <w:szCs w:val="28"/>
        </w:rPr>
      </w:pPr>
      <w:r>
        <w:rPr>
          <w:sz w:val="28"/>
          <w:szCs w:val="28"/>
        </w:rPr>
        <w:t>Предоставление муниципальной услуги осуществляется в соответствии с:</w:t>
      </w:r>
    </w:p>
    <w:p w14:paraId="48323413" w14:textId="77777777" w:rsidR="00536427" w:rsidRDefault="008C0A18">
      <w:pPr>
        <w:ind w:firstLine="708"/>
        <w:jc w:val="both"/>
        <w:rPr>
          <w:sz w:val="28"/>
          <w:szCs w:val="28"/>
        </w:rPr>
      </w:pPr>
      <w:r>
        <w:rPr>
          <w:sz w:val="28"/>
          <w:szCs w:val="28"/>
        </w:rPr>
        <w:t xml:space="preserve">- Жилищным Кодексом Российской Федерации; </w:t>
      </w:r>
    </w:p>
    <w:p w14:paraId="49049E03" w14:textId="77777777" w:rsidR="00536427" w:rsidRDefault="008C0A18">
      <w:pPr>
        <w:ind w:firstLine="708"/>
        <w:jc w:val="both"/>
        <w:rPr>
          <w:sz w:val="28"/>
          <w:szCs w:val="28"/>
        </w:rPr>
      </w:pPr>
      <w:r>
        <w:rPr>
          <w:sz w:val="28"/>
          <w:szCs w:val="28"/>
        </w:rPr>
        <w:t xml:space="preserve">- Федеральным законом от 02.05.2006 г. № 59-ФЗ «О порядке рассмотрения обращений граждан Российской Федерации»; </w:t>
      </w:r>
    </w:p>
    <w:p w14:paraId="512EB327" w14:textId="77777777" w:rsidR="00536427" w:rsidRDefault="008C0A18">
      <w:pPr>
        <w:ind w:firstLine="708"/>
        <w:jc w:val="both"/>
        <w:rPr>
          <w:sz w:val="28"/>
          <w:szCs w:val="28"/>
        </w:rPr>
      </w:pPr>
      <w:r>
        <w:rPr>
          <w:sz w:val="28"/>
          <w:szCs w:val="28"/>
        </w:rPr>
        <w:t>- постановлением Правительства Российской Федерации от 30 сентября 2021 г. № 1670 «Об утверждении общих требований к организации и осуществлению регионального государственного жилищного контроля (надзора)»;</w:t>
      </w:r>
    </w:p>
    <w:p w14:paraId="079BC5C0" w14:textId="77777777" w:rsidR="00536427" w:rsidRDefault="008C0A18">
      <w:pPr>
        <w:ind w:firstLine="708"/>
        <w:jc w:val="both"/>
        <w:rPr>
          <w:sz w:val="28"/>
          <w:szCs w:val="28"/>
        </w:rPr>
      </w:pPr>
      <w:r>
        <w:rPr>
          <w:sz w:val="28"/>
          <w:szCs w:val="28"/>
        </w:rPr>
        <w:t xml:space="preserve">-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w:t>
      </w:r>
    </w:p>
    <w:p w14:paraId="7DFDFD69" w14:textId="77777777" w:rsidR="00536427" w:rsidRDefault="008C0A18">
      <w:pPr>
        <w:ind w:firstLine="708"/>
        <w:jc w:val="both"/>
        <w:rPr>
          <w:sz w:val="28"/>
          <w:szCs w:val="28"/>
        </w:rPr>
      </w:pPr>
      <w:r>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13EF9ADC" w14:textId="77777777" w:rsidR="00536427" w:rsidRDefault="008C0A18">
      <w:pPr>
        <w:ind w:firstLine="708"/>
        <w:jc w:val="both"/>
        <w:rPr>
          <w:sz w:val="28"/>
          <w:szCs w:val="28"/>
        </w:rPr>
      </w:pPr>
      <w:r>
        <w:rPr>
          <w:sz w:val="28"/>
          <w:szCs w:val="28"/>
        </w:rPr>
        <w:t>- Уставом  Усть-Катавского городского округа;</w:t>
      </w:r>
    </w:p>
    <w:p w14:paraId="6A14AB2F" w14:textId="77777777" w:rsidR="00536427" w:rsidRDefault="008C0A18">
      <w:pPr>
        <w:ind w:firstLine="708"/>
        <w:jc w:val="both"/>
        <w:rPr>
          <w:sz w:val="28"/>
          <w:szCs w:val="28"/>
        </w:rPr>
      </w:pPr>
      <w:r>
        <w:rPr>
          <w:sz w:val="28"/>
          <w:szCs w:val="28"/>
        </w:rPr>
        <w:t>- Настоящим Регламентом;</w:t>
      </w:r>
    </w:p>
    <w:p w14:paraId="35F80BEE" w14:textId="77777777" w:rsidR="00536427" w:rsidRDefault="008C0A18">
      <w:pPr>
        <w:ind w:firstLine="708"/>
        <w:jc w:val="both"/>
        <w:rPr>
          <w:sz w:val="28"/>
          <w:szCs w:val="28"/>
        </w:rPr>
      </w:pPr>
      <w:r>
        <w:rPr>
          <w:sz w:val="28"/>
          <w:szCs w:val="28"/>
        </w:rPr>
        <w:t>- Положением об отделе архитектуры и градостроительства администрации Усть-Катавского городского округа.</w:t>
      </w:r>
    </w:p>
    <w:p w14:paraId="07EE8BD8" w14:textId="77777777" w:rsidR="00536427" w:rsidRDefault="00536427">
      <w:pPr>
        <w:tabs>
          <w:tab w:val="left" w:pos="4045"/>
        </w:tabs>
        <w:rPr>
          <w:sz w:val="28"/>
          <w:szCs w:val="28"/>
        </w:rPr>
      </w:pPr>
    </w:p>
    <w:p w14:paraId="6577A3E6" w14:textId="77777777" w:rsidR="00536427" w:rsidRDefault="00536427">
      <w:pPr>
        <w:tabs>
          <w:tab w:val="left" w:pos="4045"/>
        </w:tabs>
        <w:rPr>
          <w:sz w:val="28"/>
          <w:szCs w:val="28"/>
        </w:rPr>
      </w:pPr>
    </w:p>
    <w:p w14:paraId="39D7A4DE" w14:textId="77777777" w:rsidR="00536427" w:rsidRDefault="00536427">
      <w:pPr>
        <w:tabs>
          <w:tab w:val="left" w:pos="4045"/>
        </w:tabs>
        <w:rPr>
          <w:sz w:val="28"/>
          <w:szCs w:val="28"/>
        </w:rPr>
      </w:pPr>
    </w:p>
    <w:p w14:paraId="20DCAB39" w14:textId="77777777" w:rsidR="00536427" w:rsidRDefault="00536427">
      <w:pPr>
        <w:tabs>
          <w:tab w:val="left" w:pos="4045"/>
        </w:tabs>
        <w:rPr>
          <w:sz w:val="28"/>
          <w:szCs w:val="28"/>
        </w:rPr>
      </w:pPr>
    </w:p>
    <w:p w14:paraId="4CA163A0" w14:textId="77777777" w:rsidR="00536427" w:rsidRDefault="00536427">
      <w:pPr>
        <w:tabs>
          <w:tab w:val="left" w:pos="4045"/>
        </w:tabs>
        <w:rPr>
          <w:sz w:val="28"/>
          <w:szCs w:val="28"/>
        </w:rPr>
      </w:pPr>
    </w:p>
    <w:p w14:paraId="6677DA9F" w14:textId="77777777" w:rsidR="00536427" w:rsidRDefault="00536427">
      <w:pPr>
        <w:tabs>
          <w:tab w:val="left" w:pos="4045"/>
        </w:tabs>
        <w:rPr>
          <w:sz w:val="28"/>
          <w:szCs w:val="28"/>
        </w:rPr>
      </w:pPr>
    </w:p>
    <w:p w14:paraId="1F0AFC60" w14:textId="77777777" w:rsidR="00536427" w:rsidRDefault="00536427">
      <w:pPr>
        <w:tabs>
          <w:tab w:val="left" w:pos="4045"/>
        </w:tabs>
        <w:rPr>
          <w:sz w:val="28"/>
          <w:szCs w:val="28"/>
        </w:rPr>
      </w:pPr>
    </w:p>
    <w:p w14:paraId="0380B6F6" w14:textId="77777777" w:rsidR="00536427" w:rsidRDefault="00536427">
      <w:pPr>
        <w:tabs>
          <w:tab w:val="left" w:pos="4045"/>
        </w:tabs>
        <w:rPr>
          <w:sz w:val="28"/>
          <w:szCs w:val="28"/>
        </w:rPr>
      </w:pPr>
    </w:p>
    <w:p w14:paraId="7BF7A4CD" w14:textId="77777777" w:rsidR="00536427" w:rsidRDefault="00536427">
      <w:pPr>
        <w:tabs>
          <w:tab w:val="left" w:pos="4045"/>
        </w:tabs>
        <w:rPr>
          <w:sz w:val="28"/>
          <w:szCs w:val="28"/>
        </w:rPr>
      </w:pPr>
    </w:p>
    <w:p w14:paraId="4F5E2D40" w14:textId="77777777" w:rsidR="00536427" w:rsidRDefault="00536427">
      <w:pPr>
        <w:tabs>
          <w:tab w:val="left" w:pos="4045"/>
        </w:tabs>
        <w:rPr>
          <w:sz w:val="28"/>
          <w:szCs w:val="28"/>
        </w:rPr>
      </w:pPr>
    </w:p>
    <w:p w14:paraId="6AFADA6C" w14:textId="77777777" w:rsidR="00536427" w:rsidRDefault="00536427">
      <w:pPr>
        <w:tabs>
          <w:tab w:val="left" w:pos="4045"/>
        </w:tabs>
        <w:rPr>
          <w:sz w:val="28"/>
          <w:szCs w:val="28"/>
        </w:rPr>
      </w:pPr>
    </w:p>
    <w:p w14:paraId="349A49D6" w14:textId="77777777" w:rsidR="00536427" w:rsidRDefault="00536427">
      <w:pPr>
        <w:tabs>
          <w:tab w:val="left" w:pos="4045"/>
        </w:tabs>
        <w:rPr>
          <w:sz w:val="28"/>
          <w:szCs w:val="28"/>
        </w:rPr>
      </w:pPr>
    </w:p>
    <w:p w14:paraId="1E0F6019" w14:textId="77777777" w:rsidR="00536427" w:rsidRDefault="00536427">
      <w:pPr>
        <w:tabs>
          <w:tab w:val="left" w:pos="4045"/>
        </w:tabs>
        <w:rPr>
          <w:sz w:val="28"/>
          <w:szCs w:val="28"/>
        </w:rPr>
      </w:pPr>
    </w:p>
    <w:p w14:paraId="4EE67240" w14:textId="77777777" w:rsidR="00536427" w:rsidRDefault="00536427">
      <w:pPr>
        <w:tabs>
          <w:tab w:val="left" w:pos="4045"/>
        </w:tabs>
        <w:rPr>
          <w:sz w:val="28"/>
          <w:szCs w:val="28"/>
        </w:rPr>
      </w:pPr>
    </w:p>
    <w:p w14:paraId="6DF05988" w14:textId="77777777" w:rsidR="001742E1" w:rsidRDefault="001742E1">
      <w:pPr>
        <w:ind w:firstLine="708"/>
        <w:jc w:val="right"/>
        <w:rPr>
          <w:sz w:val="24"/>
          <w:szCs w:val="28"/>
        </w:rPr>
      </w:pPr>
    </w:p>
    <w:p w14:paraId="79B9F2EA" w14:textId="56113A24" w:rsidR="00536427" w:rsidRPr="006C75FF" w:rsidRDefault="008C0A18">
      <w:pPr>
        <w:ind w:firstLine="708"/>
        <w:jc w:val="right"/>
        <w:rPr>
          <w:sz w:val="24"/>
          <w:szCs w:val="28"/>
        </w:rPr>
      </w:pPr>
      <w:r w:rsidRPr="006C75FF">
        <w:rPr>
          <w:sz w:val="24"/>
          <w:szCs w:val="28"/>
        </w:rPr>
        <w:lastRenderedPageBreak/>
        <w:t xml:space="preserve">Приложение № 3 </w:t>
      </w:r>
    </w:p>
    <w:p w14:paraId="6DA8E9E6" w14:textId="77777777" w:rsidR="00536427" w:rsidRPr="006C75FF" w:rsidRDefault="008C0A18">
      <w:pPr>
        <w:ind w:firstLine="708"/>
        <w:jc w:val="right"/>
        <w:rPr>
          <w:sz w:val="24"/>
          <w:szCs w:val="28"/>
        </w:rPr>
      </w:pPr>
      <w:r w:rsidRPr="006C75FF">
        <w:rPr>
          <w:sz w:val="24"/>
          <w:szCs w:val="28"/>
        </w:rPr>
        <w:t xml:space="preserve">к административному регламенту </w:t>
      </w:r>
    </w:p>
    <w:p w14:paraId="0422162B" w14:textId="77777777" w:rsidR="00536427" w:rsidRPr="006C75FF" w:rsidRDefault="008C0A18">
      <w:pPr>
        <w:ind w:firstLine="708"/>
        <w:jc w:val="right"/>
        <w:rPr>
          <w:sz w:val="24"/>
          <w:szCs w:val="28"/>
        </w:rPr>
      </w:pPr>
      <w:r w:rsidRPr="006C75FF">
        <w:rPr>
          <w:sz w:val="24"/>
          <w:szCs w:val="28"/>
        </w:rPr>
        <w:t xml:space="preserve">предоставления муниципальной услуги </w:t>
      </w:r>
    </w:p>
    <w:p w14:paraId="2AB91B9B" w14:textId="77777777" w:rsidR="00536427" w:rsidRPr="006C75FF" w:rsidRDefault="008C0A18">
      <w:pPr>
        <w:ind w:firstLine="708"/>
        <w:jc w:val="right"/>
        <w:rPr>
          <w:sz w:val="24"/>
          <w:szCs w:val="28"/>
        </w:rPr>
      </w:pPr>
      <w:r w:rsidRPr="006C75FF">
        <w:rPr>
          <w:sz w:val="24"/>
          <w:szCs w:val="28"/>
        </w:rPr>
        <w:t xml:space="preserve">«Перевод жилого помещения в нежилое помещение и </w:t>
      </w:r>
    </w:p>
    <w:p w14:paraId="1A64D4B0" w14:textId="77777777" w:rsidR="00536427" w:rsidRPr="006C75FF" w:rsidRDefault="008C0A18">
      <w:pPr>
        <w:ind w:firstLine="708"/>
        <w:jc w:val="right"/>
        <w:rPr>
          <w:sz w:val="24"/>
          <w:szCs w:val="28"/>
        </w:rPr>
      </w:pPr>
      <w:r w:rsidRPr="006C75FF">
        <w:rPr>
          <w:sz w:val="24"/>
          <w:szCs w:val="28"/>
        </w:rPr>
        <w:t>нежилого помещения в жилое помещение»</w:t>
      </w:r>
    </w:p>
    <w:p w14:paraId="29403370" w14:textId="77777777" w:rsidR="00536427" w:rsidRPr="006C75FF" w:rsidRDefault="00536427">
      <w:pPr>
        <w:ind w:firstLine="708"/>
        <w:jc w:val="center"/>
        <w:rPr>
          <w:sz w:val="18"/>
          <w:szCs w:val="28"/>
        </w:rPr>
      </w:pPr>
    </w:p>
    <w:p w14:paraId="1F021ED0" w14:textId="77777777" w:rsidR="00536427" w:rsidRDefault="008C0A18">
      <w:pPr>
        <w:ind w:firstLine="708"/>
        <w:jc w:val="center"/>
        <w:rPr>
          <w:sz w:val="28"/>
          <w:szCs w:val="28"/>
        </w:rPr>
      </w:pPr>
      <w:r>
        <w:rPr>
          <w:sz w:val="28"/>
          <w:szCs w:val="28"/>
        </w:rPr>
        <w:t>Форма заявления о предоставлении муниципальной услуги</w:t>
      </w:r>
    </w:p>
    <w:p w14:paraId="2F64E436" w14:textId="77777777" w:rsidR="00536427" w:rsidRDefault="00536427">
      <w:pPr>
        <w:ind w:firstLine="708"/>
        <w:jc w:val="center"/>
        <w:rPr>
          <w:sz w:val="28"/>
          <w:szCs w:val="28"/>
        </w:rPr>
      </w:pPr>
    </w:p>
    <w:p w14:paraId="4C93AC81" w14:textId="77777777" w:rsidR="00536427" w:rsidRDefault="008C0A18">
      <w:pPr>
        <w:ind w:firstLine="708"/>
        <w:jc w:val="right"/>
      </w:pPr>
      <w:r>
        <w:rPr>
          <w:sz w:val="24"/>
          <w:szCs w:val="24"/>
        </w:rPr>
        <w:t>кому:</w:t>
      </w:r>
      <w:r>
        <w:t xml:space="preserve"> ___________________________________</w:t>
      </w:r>
    </w:p>
    <w:p w14:paraId="584DB63D" w14:textId="77777777" w:rsidR="00536427" w:rsidRDefault="008C0A18">
      <w:pPr>
        <w:ind w:firstLine="708"/>
        <w:jc w:val="right"/>
      </w:pPr>
      <w:r>
        <w:t xml:space="preserve">(наименование уполномоченного органа </w:t>
      </w:r>
    </w:p>
    <w:p w14:paraId="38553926" w14:textId="77777777" w:rsidR="00536427" w:rsidRDefault="008C0A18">
      <w:pPr>
        <w:ind w:firstLine="708"/>
        <w:jc w:val="right"/>
      </w:pPr>
      <w:r>
        <w:t xml:space="preserve">исполнительной власти субъекта </w:t>
      </w:r>
    </w:p>
    <w:p w14:paraId="387E2B5D" w14:textId="77777777" w:rsidR="00536427" w:rsidRDefault="008C0A18">
      <w:pPr>
        <w:ind w:firstLine="708"/>
        <w:jc w:val="right"/>
      </w:pPr>
      <w:r>
        <w:t xml:space="preserve">Российской Федерации или </w:t>
      </w:r>
    </w:p>
    <w:p w14:paraId="5B527057" w14:textId="77777777" w:rsidR="00536427" w:rsidRDefault="008C0A18">
      <w:pPr>
        <w:ind w:firstLine="708"/>
        <w:jc w:val="right"/>
      </w:pPr>
      <w:r>
        <w:t xml:space="preserve">органа местного самоуправления) </w:t>
      </w:r>
    </w:p>
    <w:p w14:paraId="04ACA67B" w14:textId="77777777" w:rsidR="00536427" w:rsidRDefault="008C0A18">
      <w:pPr>
        <w:ind w:firstLine="708"/>
        <w:jc w:val="right"/>
      </w:pPr>
      <w:r>
        <w:rPr>
          <w:sz w:val="24"/>
          <w:szCs w:val="24"/>
        </w:rPr>
        <w:t>от кого:</w:t>
      </w:r>
      <w:r>
        <w:t xml:space="preserve"> ________________________________ </w:t>
      </w:r>
    </w:p>
    <w:p w14:paraId="6E7B6D3C" w14:textId="77777777" w:rsidR="00536427" w:rsidRDefault="008C0A18">
      <w:pPr>
        <w:ind w:firstLine="708"/>
        <w:jc w:val="right"/>
      </w:pPr>
      <w:r>
        <w:t xml:space="preserve">                        (полное наименование, ИНН, </w:t>
      </w:r>
    </w:p>
    <w:p w14:paraId="101A8B9D" w14:textId="77777777" w:rsidR="00536427" w:rsidRDefault="008C0A18">
      <w:pPr>
        <w:ind w:firstLine="708"/>
        <w:jc w:val="right"/>
      </w:pPr>
      <w:r>
        <w:t xml:space="preserve">      ОГРН юридического лица) </w:t>
      </w:r>
    </w:p>
    <w:p w14:paraId="656AC067" w14:textId="77777777" w:rsidR="00536427" w:rsidRDefault="008C0A18">
      <w:pPr>
        <w:ind w:firstLine="708"/>
        <w:jc w:val="right"/>
      </w:pPr>
      <w:r>
        <w:t xml:space="preserve">___________________________________ </w:t>
      </w:r>
    </w:p>
    <w:p w14:paraId="4B641C5D" w14:textId="77777777" w:rsidR="00536427" w:rsidRDefault="008C0A18">
      <w:pPr>
        <w:ind w:firstLine="708"/>
        <w:jc w:val="right"/>
      </w:pPr>
      <w:r>
        <w:t xml:space="preserve">(контактный телефон, электронная почта, </w:t>
      </w:r>
    </w:p>
    <w:p w14:paraId="5AA0F9AB" w14:textId="77777777" w:rsidR="00536427" w:rsidRDefault="008C0A18">
      <w:pPr>
        <w:ind w:firstLine="708"/>
        <w:jc w:val="right"/>
      </w:pPr>
      <w:r>
        <w:t>почтовый адрес)</w:t>
      </w:r>
    </w:p>
    <w:p w14:paraId="6C9705D0" w14:textId="77777777" w:rsidR="00536427" w:rsidRDefault="008C0A18">
      <w:pPr>
        <w:ind w:firstLine="708"/>
        <w:jc w:val="right"/>
      </w:pPr>
      <w:r>
        <w:t xml:space="preserve"> ___________________________________ </w:t>
      </w:r>
    </w:p>
    <w:p w14:paraId="78C6DD97" w14:textId="77777777" w:rsidR="00536427" w:rsidRDefault="008C0A18">
      <w:pPr>
        <w:ind w:firstLine="708"/>
        <w:jc w:val="right"/>
      </w:pPr>
      <w:r>
        <w:t xml:space="preserve">(фамилия, имя, отчество (последнее - при наличии), </w:t>
      </w:r>
    </w:p>
    <w:p w14:paraId="002FF2C1" w14:textId="77777777" w:rsidR="00536427" w:rsidRDefault="008C0A18">
      <w:pPr>
        <w:ind w:firstLine="708"/>
        <w:jc w:val="right"/>
      </w:pPr>
      <w:r>
        <w:t xml:space="preserve">данные документа, удостоверяющего личность, </w:t>
      </w:r>
    </w:p>
    <w:p w14:paraId="4A808432" w14:textId="77777777" w:rsidR="00536427" w:rsidRDefault="008C0A18">
      <w:pPr>
        <w:ind w:firstLine="708"/>
        <w:jc w:val="right"/>
      </w:pPr>
      <w:r>
        <w:t xml:space="preserve">контактный телефон, адрес электронной почты </w:t>
      </w:r>
    </w:p>
    <w:p w14:paraId="3F5C40D7" w14:textId="77777777" w:rsidR="00536427" w:rsidRDefault="008C0A18">
      <w:pPr>
        <w:ind w:firstLine="708"/>
        <w:jc w:val="right"/>
      </w:pPr>
      <w:r>
        <w:t xml:space="preserve">уполномоченного лица) </w:t>
      </w:r>
    </w:p>
    <w:p w14:paraId="513055B1" w14:textId="77777777" w:rsidR="00536427" w:rsidRDefault="008C0A18">
      <w:pPr>
        <w:ind w:firstLine="708"/>
        <w:jc w:val="right"/>
      </w:pPr>
      <w:r>
        <w:t xml:space="preserve">_________________________________________ </w:t>
      </w:r>
    </w:p>
    <w:p w14:paraId="46543C1F" w14:textId="77777777" w:rsidR="00536427" w:rsidRDefault="008C0A18">
      <w:pPr>
        <w:ind w:firstLine="708"/>
        <w:jc w:val="right"/>
        <w:rPr>
          <w:sz w:val="28"/>
          <w:szCs w:val="28"/>
        </w:rPr>
      </w:pPr>
      <w:r>
        <w:t>(данные представителя заявителя)</w:t>
      </w:r>
    </w:p>
    <w:p w14:paraId="28933C6B" w14:textId="77777777" w:rsidR="00536427" w:rsidRDefault="00536427">
      <w:pPr>
        <w:tabs>
          <w:tab w:val="left" w:pos="4045"/>
        </w:tabs>
        <w:jc w:val="right"/>
        <w:rPr>
          <w:sz w:val="28"/>
          <w:szCs w:val="28"/>
        </w:rPr>
      </w:pPr>
    </w:p>
    <w:p w14:paraId="33818F77" w14:textId="77777777" w:rsidR="00536427" w:rsidRDefault="008C0A18">
      <w:pPr>
        <w:tabs>
          <w:tab w:val="left" w:pos="4045"/>
        </w:tabs>
        <w:jc w:val="center"/>
        <w:rPr>
          <w:sz w:val="28"/>
          <w:szCs w:val="28"/>
        </w:rPr>
      </w:pPr>
      <w:r>
        <w:rPr>
          <w:sz w:val="28"/>
          <w:szCs w:val="28"/>
        </w:rPr>
        <w:t xml:space="preserve">ЗАЯВЛЕНИЕ </w:t>
      </w:r>
    </w:p>
    <w:p w14:paraId="0C69A3B9" w14:textId="77777777" w:rsidR="00536427" w:rsidRDefault="008C0A18">
      <w:pPr>
        <w:tabs>
          <w:tab w:val="left" w:pos="4045"/>
        </w:tabs>
        <w:jc w:val="center"/>
        <w:rPr>
          <w:sz w:val="28"/>
          <w:szCs w:val="28"/>
        </w:rPr>
      </w:pPr>
      <w:r>
        <w:rPr>
          <w:sz w:val="28"/>
          <w:szCs w:val="28"/>
        </w:rPr>
        <w:t xml:space="preserve">о переводе жилого помещения в нежилое помещение </w:t>
      </w:r>
    </w:p>
    <w:p w14:paraId="4BBA9B5E" w14:textId="77777777" w:rsidR="00536427" w:rsidRDefault="008C0A18">
      <w:pPr>
        <w:tabs>
          <w:tab w:val="left" w:pos="4045"/>
        </w:tabs>
        <w:jc w:val="center"/>
        <w:rPr>
          <w:sz w:val="28"/>
          <w:szCs w:val="28"/>
        </w:rPr>
      </w:pPr>
      <w:r>
        <w:rPr>
          <w:sz w:val="28"/>
          <w:szCs w:val="28"/>
        </w:rPr>
        <w:t>и нежилого помещения в жилое помещение</w:t>
      </w:r>
    </w:p>
    <w:p w14:paraId="50E7309A" w14:textId="77777777" w:rsidR="00536427" w:rsidRDefault="00536427">
      <w:pPr>
        <w:tabs>
          <w:tab w:val="left" w:pos="4045"/>
        </w:tabs>
        <w:jc w:val="center"/>
        <w:rPr>
          <w:sz w:val="28"/>
          <w:szCs w:val="28"/>
        </w:rPr>
      </w:pPr>
    </w:p>
    <w:p w14:paraId="50405A69" w14:textId="39878398" w:rsidR="00536427" w:rsidRDefault="008C0A18">
      <w:pPr>
        <w:tabs>
          <w:tab w:val="left" w:pos="4045"/>
        </w:tabs>
        <w:jc w:val="both"/>
        <w:rPr>
          <w:sz w:val="28"/>
          <w:szCs w:val="28"/>
        </w:rPr>
      </w:pPr>
      <w:r>
        <w:rPr>
          <w:sz w:val="28"/>
          <w:szCs w:val="28"/>
        </w:rPr>
        <w:t xml:space="preserve">               Прошу предоставить муниципальную услугу __________________________________________________________________</w:t>
      </w:r>
    </w:p>
    <w:p w14:paraId="4FD95F83" w14:textId="77777777" w:rsidR="00536427" w:rsidRDefault="008C0A18">
      <w:pPr>
        <w:tabs>
          <w:tab w:val="left" w:pos="4045"/>
        </w:tabs>
        <w:jc w:val="both"/>
        <w:rPr>
          <w:sz w:val="28"/>
          <w:szCs w:val="28"/>
        </w:rPr>
      </w:pPr>
      <w:r>
        <w:rPr>
          <w:sz w:val="28"/>
          <w:szCs w:val="28"/>
        </w:rPr>
        <w:t>в отношении помещения, находящегося в собственности</w:t>
      </w:r>
    </w:p>
    <w:p w14:paraId="6131F79C" w14:textId="77777777" w:rsidR="00536427" w:rsidRDefault="008C0A18">
      <w:pPr>
        <w:tabs>
          <w:tab w:val="left" w:pos="4045"/>
        </w:tabs>
        <w:jc w:val="both"/>
      </w:pPr>
      <w:r>
        <w:rPr>
          <w:sz w:val="28"/>
          <w:szCs w:val="28"/>
        </w:rPr>
        <w:t xml:space="preserve">____________________________________________________________________ </w:t>
      </w:r>
      <w:r>
        <w:t>(для физических лиц/индивидуальных предпринимателей: ФИО, документ, удостоверяющий личность: вид документа паспорт, ИНН, СНИЛС, ОГРНИП;</w:t>
      </w:r>
    </w:p>
    <w:p w14:paraId="54F4FF67" w14:textId="77777777" w:rsidR="00536427" w:rsidRDefault="008C0A18">
      <w:pPr>
        <w:tabs>
          <w:tab w:val="left" w:pos="4045"/>
        </w:tabs>
        <w:jc w:val="both"/>
        <w:rPr>
          <w:sz w:val="28"/>
          <w:szCs w:val="28"/>
        </w:rPr>
      </w:pPr>
      <w:r>
        <w:t>для индивидуальных предпринимателей), для юридических лиц: полное наименование юридического лица, ОГРН, ИНН)</w:t>
      </w:r>
      <w:r>
        <w:rPr>
          <w:sz w:val="28"/>
          <w:szCs w:val="28"/>
        </w:rPr>
        <w:t xml:space="preserve"> </w:t>
      </w:r>
    </w:p>
    <w:p w14:paraId="55F6E331" w14:textId="77777777" w:rsidR="00536427" w:rsidRDefault="008C0A18">
      <w:pPr>
        <w:tabs>
          <w:tab w:val="left" w:pos="4045"/>
        </w:tabs>
        <w:jc w:val="both"/>
        <w:rPr>
          <w:sz w:val="28"/>
          <w:szCs w:val="28"/>
        </w:rPr>
      </w:pPr>
      <w:r>
        <w:rPr>
          <w:sz w:val="28"/>
          <w:szCs w:val="28"/>
        </w:rPr>
        <w:t>расположенного по адресу:</w:t>
      </w:r>
    </w:p>
    <w:p w14:paraId="7B76A14B" w14:textId="328952A1" w:rsidR="00536427" w:rsidRDefault="008C0A18">
      <w:pPr>
        <w:tabs>
          <w:tab w:val="left" w:pos="4045"/>
        </w:tabs>
        <w:jc w:val="both"/>
        <w:rPr>
          <w:sz w:val="28"/>
          <w:szCs w:val="28"/>
        </w:rPr>
      </w:pPr>
      <w:r>
        <w:rPr>
          <w:sz w:val="28"/>
          <w:szCs w:val="28"/>
        </w:rPr>
        <w:t>__________________________________________________________________</w:t>
      </w:r>
    </w:p>
    <w:p w14:paraId="1116B9ED" w14:textId="77777777" w:rsidR="00536427" w:rsidRDefault="008C0A18">
      <w:pPr>
        <w:tabs>
          <w:tab w:val="left" w:pos="4045"/>
        </w:tabs>
        <w:jc w:val="both"/>
      </w:pPr>
      <w:r>
        <w:t xml:space="preserve">                                                 (населенный пункт, улица, проспект, проезд, переулок, шоссе)</w:t>
      </w:r>
    </w:p>
    <w:p w14:paraId="2FE7805B" w14:textId="77420453" w:rsidR="00536427" w:rsidRDefault="008C0A18">
      <w:pPr>
        <w:tabs>
          <w:tab w:val="left" w:pos="4045"/>
        </w:tabs>
        <w:jc w:val="both"/>
      </w:pPr>
      <w:r>
        <w:t>_________________________________________________ , __________________________________________</w:t>
      </w:r>
    </w:p>
    <w:p w14:paraId="5F33F2EE" w14:textId="77777777" w:rsidR="00536427" w:rsidRDefault="008C0A18">
      <w:pPr>
        <w:tabs>
          <w:tab w:val="left" w:pos="4045"/>
        </w:tabs>
        <w:jc w:val="both"/>
      </w:pPr>
      <w:r>
        <w:t xml:space="preserve">                                                                     (№ дома, № корпуса, строения)</w:t>
      </w:r>
    </w:p>
    <w:p w14:paraId="66FB866D" w14:textId="5AFA7CF5" w:rsidR="00536427" w:rsidRDefault="008C0A18">
      <w:pPr>
        <w:tabs>
          <w:tab w:val="left" w:pos="4045"/>
        </w:tabs>
        <w:jc w:val="both"/>
      </w:pPr>
      <w:r>
        <w:t>_____________________________________________________________________________________________</w:t>
      </w:r>
    </w:p>
    <w:p w14:paraId="5A60E800" w14:textId="77777777" w:rsidR="00536427" w:rsidRDefault="008C0A18">
      <w:pPr>
        <w:tabs>
          <w:tab w:val="left" w:pos="4045"/>
        </w:tabs>
        <w:jc w:val="both"/>
      </w:pPr>
      <w:r>
        <w:t xml:space="preserve"> (№ квартиры, (текущее назначение помещения (общая площадь, жилая помещения) (жилое/нежилое) площадь)</w:t>
      </w:r>
    </w:p>
    <w:p w14:paraId="52B13120" w14:textId="77777777" w:rsidR="00536427" w:rsidRDefault="008C0A18">
      <w:pPr>
        <w:tabs>
          <w:tab w:val="left" w:pos="4045"/>
        </w:tabs>
        <w:jc w:val="both"/>
        <w:rPr>
          <w:sz w:val="28"/>
          <w:szCs w:val="28"/>
        </w:rPr>
      </w:pPr>
      <w:r>
        <w:rPr>
          <w:sz w:val="28"/>
          <w:szCs w:val="28"/>
        </w:rPr>
        <w:t>из (жилого/нежилого) помещения в (нежилое/жилое).</w:t>
      </w:r>
    </w:p>
    <w:p w14:paraId="72B66C64" w14:textId="77777777" w:rsidR="00536427" w:rsidRDefault="008C0A18">
      <w:pPr>
        <w:tabs>
          <w:tab w:val="left" w:pos="4045"/>
        </w:tabs>
        <w:jc w:val="both"/>
      </w:pPr>
      <w:r>
        <w:t xml:space="preserve">                                        (нужное подчеркнуть)</w:t>
      </w:r>
    </w:p>
    <w:p w14:paraId="3717E7DA" w14:textId="77777777" w:rsidR="00536427" w:rsidRDefault="008C0A18">
      <w:pPr>
        <w:tabs>
          <w:tab w:val="left" w:pos="4045"/>
        </w:tabs>
        <w:jc w:val="both"/>
      </w:pPr>
      <w:r>
        <w:rPr>
          <w:sz w:val="28"/>
          <w:szCs w:val="28"/>
        </w:rPr>
        <w:t xml:space="preserve">Подпись </w:t>
      </w:r>
      <w:r>
        <w:t>_____________________________________________</w:t>
      </w:r>
    </w:p>
    <w:p w14:paraId="2B267608" w14:textId="77777777" w:rsidR="00536427" w:rsidRDefault="008C0A18">
      <w:pPr>
        <w:tabs>
          <w:tab w:val="left" w:pos="4045"/>
        </w:tabs>
        <w:jc w:val="both"/>
      </w:pPr>
      <w:r>
        <w:t xml:space="preserve">                                          (расшифровка подписи)</w:t>
      </w:r>
    </w:p>
    <w:p w14:paraId="7D8AD098" w14:textId="77777777" w:rsidR="00536427" w:rsidRDefault="00536427">
      <w:pPr>
        <w:tabs>
          <w:tab w:val="left" w:pos="4045"/>
        </w:tabs>
        <w:jc w:val="both"/>
      </w:pPr>
    </w:p>
    <w:p w14:paraId="51714031" w14:textId="77777777" w:rsidR="00536427" w:rsidRDefault="008C0A18">
      <w:pPr>
        <w:tabs>
          <w:tab w:val="left" w:pos="4045"/>
        </w:tabs>
        <w:jc w:val="both"/>
        <w:rPr>
          <w:sz w:val="28"/>
          <w:szCs w:val="28"/>
        </w:rPr>
      </w:pPr>
      <w:r>
        <w:rPr>
          <w:sz w:val="28"/>
          <w:szCs w:val="28"/>
        </w:rPr>
        <w:t>Дата _____________________________________</w:t>
      </w:r>
    </w:p>
    <w:p w14:paraId="00B88414" w14:textId="77777777" w:rsidR="00536427" w:rsidRDefault="00536427">
      <w:pPr>
        <w:tabs>
          <w:tab w:val="left" w:pos="4045"/>
        </w:tabs>
        <w:jc w:val="both"/>
        <w:rPr>
          <w:sz w:val="28"/>
          <w:szCs w:val="28"/>
        </w:rPr>
      </w:pPr>
    </w:p>
    <w:p w14:paraId="07919BBF" w14:textId="2386CFE7" w:rsidR="00536427" w:rsidRDefault="006C75FF">
      <w:pPr>
        <w:ind w:firstLine="708"/>
        <w:jc w:val="right"/>
        <w:rPr>
          <w:sz w:val="28"/>
          <w:szCs w:val="28"/>
        </w:rPr>
      </w:pPr>
      <w:r>
        <w:rPr>
          <w:sz w:val="28"/>
          <w:szCs w:val="28"/>
        </w:rPr>
        <w:lastRenderedPageBreak/>
        <w:t>П</w:t>
      </w:r>
      <w:r w:rsidR="008C0A18">
        <w:rPr>
          <w:sz w:val="28"/>
          <w:szCs w:val="28"/>
        </w:rPr>
        <w:t xml:space="preserve">риложение № 4 </w:t>
      </w:r>
    </w:p>
    <w:p w14:paraId="7810B125" w14:textId="77777777" w:rsidR="00536427" w:rsidRDefault="008C0A18">
      <w:pPr>
        <w:ind w:firstLine="708"/>
        <w:jc w:val="right"/>
        <w:rPr>
          <w:sz w:val="28"/>
          <w:szCs w:val="28"/>
        </w:rPr>
      </w:pPr>
      <w:r>
        <w:rPr>
          <w:sz w:val="28"/>
          <w:szCs w:val="28"/>
        </w:rPr>
        <w:t xml:space="preserve">к административному регламенту </w:t>
      </w:r>
    </w:p>
    <w:p w14:paraId="3368D293" w14:textId="77777777" w:rsidR="00536427" w:rsidRDefault="008C0A18">
      <w:pPr>
        <w:ind w:firstLine="708"/>
        <w:jc w:val="right"/>
        <w:rPr>
          <w:sz w:val="28"/>
          <w:szCs w:val="28"/>
        </w:rPr>
      </w:pPr>
      <w:r>
        <w:rPr>
          <w:sz w:val="28"/>
          <w:szCs w:val="28"/>
        </w:rPr>
        <w:t xml:space="preserve">предоставления муниципальной услуги </w:t>
      </w:r>
    </w:p>
    <w:p w14:paraId="57632E3D" w14:textId="77777777" w:rsidR="00536427" w:rsidRDefault="008C0A18">
      <w:pPr>
        <w:ind w:firstLine="708"/>
        <w:jc w:val="right"/>
        <w:rPr>
          <w:sz w:val="28"/>
          <w:szCs w:val="28"/>
        </w:rPr>
      </w:pPr>
      <w:r>
        <w:rPr>
          <w:sz w:val="28"/>
          <w:szCs w:val="28"/>
        </w:rPr>
        <w:t xml:space="preserve">«Перевод жилого помещения в нежилое помещение и </w:t>
      </w:r>
    </w:p>
    <w:p w14:paraId="12F1B606" w14:textId="77777777" w:rsidR="00536427" w:rsidRDefault="008C0A18">
      <w:pPr>
        <w:ind w:firstLine="708"/>
        <w:jc w:val="right"/>
        <w:rPr>
          <w:sz w:val="28"/>
          <w:szCs w:val="28"/>
        </w:rPr>
      </w:pPr>
      <w:r>
        <w:rPr>
          <w:sz w:val="28"/>
          <w:szCs w:val="28"/>
        </w:rPr>
        <w:t>нежилого помещения в жилое помещение»</w:t>
      </w:r>
    </w:p>
    <w:p w14:paraId="5DE0D22E" w14:textId="77777777" w:rsidR="00536427" w:rsidRDefault="00536427">
      <w:pPr>
        <w:tabs>
          <w:tab w:val="left" w:pos="4045"/>
        </w:tabs>
        <w:jc w:val="right"/>
        <w:rPr>
          <w:sz w:val="28"/>
          <w:szCs w:val="28"/>
        </w:rPr>
      </w:pPr>
    </w:p>
    <w:p w14:paraId="14EC0BED" w14:textId="77777777" w:rsidR="00536427" w:rsidRDefault="008C0A18">
      <w:pPr>
        <w:tabs>
          <w:tab w:val="left" w:pos="4045"/>
        </w:tabs>
        <w:jc w:val="right"/>
      </w:pPr>
      <w:r>
        <w:t xml:space="preserve">УТВЕРЖДЕНА </w:t>
      </w:r>
    </w:p>
    <w:p w14:paraId="3E923513" w14:textId="77777777" w:rsidR="00536427" w:rsidRDefault="008C0A18">
      <w:pPr>
        <w:tabs>
          <w:tab w:val="left" w:pos="4045"/>
        </w:tabs>
        <w:jc w:val="right"/>
      </w:pPr>
      <w:r>
        <w:t xml:space="preserve">Постановлением Правительства </w:t>
      </w:r>
    </w:p>
    <w:p w14:paraId="0A0AF9AA" w14:textId="77777777" w:rsidR="00536427" w:rsidRDefault="008C0A18">
      <w:pPr>
        <w:tabs>
          <w:tab w:val="left" w:pos="4045"/>
        </w:tabs>
        <w:jc w:val="right"/>
      </w:pPr>
      <w:r>
        <w:t xml:space="preserve">Российской Федерации </w:t>
      </w:r>
    </w:p>
    <w:p w14:paraId="6218A77A" w14:textId="77777777" w:rsidR="00536427" w:rsidRDefault="008C0A18">
      <w:pPr>
        <w:tabs>
          <w:tab w:val="left" w:pos="4045"/>
        </w:tabs>
        <w:jc w:val="right"/>
      </w:pPr>
      <w:r>
        <w:t>от 10.08.2005 г.  № 502</w:t>
      </w:r>
    </w:p>
    <w:p w14:paraId="66DDE06A" w14:textId="77777777" w:rsidR="00536427" w:rsidRDefault="00536427">
      <w:pPr>
        <w:tabs>
          <w:tab w:val="left" w:pos="4045"/>
        </w:tabs>
        <w:jc w:val="center"/>
      </w:pPr>
    </w:p>
    <w:p w14:paraId="68F72E54" w14:textId="77777777" w:rsidR="00536427" w:rsidRDefault="008C0A18">
      <w:pPr>
        <w:tabs>
          <w:tab w:val="left" w:pos="4045"/>
        </w:tabs>
        <w:jc w:val="center"/>
        <w:rPr>
          <w:sz w:val="28"/>
          <w:szCs w:val="28"/>
        </w:rPr>
      </w:pPr>
      <w:r>
        <w:rPr>
          <w:sz w:val="28"/>
          <w:szCs w:val="28"/>
        </w:rPr>
        <w:t xml:space="preserve">ФОРМА </w:t>
      </w:r>
    </w:p>
    <w:p w14:paraId="6DB934F7" w14:textId="77777777" w:rsidR="00536427" w:rsidRDefault="008C0A18">
      <w:pPr>
        <w:tabs>
          <w:tab w:val="left" w:pos="4045"/>
        </w:tabs>
        <w:jc w:val="center"/>
        <w:rPr>
          <w:sz w:val="28"/>
          <w:szCs w:val="28"/>
        </w:rPr>
      </w:pPr>
      <w:r>
        <w:rPr>
          <w:sz w:val="28"/>
          <w:szCs w:val="28"/>
        </w:rPr>
        <w:t xml:space="preserve">уведомления о переводе (отказе в переводе) жилого (нежилого) </w:t>
      </w:r>
    </w:p>
    <w:p w14:paraId="7531C982" w14:textId="77777777" w:rsidR="00536427" w:rsidRDefault="008C0A18">
      <w:pPr>
        <w:tabs>
          <w:tab w:val="left" w:pos="4045"/>
        </w:tabs>
        <w:jc w:val="center"/>
        <w:rPr>
          <w:sz w:val="28"/>
          <w:szCs w:val="28"/>
        </w:rPr>
      </w:pPr>
      <w:r>
        <w:rPr>
          <w:sz w:val="28"/>
          <w:szCs w:val="28"/>
        </w:rPr>
        <w:t>помещения в нежилое (жилое) помещение</w:t>
      </w:r>
    </w:p>
    <w:p w14:paraId="120C8215" w14:textId="77777777" w:rsidR="00536427" w:rsidRDefault="00536427">
      <w:pPr>
        <w:tabs>
          <w:tab w:val="left" w:pos="4045"/>
        </w:tabs>
        <w:jc w:val="center"/>
        <w:rPr>
          <w:sz w:val="28"/>
          <w:szCs w:val="28"/>
        </w:rPr>
      </w:pPr>
    </w:p>
    <w:p w14:paraId="04E70ADE" w14:textId="77777777" w:rsidR="00536427" w:rsidRDefault="008C0A18">
      <w:pPr>
        <w:ind w:left="5245" w:right="-569"/>
        <w:rPr>
          <w:sz w:val="24"/>
          <w:szCs w:val="24"/>
        </w:rPr>
      </w:pPr>
      <w:r>
        <w:rPr>
          <w:sz w:val="24"/>
          <w:szCs w:val="24"/>
        </w:rPr>
        <w:t xml:space="preserve">Кому       </w:t>
      </w:r>
    </w:p>
    <w:p w14:paraId="2E9892B5" w14:textId="77777777" w:rsidR="00536427" w:rsidRDefault="008C0A18">
      <w:pPr>
        <w:pBdr>
          <w:top w:val="single" w:sz="4" w:space="1" w:color="auto"/>
        </w:pBdr>
        <w:ind w:left="5898"/>
        <w:jc w:val="center"/>
      </w:pPr>
      <w:r>
        <w:t xml:space="preserve">(фамилия, имя, отчество – </w:t>
      </w:r>
    </w:p>
    <w:p w14:paraId="2E40FC1A" w14:textId="77777777" w:rsidR="00536427" w:rsidRDefault="00536427">
      <w:pPr>
        <w:ind w:left="5245"/>
        <w:rPr>
          <w:sz w:val="24"/>
          <w:szCs w:val="24"/>
        </w:rPr>
      </w:pPr>
    </w:p>
    <w:p w14:paraId="0E143CD4" w14:textId="77777777" w:rsidR="00536427" w:rsidRDefault="008C0A18">
      <w:pPr>
        <w:pBdr>
          <w:top w:val="single" w:sz="4" w:space="1" w:color="auto"/>
        </w:pBdr>
        <w:ind w:left="5245"/>
        <w:jc w:val="center"/>
      </w:pPr>
      <w:r>
        <w:t>для граждан;</w:t>
      </w:r>
    </w:p>
    <w:p w14:paraId="396E3A27" w14:textId="77777777" w:rsidR="00536427" w:rsidRDefault="008C0A18">
      <w:pPr>
        <w:ind w:left="5245"/>
        <w:rPr>
          <w:sz w:val="24"/>
          <w:szCs w:val="24"/>
        </w:rPr>
      </w:pPr>
      <w:r>
        <w:rPr>
          <w:sz w:val="24"/>
          <w:szCs w:val="24"/>
        </w:rPr>
        <w:t xml:space="preserve">    </w:t>
      </w:r>
    </w:p>
    <w:p w14:paraId="54B9B94B" w14:textId="77777777" w:rsidR="00536427" w:rsidRDefault="008C0A18">
      <w:pPr>
        <w:pBdr>
          <w:top w:val="single" w:sz="4" w:space="1" w:color="auto"/>
        </w:pBdr>
        <w:ind w:left="5245"/>
        <w:jc w:val="center"/>
      </w:pPr>
      <w:r>
        <w:t xml:space="preserve">полное наименование организации – </w:t>
      </w:r>
    </w:p>
    <w:p w14:paraId="740644E4" w14:textId="77777777" w:rsidR="00536427" w:rsidRDefault="008C0A18">
      <w:pPr>
        <w:ind w:left="5245"/>
        <w:rPr>
          <w:sz w:val="24"/>
          <w:szCs w:val="24"/>
        </w:rPr>
      </w:pPr>
      <w:r>
        <w:rPr>
          <w:sz w:val="24"/>
          <w:szCs w:val="24"/>
        </w:rPr>
        <w:t xml:space="preserve">           </w:t>
      </w:r>
    </w:p>
    <w:p w14:paraId="2F8DC615" w14:textId="77777777" w:rsidR="00536427" w:rsidRDefault="008C0A18">
      <w:pPr>
        <w:pBdr>
          <w:top w:val="single" w:sz="4" w:space="1" w:color="auto"/>
        </w:pBdr>
        <w:ind w:left="5245"/>
        <w:jc w:val="center"/>
      </w:pPr>
      <w:r>
        <w:t>для юридических лиц)</w:t>
      </w:r>
    </w:p>
    <w:p w14:paraId="6CF4D2CB" w14:textId="77777777" w:rsidR="00536427" w:rsidRDefault="008C0A18">
      <w:pPr>
        <w:spacing w:before="240"/>
        <w:ind w:left="5245"/>
        <w:rPr>
          <w:sz w:val="24"/>
          <w:szCs w:val="24"/>
        </w:rPr>
      </w:pPr>
      <w:r>
        <w:rPr>
          <w:sz w:val="24"/>
          <w:szCs w:val="24"/>
        </w:rPr>
        <w:t xml:space="preserve">Куда       </w:t>
      </w:r>
    </w:p>
    <w:p w14:paraId="0747944F" w14:textId="77777777" w:rsidR="00536427" w:rsidRDefault="008C0A18">
      <w:pPr>
        <w:pBdr>
          <w:top w:val="single" w:sz="4" w:space="1" w:color="auto"/>
        </w:pBdr>
        <w:ind w:left="5868"/>
        <w:jc w:val="center"/>
      </w:pPr>
      <w:r>
        <w:t>(почтовый индекс и адрес</w:t>
      </w:r>
    </w:p>
    <w:p w14:paraId="6011572A" w14:textId="77777777" w:rsidR="00536427" w:rsidRDefault="008C0A18">
      <w:pPr>
        <w:ind w:left="5245"/>
        <w:rPr>
          <w:sz w:val="24"/>
          <w:szCs w:val="24"/>
        </w:rPr>
      </w:pPr>
      <w:r>
        <w:rPr>
          <w:sz w:val="24"/>
          <w:szCs w:val="24"/>
        </w:rPr>
        <w:t xml:space="preserve">                    </w:t>
      </w:r>
    </w:p>
    <w:p w14:paraId="1449D681" w14:textId="77777777" w:rsidR="00536427" w:rsidRDefault="008C0A18">
      <w:pPr>
        <w:pBdr>
          <w:top w:val="single" w:sz="4" w:space="1" w:color="auto"/>
        </w:pBdr>
        <w:ind w:left="5245"/>
        <w:jc w:val="center"/>
      </w:pPr>
      <w:r>
        <w:t>заявителя согласно заявлению</w:t>
      </w:r>
    </w:p>
    <w:p w14:paraId="6FB6CA15" w14:textId="77777777" w:rsidR="00536427" w:rsidRDefault="008C0A18">
      <w:pPr>
        <w:ind w:left="5245"/>
        <w:jc w:val="center"/>
        <w:rPr>
          <w:sz w:val="24"/>
          <w:szCs w:val="24"/>
        </w:rPr>
      </w:pPr>
      <w:r>
        <w:rPr>
          <w:sz w:val="24"/>
          <w:szCs w:val="24"/>
        </w:rPr>
        <w:t xml:space="preserve">          </w:t>
      </w:r>
    </w:p>
    <w:p w14:paraId="527382CF" w14:textId="77777777" w:rsidR="00536427" w:rsidRDefault="008C0A18">
      <w:pPr>
        <w:pBdr>
          <w:top w:val="single" w:sz="4" w:space="1" w:color="auto"/>
        </w:pBdr>
        <w:ind w:left="5245"/>
        <w:jc w:val="center"/>
      </w:pPr>
      <w:r>
        <w:t>о переводе)</w:t>
      </w:r>
    </w:p>
    <w:p w14:paraId="346E30B7" w14:textId="77777777" w:rsidR="00536427" w:rsidRDefault="008C0A18">
      <w:pPr>
        <w:tabs>
          <w:tab w:val="left" w:pos="7140"/>
        </w:tabs>
        <w:rPr>
          <w:sz w:val="24"/>
          <w:szCs w:val="24"/>
        </w:rPr>
      </w:pPr>
      <w:r>
        <w:rPr>
          <w:sz w:val="24"/>
          <w:szCs w:val="24"/>
        </w:rPr>
        <w:t xml:space="preserve">                                                                                                                   </w:t>
      </w:r>
    </w:p>
    <w:p w14:paraId="024FBD71" w14:textId="77777777" w:rsidR="00536427" w:rsidRDefault="00536427">
      <w:pPr>
        <w:pBdr>
          <w:top w:val="single" w:sz="4" w:space="1" w:color="auto"/>
        </w:pBdr>
        <w:ind w:left="5245"/>
        <w:rPr>
          <w:sz w:val="2"/>
          <w:szCs w:val="2"/>
        </w:rPr>
      </w:pPr>
    </w:p>
    <w:p w14:paraId="48234D2D" w14:textId="77777777" w:rsidR="00536427" w:rsidRDefault="008C0A18">
      <w:pPr>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0D5488E0" w14:textId="77777777" w:rsidR="00536427" w:rsidRDefault="00536427">
      <w:pPr>
        <w:jc w:val="center"/>
        <w:rPr>
          <w:sz w:val="24"/>
          <w:szCs w:val="24"/>
        </w:rPr>
      </w:pPr>
    </w:p>
    <w:p w14:paraId="7F13B577" w14:textId="77777777" w:rsidR="00536427" w:rsidRDefault="008C0A18">
      <w:pPr>
        <w:pBdr>
          <w:top w:val="single" w:sz="4" w:space="1" w:color="auto"/>
        </w:pBdr>
        <w:jc w:val="center"/>
      </w:pPr>
      <w:r>
        <w:t>(полное наименование органа местного самоуправления,</w:t>
      </w:r>
    </w:p>
    <w:p w14:paraId="322589FF" w14:textId="77777777" w:rsidR="00536427" w:rsidRDefault="008C0A18">
      <w:pPr>
        <w:tabs>
          <w:tab w:val="right" w:pos="10205"/>
        </w:tabs>
        <w:jc w:val="right"/>
        <w:rPr>
          <w:sz w:val="24"/>
          <w:szCs w:val="24"/>
        </w:rPr>
      </w:pPr>
      <w:r>
        <w:rPr>
          <w:sz w:val="24"/>
          <w:szCs w:val="24"/>
        </w:rPr>
        <w:t>,</w:t>
      </w:r>
    </w:p>
    <w:p w14:paraId="652BC78A" w14:textId="77777777" w:rsidR="00536427" w:rsidRDefault="008C0A18">
      <w:pPr>
        <w:pBdr>
          <w:top w:val="single" w:sz="4" w:space="1" w:color="auto"/>
        </w:pBdr>
        <w:ind w:right="113"/>
        <w:jc w:val="center"/>
      </w:pPr>
      <w:r>
        <w:t>осуществляющего перевод помещения)</w:t>
      </w:r>
    </w:p>
    <w:p w14:paraId="2AB74C00" w14:textId="5B55C0E0" w:rsidR="00536427" w:rsidRDefault="008C0A18" w:rsidP="009F385B">
      <w:pPr>
        <w:tabs>
          <w:tab w:val="center" w:pos="7994"/>
          <w:tab w:val="right" w:pos="10205"/>
        </w:tabs>
        <w:jc w:val="both"/>
        <w:rPr>
          <w:sz w:val="24"/>
          <w:szCs w:val="24"/>
        </w:rPr>
      </w:pPr>
      <w:r>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 кв.м,</w:t>
      </w:r>
      <w:r w:rsidR="009F385B">
        <w:rPr>
          <w:sz w:val="24"/>
          <w:szCs w:val="24"/>
        </w:rPr>
        <w:t xml:space="preserve"> </w:t>
      </w:r>
      <w:r>
        <w:rPr>
          <w:sz w:val="24"/>
          <w:szCs w:val="24"/>
        </w:rPr>
        <w:t>находящегося по адресу:</w:t>
      </w:r>
    </w:p>
    <w:p w14:paraId="54EB7144" w14:textId="77777777" w:rsidR="00536427" w:rsidRDefault="008C0A18">
      <w:pPr>
        <w:jc w:val="center"/>
        <w:rPr>
          <w:sz w:val="24"/>
          <w:szCs w:val="24"/>
        </w:rPr>
      </w:pPr>
      <w:r>
        <w:rPr>
          <w:sz w:val="24"/>
          <w:szCs w:val="24"/>
        </w:rPr>
        <w:t xml:space="preserve">    </w:t>
      </w:r>
    </w:p>
    <w:p w14:paraId="676532AA" w14:textId="77777777" w:rsidR="00536427" w:rsidRDefault="008C0A18">
      <w:pPr>
        <w:pBdr>
          <w:top w:val="single" w:sz="4" w:space="1" w:color="auto"/>
        </w:pBdr>
        <w:jc w:val="center"/>
      </w:pPr>
      <w:r>
        <w:t>(наименование городского или сельского поселения)</w:t>
      </w:r>
    </w:p>
    <w:p w14:paraId="3055925A" w14:textId="77777777" w:rsidR="00536427" w:rsidRDefault="008C0A18">
      <w:pPr>
        <w:jc w:val="center"/>
        <w:rPr>
          <w:sz w:val="24"/>
          <w:szCs w:val="24"/>
        </w:rPr>
      </w:pPr>
      <w:r>
        <w:rPr>
          <w:sz w:val="24"/>
          <w:szCs w:val="24"/>
        </w:rPr>
        <w:t xml:space="preserve">  </w:t>
      </w:r>
    </w:p>
    <w:p w14:paraId="5DDC646E" w14:textId="77777777" w:rsidR="00536427" w:rsidRDefault="008C0A18">
      <w:pPr>
        <w:pBdr>
          <w:top w:val="single" w:sz="4" w:space="1" w:color="auto"/>
        </w:pBdr>
        <w:jc w:val="center"/>
      </w:pPr>
      <w:r>
        <w:t>(наименование улицы, площади, проспекта, бульвара, проезда и т.п.)</w:t>
      </w:r>
      <w:r>
        <w:rPr>
          <w:sz w:val="24"/>
          <w:szCs w:val="24"/>
        </w:rPr>
        <w:t>,</w:t>
      </w:r>
    </w:p>
    <w:tbl>
      <w:tblPr>
        <w:tblW w:w="9716" w:type="dxa"/>
        <w:tblLayout w:type="fixed"/>
        <w:tblCellMar>
          <w:left w:w="28" w:type="dxa"/>
          <w:right w:w="28" w:type="dxa"/>
        </w:tblCellMar>
        <w:tblLook w:val="04A0" w:firstRow="1" w:lastRow="0" w:firstColumn="1" w:lastColumn="0" w:noHBand="0" w:noVBand="1"/>
      </w:tblPr>
      <w:tblGrid>
        <w:gridCol w:w="360"/>
        <w:gridCol w:w="416"/>
        <w:gridCol w:w="180"/>
        <w:gridCol w:w="3420"/>
        <w:gridCol w:w="540"/>
        <w:gridCol w:w="236"/>
        <w:gridCol w:w="198"/>
        <w:gridCol w:w="4366"/>
      </w:tblGrid>
      <w:tr w:rsidR="00536427" w14:paraId="30B468A6" w14:textId="77777777">
        <w:trPr>
          <w:cantSplit/>
        </w:trPr>
        <w:tc>
          <w:tcPr>
            <w:tcW w:w="360" w:type="dxa"/>
            <w:tcBorders>
              <w:top w:val="nil"/>
              <w:left w:val="nil"/>
              <w:bottom w:val="nil"/>
              <w:right w:val="nil"/>
            </w:tcBorders>
            <w:vAlign w:val="bottom"/>
          </w:tcPr>
          <w:p w14:paraId="6B05B2B7" w14:textId="77777777" w:rsidR="00536427" w:rsidRDefault="008C0A18">
            <w:pPr>
              <w:rPr>
                <w:sz w:val="24"/>
                <w:szCs w:val="24"/>
              </w:rPr>
            </w:pPr>
            <w:r>
              <w:rPr>
                <w:sz w:val="24"/>
                <w:szCs w:val="24"/>
              </w:rPr>
              <w:t>д.</w:t>
            </w:r>
          </w:p>
        </w:tc>
        <w:tc>
          <w:tcPr>
            <w:tcW w:w="416" w:type="dxa"/>
            <w:tcBorders>
              <w:top w:val="nil"/>
              <w:left w:val="nil"/>
              <w:bottom w:val="single" w:sz="4" w:space="0" w:color="auto"/>
              <w:right w:val="nil"/>
            </w:tcBorders>
            <w:vAlign w:val="bottom"/>
          </w:tcPr>
          <w:p w14:paraId="54A5FFC1" w14:textId="77777777" w:rsidR="00536427" w:rsidRDefault="00536427">
            <w:pPr>
              <w:rPr>
                <w:sz w:val="24"/>
                <w:szCs w:val="24"/>
              </w:rPr>
            </w:pPr>
          </w:p>
        </w:tc>
        <w:tc>
          <w:tcPr>
            <w:tcW w:w="180" w:type="dxa"/>
            <w:tcBorders>
              <w:top w:val="nil"/>
              <w:left w:val="nil"/>
              <w:bottom w:val="nil"/>
              <w:right w:val="nil"/>
            </w:tcBorders>
            <w:vAlign w:val="bottom"/>
          </w:tcPr>
          <w:p w14:paraId="7F5170E4" w14:textId="77777777" w:rsidR="00536427" w:rsidRDefault="008C0A18">
            <w:pPr>
              <w:rPr>
                <w:sz w:val="24"/>
                <w:szCs w:val="24"/>
              </w:rPr>
            </w:pPr>
            <w:r>
              <w:rPr>
                <w:sz w:val="24"/>
                <w:szCs w:val="24"/>
              </w:rPr>
              <w:t>,</w:t>
            </w:r>
          </w:p>
        </w:tc>
        <w:tc>
          <w:tcPr>
            <w:tcW w:w="3420" w:type="dxa"/>
            <w:tcBorders>
              <w:top w:val="nil"/>
              <w:left w:val="nil"/>
              <w:bottom w:val="single" w:sz="4" w:space="0" w:color="auto"/>
              <w:right w:val="nil"/>
            </w:tcBorders>
            <w:vAlign w:val="bottom"/>
          </w:tcPr>
          <w:p w14:paraId="7264DC9A" w14:textId="77777777" w:rsidR="00536427" w:rsidRDefault="008C0A18">
            <w:pPr>
              <w:jc w:val="center"/>
              <w:rPr>
                <w:sz w:val="24"/>
                <w:szCs w:val="24"/>
              </w:rPr>
            </w:pPr>
            <w:r>
              <w:rPr>
                <w:sz w:val="24"/>
                <w:szCs w:val="24"/>
              </w:rPr>
              <w:t xml:space="preserve">корпус (владение, строение) </w:t>
            </w:r>
          </w:p>
        </w:tc>
        <w:tc>
          <w:tcPr>
            <w:tcW w:w="540" w:type="dxa"/>
            <w:tcBorders>
              <w:top w:val="nil"/>
              <w:left w:val="nil"/>
              <w:bottom w:val="nil"/>
              <w:right w:val="nil"/>
            </w:tcBorders>
            <w:vAlign w:val="bottom"/>
          </w:tcPr>
          <w:p w14:paraId="226FF0DD" w14:textId="77777777" w:rsidR="00536427" w:rsidRDefault="008C0A18">
            <w:pPr>
              <w:rPr>
                <w:sz w:val="24"/>
                <w:szCs w:val="24"/>
              </w:rPr>
            </w:pPr>
            <w:r>
              <w:rPr>
                <w:sz w:val="24"/>
                <w:szCs w:val="24"/>
              </w:rPr>
              <w:t>кв.</w:t>
            </w:r>
          </w:p>
        </w:tc>
        <w:tc>
          <w:tcPr>
            <w:tcW w:w="236" w:type="dxa"/>
            <w:tcBorders>
              <w:top w:val="nil"/>
              <w:left w:val="nil"/>
              <w:bottom w:val="single" w:sz="4" w:space="0" w:color="auto"/>
              <w:right w:val="nil"/>
            </w:tcBorders>
            <w:vAlign w:val="bottom"/>
          </w:tcPr>
          <w:p w14:paraId="3B781DEF" w14:textId="77777777" w:rsidR="00536427" w:rsidRDefault="00536427">
            <w:pPr>
              <w:rPr>
                <w:sz w:val="24"/>
                <w:szCs w:val="24"/>
              </w:rPr>
            </w:pPr>
          </w:p>
        </w:tc>
        <w:tc>
          <w:tcPr>
            <w:tcW w:w="198" w:type="dxa"/>
            <w:tcBorders>
              <w:top w:val="nil"/>
              <w:left w:val="nil"/>
              <w:bottom w:val="nil"/>
              <w:right w:val="nil"/>
            </w:tcBorders>
            <w:vAlign w:val="bottom"/>
          </w:tcPr>
          <w:p w14:paraId="0A2136E4" w14:textId="77777777" w:rsidR="00536427" w:rsidRDefault="008C0A18">
            <w:pPr>
              <w:rPr>
                <w:sz w:val="24"/>
                <w:szCs w:val="24"/>
              </w:rPr>
            </w:pPr>
            <w:r>
              <w:rPr>
                <w:sz w:val="24"/>
                <w:szCs w:val="24"/>
              </w:rPr>
              <w:t>,</w:t>
            </w:r>
          </w:p>
        </w:tc>
        <w:tc>
          <w:tcPr>
            <w:tcW w:w="4366" w:type="dxa"/>
            <w:tcBorders>
              <w:top w:val="nil"/>
              <w:left w:val="nil"/>
              <w:bottom w:val="single" w:sz="4" w:space="0" w:color="auto"/>
              <w:right w:val="nil"/>
            </w:tcBorders>
            <w:vAlign w:val="bottom"/>
          </w:tcPr>
          <w:p w14:paraId="37436CDF" w14:textId="77777777" w:rsidR="00536427" w:rsidRDefault="008C0A18">
            <w:pPr>
              <w:jc w:val="right"/>
              <w:rPr>
                <w:sz w:val="24"/>
                <w:szCs w:val="24"/>
              </w:rPr>
            </w:pPr>
            <w:r>
              <w:rPr>
                <w:sz w:val="24"/>
                <w:szCs w:val="24"/>
              </w:rPr>
              <w:t>из жилого (нежилого) в нежилое (жилое)</w:t>
            </w:r>
          </w:p>
        </w:tc>
      </w:tr>
      <w:tr w:rsidR="00536427" w14:paraId="1B509170" w14:textId="77777777">
        <w:trPr>
          <w:cantSplit/>
        </w:trPr>
        <w:tc>
          <w:tcPr>
            <w:tcW w:w="360" w:type="dxa"/>
            <w:tcBorders>
              <w:top w:val="nil"/>
              <w:left w:val="nil"/>
              <w:bottom w:val="nil"/>
              <w:right w:val="nil"/>
            </w:tcBorders>
          </w:tcPr>
          <w:p w14:paraId="141F86A4" w14:textId="77777777" w:rsidR="00536427" w:rsidRDefault="00536427"/>
        </w:tc>
        <w:tc>
          <w:tcPr>
            <w:tcW w:w="416" w:type="dxa"/>
            <w:tcBorders>
              <w:top w:val="nil"/>
              <w:left w:val="nil"/>
              <w:bottom w:val="nil"/>
              <w:right w:val="nil"/>
            </w:tcBorders>
          </w:tcPr>
          <w:p w14:paraId="187D0F5B" w14:textId="77777777" w:rsidR="00536427" w:rsidRDefault="00536427">
            <w:pPr>
              <w:jc w:val="center"/>
            </w:pPr>
          </w:p>
        </w:tc>
        <w:tc>
          <w:tcPr>
            <w:tcW w:w="180" w:type="dxa"/>
            <w:tcBorders>
              <w:top w:val="nil"/>
              <w:left w:val="nil"/>
              <w:bottom w:val="nil"/>
              <w:right w:val="nil"/>
            </w:tcBorders>
          </w:tcPr>
          <w:p w14:paraId="10C2DE5E" w14:textId="77777777" w:rsidR="00536427" w:rsidRDefault="00536427"/>
        </w:tc>
        <w:tc>
          <w:tcPr>
            <w:tcW w:w="3420" w:type="dxa"/>
            <w:tcBorders>
              <w:top w:val="nil"/>
              <w:left w:val="nil"/>
              <w:bottom w:val="nil"/>
              <w:right w:val="nil"/>
            </w:tcBorders>
          </w:tcPr>
          <w:p w14:paraId="1ED97A7E" w14:textId="77777777" w:rsidR="00536427" w:rsidRDefault="008C0A18">
            <w:pPr>
              <w:jc w:val="center"/>
            </w:pPr>
            <w:r>
              <w:t>(ненужное зачеркнуть)</w:t>
            </w:r>
          </w:p>
        </w:tc>
        <w:tc>
          <w:tcPr>
            <w:tcW w:w="540" w:type="dxa"/>
            <w:tcBorders>
              <w:top w:val="nil"/>
              <w:left w:val="nil"/>
              <w:bottom w:val="nil"/>
              <w:right w:val="nil"/>
            </w:tcBorders>
          </w:tcPr>
          <w:p w14:paraId="183CEC0C" w14:textId="77777777" w:rsidR="00536427" w:rsidRDefault="00536427"/>
        </w:tc>
        <w:tc>
          <w:tcPr>
            <w:tcW w:w="236" w:type="dxa"/>
            <w:tcBorders>
              <w:top w:val="nil"/>
              <w:left w:val="nil"/>
              <w:bottom w:val="nil"/>
              <w:right w:val="nil"/>
            </w:tcBorders>
          </w:tcPr>
          <w:p w14:paraId="74384BA4" w14:textId="77777777" w:rsidR="00536427" w:rsidRDefault="00536427">
            <w:pPr>
              <w:jc w:val="center"/>
            </w:pPr>
          </w:p>
        </w:tc>
        <w:tc>
          <w:tcPr>
            <w:tcW w:w="198" w:type="dxa"/>
            <w:tcBorders>
              <w:top w:val="nil"/>
              <w:left w:val="nil"/>
              <w:bottom w:val="nil"/>
              <w:right w:val="nil"/>
            </w:tcBorders>
          </w:tcPr>
          <w:p w14:paraId="2EBAD721" w14:textId="77777777" w:rsidR="00536427" w:rsidRDefault="00536427">
            <w:pPr>
              <w:jc w:val="center"/>
            </w:pPr>
          </w:p>
        </w:tc>
        <w:tc>
          <w:tcPr>
            <w:tcW w:w="4366" w:type="dxa"/>
            <w:tcBorders>
              <w:top w:val="nil"/>
              <w:left w:val="nil"/>
              <w:bottom w:val="nil"/>
              <w:right w:val="nil"/>
            </w:tcBorders>
          </w:tcPr>
          <w:p w14:paraId="50DBCCE7" w14:textId="77777777" w:rsidR="00536427" w:rsidRDefault="008C0A18">
            <w:pPr>
              <w:jc w:val="center"/>
            </w:pPr>
            <w:r>
              <w:t>(ненужное зачеркнуть)</w:t>
            </w:r>
          </w:p>
        </w:tc>
      </w:tr>
    </w:tbl>
    <w:p w14:paraId="7CE82F27" w14:textId="77777777" w:rsidR="00536427" w:rsidRDefault="008C0A18">
      <w:pPr>
        <w:rPr>
          <w:sz w:val="24"/>
          <w:szCs w:val="24"/>
        </w:rPr>
      </w:pPr>
      <w:r>
        <w:rPr>
          <w:sz w:val="24"/>
          <w:szCs w:val="24"/>
        </w:rPr>
        <w:t xml:space="preserve">в целях использования помещения в качестве  </w:t>
      </w:r>
    </w:p>
    <w:p w14:paraId="7265F795" w14:textId="77777777" w:rsidR="00536427" w:rsidRDefault="008C0A18">
      <w:pPr>
        <w:pBdr>
          <w:top w:val="single" w:sz="4" w:space="1" w:color="auto"/>
        </w:pBdr>
        <w:ind w:left="4763"/>
        <w:jc w:val="center"/>
      </w:pPr>
      <w:r>
        <w:t>(вид использования помещения в соответствии</w:t>
      </w:r>
    </w:p>
    <w:p w14:paraId="4CD7F841" w14:textId="77777777" w:rsidR="00536427" w:rsidRDefault="008C0A18">
      <w:pPr>
        <w:tabs>
          <w:tab w:val="left" w:pos="9569"/>
          <w:tab w:val="right" w:pos="10205"/>
        </w:tabs>
        <w:rPr>
          <w:sz w:val="24"/>
          <w:szCs w:val="24"/>
        </w:rPr>
      </w:pPr>
      <w:r>
        <w:rPr>
          <w:sz w:val="24"/>
          <w:szCs w:val="24"/>
        </w:rPr>
        <w:tab/>
        <w:t>,</w:t>
      </w:r>
      <w:r>
        <w:rPr>
          <w:sz w:val="24"/>
          <w:szCs w:val="24"/>
        </w:rPr>
        <w:tab/>
      </w:r>
    </w:p>
    <w:p w14:paraId="145BA976" w14:textId="77777777" w:rsidR="00536427" w:rsidRDefault="008C0A18">
      <w:pPr>
        <w:pBdr>
          <w:top w:val="single" w:sz="4" w:space="1" w:color="auto"/>
        </w:pBdr>
        <w:spacing w:after="240"/>
        <w:ind w:right="113"/>
        <w:jc w:val="center"/>
      </w:pPr>
      <w:r>
        <w:lastRenderedPageBreak/>
        <w:t>с заявлением о переводе)</w:t>
      </w:r>
    </w:p>
    <w:tbl>
      <w:tblPr>
        <w:tblW w:w="10234" w:type="dxa"/>
        <w:tblLayout w:type="fixed"/>
        <w:tblCellMar>
          <w:left w:w="28" w:type="dxa"/>
          <w:right w:w="28" w:type="dxa"/>
        </w:tblCellMar>
        <w:tblLook w:val="04A0" w:firstRow="1" w:lastRow="0" w:firstColumn="1" w:lastColumn="0" w:noHBand="0" w:noVBand="1"/>
      </w:tblPr>
      <w:tblGrid>
        <w:gridCol w:w="1063"/>
        <w:gridCol w:w="8959"/>
        <w:gridCol w:w="212"/>
      </w:tblGrid>
      <w:tr w:rsidR="00536427" w14:paraId="1902EAE2" w14:textId="77777777">
        <w:trPr>
          <w:cantSplit/>
        </w:trPr>
        <w:tc>
          <w:tcPr>
            <w:tcW w:w="1063" w:type="dxa"/>
            <w:tcBorders>
              <w:top w:val="nil"/>
              <w:left w:val="nil"/>
              <w:bottom w:val="nil"/>
              <w:right w:val="nil"/>
            </w:tcBorders>
            <w:vAlign w:val="bottom"/>
          </w:tcPr>
          <w:p w14:paraId="1B80D129" w14:textId="77777777" w:rsidR="00536427" w:rsidRDefault="008C0A18">
            <w:pPr>
              <w:rPr>
                <w:sz w:val="24"/>
                <w:szCs w:val="24"/>
              </w:rPr>
            </w:pPr>
            <w:r>
              <w:rPr>
                <w:sz w:val="24"/>
                <w:szCs w:val="24"/>
              </w:rPr>
              <w:t>РЕШИЛ (</w:t>
            </w:r>
          </w:p>
        </w:tc>
        <w:tc>
          <w:tcPr>
            <w:tcW w:w="8959" w:type="dxa"/>
            <w:tcBorders>
              <w:top w:val="nil"/>
              <w:left w:val="nil"/>
              <w:bottom w:val="single" w:sz="4" w:space="0" w:color="auto"/>
              <w:right w:val="nil"/>
            </w:tcBorders>
            <w:vAlign w:val="bottom"/>
          </w:tcPr>
          <w:p w14:paraId="37E4DBB3" w14:textId="77777777" w:rsidR="00536427" w:rsidRDefault="00536427" w:rsidP="00C804C0">
            <w:pPr>
              <w:rPr>
                <w:sz w:val="24"/>
                <w:szCs w:val="24"/>
              </w:rPr>
            </w:pPr>
          </w:p>
        </w:tc>
        <w:tc>
          <w:tcPr>
            <w:tcW w:w="212" w:type="dxa"/>
            <w:tcBorders>
              <w:top w:val="nil"/>
              <w:left w:val="nil"/>
              <w:bottom w:val="nil"/>
              <w:right w:val="nil"/>
            </w:tcBorders>
            <w:vAlign w:val="bottom"/>
          </w:tcPr>
          <w:p w14:paraId="61CD38A5" w14:textId="77777777" w:rsidR="00536427" w:rsidRDefault="008C0A18">
            <w:pPr>
              <w:rPr>
                <w:sz w:val="24"/>
                <w:szCs w:val="24"/>
              </w:rPr>
            </w:pPr>
            <w:r>
              <w:rPr>
                <w:sz w:val="24"/>
                <w:szCs w:val="24"/>
              </w:rPr>
              <w:t>):</w:t>
            </w:r>
          </w:p>
        </w:tc>
      </w:tr>
      <w:tr w:rsidR="00536427" w14:paraId="060A2C8E" w14:textId="77777777">
        <w:trPr>
          <w:cantSplit/>
        </w:trPr>
        <w:tc>
          <w:tcPr>
            <w:tcW w:w="1063" w:type="dxa"/>
            <w:tcBorders>
              <w:top w:val="nil"/>
              <w:left w:val="nil"/>
              <w:bottom w:val="nil"/>
              <w:right w:val="nil"/>
            </w:tcBorders>
          </w:tcPr>
          <w:p w14:paraId="1FF9AAE2" w14:textId="77777777" w:rsidR="00536427" w:rsidRDefault="00536427">
            <w:pPr>
              <w:jc w:val="center"/>
            </w:pPr>
          </w:p>
        </w:tc>
        <w:tc>
          <w:tcPr>
            <w:tcW w:w="8959" w:type="dxa"/>
            <w:tcBorders>
              <w:top w:val="nil"/>
              <w:left w:val="nil"/>
              <w:bottom w:val="nil"/>
              <w:right w:val="nil"/>
            </w:tcBorders>
          </w:tcPr>
          <w:p w14:paraId="481D5E38" w14:textId="77777777" w:rsidR="00536427" w:rsidRDefault="008C0A18">
            <w:pPr>
              <w:jc w:val="center"/>
            </w:pPr>
            <w:r>
              <w:t>(наименование акта, дата его принятия и номер)</w:t>
            </w:r>
          </w:p>
        </w:tc>
        <w:tc>
          <w:tcPr>
            <w:tcW w:w="212" w:type="dxa"/>
            <w:tcBorders>
              <w:top w:val="nil"/>
              <w:left w:val="nil"/>
              <w:bottom w:val="nil"/>
              <w:right w:val="nil"/>
            </w:tcBorders>
          </w:tcPr>
          <w:p w14:paraId="29B45413" w14:textId="77777777" w:rsidR="00536427" w:rsidRDefault="00536427">
            <w:pPr>
              <w:jc w:val="center"/>
            </w:pPr>
          </w:p>
        </w:tc>
      </w:tr>
    </w:tbl>
    <w:p w14:paraId="4F5BFA48" w14:textId="77777777" w:rsidR="00536427" w:rsidRDefault="00536427">
      <w:pPr>
        <w:ind w:firstLine="567"/>
        <w:rPr>
          <w:sz w:val="24"/>
          <w:szCs w:val="24"/>
        </w:rPr>
      </w:pPr>
    </w:p>
    <w:p w14:paraId="169D8CED" w14:textId="77777777" w:rsidR="00536427" w:rsidRDefault="00536427">
      <w:pPr>
        <w:ind w:firstLine="567"/>
        <w:rPr>
          <w:sz w:val="24"/>
          <w:szCs w:val="24"/>
        </w:rPr>
      </w:pPr>
    </w:p>
    <w:p w14:paraId="353421BC" w14:textId="77777777" w:rsidR="00536427" w:rsidRDefault="008C0A18">
      <w:pPr>
        <w:ind w:firstLine="567"/>
        <w:rPr>
          <w:sz w:val="24"/>
          <w:szCs w:val="24"/>
        </w:rPr>
      </w:pPr>
      <w:r>
        <w:rPr>
          <w:sz w:val="24"/>
          <w:szCs w:val="24"/>
        </w:rPr>
        <w:t>1. Помещение на основании приложенных к заявлению документов:</w:t>
      </w:r>
    </w:p>
    <w:p w14:paraId="2BFF07A2" w14:textId="77777777" w:rsidR="00536427" w:rsidRDefault="008C0A18">
      <w:pPr>
        <w:ind w:firstLine="567"/>
        <w:jc w:val="both"/>
        <w:rPr>
          <w:sz w:val="24"/>
          <w:szCs w:val="24"/>
        </w:rPr>
      </w:pPr>
      <w:r>
        <w:rPr>
          <w:sz w:val="24"/>
          <w:szCs w:val="24"/>
        </w:rPr>
        <w:t xml:space="preserve">а). перевести из </w:t>
      </w:r>
      <w:r>
        <w:rPr>
          <w:sz w:val="24"/>
          <w:szCs w:val="24"/>
          <w:u w:val="single"/>
        </w:rPr>
        <w:t>жилого (нежилого) в нежилое (жилое)</w:t>
      </w:r>
      <w:r>
        <w:rPr>
          <w:sz w:val="24"/>
          <w:szCs w:val="24"/>
        </w:rPr>
        <w:t xml:space="preserve"> без предварительных условий;</w:t>
      </w:r>
    </w:p>
    <w:p w14:paraId="71D49FA0" w14:textId="77777777" w:rsidR="00536427" w:rsidRDefault="008C0A18">
      <w:pPr>
        <w:ind w:firstLine="567"/>
        <w:jc w:val="both"/>
      </w:pPr>
      <w:r>
        <w:t xml:space="preserve">                                                   (ненужное зачеркнуть)</w:t>
      </w:r>
    </w:p>
    <w:p w14:paraId="04FCABCC" w14:textId="77777777" w:rsidR="00536427" w:rsidRDefault="008C0A18">
      <w:pPr>
        <w:ind w:firstLine="567"/>
        <w:jc w:val="both"/>
        <w:rPr>
          <w:sz w:val="24"/>
          <w:szCs w:val="24"/>
        </w:rPr>
      </w:pPr>
      <w:r>
        <w:rPr>
          <w:sz w:val="24"/>
          <w:szCs w:val="24"/>
        </w:rPr>
        <w:t>б) перевести из жилого (нежилого) в нежилое (жилое) при условии проведения в установленном порядке следующих видов работ:</w:t>
      </w:r>
    </w:p>
    <w:p w14:paraId="6C576F86" w14:textId="652A39A1" w:rsidR="00536427" w:rsidRDefault="008C0A18">
      <w:pPr>
        <w:ind w:firstLine="567"/>
        <w:jc w:val="both"/>
        <w:rPr>
          <w:sz w:val="24"/>
          <w:szCs w:val="24"/>
        </w:rPr>
      </w:pPr>
      <w:r>
        <w:rPr>
          <w:sz w:val="24"/>
          <w:szCs w:val="24"/>
        </w:rPr>
        <w:t>_________________________________________________________________________</w:t>
      </w:r>
    </w:p>
    <w:p w14:paraId="715E4D48" w14:textId="77777777" w:rsidR="00536427" w:rsidRDefault="008C0A18">
      <w:pPr>
        <w:ind w:firstLine="567"/>
        <w:jc w:val="both"/>
      </w:pPr>
      <w:r>
        <w:t xml:space="preserve">                                                     (перечень работ по переустройству</w:t>
      </w:r>
    </w:p>
    <w:p w14:paraId="49C7A8AF" w14:textId="413B839C" w:rsidR="00536427" w:rsidRDefault="008C0A18">
      <w:pPr>
        <w:ind w:firstLine="567"/>
        <w:jc w:val="both"/>
      </w:pPr>
      <w:r>
        <w:t>_______________________________________________________________________________________</w:t>
      </w:r>
    </w:p>
    <w:p w14:paraId="0B9F2036" w14:textId="77777777" w:rsidR="00536427" w:rsidRDefault="008C0A18">
      <w:pPr>
        <w:ind w:firstLine="567"/>
        <w:jc w:val="both"/>
      </w:pPr>
      <w:r>
        <w:t xml:space="preserve">                                                         (перепланировке) помещения</w:t>
      </w:r>
    </w:p>
    <w:p w14:paraId="72A37AE6" w14:textId="67143B1F" w:rsidR="00536427" w:rsidRDefault="008C0A18">
      <w:pPr>
        <w:ind w:firstLine="567"/>
        <w:jc w:val="both"/>
      </w:pPr>
      <w:r>
        <w:t>_______________________________________________________________________________________</w:t>
      </w:r>
    </w:p>
    <w:p w14:paraId="04AECE1B" w14:textId="77777777" w:rsidR="00536427" w:rsidRDefault="008C0A18">
      <w:pPr>
        <w:ind w:firstLine="567"/>
        <w:jc w:val="both"/>
      </w:pPr>
      <w:r>
        <w:t xml:space="preserve">                    или иных необходимых работ по ремонту, реконструкции, реставрации помещения)</w:t>
      </w:r>
    </w:p>
    <w:p w14:paraId="4125A1B9" w14:textId="77777777" w:rsidR="00536427" w:rsidRDefault="008C0A18">
      <w:pPr>
        <w:ind w:firstLine="567"/>
        <w:jc w:val="both"/>
        <w:rPr>
          <w:sz w:val="24"/>
          <w:szCs w:val="24"/>
        </w:rPr>
      </w:pPr>
      <w:r>
        <w:t>______________________________________________________________________________________.</w:t>
      </w:r>
    </w:p>
    <w:p w14:paraId="5BBA0DB9" w14:textId="77777777" w:rsidR="00536427" w:rsidRDefault="00536427">
      <w:pPr>
        <w:ind w:firstLine="567"/>
        <w:jc w:val="both"/>
        <w:rPr>
          <w:sz w:val="24"/>
          <w:szCs w:val="24"/>
        </w:rPr>
      </w:pPr>
    </w:p>
    <w:p w14:paraId="0BAD520B" w14:textId="1C41742E" w:rsidR="00536427" w:rsidRDefault="008C0A18">
      <w:pPr>
        <w:ind w:firstLine="709"/>
        <w:jc w:val="both"/>
        <w:rPr>
          <w:sz w:val="24"/>
          <w:szCs w:val="24"/>
        </w:rPr>
      </w:pPr>
      <w:r>
        <w:rPr>
          <w:sz w:val="24"/>
          <w:szCs w:val="24"/>
        </w:rPr>
        <w:t>2. Отказать в переводе указанного помещения из жилого (нежилого) в нежилое (жилое) в связи с:</w:t>
      </w:r>
    </w:p>
    <w:p w14:paraId="13312FB0" w14:textId="77777777" w:rsidR="00536427" w:rsidRDefault="008C0A18">
      <w:pPr>
        <w:tabs>
          <w:tab w:val="left" w:pos="1005"/>
        </w:tabs>
        <w:jc w:val="both"/>
        <w:rPr>
          <w:sz w:val="24"/>
          <w:szCs w:val="24"/>
        </w:rPr>
      </w:pPr>
      <w:r>
        <w:rPr>
          <w:sz w:val="24"/>
          <w:szCs w:val="24"/>
        </w:rPr>
        <w:t xml:space="preserve">            _______________________________________________________________________</w:t>
      </w:r>
    </w:p>
    <w:p w14:paraId="60FF358C" w14:textId="77777777" w:rsidR="00536427" w:rsidRDefault="008C0A18">
      <w:pPr>
        <w:ind w:firstLine="709"/>
        <w:jc w:val="both"/>
      </w:pPr>
      <w:r>
        <w:t>(основание (я), установленное частью 1 статьи 24 Жилищного Кодекса Российской Федерации)</w:t>
      </w:r>
    </w:p>
    <w:p w14:paraId="39B6280E" w14:textId="77777777" w:rsidR="00536427" w:rsidRDefault="008C0A18">
      <w:pPr>
        <w:ind w:firstLine="709"/>
        <w:jc w:val="both"/>
      </w:pPr>
      <w:r>
        <w:t>______________________________________________________________________________________</w:t>
      </w:r>
    </w:p>
    <w:p w14:paraId="1C2B8604" w14:textId="77777777" w:rsidR="00536427" w:rsidRDefault="00536427">
      <w:pPr>
        <w:ind w:firstLine="709"/>
        <w:jc w:val="both"/>
        <w:rPr>
          <w:sz w:val="24"/>
          <w:szCs w:val="24"/>
        </w:rPr>
      </w:pPr>
    </w:p>
    <w:p w14:paraId="4CC114A1" w14:textId="7C8681A9" w:rsidR="00536427" w:rsidRDefault="008C0A18">
      <w:pPr>
        <w:ind w:firstLine="709"/>
        <w:jc w:val="both"/>
        <w:rPr>
          <w:sz w:val="24"/>
          <w:szCs w:val="24"/>
        </w:rPr>
      </w:pPr>
      <w:r>
        <w:rPr>
          <w:sz w:val="24"/>
          <w:szCs w:val="24"/>
        </w:rPr>
        <w:t>________________________________________________________________________</w:t>
      </w:r>
    </w:p>
    <w:p w14:paraId="264141C7" w14:textId="77777777" w:rsidR="00536427" w:rsidRDefault="008C0A18">
      <w:pPr>
        <w:ind w:firstLine="709"/>
        <w:jc w:val="both"/>
        <w:rPr>
          <w:sz w:val="24"/>
          <w:szCs w:val="24"/>
        </w:rPr>
      </w:pPr>
      <w:r>
        <w:br/>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41"/>
        <w:gridCol w:w="1534"/>
        <w:gridCol w:w="540"/>
        <w:gridCol w:w="1440"/>
        <w:gridCol w:w="180"/>
        <w:gridCol w:w="2826"/>
      </w:tblGrid>
      <w:tr w:rsidR="00536427" w14:paraId="36C49935" w14:textId="77777777">
        <w:tc>
          <w:tcPr>
            <w:tcW w:w="5248" w:type="dxa"/>
            <w:gridSpan w:val="7"/>
            <w:tcBorders>
              <w:top w:val="nil"/>
              <w:left w:val="nil"/>
              <w:bottom w:val="single" w:sz="4" w:space="0" w:color="auto"/>
              <w:right w:val="nil"/>
            </w:tcBorders>
            <w:vAlign w:val="bottom"/>
          </w:tcPr>
          <w:p w14:paraId="3085283D" w14:textId="77777777" w:rsidR="00536427" w:rsidRDefault="00536427">
            <w:pPr>
              <w:jc w:val="center"/>
              <w:rPr>
                <w:sz w:val="24"/>
                <w:szCs w:val="24"/>
              </w:rPr>
            </w:pPr>
          </w:p>
        </w:tc>
        <w:tc>
          <w:tcPr>
            <w:tcW w:w="540" w:type="dxa"/>
            <w:tcBorders>
              <w:top w:val="nil"/>
              <w:left w:val="nil"/>
              <w:bottom w:val="nil"/>
              <w:right w:val="nil"/>
            </w:tcBorders>
            <w:vAlign w:val="bottom"/>
          </w:tcPr>
          <w:p w14:paraId="7F6587CB" w14:textId="77777777" w:rsidR="00536427" w:rsidRDefault="00536427">
            <w:pPr>
              <w:jc w:val="center"/>
              <w:rPr>
                <w:sz w:val="24"/>
                <w:szCs w:val="24"/>
              </w:rPr>
            </w:pPr>
          </w:p>
        </w:tc>
        <w:tc>
          <w:tcPr>
            <w:tcW w:w="1440" w:type="dxa"/>
            <w:tcBorders>
              <w:top w:val="nil"/>
              <w:left w:val="nil"/>
              <w:bottom w:val="single" w:sz="4" w:space="0" w:color="auto"/>
              <w:right w:val="nil"/>
            </w:tcBorders>
            <w:vAlign w:val="bottom"/>
          </w:tcPr>
          <w:p w14:paraId="75177C91" w14:textId="77777777" w:rsidR="00536427" w:rsidRDefault="00536427" w:rsidP="00C804C0">
            <w:pPr>
              <w:rPr>
                <w:sz w:val="24"/>
                <w:szCs w:val="24"/>
              </w:rPr>
            </w:pPr>
          </w:p>
        </w:tc>
        <w:tc>
          <w:tcPr>
            <w:tcW w:w="180" w:type="dxa"/>
            <w:tcBorders>
              <w:top w:val="nil"/>
              <w:left w:val="nil"/>
              <w:bottom w:val="nil"/>
              <w:right w:val="nil"/>
            </w:tcBorders>
            <w:vAlign w:val="bottom"/>
          </w:tcPr>
          <w:p w14:paraId="2112B067" w14:textId="77777777" w:rsidR="00536427" w:rsidRDefault="00536427">
            <w:pPr>
              <w:jc w:val="center"/>
              <w:rPr>
                <w:sz w:val="24"/>
                <w:szCs w:val="24"/>
              </w:rPr>
            </w:pPr>
          </w:p>
        </w:tc>
        <w:tc>
          <w:tcPr>
            <w:tcW w:w="2826" w:type="dxa"/>
            <w:tcBorders>
              <w:top w:val="nil"/>
              <w:left w:val="nil"/>
              <w:bottom w:val="single" w:sz="4" w:space="0" w:color="auto"/>
              <w:right w:val="nil"/>
            </w:tcBorders>
            <w:vAlign w:val="bottom"/>
          </w:tcPr>
          <w:p w14:paraId="65061E48" w14:textId="77777777" w:rsidR="00536427" w:rsidRDefault="008C0A18">
            <w:pPr>
              <w:jc w:val="center"/>
              <w:rPr>
                <w:sz w:val="24"/>
                <w:szCs w:val="24"/>
              </w:rPr>
            </w:pPr>
            <w:r>
              <w:rPr>
                <w:sz w:val="24"/>
                <w:szCs w:val="24"/>
              </w:rPr>
              <w:t xml:space="preserve"> </w:t>
            </w:r>
          </w:p>
        </w:tc>
      </w:tr>
      <w:tr w:rsidR="00536427" w14:paraId="34131181" w14:textId="77777777">
        <w:tc>
          <w:tcPr>
            <w:tcW w:w="5248" w:type="dxa"/>
            <w:gridSpan w:val="7"/>
            <w:tcBorders>
              <w:top w:val="nil"/>
              <w:left w:val="nil"/>
              <w:bottom w:val="nil"/>
              <w:right w:val="nil"/>
            </w:tcBorders>
          </w:tcPr>
          <w:p w14:paraId="2F36530F" w14:textId="77777777" w:rsidR="00536427" w:rsidRDefault="008C0A18">
            <w:pPr>
              <w:jc w:val="center"/>
            </w:pPr>
            <w:r>
              <w:t>(должность лица, подписавшего уведомление)</w:t>
            </w:r>
          </w:p>
        </w:tc>
        <w:tc>
          <w:tcPr>
            <w:tcW w:w="540" w:type="dxa"/>
            <w:tcBorders>
              <w:top w:val="nil"/>
              <w:left w:val="nil"/>
              <w:bottom w:val="nil"/>
              <w:right w:val="nil"/>
            </w:tcBorders>
          </w:tcPr>
          <w:p w14:paraId="521D20E4" w14:textId="77777777" w:rsidR="00536427" w:rsidRDefault="00536427">
            <w:pPr>
              <w:jc w:val="center"/>
            </w:pPr>
          </w:p>
        </w:tc>
        <w:tc>
          <w:tcPr>
            <w:tcW w:w="1440" w:type="dxa"/>
            <w:tcBorders>
              <w:top w:val="nil"/>
              <w:left w:val="nil"/>
              <w:bottom w:val="nil"/>
              <w:right w:val="nil"/>
            </w:tcBorders>
          </w:tcPr>
          <w:p w14:paraId="4283BEBE" w14:textId="77777777" w:rsidR="00536427" w:rsidRDefault="008C0A18">
            <w:pPr>
              <w:jc w:val="center"/>
            </w:pPr>
            <w:r>
              <w:t>(подпись)</w:t>
            </w:r>
          </w:p>
        </w:tc>
        <w:tc>
          <w:tcPr>
            <w:tcW w:w="180" w:type="dxa"/>
            <w:tcBorders>
              <w:top w:val="nil"/>
              <w:left w:val="nil"/>
              <w:bottom w:val="nil"/>
              <w:right w:val="nil"/>
            </w:tcBorders>
          </w:tcPr>
          <w:p w14:paraId="533958C9" w14:textId="77777777" w:rsidR="00536427" w:rsidRDefault="00536427">
            <w:pPr>
              <w:jc w:val="center"/>
            </w:pPr>
          </w:p>
        </w:tc>
        <w:tc>
          <w:tcPr>
            <w:tcW w:w="2826" w:type="dxa"/>
            <w:tcBorders>
              <w:top w:val="nil"/>
              <w:left w:val="nil"/>
              <w:bottom w:val="nil"/>
              <w:right w:val="nil"/>
            </w:tcBorders>
          </w:tcPr>
          <w:p w14:paraId="5A100816" w14:textId="77777777" w:rsidR="00536427" w:rsidRDefault="008C0A18">
            <w:pPr>
              <w:jc w:val="center"/>
            </w:pPr>
            <w:r>
              <w:t>(расшифровка подписи)</w:t>
            </w:r>
          </w:p>
        </w:tc>
      </w:tr>
      <w:tr w:rsidR="00536427" w14:paraId="2D9BB0FA" w14:textId="77777777">
        <w:tc>
          <w:tcPr>
            <w:tcW w:w="170" w:type="dxa"/>
            <w:tcBorders>
              <w:top w:val="nil"/>
              <w:left w:val="nil"/>
              <w:bottom w:val="nil"/>
              <w:right w:val="nil"/>
            </w:tcBorders>
            <w:vAlign w:val="bottom"/>
          </w:tcPr>
          <w:p w14:paraId="5A934FB6" w14:textId="77777777" w:rsidR="00536427" w:rsidRDefault="00536427">
            <w:pPr>
              <w:rPr>
                <w:sz w:val="24"/>
                <w:szCs w:val="24"/>
              </w:rPr>
            </w:pPr>
          </w:p>
          <w:p w14:paraId="6065EEC1" w14:textId="77777777" w:rsidR="00536427" w:rsidRDefault="008C0A18">
            <w:pPr>
              <w:rPr>
                <w:sz w:val="24"/>
                <w:szCs w:val="24"/>
              </w:rPr>
            </w:pPr>
            <w:r>
              <w:rPr>
                <w:sz w:val="24"/>
                <w:szCs w:val="24"/>
              </w:rPr>
              <w:t>“</w:t>
            </w:r>
          </w:p>
        </w:tc>
        <w:tc>
          <w:tcPr>
            <w:tcW w:w="425" w:type="dxa"/>
            <w:tcBorders>
              <w:top w:val="nil"/>
              <w:left w:val="nil"/>
              <w:bottom w:val="single" w:sz="4" w:space="0" w:color="auto"/>
              <w:right w:val="nil"/>
            </w:tcBorders>
            <w:vAlign w:val="bottom"/>
          </w:tcPr>
          <w:p w14:paraId="418542B2" w14:textId="77777777" w:rsidR="00536427" w:rsidRDefault="00536427">
            <w:pPr>
              <w:jc w:val="center"/>
              <w:rPr>
                <w:sz w:val="24"/>
                <w:szCs w:val="24"/>
              </w:rPr>
            </w:pPr>
          </w:p>
        </w:tc>
        <w:tc>
          <w:tcPr>
            <w:tcW w:w="284" w:type="dxa"/>
            <w:tcBorders>
              <w:top w:val="nil"/>
              <w:left w:val="nil"/>
              <w:bottom w:val="nil"/>
              <w:right w:val="nil"/>
            </w:tcBorders>
            <w:vAlign w:val="bottom"/>
          </w:tcPr>
          <w:p w14:paraId="305C85AD" w14:textId="77777777" w:rsidR="00536427" w:rsidRDefault="008C0A18">
            <w:pPr>
              <w:rPr>
                <w:sz w:val="24"/>
                <w:szCs w:val="24"/>
              </w:rPr>
            </w:pPr>
            <w:r>
              <w:rPr>
                <w:sz w:val="24"/>
                <w:szCs w:val="24"/>
              </w:rPr>
              <w:t>”</w:t>
            </w:r>
          </w:p>
        </w:tc>
        <w:tc>
          <w:tcPr>
            <w:tcW w:w="1984" w:type="dxa"/>
            <w:tcBorders>
              <w:top w:val="nil"/>
              <w:left w:val="nil"/>
              <w:bottom w:val="single" w:sz="4" w:space="0" w:color="auto"/>
              <w:right w:val="nil"/>
            </w:tcBorders>
            <w:vAlign w:val="bottom"/>
          </w:tcPr>
          <w:p w14:paraId="6880FD9C" w14:textId="77777777" w:rsidR="00536427" w:rsidRDefault="00536427">
            <w:pPr>
              <w:jc w:val="center"/>
              <w:rPr>
                <w:sz w:val="24"/>
                <w:szCs w:val="24"/>
              </w:rPr>
            </w:pPr>
          </w:p>
        </w:tc>
        <w:tc>
          <w:tcPr>
            <w:tcW w:w="510" w:type="dxa"/>
            <w:tcBorders>
              <w:top w:val="nil"/>
              <w:left w:val="nil"/>
              <w:bottom w:val="nil"/>
              <w:right w:val="nil"/>
            </w:tcBorders>
            <w:vAlign w:val="bottom"/>
          </w:tcPr>
          <w:p w14:paraId="378E399E" w14:textId="77777777" w:rsidR="00536427" w:rsidRDefault="008C0A18">
            <w:pPr>
              <w:jc w:val="right"/>
              <w:rPr>
                <w:sz w:val="24"/>
                <w:szCs w:val="24"/>
              </w:rPr>
            </w:pPr>
            <w:r>
              <w:rPr>
                <w:sz w:val="24"/>
                <w:szCs w:val="24"/>
              </w:rPr>
              <w:t>20</w:t>
            </w:r>
          </w:p>
        </w:tc>
        <w:tc>
          <w:tcPr>
            <w:tcW w:w="341" w:type="dxa"/>
            <w:tcBorders>
              <w:top w:val="nil"/>
              <w:left w:val="nil"/>
              <w:bottom w:val="single" w:sz="4" w:space="0" w:color="auto"/>
              <w:right w:val="nil"/>
            </w:tcBorders>
            <w:vAlign w:val="bottom"/>
          </w:tcPr>
          <w:p w14:paraId="6645241C" w14:textId="77777777" w:rsidR="00536427" w:rsidRDefault="00536427">
            <w:pPr>
              <w:rPr>
                <w:sz w:val="24"/>
                <w:szCs w:val="24"/>
              </w:rPr>
            </w:pPr>
          </w:p>
        </w:tc>
        <w:tc>
          <w:tcPr>
            <w:tcW w:w="6520" w:type="dxa"/>
            <w:gridSpan w:val="5"/>
            <w:tcBorders>
              <w:top w:val="nil"/>
              <w:left w:val="nil"/>
              <w:bottom w:val="nil"/>
              <w:right w:val="nil"/>
            </w:tcBorders>
            <w:vAlign w:val="bottom"/>
          </w:tcPr>
          <w:p w14:paraId="05872B7B" w14:textId="77777777" w:rsidR="00536427" w:rsidRDefault="008C0A18">
            <w:pPr>
              <w:rPr>
                <w:sz w:val="24"/>
                <w:szCs w:val="24"/>
              </w:rPr>
            </w:pPr>
            <w:r>
              <w:rPr>
                <w:sz w:val="24"/>
                <w:szCs w:val="24"/>
              </w:rPr>
              <w:t xml:space="preserve"> г.</w:t>
            </w:r>
          </w:p>
        </w:tc>
      </w:tr>
    </w:tbl>
    <w:p w14:paraId="48E12F80" w14:textId="251DA997" w:rsidR="00536427" w:rsidRDefault="00A11375">
      <w:pPr>
        <w:spacing w:before="240"/>
        <w:rPr>
          <w:sz w:val="24"/>
          <w:szCs w:val="24"/>
        </w:rPr>
      </w:pPr>
      <w:r>
        <w:rPr>
          <w:sz w:val="24"/>
          <w:szCs w:val="24"/>
        </w:rPr>
        <w:t xml:space="preserve">                             </w:t>
      </w:r>
      <w:r w:rsidR="008C0A18">
        <w:rPr>
          <w:sz w:val="24"/>
          <w:szCs w:val="24"/>
        </w:rPr>
        <w:t>М.П.</w:t>
      </w:r>
    </w:p>
    <w:p w14:paraId="01E822B0" w14:textId="77777777" w:rsidR="00536427" w:rsidRDefault="00536427">
      <w:pPr>
        <w:ind w:firstLine="709"/>
        <w:jc w:val="both"/>
        <w:rPr>
          <w:sz w:val="24"/>
          <w:szCs w:val="24"/>
        </w:rPr>
      </w:pPr>
    </w:p>
    <w:p w14:paraId="41875D9B" w14:textId="77777777" w:rsidR="00536427" w:rsidRDefault="00536427">
      <w:pPr>
        <w:jc w:val="both"/>
        <w:rPr>
          <w:sz w:val="28"/>
          <w:szCs w:val="28"/>
        </w:rPr>
      </w:pPr>
    </w:p>
    <w:p w14:paraId="011EC879" w14:textId="77777777" w:rsidR="00536427" w:rsidRDefault="00536427">
      <w:pPr>
        <w:jc w:val="both"/>
        <w:rPr>
          <w:sz w:val="28"/>
          <w:szCs w:val="28"/>
        </w:rPr>
      </w:pPr>
    </w:p>
    <w:p w14:paraId="14FD872D" w14:textId="77777777" w:rsidR="00536427" w:rsidRDefault="00536427">
      <w:pPr>
        <w:jc w:val="both"/>
        <w:rPr>
          <w:sz w:val="28"/>
          <w:szCs w:val="28"/>
        </w:rPr>
      </w:pPr>
    </w:p>
    <w:p w14:paraId="724E86F8" w14:textId="77777777" w:rsidR="00536427" w:rsidRDefault="00536427">
      <w:pPr>
        <w:tabs>
          <w:tab w:val="left" w:pos="4045"/>
        </w:tabs>
        <w:jc w:val="center"/>
        <w:rPr>
          <w:sz w:val="28"/>
          <w:szCs w:val="28"/>
        </w:rPr>
      </w:pPr>
    </w:p>
    <w:p w14:paraId="499CD1DA" w14:textId="77777777" w:rsidR="00536427" w:rsidRDefault="00536427">
      <w:pPr>
        <w:rPr>
          <w:sz w:val="28"/>
          <w:szCs w:val="28"/>
        </w:rPr>
      </w:pPr>
    </w:p>
    <w:sectPr w:rsidR="00536427" w:rsidSect="005D0827">
      <w:headerReference w:type="default" r:id="rId12"/>
      <w:pgSz w:w="11906" w:h="16838"/>
      <w:pgMar w:top="1134" w:right="850" w:bottom="1134" w:left="1701" w:header="1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5884A" w14:textId="77777777" w:rsidR="001E5E1A" w:rsidRDefault="001E5E1A">
      <w:r>
        <w:separator/>
      </w:r>
    </w:p>
  </w:endnote>
  <w:endnote w:type="continuationSeparator" w:id="0">
    <w:p w14:paraId="698E7C9D" w14:textId="77777777" w:rsidR="001E5E1A" w:rsidRDefault="001E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B5AE" w14:textId="77777777" w:rsidR="001E5E1A" w:rsidRDefault="001E5E1A">
      <w:r>
        <w:separator/>
      </w:r>
    </w:p>
  </w:footnote>
  <w:footnote w:type="continuationSeparator" w:id="0">
    <w:p w14:paraId="0B243CC8" w14:textId="77777777" w:rsidR="001E5E1A" w:rsidRDefault="001E5E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756288"/>
    </w:sdtPr>
    <w:sdtEndPr/>
    <w:sdtContent>
      <w:p w14:paraId="35A362E3" w14:textId="2AE76E17" w:rsidR="00BB7D4C" w:rsidRDefault="00BB7D4C">
        <w:pPr>
          <w:pStyle w:val="a6"/>
          <w:jc w:val="center"/>
        </w:pPr>
        <w:r>
          <w:fldChar w:fldCharType="begin"/>
        </w:r>
        <w:r>
          <w:instrText>PAGE   \* MERGEFORMAT</w:instrText>
        </w:r>
        <w:r>
          <w:fldChar w:fldCharType="separate"/>
        </w:r>
        <w:r w:rsidR="00117557">
          <w:rPr>
            <w:noProof/>
          </w:rPr>
          <w:t>3</w:t>
        </w:r>
        <w:r>
          <w:fldChar w:fldCharType="end"/>
        </w:r>
      </w:p>
    </w:sdtContent>
  </w:sdt>
  <w:p w14:paraId="58156EB6" w14:textId="77777777" w:rsidR="00BB7D4C" w:rsidRDefault="00BB7D4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51"/>
    <w:multiLevelType w:val="multilevel"/>
    <w:tmpl w:val="0C316851"/>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1571EF2"/>
    <w:multiLevelType w:val="multilevel"/>
    <w:tmpl w:val="31571EF2"/>
    <w:lvl w:ilvl="0">
      <w:start w:val="1"/>
      <w:numFmt w:val="decimal"/>
      <w:lvlText w:val="%1."/>
      <w:lvlJc w:val="left"/>
      <w:pPr>
        <w:ind w:left="1893" w:hanging="1185"/>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50"/>
    <w:rsid w:val="00022E33"/>
    <w:rsid w:val="000243C9"/>
    <w:rsid w:val="00031FB6"/>
    <w:rsid w:val="000752EF"/>
    <w:rsid w:val="00076003"/>
    <w:rsid w:val="000A1872"/>
    <w:rsid w:val="000D5D70"/>
    <w:rsid w:val="000E438B"/>
    <w:rsid w:val="00105AC6"/>
    <w:rsid w:val="00117557"/>
    <w:rsid w:val="00122443"/>
    <w:rsid w:val="001679B3"/>
    <w:rsid w:val="001742E1"/>
    <w:rsid w:val="0017588A"/>
    <w:rsid w:val="00177654"/>
    <w:rsid w:val="00180438"/>
    <w:rsid w:val="00193225"/>
    <w:rsid w:val="001C275A"/>
    <w:rsid w:val="001E5E1A"/>
    <w:rsid w:val="0020499D"/>
    <w:rsid w:val="00215D54"/>
    <w:rsid w:val="00277E4C"/>
    <w:rsid w:val="0028213F"/>
    <w:rsid w:val="00283876"/>
    <w:rsid w:val="00297290"/>
    <w:rsid w:val="002A47A8"/>
    <w:rsid w:val="002C6D3E"/>
    <w:rsid w:val="002D4CD5"/>
    <w:rsid w:val="002E5434"/>
    <w:rsid w:val="0031237F"/>
    <w:rsid w:val="00363A6A"/>
    <w:rsid w:val="003A6F9F"/>
    <w:rsid w:val="003C13FA"/>
    <w:rsid w:val="003D1CAA"/>
    <w:rsid w:val="003E1966"/>
    <w:rsid w:val="003F38B7"/>
    <w:rsid w:val="003F3E67"/>
    <w:rsid w:val="003F69B7"/>
    <w:rsid w:val="00402CD3"/>
    <w:rsid w:val="00485CC5"/>
    <w:rsid w:val="00485E6D"/>
    <w:rsid w:val="00492166"/>
    <w:rsid w:val="004A03A6"/>
    <w:rsid w:val="004B61DB"/>
    <w:rsid w:val="00526EED"/>
    <w:rsid w:val="00536427"/>
    <w:rsid w:val="00536782"/>
    <w:rsid w:val="00567416"/>
    <w:rsid w:val="00584AA2"/>
    <w:rsid w:val="00587374"/>
    <w:rsid w:val="005D0827"/>
    <w:rsid w:val="0067198E"/>
    <w:rsid w:val="00693BE7"/>
    <w:rsid w:val="006B0886"/>
    <w:rsid w:val="006C75FF"/>
    <w:rsid w:val="006E102F"/>
    <w:rsid w:val="006F4C07"/>
    <w:rsid w:val="007001B6"/>
    <w:rsid w:val="00704CB7"/>
    <w:rsid w:val="00736331"/>
    <w:rsid w:val="0074434E"/>
    <w:rsid w:val="007F276D"/>
    <w:rsid w:val="00805C66"/>
    <w:rsid w:val="0085064E"/>
    <w:rsid w:val="00863AF1"/>
    <w:rsid w:val="00880A12"/>
    <w:rsid w:val="00887727"/>
    <w:rsid w:val="008C0A18"/>
    <w:rsid w:val="008F760F"/>
    <w:rsid w:val="009729F1"/>
    <w:rsid w:val="009767EF"/>
    <w:rsid w:val="009A7A19"/>
    <w:rsid w:val="009F1FB8"/>
    <w:rsid w:val="009F385B"/>
    <w:rsid w:val="009F74C2"/>
    <w:rsid w:val="00A11375"/>
    <w:rsid w:val="00A24840"/>
    <w:rsid w:val="00A32EA6"/>
    <w:rsid w:val="00A348E2"/>
    <w:rsid w:val="00A37A46"/>
    <w:rsid w:val="00A40853"/>
    <w:rsid w:val="00A54EC8"/>
    <w:rsid w:val="00A65A68"/>
    <w:rsid w:val="00A65D53"/>
    <w:rsid w:val="00A77E7C"/>
    <w:rsid w:val="00AC1288"/>
    <w:rsid w:val="00B661EF"/>
    <w:rsid w:val="00B80352"/>
    <w:rsid w:val="00B92417"/>
    <w:rsid w:val="00B927FC"/>
    <w:rsid w:val="00BA3692"/>
    <w:rsid w:val="00BA57A6"/>
    <w:rsid w:val="00BB7A94"/>
    <w:rsid w:val="00BB7D4C"/>
    <w:rsid w:val="00BC73E4"/>
    <w:rsid w:val="00BE1524"/>
    <w:rsid w:val="00C03765"/>
    <w:rsid w:val="00C471EA"/>
    <w:rsid w:val="00C72683"/>
    <w:rsid w:val="00C804C0"/>
    <w:rsid w:val="00C82158"/>
    <w:rsid w:val="00C85B15"/>
    <w:rsid w:val="00CB22C9"/>
    <w:rsid w:val="00CD4C86"/>
    <w:rsid w:val="00CE1B07"/>
    <w:rsid w:val="00D060D6"/>
    <w:rsid w:val="00D73928"/>
    <w:rsid w:val="00D7581B"/>
    <w:rsid w:val="00DA6750"/>
    <w:rsid w:val="00DB245E"/>
    <w:rsid w:val="00DC6D36"/>
    <w:rsid w:val="00DF2C33"/>
    <w:rsid w:val="00E35C58"/>
    <w:rsid w:val="00E4657C"/>
    <w:rsid w:val="00E5675C"/>
    <w:rsid w:val="00E72550"/>
    <w:rsid w:val="00E7409C"/>
    <w:rsid w:val="00E76C34"/>
    <w:rsid w:val="00E93168"/>
    <w:rsid w:val="00E95D42"/>
    <w:rsid w:val="00EA64D2"/>
    <w:rsid w:val="00EB4F62"/>
    <w:rsid w:val="00F74FD6"/>
    <w:rsid w:val="00F90C5A"/>
    <w:rsid w:val="00FA5654"/>
    <w:rsid w:val="00FE446E"/>
    <w:rsid w:val="33573FEC"/>
    <w:rsid w:val="551D00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FF9197"/>
  <w15:docId w15:val="{D67E542B-5717-4802-9689-61D0FCEA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qFormat/>
    <w:pPr>
      <w:keepNext/>
      <w:spacing w:before="600" w:after="120"/>
      <w:jc w:val="center"/>
      <w:outlineLvl w:val="0"/>
    </w:pPr>
    <w:rPr>
      <w:b/>
      <w:sz w:val="44"/>
    </w:rPr>
  </w:style>
  <w:style w:type="paragraph" w:styleId="2">
    <w:name w:val="heading 2"/>
    <w:basedOn w:val="a"/>
    <w:next w:val="a"/>
    <w:qFormat/>
    <w:pPr>
      <w:keepNext/>
      <w:jc w:val="center"/>
      <w:outlineLvl w:val="1"/>
    </w:pPr>
    <w:rPr>
      <w:rFonts w:ascii="Arial Narrow" w:hAnsi="Arial Narrow"/>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Balloon Text"/>
    <w:basedOn w:val="a"/>
    <w:link w:val="a5"/>
    <w:rPr>
      <w:rFonts w:ascii="Tahoma" w:hAnsi="Tahoma" w:cs="Tahoma"/>
      <w:sz w:val="16"/>
      <w:szCs w:val="16"/>
    </w:rPr>
  </w:style>
  <w:style w:type="paragraph" w:styleId="a6">
    <w:name w:val="header"/>
    <w:basedOn w:val="a"/>
    <w:link w:val="a7"/>
    <w:uiPriority w:val="99"/>
    <w:pPr>
      <w:tabs>
        <w:tab w:val="center" w:pos="4677"/>
        <w:tab w:val="right" w:pos="9355"/>
      </w:tabs>
    </w:pPr>
  </w:style>
  <w:style w:type="paragraph" w:styleId="a8">
    <w:name w:val="footer"/>
    <w:basedOn w:val="a"/>
    <w:link w:val="a9"/>
    <w:pPr>
      <w:tabs>
        <w:tab w:val="center" w:pos="4677"/>
        <w:tab w:val="right" w:pos="9355"/>
      </w:tabs>
    </w:pPr>
  </w:style>
  <w:style w:type="character" w:customStyle="1" w:styleId="a5">
    <w:name w:val="Текст выноски Знак"/>
    <w:basedOn w:val="a0"/>
    <w:link w:val="a4"/>
    <w:rPr>
      <w:rFonts w:ascii="Tahoma" w:hAnsi="Tahoma" w:cs="Tahoma"/>
      <w:sz w:val="16"/>
      <w:szCs w:val="16"/>
    </w:rPr>
  </w:style>
  <w:style w:type="paragraph" w:styleId="aa">
    <w:name w:val="List Paragraph"/>
    <w:basedOn w:val="a"/>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tyle>
  <w:style w:type="paragraph" w:customStyle="1" w:styleId="ConsPlusNormal">
    <w:name w:val="ConsPlusNormal"/>
    <w:link w:val="ConsPlusNormal0"/>
    <w:uiPriority w:val="99"/>
    <w:pPr>
      <w:widowControl w:val="0"/>
      <w:autoSpaceDE w:val="0"/>
      <w:autoSpaceDN w:val="0"/>
      <w:adjustRightInd w:val="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ConsPlusNormal0">
    <w:name w:val="ConsPlusNormal Знак"/>
    <w:link w:val="ConsPlusNormal"/>
    <w:uiPriority w:val="99"/>
    <w:locked/>
    <w:rPr>
      <w:rFonts w:ascii="Arial" w:hAnsi="Arial" w:cs="Arial"/>
    </w:rPr>
  </w:style>
  <w:style w:type="character" w:customStyle="1" w:styleId="a9">
    <w:name w:val="Нижний колонтитул Знак"/>
    <w:basedOn w:val="a0"/>
    <w:link w:val="a8"/>
    <w:qFormat/>
  </w:style>
  <w:style w:type="character" w:customStyle="1" w:styleId="10">
    <w:name w:val="Заголовок 1 Знак"/>
    <w:basedOn w:val="a0"/>
    <w:link w:val="1"/>
    <w:rPr>
      <w:b/>
      <w:sz w:val="44"/>
    </w:rPr>
  </w:style>
  <w:style w:type="character" w:customStyle="1" w:styleId="11">
    <w:name w:val="Неразрешенное упоминание1"/>
    <w:basedOn w:val="a0"/>
    <w:uiPriority w:val="99"/>
    <w:semiHidden/>
    <w:unhideWhenUsed/>
    <w:rsid w:val="0067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ressa@yandex.ru" TargetMode="External"/><Relationship Id="rId5" Type="http://schemas.openxmlformats.org/officeDocument/2006/relationships/webSettings" Target="webSettings.xml"/><Relationship Id="rId10" Type="http://schemas.openxmlformats.org/officeDocument/2006/relationships/hyperlink" Target="consultantplus://offline/main?base=LAW;n=116783;fld=134;dst=27"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Desktop\&#1041;&#1051;&#1040;&#1053;&#1050;%20&#1055;&#1054;&#1057;&#1058;&#1040;&#1053;&#1054;&#1042;&#1051;&#1045;&#1053;&#1048;&#1071;%20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2021</Template>
  <TotalTime>799</TotalTime>
  <Pages>1</Pages>
  <Words>12169</Words>
  <Characters>69365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Чернова Елена Александровна</cp:lastModifiedBy>
  <cp:revision>20</cp:revision>
  <cp:lastPrinted>2023-01-23T11:05:00Z</cp:lastPrinted>
  <dcterms:created xsi:type="dcterms:W3CDTF">2022-06-21T04:25:00Z</dcterms:created>
  <dcterms:modified xsi:type="dcterms:W3CDTF">2023-01-26T05:55:00Z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72812424671D48E98797018B709637F6</vt:lpwstr>
  </property>
</Properties>
</file>