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Default="0093210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5344F5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92C" w:rsidRPr="00924A80" w:rsidRDefault="0037292C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6F30" w:rsidRPr="00A262EC" w:rsidRDefault="0093210A" w:rsidP="00D2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Горячая линия ко 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Дню правовой помощи детям </w:t>
      </w:r>
      <w:r w:rsidR="00520814">
        <w:rPr>
          <w:rFonts w:ascii="Times New Roman" w:hAnsi="Times New Roman" w:cs="Times New Roman"/>
          <w:b/>
          <w:sz w:val="28"/>
          <w:szCs w:val="28"/>
        </w:rPr>
        <w:t>состоится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37292C">
        <w:rPr>
          <w:rFonts w:ascii="Times New Roman" w:hAnsi="Times New Roman" w:cs="Times New Roman"/>
          <w:b/>
          <w:sz w:val="28"/>
          <w:szCs w:val="28"/>
        </w:rPr>
        <w:t>Усть-Катавском</w:t>
      </w:r>
      <w:proofErr w:type="spellEnd"/>
      <w:r w:rsidR="003729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отделе 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6F30" w:rsidRPr="00A262E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F30" w:rsidRPr="00486F30" w:rsidRDefault="00486F30" w:rsidP="0048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30" w:rsidRDefault="000E5F67" w:rsidP="00A26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F67">
        <w:rPr>
          <w:rFonts w:ascii="Times New Roman" w:hAnsi="Times New Roman" w:cs="Times New Roman"/>
          <w:b/>
          <w:sz w:val="28"/>
          <w:szCs w:val="28"/>
        </w:rPr>
        <w:t xml:space="preserve">20 ноября 2023 года в России традиционно пройдет День правовой помощи детям-сиротам и детям, оставшимся без попечения родителей. </w:t>
      </w:r>
      <w:r>
        <w:rPr>
          <w:rFonts w:ascii="Times New Roman" w:hAnsi="Times New Roman" w:cs="Times New Roman"/>
          <w:b/>
          <w:sz w:val="28"/>
          <w:szCs w:val="28"/>
        </w:rPr>
        <w:t xml:space="preserve">К этой дате 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B3721C">
        <w:rPr>
          <w:rFonts w:ascii="Times New Roman" w:hAnsi="Times New Roman" w:cs="Times New Roman"/>
          <w:b/>
          <w:sz w:val="28"/>
          <w:szCs w:val="28"/>
        </w:rPr>
        <w:t>е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 w:rsidR="00321E07">
        <w:rPr>
          <w:rFonts w:ascii="Times New Roman" w:hAnsi="Times New Roman" w:cs="Times New Roman"/>
          <w:b/>
          <w:sz w:val="28"/>
          <w:szCs w:val="28"/>
        </w:rPr>
        <w:t>организует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Един</w:t>
      </w:r>
      <w:r w:rsidR="00B3721C">
        <w:rPr>
          <w:rFonts w:ascii="Times New Roman" w:hAnsi="Times New Roman" w:cs="Times New Roman"/>
          <w:b/>
          <w:sz w:val="28"/>
          <w:szCs w:val="28"/>
        </w:rPr>
        <w:t>ую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горяч</w:t>
      </w:r>
      <w:r w:rsidR="00B3721C">
        <w:rPr>
          <w:rFonts w:ascii="Times New Roman" w:hAnsi="Times New Roman" w:cs="Times New Roman"/>
          <w:b/>
          <w:sz w:val="28"/>
          <w:szCs w:val="28"/>
        </w:rPr>
        <w:t>ую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21C">
        <w:rPr>
          <w:rFonts w:ascii="Times New Roman" w:hAnsi="Times New Roman" w:cs="Times New Roman"/>
          <w:b/>
          <w:sz w:val="28"/>
          <w:szCs w:val="28"/>
        </w:rPr>
        <w:t xml:space="preserve">телефонную </w:t>
      </w:r>
      <w:r w:rsidR="0093210A">
        <w:rPr>
          <w:rFonts w:ascii="Times New Roman" w:hAnsi="Times New Roman" w:cs="Times New Roman"/>
          <w:b/>
          <w:sz w:val="28"/>
          <w:szCs w:val="28"/>
        </w:rPr>
        <w:t>лини</w:t>
      </w:r>
      <w:r w:rsidR="00B3721C">
        <w:rPr>
          <w:rFonts w:ascii="Times New Roman" w:hAnsi="Times New Roman" w:cs="Times New Roman"/>
          <w:b/>
          <w:sz w:val="28"/>
          <w:szCs w:val="28"/>
        </w:rPr>
        <w:t>ю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>.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Жители </w:t>
      </w:r>
      <w:r w:rsidR="0037292C">
        <w:rPr>
          <w:rFonts w:ascii="Times New Roman" w:hAnsi="Times New Roman" w:cs="Times New Roman"/>
          <w:b/>
          <w:sz w:val="28"/>
          <w:szCs w:val="28"/>
        </w:rPr>
        <w:t>Усть-Катава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смогут получить ответы на вопросы, возникающие при совершении сделок с недвижимостью с участием </w:t>
      </w:r>
      <w:r w:rsidR="0093210A" w:rsidRPr="0037292C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="00B3721C" w:rsidRPr="0037292C">
        <w:rPr>
          <w:rFonts w:ascii="Times New Roman" w:hAnsi="Times New Roman" w:cs="Times New Roman"/>
          <w:b/>
          <w:sz w:val="28"/>
          <w:szCs w:val="28"/>
        </w:rPr>
        <w:t>, по телефону 8</w:t>
      </w:r>
      <w:r w:rsidR="0037292C" w:rsidRPr="00372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21C" w:rsidRPr="0037292C">
        <w:rPr>
          <w:rFonts w:ascii="Times New Roman" w:hAnsi="Times New Roman" w:cs="Times New Roman"/>
          <w:b/>
          <w:sz w:val="28"/>
          <w:szCs w:val="28"/>
        </w:rPr>
        <w:t>(351</w:t>
      </w:r>
      <w:r w:rsidR="0037292C" w:rsidRPr="0037292C">
        <w:rPr>
          <w:rFonts w:ascii="Times New Roman" w:hAnsi="Times New Roman" w:cs="Times New Roman"/>
          <w:b/>
          <w:sz w:val="28"/>
          <w:szCs w:val="28"/>
        </w:rPr>
        <w:t>67</w:t>
      </w:r>
      <w:r w:rsidR="00B3721C" w:rsidRPr="0037292C">
        <w:rPr>
          <w:rFonts w:ascii="Times New Roman" w:hAnsi="Times New Roman" w:cs="Times New Roman"/>
          <w:b/>
          <w:sz w:val="28"/>
          <w:szCs w:val="28"/>
        </w:rPr>
        <w:t>) 2-</w:t>
      </w:r>
      <w:r w:rsidR="0037292C" w:rsidRPr="0037292C">
        <w:rPr>
          <w:rFonts w:ascii="Times New Roman" w:hAnsi="Times New Roman" w:cs="Times New Roman"/>
          <w:b/>
          <w:sz w:val="28"/>
          <w:szCs w:val="28"/>
        </w:rPr>
        <w:t>51</w:t>
      </w:r>
      <w:r w:rsidR="00B3721C" w:rsidRPr="0037292C">
        <w:rPr>
          <w:rFonts w:ascii="Times New Roman" w:hAnsi="Times New Roman" w:cs="Times New Roman"/>
          <w:b/>
          <w:sz w:val="28"/>
          <w:szCs w:val="28"/>
        </w:rPr>
        <w:t>-</w:t>
      </w:r>
      <w:r w:rsidR="0037292C" w:rsidRPr="0037292C">
        <w:rPr>
          <w:rFonts w:ascii="Times New Roman" w:hAnsi="Times New Roman" w:cs="Times New Roman"/>
          <w:b/>
          <w:sz w:val="28"/>
          <w:szCs w:val="28"/>
        </w:rPr>
        <w:t>2</w:t>
      </w:r>
      <w:r w:rsidR="00B3721C" w:rsidRPr="0037292C">
        <w:rPr>
          <w:rFonts w:ascii="Times New Roman" w:hAnsi="Times New Roman" w:cs="Times New Roman"/>
          <w:b/>
          <w:sz w:val="28"/>
          <w:szCs w:val="28"/>
        </w:rPr>
        <w:t>3</w:t>
      </w:r>
      <w:r w:rsidR="0093210A" w:rsidRPr="0037292C">
        <w:rPr>
          <w:rFonts w:ascii="Times New Roman" w:hAnsi="Times New Roman" w:cs="Times New Roman"/>
          <w:b/>
          <w:sz w:val="28"/>
          <w:szCs w:val="28"/>
        </w:rPr>
        <w:t>.</w:t>
      </w:r>
    </w:p>
    <w:p w:rsidR="00321E07" w:rsidRPr="00486F30" w:rsidRDefault="00321E07" w:rsidP="00321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10A">
        <w:rPr>
          <w:rFonts w:ascii="Times New Roman" w:hAnsi="Times New Roman" w:cs="Times New Roman"/>
          <w:sz w:val="28"/>
          <w:szCs w:val="28"/>
        </w:rPr>
        <w:t>Основная цель данного мероприятия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0A">
        <w:rPr>
          <w:rFonts w:ascii="Times New Roman" w:hAnsi="Times New Roman" w:cs="Times New Roman"/>
          <w:sz w:val="28"/>
          <w:szCs w:val="28"/>
        </w:rPr>
        <w:t>предоставление консультаций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участия детей в сделках с</w:t>
      </w:r>
      <w:r w:rsidRPr="0093210A">
        <w:rPr>
          <w:rFonts w:ascii="Times New Roman" w:hAnsi="Times New Roman" w:cs="Times New Roman"/>
          <w:sz w:val="28"/>
          <w:szCs w:val="28"/>
        </w:rPr>
        <w:t xml:space="preserve"> недвижим</w:t>
      </w:r>
      <w:r>
        <w:rPr>
          <w:rFonts w:ascii="Times New Roman" w:hAnsi="Times New Roman" w:cs="Times New Roman"/>
          <w:sz w:val="28"/>
          <w:szCs w:val="28"/>
        </w:rPr>
        <w:t xml:space="preserve">остью и защите </w:t>
      </w:r>
      <w:r w:rsidR="0052081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имущественных прав</w:t>
      </w:r>
      <w:r w:rsidRPr="0093210A">
        <w:rPr>
          <w:rFonts w:ascii="Times New Roman" w:hAnsi="Times New Roman" w:cs="Times New Roman"/>
          <w:sz w:val="28"/>
          <w:szCs w:val="28"/>
        </w:rPr>
        <w:t xml:space="preserve">. </w:t>
      </w:r>
      <w:r w:rsidR="00520814">
        <w:rPr>
          <w:rFonts w:ascii="Times New Roman" w:hAnsi="Times New Roman" w:cs="Times New Roman"/>
          <w:sz w:val="28"/>
          <w:szCs w:val="28"/>
        </w:rPr>
        <w:t>Поэтому н</w:t>
      </w:r>
      <w:r>
        <w:rPr>
          <w:rFonts w:ascii="Times New Roman" w:hAnsi="Times New Roman" w:cs="Times New Roman"/>
          <w:sz w:val="28"/>
          <w:szCs w:val="28"/>
        </w:rPr>
        <w:t>а горячей линии можно</w:t>
      </w:r>
      <w:r w:rsidRPr="00486F30">
        <w:rPr>
          <w:rFonts w:ascii="Times New Roman" w:hAnsi="Times New Roman" w:cs="Times New Roman"/>
          <w:sz w:val="28"/>
          <w:szCs w:val="28"/>
        </w:rPr>
        <w:t xml:space="preserve"> </w:t>
      </w:r>
      <w:r w:rsidR="00520814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86F30">
        <w:rPr>
          <w:rFonts w:ascii="Times New Roman" w:hAnsi="Times New Roman" w:cs="Times New Roman"/>
          <w:sz w:val="28"/>
          <w:szCs w:val="28"/>
        </w:rPr>
        <w:t>узнать, на что следует обращать внимание при покупке квартиры, собственниками которой являются малолетние дети, в каких случаях договор купли-продажи такой квартиры требует обязательного нотариального удостоверения, какие документы для госрегистрации могут понадобиться из органа опеки и многое другое.</w:t>
      </w:r>
    </w:p>
    <w:p w:rsidR="008A5F85" w:rsidRDefault="00804BDE" w:rsidP="0093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линия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пройдет одновременно во всех территориальных подразделениях</w:t>
      </w:r>
      <w:r w:rsidR="00321E07">
        <w:rPr>
          <w:rFonts w:ascii="Times New Roman" w:hAnsi="Times New Roman" w:cs="Times New Roman"/>
          <w:sz w:val="28"/>
          <w:szCs w:val="28"/>
        </w:rPr>
        <w:t xml:space="preserve"> </w:t>
      </w:r>
      <w:r w:rsidR="00321E07" w:rsidRPr="00321E07">
        <w:rPr>
          <w:rFonts w:ascii="Times New Roman" w:hAnsi="Times New Roman" w:cs="Times New Roman"/>
          <w:sz w:val="28"/>
          <w:szCs w:val="28"/>
        </w:rPr>
        <w:t>Управления Росреестра</w:t>
      </w:r>
      <w:r w:rsidR="00321E07">
        <w:rPr>
          <w:rFonts w:ascii="Times New Roman" w:hAnsi="Times New Roman" w:cs="Times New Roman"/>
          <w:sz w:val="28"/>
          <w:szCs w:val="28"/>
        </w:rPr>
        <w:t>, работающих в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городах и районах </w:t>
      </w:r>
      <w:r w:rsidR="00321E07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региона. В </w:t>
      </w:r>
      <w:r w:rsidR="00321E07">
        <w:rPr>
          <w:rFonts w:ascii="Times New Roman" w:hAnsi="Times New Roman" w:cs="Times New Roman"/>
          <w:sz w:val="28"/>
          <w:szCs w:val="28"/>
        </w:rPr>
        <w:t>центральном аппарате (г. Челябинск) звонков ждут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по номеру 8 (351) 237-27-10. </w:t>
      </w:r>
      <w:r w:rsidR="008A5F85" w:rsidRPr="0093210A">
        <w:rPr>
          <w:rFonts w:ascii="Times New Roman" w:hAnsi="Times New Roman" w:cs="Times New Roman"/>
          <w:sz w:val="28"/>
          <w:szCs w:val="28"/>
        </w:rPr>
        <w:t xml:space="preserve">В территориальных отделах специалисты также ответят на вопросы граждан о защите прав несовершеннолетних в сфере имущественных отношений. </w:t>
      </w:r>
    </w:p>
    <w:p w:rsidR="00804BDE" w:rsidRDefault="008A5F85" w:rsidP="0093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92C">
        <w:rPr>
          <w:rFonts w:ascii="Times New Roman" w:hAnsi="Times New Roman" w:cs="Times New Roman"/>
          <w:sz w:val="28"/>
          <w:szCs w:val="28"/>
        </w:rPr>
        <w:t>Д</w:t>
      </w:r>
      <w:r w:rsidR="0093210A" w:rsidRPr="0037292C">
        <w:rPr>
          <w:rFonts w:ascii="Times New Roman" w:hAnsi="Times New Roman" w:cs="Times New Roman"/>
          <w:sz w:val="28"/>
          <w:szCs w:val="28"/>
        </w:rPr>
        <w:t xml:space="preserve">ля получения разъяснений в </w:t>
      </w:r>
      <w:proofErr w:type="spellStart"/>
      <w:r w:rsidR="0037292C" w:rsidRPr="0037292C">
        <w:rPr>
          <w:rFonts w:ascii="Times New Roman" w:hAnsi="Times New Roman" w:cs="Times New Roman"/>
          <w:sz w:val="28"/>
          <w:szCs w:val="28"/>
        </w:rPr>
        <w:t>Усть-Катавском</w:t>
      </w:r>
      <w:proofErr w:type="spellEnd"/>
      <w:r w:rsidR="0093210A" w:rsidRPr="0037292C">
        <w:rPr>
          <w:rFonts w:ascii="Times New Roman" w:hAnsi="Times New Roman" w:cs="Times New Roman"/>
          <w:sz w:val="28"/>
          <w:szCs w:val="28"/>
        </w:rPr>
        <w:t xml:space="preserve"> отделе Управления Росреестра следует обращаться по телефону 8</w:t>
      </w:r>
      <w:r w:rsidR="0037292C" w:rsidRPr="0037292C">
        <w:rPr>
          <w:rFonts w:ascii="Times New Roman" w:hAnsi="Times New Roman" w:cs="Times New Roman"/>
          <w:sz w:val="28"/>
          <w:szCs w:val="28"/>
        </w:rPr>
        <w:t xml:space="preserve"> </w:t>
      </w:r>
      <w:r w:rsidR="0093210A" w:rsidRPr="0037292C">
        <w:rPr>
          <w:rFonts w:ascii="Times New Roman" w:hAnsi="Times New Roman" w:cs="Times New Roman"/>
          <w:sz w:val="28"/>
          <w:szCs w:val="28"/>
        </w:rPr>
        <w:t>(351</w:t>
      </w:r>
      <w:r w:rsidR="0037292C" w:rsidRPr="0037292C">
        <w:rPr>
          <w:rFonts w:ascii="Times New Roman" w:hAnsi="Times New Roman" w:cs="Times New Roman"/>
          <w:sz w:val="28"/>
          <w:szCs w:val="28"/>
        </w:rPr>
        <w:t>67</w:t>
      </w:r>
      <w:r w:rsidR="0093210A" w:rsidRPr="0037292C">
        <w:rPr>
          <w:rFonts w:ascii="Times New Roman" w:hAnsi="Times New Roman" w:cs="Times New Roman"/>
          <w:sz w:val="28"/>
          <w:szCs w:val="28"/>
        </w:rPr>
        <w:t>) 2-</w:t>
      </w:r>
      <w:r w:rsidR="0037292C" w:rsidRPr="0037292C">
        <w:rPr>
          <w:rFonts w:ascii="Times New Roman" w:hAnsi="Times New Roman" w:cs="Times New Roman"/>
          <w:sz w:val="28"/>
          <w:szCs w:val="28"/>
        </w:rPr>
        <w:t>51</w:t>
      </w:r>
      <w:r w:rsidR="0093210A" w:rsidRPr="0037292C">
        <w:rPr>
          <w:rFonts w:ascii="Times New Roman" w:hAnsi="Times New Roman" w:cs="Times New Roman"/>
          <w:sz w:val="28"/>
          <w:szCs w:val="28"/>
        </w:rPr>
        <w:t>-</w:t>
      </w:r>
      <w:r w:rsidR="0037292C" w:rsidRPr="0037292C">
        <w:rPr>
          <w:rFonts w:ascii="Times New Roman" w:hAnsi="Times New Roman" w:cs="Times New Roman"/>
          <w:sz w:val="28"/>
          <w:szCs w:val="28"/>
        </w:rPr>
        <w:t>2</w:t>
      </w:r>
      <w:r w:rsidR="00B3721C" w:rsidRPr="0037292C">
        <w:rPr>
          <w:rFonts w:ascii="Times New Roman" w:hAnsi="Times New Roman" w:cs="Times New Roman"/>
          <w:sz w:val="28"/>
          <w:szCs w:val="28"/>
        </w:rPr>
        <w:t>3</w:t>
      </w:r>
      <w:r w:rsidR="0093210A" w:rsidRPr="0037292C">
        <w:rPr>
          <w:rFonts w:ascii="Times New Roman" w:hAnsi="Times New Roman" w:cs="Times New Roman"/>
          <w:sz w:val="28"/>
          <w:szCs w:val="28"/>
        </w:rPr>
        <w:t xml:space="preserve">. На звонки заявителей 20 ноября 2023 года с 10.00 до 12.00 будет отвечать </w:t>
      </w:r>
      <w:r w:rsidR="00B3721C" w:rsidRPr="0037292C">
        <w:rPr>
          <w:rFonts w:ascii="Times New Roman" w:hAnsi="Times New Roman" w:cs="Times New Roman"/>
          <w:sz w:val="28"/>
          <w:szCs w:val="28"/>
        </w:rPr>
        <w:t>начальник отдела</w:t>
      </w:r>
      <w:r w:rsidR="0093210A" w:rsidRPr="0037292C">
        <w:rPr>
          <w:rFonts w:ascii="Times New Roman" w:hAnsi="Times New Roman" w:cs="Times New Roman"/>
          <w:sz w:val="28"/>
          <w:szCs w:val="28"/>
        </w:rPr>
        <w:t xml:space="preserve"> — </w:t>
      </w:r>
      <w:r w:rsidR="0037292C" w:rsidRPr="0037292C">
        <w:rPr>
          <w:rFonts w:ascii="Times New Roman" w:hAnsi="Times New Roman" w:cs="Times New Roman"/>
          <w:sz w:val="28"/>
          <w:szCs w:val="28"/>
        </w:rPr>
        <w:t>Бальцер Юлия Анатольевна</w:t>
      </w:r>
      <w:r w:rsidR="0093210A" w:rsidRPr="0037292C">
        <w:rPr>
          <w:rFonts w:ascii="Times New Roman" w:hAnsi="Times New Roman" w:cs="Times New Roman"/>
          <w:sz w:val="28"/>
          <w:szCs w:val="28"/>
        </w:rPr>
        <w:t>.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A4" w:rsidRDefault="00CC1FA4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292C" w:rsidRDefault="0037292C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292C" w:rsidRDefault="0037292C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292C" w:rsidRDefault="0037292C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292C" w:rsidRDefault="0037292C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292C" w:rsidRDefault="0037292C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292C" w:rsidRDefault="0037292C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292C" w:rsidRDefault="0037292C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7863"/>
    <w:rsid w:val="00041E68"/>
    <w:rsid w:val="000640A7"/>
    <w:rsid w:val="000A4AAB"/>
    <w:rsid w:val="000E5F67"/>
    <w:rsid w:val="00107DA0"/>
    <w:rsid w:val="001154E4"/>
    <w:rsid w:val="0013416B"/>
    <w:rsid w:val="00183611"/>
    <w:rsid w:val="00187604"/>
    <w:rsid w:val="00203A1D"/>
    <w:rsid w:val="00212F4A"/>
    <w:rsid w:val="002510AC"/>
    <w:rsid w:val="00273DB7"/>
    <w:rsid w:val="00274438"/>
    <w:rsid w:val="002E1ED9"/>
    <w:rsid w:val="0030267B"/>
    <w:rsid w:val="0031584D"/>
    <w:rsid w:val="00321E07"/>
    <w:rsid w:val="003437AA"/>
    <w:rsid w:val="003516DC"/>
    <w:rsid w:val="00354DA9"/>
    <w:rsid w:val="0037292C"/>
    <w:rsid w:val="003D5700"/>
    <w:rsid w:val="003D5EEB"/>
    <w:rsid w:val="003F3319"/>
    <w:rsid w:val="0041100B"/>
    <w:rsid w:val="00447237"/>
    <w:rsid w:val="004578F7"/>
    <w:rsid w:val="0046595D"/>
    <w:rsid w:val="0046645D"/>
    <w:rsid w:val="004810E8"/>
    <w:rsid w:val="00486F30"/>
    <w:rsid w:val="004F2771"/>
    <w:rsid w:val="004F4297"/>
    <w:rsid w:val="00513B6A"/>
    <w:rsid w:val="00520814"/>
    <w:rsid w:val="00521DDE"/>
    <w:rsid w:val="0052635A"/>
    <w:rsid w:val="005344F5"/>
    <w:rsid w:val="00574DCE"/>
    <w:rsid w:val="005D597E"/>
    <w:rsid w:val="005F6A87"/>
    <w:rsid w:val="00621848"/>
    <w:rsid w:val="0064173F"/>
    <w:rsid w:val="006856D4"/>
    <w:rsid w:val="006C2332"/>
    <w:rsid w:val="00747D2C"/>
    <w:rsid w:val="00753A24"/>
    <w:rsid w:val="007601F0"/>
    <w:rsid w:val="00763C7F"/>
    <w:rsid w:val="00782F82"/>
    <w:rsid w:val="00790456"/>
    <w:rsid w:val="007B2B6D"/>
    <w:rsid w:val="007C073C"/>
    <w:rsid w:val="007D6C5A"/>
    <w:rsid w:val="007E2282"/>
    <w:rsid w:val="00804BDE"/>
    <w:rsid w:val="00820D99"/>
    <w:rsid w:val="00825DB3"/>
    <w:rsid w:val="00872247"/>
    <w:rsid w:val="008971B8"/>
    <w:rsid w:val="008A5F85"/>
    <w:rsid w:val="008D0A28"/>
    <w:rsid w:val="00913234"/>
    <w:rsid w:val="00924A80"/>
    <w:rsid w:val="0093210A"/>
    <w:rsid w:val="00936B3E"/>
    <w:rsid w:val="00941EF4"/>
    <w:rsid w:val="009839C6"/>
    <w:rsid w:val="009A0BC6"/>
    <w:rsid w:val="009B2865"/>
    <w:rsid w:val="00A070FE"/>
    <w:rsid w:val="00A262EC"/>
    <w:rsid w:val="00AE57A1"/>
    <w:rsid w:val="00B07FD8"/>
    <w:rsid w:val="00B3721C"/>
    <w:rsid w:val="00B422E5"/>
    <w:rsid w:val="00B66225"/>
    <w:rsid w:val="00BB2BCA"/>
    <w:rsid w:val="00BB700D"/>
    <w:rsid w:val="00BC72C9"/>
    <w:rsid w:val="00BD61A4"/>
    <w:rsid w:val="00BE2F91"/>
    <w:rsid w:val="00C11775"/>
    <w:rsid w:val="00C20854"/>
    <w:rsid w:val="00C6544D"/>
    <w:rsid w:val="00C7556A"/>
    <w:rsid w:val="00C95089"/>
    <w:rsid w:val="00C9637D"/>
    <w:rsid w:val="00CA31D3"/>
    <w:rsid w:val="00CC12AD"/>
    <w:rsid w:val="00CC1FA4"/>
    <w:rsid w:val="00CC7B89"/>
    <w:rsid w:val="00CD0C46"/>
    <w:rsid w:val="00D04E3D"/>
    <w:rsid w:val="00D21810"/>
    <w:rsid w:val="00D25E0A"/>
    <w:rsid w:val="00D30D8A"/>
    <w:rsid w:val="00D73D6C"/>
    <w:rsid w:val="00DB39CC"/>
    <w:rsid w:val="00E766AB"/>
    <w:rsid w:val="00E97003"/>
    <w:rsid w:val="00F22E80"/>
    <w:rsid w:val="00F6052D"/>
    <w:rsid w:val="00F76F29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07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Ольга</cp:lastModifiedBy>
  <cp:revision>59</cp:revision>
  <cp:lastPrinted>2023-11-14T09:54:00Z</cp:lastPrinted>
  <dcterms:created xsi:type="dcterms:W3CDTF">2023-05-16T04:10:00Z</dcterms:created>
  <dcterms:modified xsi:type="dcterms:W3CDTF">2023-11-14T10:26:00Z</dcterms:modified>
</cp:coreProperties>
</file>