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2351F9" w:rsidRDefault="006251D5" w:rsidP="00A344D8">
      <w:pPr>
        <w:rPr>
          <w:sz w:val="28"/>
          <w:szCs w:val="28"/>
        </w:rPr>
      </w:pPr>
      <w:r w:rsidRPr="002351F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38735</wp:posOffset>
            </wp:positionH>
            <wp:positionV relativeFrom="paragraph">
              <wp:posOffset>12065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2351F9" w:rsidRDefault="006251D5" w:rsidP="00A344D8">
      <w:pPr>
        <w:rPr>
          <w:sz w:val="28"/>
          <w:szCs w:val="28"/>
        </w:rPr>
      </w:pPr>
    </w:p>
    <w:p w:rsidR="006251D5" w:rsidRPr="002351F9" w:rsidRDefault="00356302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20.</w:t>
      </w:r>
      <w:r w:rsidR="00172DF2">
        <w:rPr>
          <w:sz w:val="28"/>
          <w:szCs w:val="28"/>
        </w:rPr>
        <w:t>10</w:t>
      </w:r>
      <w:r w:rsidR="006251D5" w:rsidRPr="002351F9">
        <w:rPr>
          <w:sz w:val="28"/>
          <w:szCs w:val="28"/>
        </w:rPr>
        <w:t>.202</w:t>
      </w:r>
      <w:r w:rsidR="005E6447" w:rsidRPr="002351F9">
        <w:rPr>
          <w:sz w:val="28"/>
          <w:szCs w:val="28"/>
        </w:rPr>
        <w:t>3</w:t>
      </w:r>
    </w:p>
    <w:p w:rsidR="006251D5" w:rsidRPr="002351F9" w:rsidRDefault="006251D5" w:rsidP="00A344D8">
      <w:pPr>
        <w:rPr>
          <w:sz w:val="28"/>
          <w:szCs w:val="28"/>
        </w:rPr>
      </w:pPr>
    </w:p>
    <w:p w:rsidR="007D020E" w:rsidRPr="005A309F" w:rsidRDefault="008D2604" w:rsidP="00356302">
      <w:pPr>
        <w:ind w:firstLine="709"/>
        <w:jc w:val="center"/>
        <w:rPr>
          <w:b/>
          <w:color w:val="0070C0"/>
          <w:sz w:val="27"/>
          <w:szCs w:val="27"/>
        </w:rPr>
      </w:pPr>
      <w:r w:rsidRPr="005A309F">
        <w:rPr>
          <w:b/>
          <w:color w:val="0070C0"/>
          <w:sz w:val="27"/>
          <w:szCs w:val="27"/>
        </w:rPr>
        <w:t>Региональный Росреестр следит за верным употреблением наименований географических объектов в Челябинской области</w:t>
      </w:r>
      <w:r w:rsidR="00D0796F">
        <w:rPr>
          <w:b/>
          <w:color w:val="0070C0"/>
          <w:sz w:val="27"/>
          <w:szCs w:val="27"/>
        </w:rPr>
        <w:t xml:space="preserve"> </w:t>
      </w:r>
      <w:bookmarkStart w:id="0" w:name="_GoBack"/>
      <w:bookmarkEnd w:id="0"/>
    </w:p>
    <w:p w:rsidR="008D2604" w:rsidRPr="005A309F" w:rsidRDefault="008D2604" w:rsidP="00361A8B">
      <w:pPr>
        <w:ind w:firstLine="709"/>
        <w:jc w:val="both"/>
        <w:rPr>
          <w:b/>
          <w:color w:val="0070C0"/>
          <w:sz w:val="27"/>
          <w:szCs w:val="27"/>
        </w:rPr>
      </w:pPr>
    </w:p>
    <w:p w:rsidR="008D2604" w:rsidRPr="005A309F" w:rsidRDefault="008D2604" w:rsidP="008D2604">
      <w:pPr>
        <w:ind w:firstLine="709"/>
        <w:jc w:val="both"/>
        <w:rPr>
          <w:b/>
          <w:sz w:val="27"/>
          <w:szCs w:val="27"/>
        </w:rPr>
      </w:pPr>
      <w:r w:rsidRPr="005A309F">
        <w:rPr>
          <w:b/>
          <w:sz w:val="27"/>
          <w:szCs w:val="27"/>
        </w:rPr>
        <w:t xml:space="preserve">Управление Росреестра по Челябинской области осуществляет федеральный государственный надзор в области геодезии и картографии за соблюдением установленных законодательством правил употребления наименований географических объектов в </w:t>
      </w:r>
      <w:r w:rsidR="00D0796F">
        <w:rPr>
          <w:b/>
          <w:sz w:val="27"/>
          <w:szCs w:val="27"/>
        </w:rPr>
        <w:t xml:space="preserve">официальных </w:t>
      </w:r>
      <w:r w:rsidRPr="005A309F">
        <w:rPr>
          <w:b/>
          <w:sz w:val="27"/>
          <w:szCs w:val="27"/>
        </w:rPr>
        <w:t>документах, картографических материалах, на дорожных и иных указателях.</w:t>
      </w:r>
    </w:p>
    <w:p w:rsidR="008D2604" w:rsidRPr="005A309F" w:rsidRDefault="008D2604" w:rsidP="008D2604">
      <w:pPr>
        <w:ind w:firstLine="709"/>
        <w:jc w:val="both"/>
        <w:rPr>
          <w:sz w:val="27"/>
          <w:szCs w:val="27"/>
        </w:rPr>
      </w:pPr>
      <w:r w:rsidRPr="005A309F">
        <w:rPr>
          <w:sz w:val="27"/>
          <w:szCs w:val="27"/>
        </w:rPr>
        <w:t>В соответствии с действующим законодательством в полномочия Управления Росреестра по Челябинской области входит осуществление контроля в сфере наименований географических объектов, расположенных на территории Южного Урала. В этих целях отделом геодезии и картографии</w:t>
      </w:r>
      <w:r w:rsidR="00356302" w:rsidRPr="005A309F">
        <w:rPr>
          <w:sz w:val="27"/>
          <w:szCs w:val="27"/>
        </w:rPr>
        <w:t>, землеустройства и мониторинга земель</w:t>
      </w:r>
      <w:r w:rsidRPr="005A309F">
        <w:rPr>
          <w:sz w:val="27"/>
          <w:szCs w:val="27"/>
        </w:rPr>
        <w:t xml:space="preserve"> анализируются постановления и распоряжения администраций муниципальных районов Челябинской области. В рамках такого мониторинга материалы проверяются на предмет наличия в них неточного употребления наименований географических объектов путем их сличения с правильным написанием в утвержденном перечне муниципальных образований и населенных пунктов области.</w:t>
      </w:r>
    </w:p>
    <w:p w:rsidR="00BF5113" w:rsidRPr="005A309F" w:rsidRDefault="009F2146" w:rsidP="008D2604">
      <w:pPr>
        <w:ind w:firstLine="709"/>
        <w:jc w:val="both"/>
        <w:rPr>
          <w:sz w:val="27"/>
          <w:szCs w:val="27"/>
        </w:rPr>
      </w:pPr>
      <w:r w:rsidRPr="005A309F">
        <w:rPr>
          <w:sz w:val="27"/>
          <w:szCs w:val="27"/>
        </w:rPr>
        <w:t xml:space="preserve">Например, </w:t>
      </w:r>
      <w:r w:rsidR="008D2604" w:rsidRPr="005A309F">
        <w:rPr>
          <w:sz w:val="27"/>
          <w:szCs w:val="27"/>
        </w:rPr>
        <w:t xml:space="preserve">в ходе осуществления мониторинга Управлением Росреестра </w:t>
      </w:r>
      <w:r w:rsidRPr="005A309F">
        <w:rPr>
          <w:sz w:val="27"/>
          <w:szCs w:val="27"/>
        </w:rPr>
        <w:t xml:space="preserve">в 2022 году </w:t>
      </w:r>
      <w:r w:rsidR="008D2604" w:rsidRPr="005A309F">
        <w:rPr>
          <w:sz w:val="27"/>
          <w:szCs w:val="27"/>
        </w:rPr>
        <w:t xml:space="preserve">было проанализировано </w:t>
      </w:r>
      <w:r w:rsidR="00BF5113" w:rsidRPr="005A309F">
        <w:rPr>
          <w:sz w:val="27"/>
          <w:szCs w:val="27"/>
        </w:rPr>
        <w:t>628</w:t>
      </w:r>
      <w:r w:rsidR="008D2604" w:rsidRPr="005A309F">
        <w:rPr>
          <w:sz w:val="27"/>
          <w:szCs w:val="27"/>
        </w:rPr>
        <w:t xml:space="preserve"> </w:t>
      </w:r>
      <w:r w:rsidR="00BF5113" w:rsidRPr="005A309F">
        <w:rPr>
          <w:sz w:val="27"/>
          <w:szCs w:val="27"/>
        </w:rPr>
        <w:t xml:space="preserve">постановлений </w:t>
      </w:r>
      <w:r w:rsidR="008D2604" w:rsidRPr="005A309F">
        <w:rPr>
          <w:sz w:val="27"/>
          <w:szCs w:val="27"/>
        </w:rPr>
        <w:t xml:space="preserve">органов местного самоуправления Челябинской области, в </w:t>
      </w:r>
      <w:r w:rsidR="00BF5113" w:rsidRPr="005A309F">
        <w:rPr>
          <w:sz w:val="27"/>
          <w:szCs w:val="27"/>
        </w:rPr>
        <w:t>1</w:t>
      </w:r>
      <w:r w:rsidR="008D2604" w:rsidRPr="005A309F">
        <w:rPr>
          <w:sz w:val="27"/>
          <w:szCs w:val="27"/>
        </w:rPr>
        <w:t>2</w:t>
      </w:r>
      <w:r w:rsidR="006F248B" w:rsidRPr="005A309F">
        <w:rPr>
          <w:sz w:val="27"/>
          <w:szCs w:val="27"/>
        </w:rPr>
        <w:t xml:space="preserve"> правовых актах </w:t>
      </w:r>
      <w:r w:rsidR="008D2604" w:rsidRPr="005A309F">
        <w:rPr>
          <w:sz w:val="27"/>
          <w:szCs w:val="27"/>
        </w:rPr>
        <w:t xml:space="preserve">обнаружены неточности в наименованиях географических объектов. </w:t>
      </w:r>
      <w:r w:rsidRPr="005A309F">
        <w:rPr>
          <w:sz w:val="27"/>
          <w:szCs w:val="27"/>
        </w:rPr>
        <w:t>В текущем году (п</w:t>
      </w:r>
      <w:r w:rsidR="006539A6" w:rsidRPr="005A309F">
        <w:rPr>
          <w:sz w:val="27"/>
          <w:szCs w:val="27"/>
        </w:rPr>
        <w:t>о состоянию на 20</w:t>
      </w:r>
      <w:r w:rsidRPr="005A309F">
        <w:rPr>
          <w:sz w:val="27"/>
          <w:szCs w:val="27"/>
        </w:rPr>
        <w:t>.10.2023)</w:t>
      </w:r>
      <w:r w:rsidR="006539A6" w:rsidRPr="005A309F">
        <w:rPr>
          <w:sz w:val="27"/>
          <w:szCs w:val="27"/>
        </w:rPr>
        <w:t xml:space="preserve"> уже проверен 281 правов</w:t>
      </w:r>
      <w:r w:rsidRPr="005A309F">
        <w:rPr>
          <w:sz w:val="27"/>
          <w:szCs w:val="27"/>
        </w:rPr>
        <w:t>ой акт</w:t>
      </w:r>
      <w:r w:rsidR="006539A6" w:rsidRPr="005A309F">
        <w:rPr>
          <w:sz w:val="27"/>
          <w:szCs w:val="27"/>
        </w:rPr>
        <w:t xml:space="preserve">, выявлено 9 замечаний в наименованиях географических объектов. </w:t>
      </w:r>
      <w:r w:rsidR="008D2604" w:rsidRPr="005A309F">
        <w:rPr>
          <w:sz w:val="27"/>
          <w:szCs w:val="27"/>
        </w:rPr>
        <w:t>В администраци</w:t>
      </w:r>
      <w:r w:rsidR="006539A6" w:rsidRPr="005A309F">
        <w:rPr>
          <w:sz w:val="27"/>
          <w:szCs w:val="27"/>
        </w:rPr>
        <w:t>и</w:t>
      </w:r>
      <w:r w:rsidR="008D2604" w:rsidRPr="005A309F">
        <w:rPr>
          <w:sz w:val="27"/>
          <w:szCs w:val="27"/>
        </w:rPr>
        <w:t xml:space="preserve"> муниципалитет</w:t>
      </w:r>
      <w:r w:rsidR="006539A6" w:rsidRPr="005A309F">
        <w:rPr>
          <w:sz w:val="27"/>
          <w:szCs w:val="27"/>
        </w:rPr>
        <w:t>ов</w:t>
      </w:r>
      <w:r w:rsidR="008D2604" w:rsidRPr="005A309F">
        <w:rPr>
          <w:sz w:val="27"/>
          <w:szCs w:val="27"/>
        </w:rPr>
        <w:t xml:space="preserve"> были направлены соответствующие письма об устранении нарушений. </w:t>
      </w:r>
    </w:p>
    <w:p w:rsidR="008D2604" w:rsidRPr="005A309F" w:rsidRDefault="008D2604" w:rsidP="008D2604">
      <w:pPr>
        <w:ind w:firstLine="709"/>
        <w:jc w:val="both"/>
        <w:rPr>
          <w:sz w:val="27"/>
          <w:szCs w:val="27"/>
        </w:rPr>
      </w:pPr>
      <w:r w:rsidRPr="005A309F">
        <w:rPr>
          <w:sz w:val="27"/>
          <w:szCs w:val="27"/>
        </w:rPr>
        <w:t xml:space="preserve">Кроме того, в </w:t>
      </w:r>
      <w:r w:rsidR="006539A6" w:rsidRPr="005A309F">
        <w:rPr>
          <w:sz w:val="27"/>
          <w:szCs w:val="27"/>
        </w:rPr>
        <w:t>этом</w:t>
      </w:r>
      <w:r w:rsidRPr="005A309F">
        <w:rPr>
          <w:sz w:val="27"/>
          <w:szCs w:val="27"/>
        </w:rPr>
        <w:t xml:space="preserve"> году проводилась </w:t>
      </w:r>
      <w:r w:rsidR="009F2146" w:rsidRPr="005A309F">
        <w:rPr>
          <w:sz w:val="27"/>
          <w:szCs w:val="27"/>
        </w:rPr>
        <w:t xml:space="preserve">комплексная </w:t>
      </w:r>
      <w:r w:rsidRPr="005A309F">
        <w:rPr>
          <w:sz w:val="27"/>
          <w:szCs w:val="27"/>
        </w:rPr>
        <w:t>проверка употребления на</w:t>
      </w:r>
      <w:r w:rsidR="006539A6" w:rsidRPr="005A309F">
        <w:rPr>
          <w:sz w:val="27"/>
          <w:szCs w:val="27"/>
        </w:rPr>
        <w:t>именований</w:t>
      </w:r>
      <w:r w:rsidRPr="005A309F">
        <w:rPr>
          <w:sz w:val="27"/>
          <w:szCs w:val="27"/>
        </w:rPr>
        <w:t xml:space="preserve"> </w:t>
      </w:r>
      <w:r w:rsidR="006539A6" w:rsidRPr="005A309F">
        <w:rPr>
          <w:sz w:val="27"/>
          <w:szCs w:val="27"/>
        </w:rPr>
        <w:t xml:space="preserve">всех имеющихся на территории Челябинской области населенных пунктов. Так, </w:t>
      </w:r>
      <w:r w:rsidR="000932C9" w:rsidRPr="005A309F">
        <w:rPr>
          <w:sz w:val="27"/>
          <w:szCs w:val="27"/>
        </w:rPr>
        <w:t>названия были проверены на соответствие требованиям законодательства об административно-территориальном делении.</w:t>
      </w:r>
      <w:r w:rsidRPr="005A309F">
        <w:rPr>
          <w:sz w:val="27"/>
          <w:szCs w:val="27"/>
        </w:rPr>
        <w:t xml:space="preserve"> </w:t>
      </w:r>
      <w:r w:rsidR="000932C9" w:rsidRPr="005A309F">
        <w:rPr>
          <w:sz w:val="27"/>
          <w:szCs w:val="27"/>
        </w:rPr>
        <w:t>Н</w:t>
      </w:r>
      <w:r w:rsidRPr="005A309F">
        <w:rPr>
          <w:sz w:val="27"/>
          <w:szCs w:val="27"/>
        </w:rPr>
        <w:t xml:space="preserve">еверного употребления наименований географических объектов </w:t>
      </w:r>
      <w:r w:rsidR="000932C9" w:rsidRPr="005A309F">
        <w:rPr>
          <w:sz w:val="27"/>
          <w:szCs w:val="27"/>
        </w:rPr>
        <w:t xml:space="preserve">в этой части </w:t>
      </w:r>
      <w:r w:rsidRPr="005A309F">
        <w:rPr>
          <w:sz w:val="27"/>
          <w:szCs w:val="27"/>
        </w:rPr>
        <w:t>не обнаружено.</w:t>
      </w:r>
    </w:p>
    <w:p w:rsidR="00EB2625" w:rsidRPr="005A309F" w:rsidRDefault="008D2604" w:rsidP="00D0796F">
      <w:pPr>
        <w:ind w:firstLine="709"/>
        <w:jc w:val="both"/>
        <w:rPr>
          <w:sz w:val="27"/>
          <w:szCs w:val="27"/>
        </w:rPr>
      </w:pPr>
      <w:r w:rsidRPr="005A309F">
        <w:rPr>
          <w:sz w:val="27"/>
          <w:szCs w:val="27"/>
        </w:rPr>
        <w:t xml:space="preserve">Напомним, </w:t>
      </w:r>
      <w:r w:rsidR="00D0796F">
        <w:rPr>
          <w:sz w:val="27"/>
          <w:szCs w:val="27"/>
        </w:rPr>
        <w:t>что н</w:t>
      </w:r>
      <w:r w:rsidR="00D0796F" w:rsidRPr="00D0796F">
        <w:rPr>
          <w:sz w:val="27"/>
          <w:szCs w:val="27"/>
        </w:rPr>
        <w:t>арушение установленных правил присвоения или употребления наимено</w:t>
      </w:r>
      <w:r w:rsidR="00D0796F">
        <w:rPr>
          <w:sz w:val="27"/>
          <w:szCs w:val="27"/>
        </w:rPr>
        <w:t xml:space="preserve">ваний географических объектов </w:t>
      </w:r>
      <w:r w:rsidR="00D0796F" w:rsidRPr="00D0796F">
        <w:rPr>
          <w:sz w:val="27"/>
          <w:szCs w:val="27"/>
        </w:rPr>
        <w:t>влечет наложение административного штрафа на должностных лиц в размере от двух тысяч до трех тысяч рублей.</w:t>
      </w:r>
      <w:r w:rsidR="005A309F" w:rsidRPr="005A309F">
        <w:rPr>
          <w:sz w:val="27"/>
          <w:szCs w:val="27"/>
        </w:rPr>
        <w:t xml:space="preserve"> Кстати,</w:t>
      </w:r>
      <w:r w:rsidRPr="005A309F">
        <w:rPr>
          <w:sz w:val="27"/>
          <w:szCs w:val="27"/>
        </w:rPr>
        <w:t xml:space="preserve"> Управление Росреестра принимает от южноуральцев сведения о фактах неточного употребления наименований географических объектов на территории Челябинской области или искажения данной информации. Об этом следует сообщать по телефону 8(351) 237-82-79 или на </w:t>
      </w:r>
      <w:proofErr w:type="spellStart"/>
      <w:r w:rsidRPr="005A309F">
        <w:rPr>
          <w:sz w:val="27"/>
          <w:szCs w:val="27"/>
        </w:rPr>
        <w:t>эл.почту</w:t>
      </w:r>
      <w:proofErr w:type="spellEnd"/>
      <w:r w:rsidRPr="005A309F">
        <w:rPr>
          <w:sz w:val="27"/>
          <w:szCs w:val="27"/>
        </w:rPr>
        <w:t xml:space="preserve"> (rosreestr-chel@yandex.ru).</w:t>
      </w:r>
    </w:p>
    <w:p w:rsidR="00356302" w:rsidRPr="005A309F" w:rsidRDefault="00356302" w:rsidP="00356302">
      <w:pPr>
        <w:ind w:left="4253" w:firstLine="6"/>
        <w:jc w:val="right"/>
        <w:rPr>
          <w:sz w:val="27"/>
          <w:szCs w:val="27"/>
        </w:rPr>
      </w:pPr>
    </w:p>
    <w:p w:rsidR="00356302" w:rsidRPr="005A309F" w:rsidRDefault="00356302" w:rsidP="009F2146">
      <w:pPr>
        <w:ind w:firstLine="6"/>
        <w:jc w:val="both"/>
        <w:rPr>
          <w:sz w:val="27"/>
          <w:szCs w:val="27"/>
        </w:rPr>
      </w:pPr>
      <w:r w:rsidRPr="005A309F">
        <w:rPr>
          <w:sz w:val="27"/>
          <w:szCs w:val="27"/>
        </w:rPr>
        <w:t>#РосреестрЧелябинск</w:t>
      </w:r>
      <w:r w:rsidR="009F2146" w:rsidRPr="005A309F">
        <w:rPr>
          <w:sz w:val="27"/>
          <w:szCs w:val="27"/>
        </w:rPr>
        <w:t>,</w:t>
      </w:r>
      <w:r w:rsidRPr="005A309F">
        <w:rPr>
          <w:sz w:val="27"/>
          <w:szCs w:val="27"/>
        </w:rPr>
        <w:t xml:space="preserve"> #</w:t>
      </w:r>
      <w:proofErr w:type="spellStart"/>
      <w:r w:rsidRPr="005A309F">
        <w:rPr>
          <w:sz w:val="27"/>
          <w:szCs w:val="27"/>
        </w:rPr>
        <w:t>КалендарьБольшогоРосреестра</w:t>
      </w:r>
      <w:proofErr w:type="spellEnd"/>
      <w:r w:rsidRPr="005A309F">
        <w:rPr>
          <w:sz w:val="27"/>
          <w:szCs w:val="27"/>
        </w:rPr>
        <w:t xml:space="preserve"> #</w:t>
      </w:r>
      <w:proofErr w:type="spellStart"/>
      <w:r w:rsidRPr="005A309F">
        <w:rPr>
          <w:sz w:val="27"/>
          <w:szCs w:val="27"/>
        </w:rPr>
        <w:t>МесяцГеографическихНаименований</w:t>
      </w:r>
      <w:proofErr w:type="spellEnd"/>
      <w:r w:rsidR="009F2146" w:rsidRPr="005A309F">
        <w:rPr>
          <w:sz w:val="27"/>
          <w:szCs w:val="27"/>
        </w:rPr>
        <w:t xml:space="preserve">, </w:t>
      </w:r>
      <w:r w:rsidRPr="005A309F">
        <w:rPr>
          <w:sz w:val="27"/>
          <w:szCs w:val="27"/>
        </w:rPr>
        <w:t>#</w:t>
      </w:r>
      <w:proofErr w:type="spellStart"/>
      <w:r w:rsidRPr="005A309F">
        <w:rPr>
          <w:sz w:val="27"/>
          <w:szCs w:val="27"/>
        </w:rPr>
        <w:t>РеестрНаименованийГеографическихОбъектов</w:t>
      </w:r>
      <w:proofErr w:type="spellEnd"/>
    </w:p>
    <w:p w:rsidR="00356302" w:rsidRPr="005A309F" w:rsidRDefault="00356302" w:rsidP="00356302">
      <w:pPr>
        <w:ind w:left="4253" w:firstLine="6"/>
        <w:jc w:val="right"/>
        <w:rPr>
          <w:sz w:val="27"/>
          <w:szCs w:val="27"/>
        </w:rPr>
      </w:pPr>
    </w:p>
    <w:p w:rsidR="003E09DE" w:rsidRPr="005A309F" w:rsidRDefault="0004668E" w:rsidP="00356302">
      <w:pPr>
        <w:ind w:left="4253" w:firstLine="6"/>
        <w:jc w:val="right"/>
        <w:rPr>
          <w:i/>
          <w:sz w:val="27"/>
          <w:szCs w:val="27"/>
        </w:rPr>
      </w:pPr>
      <w:r w:rsidRPr="005A309F">
        <w:rPr>
          <w:i/>
          <w:sz w:val="27"/>
          <w:szCs w:val="27"/>
        </w:rPr>
        <w:t>П</w:t>
      </w:r>
      <w:r w:rsidR="003E09DE" w:rsidRPr="005A309F">
        <w:rPr>
          <w:i/>
          <w:sz w:val="27"/>
          <w:szCs w:val="27"/>
        </w:rPr>
        <w:t xml:space="preserve">ресс-служба </w:t>
      </w:r>
      <w:r w:rsidR="00406579" w:rsidRPr="005A309F">
        <w:rPr>
          <w:i/>
          <w:sz w:val="27"/>
          <w:szCs w:val="27"/>
        </w:rPr>
        <w:t xml:space="preserve">Управления </w:t>
      </w:r>
      <w:r w:rsidR="003E09DE" w:rsidRPr="005A309F">
        <w:rPr>
          <w:i/>
          <w:sz w:val="27"/>
          <w:szCs w:val="27"/>
        </w:rPr>
        <w:t xml:space="preserve">Росреестра и </w:t>
      </w:r>
      <w:r w:rsidR="00406579" w:rsidRPr="005A309F">
        <w:rPr>
          <w:i/>
          <w:sz w:val="27"/>
          <w:szCs w:val="27"/>
        </w:rPr>
        <w:t xml:space="preserve">филиала Роскадастра </w:t>
      </w:r>
      <w:r w:rsidR="003E09DE" w:rsidRPr="005A309F">
        <w:rPr>
          <w:i/>
          <w:sz w:val="27"/>
          <w:szCs w:val="27"/>
        </w:rPr>
        <w:t>по Челябинской области</w:t>
      </w:r>
    </w:p>
    <w:sectPr w:rsidR="003E09DE" w:rsidRPr="005A309F" w:rsidSect="005A309F">
      <w:pgSz w:w="11906" w:h="16838"/>
      <w:pgMar w:top="426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68E"/>
    <w:rsid w:val="00046DA5"/>
    <w:rsid w:val="00050CAA"/>
    <w:rsid w:val="00075975"/>
    <w:rsid w:val="000823B9"/>
    <w:rsid w:val="0008349B"/>
    <w:rsid w:val="000932C9"/>
    <w:rsid w:val="000A3560"/>
    <w:rsid w:val="000A4B0D"/>
    <w:rsid w:val="000E0BDC"/>
    <w:rsid w:val="000E1C82"/>
    <w:rsid w:val="000F52E4"/>
    <w:rsid w:val="00121AF4"/>
    <w:rsid w:val="0013153B"/>
    <w:rsid w:val="00151F3E"/>
    <w:rsid w:val="00172DF2"/>
    <w:rsid w:val="001750D3"/>
    <w:rsid w:val="0017529A"/>
    <w:rsid w:val="001803B6"/>
    <w:rsid w:val="0018183B"/>
    <w:rsid w:val="001B1782"/>
    <w:rsid w:val="001C60BD"/>
    <w:rsid w:val="001D5824"/>
    <w:rsid w:val="00223924"/>
    <w:rsid w:val="002253BC"/>
    <w:rsid w:val="0023156B"/>
    <w:rsid w:val="002351F9"/>
    <w:rsid w:val="002403AF"/>
    <w:rsid w:val="00250AFF"/>
    <w:rsid w:val="0026194D"/>
    <w:rsid w:val="00275BD5"/>
    <w:rsid w:val="0028037C"/>
    <w:rsid w:val="00291D25"/>
    <w:rsid w:val="002C04D5"/>
    <w:rsid w:val="002C0736"/>
    <w:rsid w:val="002C0D8F"/>
    <w:rsid w:val="002D266F"/>
    <w:rsid w:val="002D71A5"/>
    <w:rsid w:val="002E1ED3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6302"/>
    <w:rsid w:val="0035714F"/>
    <w:rsid w:val="00360C42"/>
    <w:rsid w:val="00361A8B"/>
    <w:rsid w:val="00371500"/>
    <w:rsid w:val="0039384C"/>
    <w:rsid w:val="00394266"/>
    <w:rsid w:val="00397912"/>
    <w:rsid w:val="003A17B5"/>
    <w:rsid w:val="003B569D"/>
    <w:rsid w:val="003C7F20"/>
    <w:rsid w:val="003D246A"/>
    <w:rsid w:val="003D4CD2"/>
    <w:rsid w:val="003D77A8"/>
    <w:rsid w:val="003E09DE"/>
    <w:rsid w:val="003E4CEC"/>
    <w:rsid w:val="003E7FA5"/>
    <w:rsid w:val="00401802"/>
    <w:rsid w:val="00406579"/>
    <w:rsid w:val="00426EE8"/>
    <w:rsid w:val="004509BA"/>
    <w:rsid w:val="004516C2"/>
    <w:rsid w:val="00461C03"/>
    <w:rsid w:val="0047064C"/>
    <w:rsid w:val="00482A49"/>
    <w:rsid w:val="004A4DE4"/>
    <w:rsid w:val="004C2AAC"/>
    <w:rsid w:val="004E0438"/>
    <w:rsid w:val="004F5ABD"/>
    <w:rsid w:val="0052104C"/>
    <w:rsid w:val="00526C62"/>
    <w:rsid w:val="00527455"/>
    <w:rsid w:val="00535D34"/>
    <w:rsid w:val="0054555F"/>
    <w:rsid w:val="00546497"/>
    <w:rsid w:val="00560947"/>
    <w:rsid w:val="00570BF6"/>
    <w:rsid w:val="005845A0"/>
    <w:rsid w:val="0059117F"/>
    <w:rsid w:val="00594681"/>
    <w:rsid w:val="005A2807"/>
    <w:rsid w:val="005A309F"/>
    <w:rsid w:val="005A7EF4"/>
    <w:rsid w:val="005B3126"/>
    <w:rsid w:val="005B6FC7"/>
    <w:rsid w:val="005C2108"/>
    <w:rsid w:val="005E6447"/>
    <w:rsid w:val="006251BD"/>
    <w:rsid w:val="006251D5"/>
    <w:rsid w:val="006274EA"/>
    <w:rsid w:val="00631BA6"/>
    <w:rsid w:val="00645E62"/>
    <w:rsid w:val="006539A6"/>
    <w:rsid w:val="00653E25"/>
    <w:rsid w:val="00654AAB"/>
    <w:rsid w:val="00656270"/>
    <w:rsid w:val="006A2146"/>
    <w:rsid w:val="006B0F2C"/>
    <w:rsid w:val="006B1BF6"/>
    <w:rsid w:val="006B2A9F"/>
    <w:rsid w:val="006C32F2"/>
    <w:rsid w:val="006C6D5B"/>
    <w:rsid w:val="006F248B"/>
    <w:rsid w:val="006F5BC1"/>
    <w:rsid w:val="006F665A"/>
    <w:rsid w:val="00710220"/>
    <w:rsid w:val="00713D6F"/>
    <w:rsid w:val="00716C3B"/>
    <w:rsid w:val="00717C99"/>
    <w:rsid w:val="00755D80"/>
    <w:rsid w:val="007604C7"/>
    <w:rsid w:val="00764E2D"/>
    <w:rsid w:val="0076698F"/>
    <w:rsid w:val="00787E5F"/>
    <w:rsid w:val="00797EF3"/>
    <w:rsid w:val="007B0391"/>
    <w:rsid w:val="007B6609"/>
    <w:rsid w:val="007D020E"/>
    <w:rsid w:val="007D4DE4"/>
    <w:rsid w:val="007E0BFC"/>
    <w:rsid w:val="007E371E"/>
    <w:rsid w:val="0080226C"/>
    <w:rsid w:val="00821FCA"/>
    <w:rsid w:val="00841E0C"/>
    <w:rsid w:val="00847BC5"/>
    <w:rsid w:val="0085148E"/>
    <w:rsid w:val="00863F30"/>
    <w:rsid w:val="0086621F"/>
    <w:rsid w:val="00871FD5"/>
    <w:rsid w:val="00884422"/>
    <w:rsid w:val="008A0A6B"/>
    <w:rsid w:val="008A72CC"/>
    <w:rsid w:val="008B13F2"/>
    <w:rsid w:val="008B5748"/>
    <w:rsid w:val="008C0B9A"/>
    <w:rsid w:val="008C5157"/>
    <w:rsid w:val="008C5360"/>
    <w:rsid w:val="008D2604"/>
    <w:rsid w:val="008D40B6"/>
    <w:rsid w:val="00901B8B"/>
    <w:rsid w:val="009106C0"/>
    <w:rsid w:val="00915583"/>
    <w:rsid w:val="009168DB"/>
    <w:rsid w:val="00930444"/>
    <w:rsid w:val="00931B5B"/>
    <w:rsid w:val="00946807"/>
    <w:rsid w:val="009909BA"/>
    <w:rsid w:val="009C222F"/>
    <w:rsid w:val="009C756B"/>
    <w:rsid w:val="009D1280"/>
    <w:rsid w:val="009F2146"/>
    <w:rsid w:val="00A039F8"/>
    <w:rsid w:val="00A31D0A"/>
    <w:rsid w:val="00A344D8"/>
    <w:rsid w:val="00AA07C0"/>
    <w:rsid w:val="00AA5EED"/>
    <w:rsid w:val="00AB6EF1"/>
    <w:rsid w:val="00AD7775"/>
    <w:rsid w:val="00AF07FC"/>
    <w:rsid w:val="00AF4015"/>
    <w:rsid w:val="00B16A91"/>
    <w:rsid w:val="00B30AD6"/>
    <w:rsid w:val="00B31813"/>
    <w:rsid w:val="00B33C71"/>
    <w:rsid w:val="00B37F30"/>
    <w:rsid w:val="00B40CD2"/>
    <w:rsid w:val="00B41056"/>
    <w:rsid w:val="00B417CB"/>
    <w:rsid w:val="00B45312"/>
    <w:rsid w:val="00B4651E"/>
    <w:rsid w:val="00B70526"/>
    <w:rsid w:val="00B919DA"/>
    <w:rsid w:val="00B92915"/>
    <w:rsid w:val="00B95CE3"/>
    <w:rsid w:val="00BA4A84"/>
    <w:rsid w:val="00BB2A09"/>
    <w:rsid w:val="00BB3048"/>
    <w:rsid w:val="00BD3363"/>
    <w:rsid w:val="00BF5113"/>
    <w:rsid w:val="00C40425"/>
    <w:rsid w:val="00C41DD0"/>
    <w:rsid w:val="00C542BF"/>
    <w:rsid w:val="00C66366"/>
    <w:rsid w:val="00C70917"/>
    <w:rsid w:val="00C71E2B"/>
    <w:rsid w:val="00C7700E"/>
    <w:rsid w:val="00C808D8"/>
    <w:rsid w:val="00C820A9"/>
    <w:rsid w:val="00CA1716"/>
    <w:rsid w:val="00CB1006"/>
    <w:rsid w:val="00CB19F4"/>
    <w:rsid w:val="00CD1061"/>
    <w:rsid w:val="00CE77AE"/>
    <w:rsid w:val="00D0796F"/>
    <w:rsid w:val="00D11B3D"/>
    <w:rsid w:val="00D25730"/>
    <w:rsid w:val="00D27F38"/>
    <w:rsid w:val="00D35C05"/>
    <w:rsid w:val="00D5116B"/>
    <w:rsid w:val="00D57EBF"/>
    <w:rsid w:val="00D77E67"/>
    <w:rsid w:val="00D869BD"/>
    <w:rsid w:val="00D95520"/>
    <w:rsid w:val="00DA46AE"/>
    <w:rsid w:val="00DA4A93"/>
    <w:rsid w:val="00DA4E62"/>
    <w:rsid w:val="00DB6D42"/>
    <w:rsid w:val="00DD0B7C"/>
    <w:rsid w:val="00DF07FB"/>
    <w:rsid w:val="00E0644D"/>
    <w:rsid w:val="00E2564E"/>
    <w:rsid w:val="00E27383"/>
    <w:rsid w:val="00E53CE5"/>
    <w:rsid w:val="00E72752"/>
    <w:rsid w:val="00E93E15"/>
    <w:rsid w:val="00EB2625"/>
    <w:rsid w:val="00EC1D10"/>
    <w:rsid w:val="00F01A01"/>
    <w:rsid w:val="00F04A64"/>
    <w:rsid w:val="00F05F32"/>
    <w:rsid w:val="00F11C7C"/>
    <w:rsid w:val="00F136E2"/>
    <w:rsid w:val="00F21A9B"/>
    <w:rsid w:val="00F5403A"/>
    <w:rsid w:val="00F64FC9"/>
    <w:rsid w:val="00F6509B"/>
    <w:rsid w:val="00F77E38"/>
    <w:rsid w:val="00F8078A"/>
    <w:rsid w:val="00F82587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146</cp:revision>
  <cp:lastPrinted>2023-06-30T10:30:00Z</cp:lastPrinted>
  <dcterms:created xsi:type="dcterms:W3CDTF">2020-02-13T12:18:00Z</dcterms:created>
  <dcterms:modified xsi:type="dcterms:W3CDTF">2023-10-20T06:38:00Z</dcterms:modified>
</cp:coreProperties>
</file>