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545" w:rsidRDefault="00053545" w:rsidP="00B22E43">
      <w:pPr>
        <w:tabs>
          <w:tab w:val="left" w:pos="1260"/>
        </w:tabs>
        <w:rPr>
          <w:rFonts w:ascii="Times New Roman" w:hAnsi="Times New Roman" w:cs="Times New Roman"/>
          <w:b/>
          <w:sz w:val="28"/>
          <w:szCs w:val="28"/>
          <w:highlight w:val="yellow"/>
        </w:rPr>
      </w:pPr>
    </w:p>
    <w:p w:rsidR="00053545" w:rsidRDefault="00053545" w:rsidP="00B22E43">
      <w:pPr>
        <w:tabs>
          <w:tab w:val="left" w:pos="1260"/>
        </w:tabs>
        <w:rPr>
          <w:rFonts w:ascii="Times New Roman" w:hAnsi="Times New Roman" w:cs="Times New Roman"/>
          <w:b/>
          <w:sz w:val="28"/>
          <w:szCs w:val="28"/>
          <w:highlight w:val="yellow"/>
        </w:rPr>
      </w:pPr>
    </w:p>
    <w:p w:rsidR="00B22E43" w:rsidRPr="00A80138" w:rsidRDefault="00B22E43" w:rsidP="00B22E43">
      <w:pPr>
        <w:tabs>
          <w:tab w:val="left" w:pos="1260"/>
        </w:tabs>
        <w:rPr>
          <w:rFonts w:ascii="Times New Roman" w:hAnsi="Times New Roman" w:cs="Times New Roman"/>
          <w:b/>
          <w:sz w:val="28"/>
          <w:szCs w:val="28"/>
        </w:rPr>
      </w:pPr>
      <w:r w:rsidRPr="00053545">
        <w:rPr>
          <w:rFonts w:ascii="Times New Roman" w:hAnsi="Times New Roman" w:cs="Times New Roman"/>
          <w:b/>
          <w:sz w:val="28"/>
          <w:szCs w:val="28"/>
        </w:rPr>
        <w:t>Планы проведения плановых проверок</w:t>
      </w:r>
    </w:p>
    <w:p w:rsidR="00B22E43" w:rsidRPr="00A80138" w:rsidRDefault="00B22E43" w:rsidP="00B22E43">
      <w:pPr>
        <w:tabs>
          <w:tab w:val="left" w:pos="1260"/>
        </w:tabs>
        <w:rPr>
          <w:rFonts w:ascii="Times New Roman" w:hAnsi="Times New Roman" w:cs="Times New Roman"/>
          <w:sz w:val="28"/>
          <w:szCs w:val="28"/>
        </w:rPr>
        <w:sectPr w:rsidR="00B22E43" w:rsidRPr="00A80138" w:rsidSect="00F11345">
          <w:pgSz w:w="11906" w:h="16838"/>
          <w:pgMar w:top="142" w:right="566" w:bottom="568" w:left="1418" w:header="708" w:footer="708" w:gutter="0"/>
          <w:cols w:space="708"/>
          <w:docGrid w:linePitch="360"/>
        </w:sectPr>
      </w:pPr>
      <w:r w:rsidRPr="00A80138">
        <w:rPr>
          <w:rFonts w:ascii="Times New Roman" w:hAnsi="Times New Roman" w:cs="Times New Roman"/>
          <w:sz w:val="28"/>
          <w:szCs w:val="28"/>
        </w:rPr>
        <w:t>По данному виду контроля в 2022 году п</w:t>
      </w:r>
      <w:bookmarkStart w:id="0" w:name="_GoBack"/>
      <w:bookmarkEnd w:id="0"/>
      <w:r w:rsidRPr="00A80138">
        <w:rPr>
          <w:rFonts w:ascii="Times New Roman" w:hAnsi="Times New Roman" w:cs="Times New Roman"/>
          <w:sz w:val="28"/>
          <w:szCs w:val="28"/>
        </w:rPr>
        <w:t>лановых проверок не предусмотрено</w:t>
      </w:r>
      <w:r>
        <w:rPr>
          <w:rFonts w:ascii="Times New Roman" w:hAnsi="Times New Roman" w:cs="Times New Roman"/>
          <w:sz w:val="28"/>
          <w:szCs w:val="28"/>
        </w:rPr>
        <w:t>.</w:t>
      </w:r>
    </w:p>
    <w:p w:rsidR="00BE5A84" w:rsidRDefault="00BE5A84" w:rsidP="00BE5A84">
      <w:pPr>
        <w:rPr>
          <w:rFonts w:ascii="Times New Roman" w:hAnsi="Times New Roman" w:cs="Times New Roman"/>
          <w:sz w:val="28"/>
          <w:szCs w:val="28"/>
        </w:rPr>
      </w:pPr>
    </w:p>
    <w:p w:rsidR="00BE5A84" w:rsidRPr="009B2CF4" w:rsidRDefault="00BE5A84" w:rsidP="00BE5A84">
      <w:pPr>
        <w:tabs>
          <w:tab w:val="left" w:pos="1260"/>
        </w:tabs>
        <w:rPr>
          <w:rFonts w:ascii="Times New Roman" w:hAnsi="Times New Roman" w:cs="Times New Roman"/>
          <w:b/>
          <w:sz w:val="28"/>
          <w:szCs w:val="28"/>
        </w:rPr>
      </w:pPr>
      <w:r>
        <w:rPr>
          <w:rFonts w:ascii="Times New Roman" w:hAnsi="Times New Roman" w:cs="Times New Roman"/>
          <w:sz w:val="28"/>
          <w:szCs w:val="28"/>
        </w:rPr>
        <w:tab/>
      </w:r>
      <w:r w:rsidRPr="009B2CF4">
        <w:rPr>
          <w:rFonts w:ascii="Times New Roman" w:hAnsi="Times New Roman" w:cs="Times New Roman"/>
          <w:b/>
          <w:sz w:val="28"/>
          <w:szCs w:val="28"/>
          <w:highlight w:val="yellow"/>
        </w:rPr>
        <w:t xml:space="preserve"> Обязательные требования</w:t>
      </w:r>
    </w:p>
    <w:p w:rsidR="009B2CF4" w:rsidRPr="009B2CF4" w:rsidRDefault="00BE5A84" w:rsidP="009B2CF4">
      <w:pPr>
        <w:spacing w:before="100" w:beforeAutospacing="1" w:after="100" w:afterAutospacing="1" w:line="240" w:lineRule="auto"/>
        <w:jc w:val="center"/>
        <w:outlineLvl w:val="1"/>
        <w:rPr>
          <w:rFonts w:ascii="Times New Roman" w:hAnsi="Times New Roman"/>
          <w:b/>
          <w:bCs/>
          <w:sz w:val="28"/>
          <w:szCs w:val="28"/>
          <w:lang w:eastAsia="ru-RU"/>
        </w:rPr>
      </w:pPr>
      <w:r>
        <w:rPr>
          <w:rFonts w:ascii="Times New Roman" w:hAnsi="Times New Roman" w:cs="Times New Roman"/>
          <w:sz w:val="28"/>
          <w:szCs w:val="28"/>
        </w:rPr>
        <w:tab/>
      </w:r>
      <w:r w:rsidR="009B2CF4" w:rsidRPr="009B2CF4">
        <w:rPr>
          <w:rFonts w:ascii="Times New Roman" w:hAnsi="Times New Roman"/>
          <w:b/>
          <w:bCs/>
          <w:sz w:val="28"/>
          <w:szCs w:val="28"/>
          <w:lang w:eastAsia="ru-RU"/>
        </w:rPr>
        <w:t xml:space="preserve">Руководство по соблюдению обязательных требований, предъявляемых при осуществлении муниципального контроля за сохранностью автомобильных дорог общего пользования местного значения на территории Усть-Катавского городского округа </w:t>
      </w:r>
    </w:p>
    <w:p w:rsidR="009B2CF4" w:rsidRPr="00BA7805" w:rsidRDefault="009B2CF4" w:rsidP="009B2CF4">
      <w:pPr>
        <w:spacing w:after="0" w:line="240" w:lineRule="auto"/>
        <w:rPr>
          <w:rFonts w:ascii="Times New Roman" w:hAnsi="Times New Roman"/>
          <w:sz w:val="24"/>
          <w:szCs w:val="24"/>
          <w:lang w:eastAsia="ru-RU"/>
        </w:rPr>
      </w:pPr>
    </w:p>
    <w:p w:rsidR="009B2CF4" w:rsidRPr="00F15AF9" w:rsidRDefault="009B2CF4" w:rsidP="009B2CF4">
      <w:pPr>
        <w:spacing w:after="0" w:line="240" w:lineRule="auto"/>
        <w:jc w:val="center"/>
        <w:rPr>
          <w:rFonts w:ascii="Times New Roman" w:hAnsi="Times New Roman"/>
          <w:sz w:val="28"/>
          <w:szCs w:val="28"/>
          <w:lang w:eastAsia="ru-RU"/>
        </w:rPr>
      </w:pPr>
      <w:r w:rsidRPr="00F15AF9">
        <w:rPr>
          <w:rFonts w:ascii="Times New Roman" w:hAnsi="Times New Roman"/>
          <w:b/>
          <w:bCs/>
          <w:sz w:val="28"/>
          <w:szCs w:val="28"/>
          <w:lang w:eastAsia="ru-RU"/>
        </w:rPr>
        <w:t>I. Общие положения</w:t>
      </w:r>
    </w:p>
    <w:p w:rsidR="009B2CF4" w:rsidRPr="00F15AF9" w:rsidRDefault="009B2CF4" w:rsidP="009B2CF4">
      <w:pPr>
        <w:spacing w:after="0" w:line="240" w:lineRule="auto"/>
        <w:rPr>
          <w:rFonts w:ascii="Times New Roman" w:hAnsi="Times New Roman"/>
          <w:sz w:val="28"/>
          <w:szCs w:val="28"/>
          <w:lang w:eastAsia="ru-RU"/>
        </w:rPr>
      </w:pPr>
    </w:p>
    <w:p w:rsidR="009B2CF4" w:rsidRPr="00F15AF9" w:rsidRDefault="009B2CF4" w:rsidP="009B2CF4">
      <w:pPr>
        <w:spacing w:after="0" w:line="240" w:lineRule="auto"/>
        <w:ind w:firstLine="900"/>
        <w:jc w:val="both"/>
        <w:rPr>
          <w:rFonts w:ascii="Times New Roman" w:hAnsi="Times New Roman"/>
          <w:sz w:val="28"/>
          <w:szCs w:val="28"/>
          <w:lang w:eastAsia="ru-RU"/>
        </w:rPr>
      </w:pPr>
      <w:r w:rsidRPr="00F15AF9">
        <w:rPr>
          <w:rFonts w:ascii="Times New Roman" w:hAnsi="Times New Roman"/>
          <w:sz w:val="28"/>
          <w:szCs w:val="28"/>
          <w:lang w:eastAsia="ru-RU"/>
        </w:rPr>
        <w:t>1.1. Предметом по соблюдению обязательных требований при осуществлении муниципального контроля за сохранностью автомобильных дорог общего пользования местного значения на территории Усть-Катавского городского округа  является обеспечение соблюдения юридическими лицами и индивидуальными предпринимателями (далее – субъекты муниципального контроля) в процессе осуществления деятельности на территории Усть-Катавского городского округа  требований федерального законодательства и требований, установленных муниципальными правовыми актами администрации Усть-Катавского городского округа в области обеспечения сохранности автомобильных дорог (далее – обязательные требования).</w:t>
      </w:r>
    </w:p>
    <w:p w:rsidR="009B2CF4" w:rsidRPr="00F15AF9" w:rsidRDefault="009B2CF4" w:rsidP="009B2CF4">
      <w:pPr>
        <w:spacing w:after="0" w:line="240" w:lineRule="auto"/>
        <w:jc w:val="center"/>
        <w:rPr>
          <w:rFonts w:ascii="Times New Roman" w:hAnsi="Times New Roman"/>
          <w:sz w:val="28"/>
          <w:szCs w:val="28"/>
          <w:lang w:eastAsia="ru-RU"/>
        </w:rPr>
      </w:pPr>
    </w:p>
    <w:p w:rsidR="009B2CF4" w:rsidRPr="00826D8A" w:rsidRDefault="009B2CF4" w:rsidP="009B2CF4">
      <w:pPr>
        <w:spacing w:after="0" w:line="240" w:lineRule="auto"/>
        <w:jc w:val="center"/>
        <w:rPr>
          <w:rFonts w:ascii="Times New Roman" w:hAnsi="Times New Roman"/>
          <w:sz w:val="28"/>
          <w:szCs w:val="28"/>
          <w:lang w:eastAsia="ru-RU"/>
        </w:rPr>
      </w:pPr>
      <w:r w:rsidRPr="00826D8A">
        <w:rPr>
          <w:rFonts w:ascii="Times New Roman" w:hAnsi="Times New Roman"/>
          <w:sz w:val="28"/>
          <w:szCs w:val="28"/>
          <w:lang w:eastAsia="ru-RU"/>
        </w:rPr>
        <w:t>Предметом плановой проверки является:</w:t>
      </w:r>
    </w:p>
    <w:p w:rsidR="009B2CF4" w:rsidRPr="00826D8A" w:rsidRDefault="009B2CF4" w:rsidP="009B2CF4">
      <w:pPr>
        <w:ind w:firstLine="708"/>
        <w:jc w:val="both"/>
        <w:rPr>
          <w:rFonts w:ascii="Times New Roman" w:hAnsi="Times New Roman"/>
          <w:sz w:val="28"/>
          <w:szCs w:val="28"/>
        </w:rPr>
      </w:pPr>
      <w:r w:rsidRPr="00826D8A">
        <w:rPr>
          <w:rFonts w:ascii="Times New Roman" w:hAnsi="Times New Roman"/>
          <w:sz w:val="28"/>
          <w:szCs w:val="28"/>
        </w:rPr>
        <w:t>-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9B2CF4" w:rsidRPr="00826D8A" w:rsidRDefault="009B2CF4" w:rsidP="009B2CF4">
      <w:pPr>
        <w:ind w:firstLine="708"/>
        <w:jc w:val="both"/>
        <w:rPr>
          <w:rFonts w:ascii="Times New Roman" w:hAnsi="Times New Roman"/>
          <w:sz w:val="28"/>
          <w:szCs w:val="28"/>
        </w:rPr>
      </w:pPr>
      <w:r w:rsidRPr="00826D8A">
        <w:rPr>
          <w:rFonts w:ascii="Times New Roman" w:hAnsi="Times New Roman"/>
          <w:sz w:val="28"/>
          <w:szCs w:val="28"/>
        </w:rPr>
        <w:t>- соблюдения   весовых и габаритных параметров транспортных средств при движении по автомобильным дорогам местного значения, включая периоды временного ограничения движения транспортных средств.</w:t>
      </w:r>
    </w:p>
    <w:p w:rsidR="009B2CF4" w:rsidRPr="00826D8A" w:rsidRDefault="009B2CF4" w:rsidP="009B2CF4">
      <w:pPr>
        <w:ind w:firstLine="708"/>
        <w:jc w:val="both"/>
        <w:rPr>
          <w:rFonts w:ascii="Times New Roman" w:hAnsi="Times New Roman"/>
          <w:sz w:val="28"/>
          <w:szCs w:val="28"/>
        </w:rPr>
      </w:pPr>
      <w:r w:rsidRPr="00826D8A">
        <w:rPr>
          <w:rFonts w:ascii="Times New Roman" w:hAnsi="Times New Roman"/>
          <w:sz w:val="28"/>
          <w:szCs w:val="28"/>
        </w:rPr>
        <w:t>В муниципальный дорожный контроль входит также деятельность по мониторингу за сохранностью автомобильных дорог местного значения, систематическому наблюдению, анализу и прогнозированию исполнения обязательных требований при осуществлении деятельности юридическими и физическими лицами, индивидуальными предпринимателями в границах населенных пунктах на территории Усть-Катавского городс</w:t>
      </w:r>
      <w:r>
        <w:rPr>
          <w:rFonts w:ascii="Times New Roman" w:hAnsi="Times New Roman"/>
          <w:sz w:val="28"/>
          <w:szCs w:val="28"/>
        </w:rPr>
        <w:t>кого округа Челябинской области.</w:t>
      </w:r>
    </w:p>
    <w:p w:rsidR="009B2CF4" w:rsidRDefault="009B2CF4" w:rsidP="009B2CF4">
      <w:pPr>
        <w:ind w:firstLine="708"/>
        <w:jc w:val="both"/>
        <w:rPr>
          <w:rFonts w:ascii="Times New Roman" w:hAnsi="Times New Roman"/>
          <w:sz w:val="28"/>
          <w:szCs w:val="24"/>
        </w:rPr>
      </w:pPr>
      <w:r w:rsidRPr="00826D8A">
        <w:rPr>
          <w:rFonts w:ascii="Times New Roman" w:hAnsi="Times New Roman"/>
          <w:sz w:val="24"/>
          <w:szCs w:val="24"/>
          <w:lang w:eastAsia="ru-RU"/>
        </w:rPr>
        <w:t>1</w:t>
      </w:r>
      <w:r w:rsidRPr="00826D8A">
        <w:rPr>
          <w:rFonts w:ascii="Times New Roman" w:hAnsi="Times New Roman"/>
          <w:sz w:val="28"/>
          <w:szCs w:val="28"/>
          <w:lang w:eastAsia="ru-RU"/>
        </w:rPr>
        <w:t xml:space="preserve">.2. Органом местного самоуправления, исполняющим муниципальную функцию </w:t>
      </w:r>
      <w:r w:rsidRPr="00826D8A">
        <w:rPr>
          <w:rFonts w:ascii="Times New Roman" w:hAnsi="Times New Roman"/>
          <w:sz w:val="28"/>
          <w:szCs w:val="28"/>
        </w:rPr>
        <w:t xml:space="preserve">за сохранностью </w:t>
      </w:r>
      <w:proofErr w:type="gramStart"/>
      <w:r w:rsidRPr="00826D8A">
        <w:rPr>
          <w:rFonts w:ascii="Times New Roman" w:hAnsi="Times New Roman"/>
          <w:sz w:val="28"/>
          <w:szCs w:val="28"/>
        </w:rPr>
        <w:t>автомобильных дорог</w:t>
      </w:r>
      <w:proofErr w:type="gramEnd"/>
      <w:r w:rsidRPr="00826D8A">
        <w:rPr>
          <w:rFonts w:ascii="Times New Roman" w:hAnsi="Times New Roman"/>
          <w:sz w:val="28"/>
          <w:szCs w:val="28"/>
        </w:rPr>
        <w:t xml:space="preserve"> является Функциональный орган</w:t>
      </w:r>
      <w:r w:rsidRPr="00826D8A">
        <w:rPr>
          <w:rFonts w:ascii="Times New Roman" w:hAnsi="Times New Roman"/>
          <w:sz w:val="28"/>
          <w:szCs w:val="24"/>
        </w:rPr>
        <w:t xml:space="preserve"> администрации «Управление инфраструктуры и строительства» Усть-Катавского городского округа (далее - </w:t>
      </w:r>
      <w:proofErr w:type="spellStart"/>
      <w:r w:rsidRPr="00826D8A">
        <w:rPr>
          <w:rFonts w:ascii="Times New Roman" w:hAnsi="Times New Roman"/>
          <w:sz w:val="28"/>
          <w:szCs w:val="24"/>
        </w:rPr>
        <w:t>УИиС</w:t>
      </w:r>
      <w:proofErr w:type="spellEnd"/>
      <w:r w:rsidRPr="00826D8A">
        <w:rPr>
          <w:rFonts w:ascii="Times New Roman" w:hAnsi="Times New Roman"/>
          <w:sz w:val="28"/>
          <w:szCs w:val="24"/>
        </w:rPr>
        <w:t xml:space="preserve">). </w:t>
      </w:r>
    </w:p>
    <w:p w:rsidR="009B2CF4" w:rsidRDefault="009B2CF4" w:rsidP="009B2CF4">
      <w:pPr>
        <w:ind w:firstLine="708"/>
        <w:jc w:val="both"/>
        <w:rPr>
          <w:rFonts w:ascii="Times New Roman" w:hAnsi="Times New Roman"/>
          <w:sz w:val="28"/>
          <w:szCs w:val="24"/>
        </w:rPr>
      </w:pPr>
    </w:p>
    <w:p w:rsidR="009B2CF4" w:rsidRDefault="009B2CF4" w:rsidP="009B2CF4">
      <w:pPr>
        <w:ind w:firstLine="708"/>
        <w:jc w:val="both"/>
        <w:rPr>
          <w:rFonts w:ascii="Times New Roman" w:hAnsi="Times New Roman"/>
          <w:sz w:val="28"/>
          <w:szCs w:val="24"/>
        </w:rPr>
      </w:pPr>
    </w:p>
    <w:p w:rsidR="009B2CF4" w:rsidRPr="00826D8A" w:rsidRDefault="009B2CF4" w:rsidP="009B2CF4">
      <w:pPr>
        <w:ind w:firstLine="708"/>
        <w:jc w:val="both"/>
        <w:rPr>
          <w:rFonts w:ascii="Times New Roman" w:hAnsi="Times New Roman"/>
          <w:sz w:val="28"/>
          <w:szCs w:val="24"/>
        </w:rPr>
      </w:pPr>
      <w:proofErr w:type="spellStart"/>
      <w:r w:rsidRPr="00826D8A">
        <w:rPr>
          <w:rFonts w:ascii="Times New Roman" w:hAnsi="Times New Roman"/>
          <w:sz w:val="28"/>
          <w:szCs w:val="24"/>
        </w:rPr>
        <w:t>УИиС</w:t>
      </w:r>
      <w:proofErr w:type="spellEnd"/>
      <w:r w:rsidRPr="00826D8A">
        <w:rPr>
          <w:rFonts w:ascii="Times New Roman" w:hAnsi="Times New Roman"/>
          <w:sz w:val="28"/>
          <w:szCs w:val="24"/>
        </w:rPr>
        <w:t xml:space="preserve"> при осуществлении муниципального контроля за сохранностью автомобильных дорог имеет право взаимодействовать с правоохранительными органами. </w:t>
      </w:r>
    </w:p>
    <w:p w:rsidR="009B2CF4" w:rsidRPr="00826D8A" w:rsidRDefault="009B2CF4" w:rsidP="009B2CF4">
      <w:pPr>
        <w:ind w:firstLine="708"/>
        <w:jc w:val="both"/>
        <w:rPr>
          <w:rFonts w:ascii="Times New Roman" w:hAnsi="Times New Roman"/>
          <w:sz w:val="28"/>
          <w:szCs w:val="24"/>
        </w:rPr>
      </w:pPr>
      <w:r w:rsidRPr="00826D8A">
        <w:rPr>
          <w:rFonts w:ascii="Times New Roman" w:hAnsi="Times New Roman"/>
          <w:sz w:val="28"/>
          <w:szCs w:val="24"/>
        </w:rPr>
        <w:t xml:space="preserve">Перечень должностных лиц администрации городского округа, уполномоченных на осуществление муниципального контроля за сохранностью автомобильных дорог, утверждается приказом руководителя </w:t>
      </w:r>
      <w:proofErr w:type="spellStart"/>
      <w:r w:rsidRPr="00826D8A">
        <w:rPr>
          <w:rFonts w:ascii="Times New Roman" w:hAnsi="Times New Roman"/>
          <w:sz w:val="28"/>
          <w:szCs w:val="24"/>
        </w:rPr>
        <w:t>УИиС</w:t>
      </w:r>
      <w:proofErr w:type="spellEnd"/>
      <w:r w:rsidRPr="00826D8A">
        <w:rPr>
          <w:rFonts w:ascii="Times New Roman" w:hAnsi="Times New Roman"/>
          <w:sz w:val="28"/>
          <w:szCs w:val="24"/>
        </w:rPr>
        <w:t>.</w:t>
      </w:r>
    </w:p>
    <w:p w:rsidR="009B2CF4" w:rsidRPr="00826D8A" w:rsidRDefault="009B2CF4" w:rsidP="009B2CF4">
      <w:pPr>
        <w:spacing w:after="0" w:line="240" w:lineRule="auto"/>
        <w:ind w:firstLine="851"/>
        <w:jc w:val="both"/>
        <w:rPr>
          <w:rFonts w:ascii="Times New Roman" w:hAnsi="Times New Roman"/>
          <w:sz w:val="28"/>
          <w:szCs w:val="28"/>
          <w:lang w:eastAsia="ru-RU"/>
        </w:rPr>
      </w:pPr>
      <w:r w:rsidRPr="00826D8A">
        <w:rPr>
          <w:rFonts w:ascii="Times New Roman" w:hAnsi="Times New Roman"/>
          <w:sz w:val="28"/>
          <w:szCs w:val="28"/>
          <w:lang w:eastAsia="ru-RU"/>
        </w:rPr>
        <w:t xml:space="preserve">1.3. Контроль за сохранностью автомобильных дорог общего пользования местного значения на территории Усть-Катавского городского округа </w:t>
      </w:r>
      <w:proofErr w:type="gramStart"/>
      <w:r w:rsidRPr="00826D8A">
        <w:rPr>
          <w:rFonts w:ascii="Times New Roman" w:hAnsi="Times New Roman"/>
          <w:sz w:val="28"/>
          <w:szCs w:val="28"/>
          <w:lang w:eastAsia="ru-RU"/>
        </w:rPr>
        <w:t>городского  осуществляется</w:t>
      </w:r>
      <w:proofErr w:type="gramEnd"/>
      <w:r w:rsidRPr="00826D8A">
        <w:rPr>
          <w:rFonts w:ascii="Times New Roman" w:hAnsi="Times New Roman"/>
          <w:sz w:val="28"/>
          <w:szCs w:val="28"/>
          <w:lang w:eastAsia="ru-RU"/>
        </w:rPr>
        <w:t xml:space="preserve"> должностными лицами </w:t>
      </w:r>
      <w:proofErr w:type="spellStart"/>
      <w:r w:rsidRPr="00826D8A">
        <w:rPr>
          <w:rFonts w:ascii="Times New Roman" w:hAnsi="Times New Roman"/>
          <w:sz w:val="28"/>
          <w:szCs w:val="28"/>
          <w:lang w:eastAsia="ru-RU"/>
        </w:rPr>
        <w:t>УИиС</w:t>
      </w:r>
      <w:proofErr w:type="spellEnd"/>
      <w:r w:rsidRPr="00826D8A">
        <w:rPr>
          <w:rFonts w:ascii="Times New Roman" w:hAnsi="Times New Roman"/>
          <w:sz w:val="28"/>
          <w:szCs w:val="28"/>
          <w:lang w:eastAsia="ru-RU"/>
        </w:rPr>
        <w:t xml:space="preserve"> , в форме проверок, проводимых в соответствии с ежегодными планами.</w:t>
      </w:r>
    </w:p>
    <w:p w:rsidR="009B2CF4" w:rsidRPr="00826D8A" w:rsidRDefault="009B2CF4" w:rsidP="009B2CF4">
      <w:pPr>
        <w:spacing w:after="0" w:line="240" w:lineRule="auto"/>
        <w:jc w:val="center"/>
        <w:rPr>
          <w:rFonts w:ascii="Times New Roman" w:hAnsi="Times New Roman"/>
          <w:sz w:val="28"/>
          <w:szCs w:val="28"/>
          <w:lang w:eastAsia="ru-RU"/>
        </w:rPr>
      </w:pPr>
      <w:r w:rsidRPr="00826D8A">
        <w:rPr>
          <w:rFonts w:ascii="Times New Roman" w:hAnsi="Times New Roman"/>
          <w:sz w:val="28"/>
          <w:szCs w:val="28"/>
          <w:lang w:eastAsia="ru-RU"/>
        </w:rPr>
        <w:t xml:space="preserve">         1.4. Должностные лица, осуществляющие муниципальный контроль за сохранностью автомобильных дорог общего пользования местного значения в</w:t>
      </w:r>
    </w:p>
    <w:p w:rsidR="009B2CF4" w:rsidRPr="00F15AF9" w:rsidRDefault="009B2CF4" w:rsidP="009B2CF4">
      <w:pPr>
        <w:spacing w:after="0" w:line="240" w:lineRule="auto"/>
        <w:rPr>
          <w:rFonts w:ascii="Times New Roman" w:hAnsi="Times New Roman"/>
          <w:sz w:val="28"/>
          <w:szCs w:val="28"/>
          <w:lang w:eastAsia="ru-RU"/>
        </w:rPr>
      </w:pPr>
      <w:r w:rsidRPr="00826D8A">
        <w:rPr>
          <w:rFonts w:ascii="Times New Roman" w:hAnsi="Times New Roman"/>
          <w:sz w:val="28"/>
          <w:szCs w:val="28"/>
          <w:lang w:eastAsia="ru-RU"/>
        </w:rPr>
        <w:t xml:space="preserve">пределах предоставленных полномочий, имеют </w:t>
      </w:r>
      <w:proofErr w:type="gramStart"/>
      <w:r w:rsidRPr="00826D8A">
        <w:rPr>
          <w:rFonts w:ascii="Times New Roman" w:hAnsi="Times New Roman"/>
          <w:sz w:val="28"/>
          <w:szCs w:val="28"/>
          <w:lang w:eastAsia="ru-RU"/>
        </w:rPr>
        <w:t>пра</w:t>
      </w:r>
      <w:r w:rsidRPr="00F15AF9">
        <w:rPr>
          <w:rFonts w:ascii="Times New Roman" w:hAnsi="Times New Roman"/>
          <w:sz w:val="28"/>
          <w:szCs w:val="28"/>
          <w:lang w:eastAsia="ru-RU"/>
        </w:rPr>
        <w:t>во :</w:t>
      </w:r>
      <w:proofErr w:type="gramEnd"/>
    </w:p>
    <w:p w:rsidR="009B2CF4" w:rsidRPr="0024757E" w:rsidRDefault="009B2CF4" w:rsidP="009B2CF4">
      <w:pPr>
        <w:ind w:firstLine="708"/>
        <w:jc w:val="both"/>
        <w:rPr>
          <w:rFonts w:ascii="Times New Roman" w:hAnsi="Times New Roman"/>
          <w:sz w:val="28"/>
          <w:szCs w:val="28"/>
        </w:rPr>
      </w:pPr>
      <w:r w:rsidRPr="0024757E">
        <w:rPr>
          <w:rFonts w:ascii="Times New Roman" w:hAnsi="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прес</w:t>
      </w:r>
      <w:r>
        <w:rPr>
          <w:rFonts w:ascii="Times New Roman" w:hAnsi="Times New Roman"/>
          <w:sz w:val="28"/>
          <w:szCs w:val="28"/>
        </w:rPr>
        <w:t>ечению нарушений обязательных тр</w:t>
      </w:r>
      <w:r w:rsidRPr="0024757E">
        <w:rPr>
          <w:rFonts w:ascii="Times New Roman" w:hAnsi="Times New Roman"/>
          <w:sz w:val="28"/>
          <w:szCs w:val="28"/>
        </w:rPr>
        <w:t>ебований и требований, установленных муниципальными правовыми актами;</w:t>
      </w:r>
    </w:p>
    <w:p w:rsidR="009B2CF4" w:rsidRPr="0024757E" w:rsidRDefault="009B2CF4" w:rsidP="009B2CF4">
      <w:pPr>
        <w:ind w:firstLine="708"/>
        <w:jc w:val="both"/>
        <w:rPr>
          <w:rFonts w:ascii="Times New Roman" w:hAnsi="Times New Roman"/>
          <w:sz w:val="28"/>
          <w:szCs w:val="28"/>
        </w:rPr>
      </w:pPr>
      <w:r w:rsidRPr="0024757E">
        <w:rPr>
          <w:rFonts w:ascii="Times New Roman" w:hAnsi="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B2CF4" w:rsidRPr="0024757E" w:rsidRDefault="009B2CF4" w:rsidP="009B2CF4">
      <w:pPr>
        <w:ind w:firstLine="708"/>
        <w:jc w:val="both"/>
        <w:rPr>
          <w:rFonts w:ascii="Times New Roman" w:hAnsi="Times New Roman"/>
          <w:sz w:val="28"/>
          <w:szCs w:val="28"/>
        </w:rPr>
      </w:pPr>
      <w:r w:rsidRPr="0024757E">
        <w:rPr>
          <w:rFonts w:ascii="Times New Roman" w:hAnsi="Times New Roman"/>
          <w:sz w:val="28"/>
          <w:szCs w:val="28"/>
        </w:rPr>
        <w:t xml:space="preserve">- проводить проверку на основании приказа руководителя </w:t>
      </w:r>
      <w:proofErr w:type="spellStart"/>
      <w:r w:rsidRPr="0024757E">
        <w:rPr>
          <w:rFonts w:ascii="Times New Roman" w:hAnsi="Times New Roman"/>
          <w:sz w:val="28"/>
          <w:szCs w:val="28"/>
        </w:rPr>
        <w:t>УИиС</w:t>
      </w:r>
      <w:proofErr w:type="spellEnd"/>
      <w:r w:rsidRPr="0024757E">
        <w:rPr>
          <w:rFonts w:ascii="Times New Roman" w:hAnsi="Times New Roman"/>
          <w:sz w:val="28"/>
          <w:szCs w:val="28"/>
        </w:rPr>
        <w:t xml:space="preserve"> о ее проведении в соответствии с ее назначением;</w:t>
      </w:r>
    </w:p>
    <w:p w:rsidR="009B2CF4" w:rsidRPr="0024757E" w:rsidRDefault="009B2CF4" w:rsidP="009B2CF4">
      <w:pPr>
        <w:ind w:firstLine="708"/>
        <w:jc w:val="both"/>
        <w:rPr>
          <w:rFonts w:ascii="Times New Roman" w:hAnsi="Times New Roman"/>
          <w:sz w:val="28"/>
          <w:szCs w:val="28"/>
        </w:rPr>
      </w:pPr>
      <w:r w:rsidRPr="0024757E">
        <w:rPr>
          <w:rFonts w:ascii="Times New Roman" w:hAnsi="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w:t>
      </w:r>
      <w:proofErr w:type="spellStart"/>
      <w:r w:rsidRPr="0024757E">
        <w:rPr>
          <w:rFonts w:ascii="Times New Roman" w:hAnsi="Times New Roman"/>
          <w:sz w:val="28"/>
          <w:szCs w:val="28"/>
        </w:rPr>
        <w:t>УИиС</w:t>
      </w:r>
      <w:proofErr w:type="spellEnd"/>
      <w:r w:rsidRPr="0024757E">
        <w:rPr>
          <w:rFonts w:ascii="Times New Roman" w:hAnsi="Times New Roman"/>
          <w:sz w:val="28"/>
          <w:szCs w:val="28"/>
        </w:rPr>
        <w:t>, органа муниципального контроля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9B2CF4" w:rsidRPr="0024757E" w:rsidRDefault="009B2CF4" w:rsidP="009B2CF4">
      <w:pPr>
        <w:ind w:firstLine="708"/>
        <w:jc w:val="both"/>
        <w:rPr>
          <w:rFonts w:ascii="Times New Roman" w:hAnsi="Times New Roman"/>
          <w:sz w:val="28"/>
          <w:szCs w:val="28"/>
        </w:rPr>
      </w:pPr>
      <w:r w:rsidRPr="0024757E">
        <w:rPr>
          <w:rFonts w:ascii="Times New Roman" w:hAnsi="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B2CF4" w:rsidRDefault="009B2CF4" w:rsidP="009B2CF4">
      <w:pPr>
        <w:ind w:firstLine="708"/>
        <w:jc w:val="both"/>
        <w:rPr>
          <w:rFonts w:ascii="Times New Roman" w:hAnsi="Times New Roman"/>
          <w:sz w:val="28"/>
          <w:szCs w:val="28"/>
        </w:rPr>
      </w:pPr>
      <w:r w:rsidRPr="0024757E">
        <w:rPr>
          <w:rFonts w:ascii="Times New Roman" w:hAnsi="Times New Roman"/>
          <w:sz w:val="28"/>
          <w:szCs w:val="28"/>
        </w:rPr>
        <w:lastRenderedPageBreak/>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w:t>
      </w:r>
      <w:r>
        <w:rPr>
          <w:rFonts w:ascii="Times New Roman" w:hAnsi="Times New Roman"/>
          <w:sz w:val="28"/>
          <w:szCs w:val="28"/>
        </w:rPr>
        <w:t>при</w:t>
      </w:r>
    </w:p>
    <w:p w:rsidR="009B2CF4" w:rsidRPr="0024757E" w:rsidRDefault="009B2CF4" w:rsidP="009B2CF4">
      <w:pPr>
        <w:jc w:val="both"/>
        <w:rPr>
          <w:rFonts w:ascii="Times New Roman" w:hAnsi="Times New Roman"/>
          <w:sz w:val="28"/>
          <w:szCs w:val="28"/>
        </w:rPr>
      </w:pPr>
      <w:r w:rsidRPr="0024757E">
        <w:rPr>
          <w:rFonts w:ascii="Times New Roman" w:hAnsi="Times New Roman"/>
          <w:sz w:val="28"/>
          <w:szCs w:val="28"/>
        </w:rPr>
        <w:t>проведении проверки, информацию и документы, относящиеся к предмету проверки;</w:t>
      </w:r>
    </w:p>
    <w:p w:rsidR="009B2CF4" w:rsidRPr="0024757E" w:rsidRDefault="009B2CF4" w:rsidP="009B2CF4">
      <w:pPr>
        <w:ind w:firstLine="708"/>
        <w:jc w:val="both"/>
        <w:rPr>
          <w:rFonts w:ascii="Times New Roman" w:hAnsi="Times New Roman"/>
          <w:sz w:val="28"/>
          <w:szCs w:val="28"/>
        </w:rPr>
      </w:pPr>
      <w:r w:rsidRPr="0024757E">
        <w:rPr>
          <w:rFonts w:ascii="Times New Roman" w:hAnsi="Times New Roman"/>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результатом проверки;</w:t>
      </w:r>
    </w:p>
    <w:p w:rsidR="009B2CF4" w:rsidRPr="0024757E" w:rsidRDefault="009B2CF4" w:rsidP="009B2CF4">
      <w:pPr>
        <w:ind w:firstLine="708"/>
        <w:jc w:val="both"/>
        <w:rPr>
          <w:rFonts w:ascii="Times New Roman" w:hAnsi="Times New Roman"/>
          <w:sz w:val="28"/>
          <w:szCs w:val="28"/>
        </w:rPr>
      </w:pPr>
      <w:r w:rsidRPr="0024757E">
        <w:rPr>
          <w:rFonts w:ascii="Times New Roman" w:hAnsi="Times New Roman"/>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w:t>
      </w:r>
      <w:proofErr w:type="gramStart"/>
      <w:r w:rsidRPr="0024757E">
        <w:rPr>
          <w:rFonts w:ascii="Times New Roman" w:hAnsi="Times New Roman"/>
          <w:sz w:val="28"/>
          <w:szCs w:val="28"/>
        </w:rPr>
        <w:t>не  допускать</w:t>
      </w:r>
      <w:proofErr w:type="gramEnd"/>
      <w:r w:rsidRPr="0024757E">
        <w:rPr>
          <w:rFonts w:ascii="Times New Roman" w:hAnsi="Times New Roman"/>
          <w:sz w:val="28"/>
          <w:szCs w:val="28"/>
        </w:rPr>
        <w:t xml:space="preserve"> необоснованное ограничение прав и законных интересов граждан, в том числе индивидуальных предпринимателей, юридических лиц;</w:t>
      </w:r>
    </w:p>
    <w:p w:rsidR="009B2CF4" w:rsidRPr="0024757E" w:rsidRDefault="009B2CF4" w:rsidP="009B2CF4">
      <w:pPr>
        <w:ind w:firstLine="708"/>
        <w:jc w:val="both"/>
        <w:rPr>
          <w:rFonts w:ascii="Times New Roman" w:hAnsi="Times New Roman"/>
          <w:sz w:val="28"/>
          <w:szCs w:val="28"/>
        </w:rPr>
      </w:pPr>
      <w:r w:rsidRPr="0024757E">
        <w:rPr>
          <w:rFonts w:ascii="Times New Roman" w:hAnsi="Times New Roman"/>
          <w:sz w:val="28"/>
          <w:szCs w:val="28"/>
        </w:rPr>
        <w:t>- доказывать обоснованность своих действий при обжаловании юридическими лицами, индивидуальными предпринимателями в порядке, установленном законодательством Российской Федерации;</w:t>
      </w:r>
      <w:r>
        <w:rPr>
          <w:rFonts w:ascii="Times New Roman" w:hAnsi="Times New Roman"/>
          <w:sz w:val="28"/>
          <w:szCs w:val="28"/>
        </w:rPr>
        <w:t xml:space="preserve">                                            </w:t>
      </w:r>
    </w:p>
    <w:p w:rsidR="009B2CF4" w:rsidRPr="0024757E" w:rsidRDefault="009B2CF4" w:rsidP="009B2CF4">
      <w:pPr>
        <w:ind w:firstLine="708"/>
        <w:jc w:val="both"/>
        <w:rPr>
          <w:rFonts w:ascii="Times New Roman" w:hAnsi="Times New Roman"/>
          <w:sz w:val="28"/>
          <w:szCs w:val="28"/>
        </w:rPr>
      </w:pPr>
      <w:r w:rsidRPr="0024757E">
        <w:rPr>
          <w:rFonts w:ascii="Times New Roman" w:hAnsi="Times New Roman"/>
          <w:sz w:val="28"/>
          <w:szCs w:val="28"/>
        </w:rPr>
        <w:t>- соблюдать сроки проведения проверки, установленные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2CF4" w:rsidRDefault="009B2CF4" w:rsidP="009B2CF4">
      <w:pPr>
        <w:ind w:firstLine="708"/>
        <w:jc w:val="both"/>
        <w:rPr>
          <w:rFonts w:ascii="Times New Roman" w:hAnsi="Times New Roman"/>
          <w:sz w:val="28"/>
          <w:szCs w:val="28"/>
        </w:rPr>
      </w:pPr>
      <w:r w:rsidRPr="0024757E">
        <w:rPr>
          <w:rFonts w:ascii="Times New Roman" w:hAnsi="Times New Roman"/>
          <w:sz w:val="28"/>
          <w:szCs w:val="28"/>
        </w:rPr>
        <w:t xml:space="preserve">- не требовать от юридического лица, индивидуального предпринимателя документы иные сведения, предоставление которых не предусмотрено законодательством Российской Федерации; </w:t>
      </w:r>
    </w:p>
    <w:p w:rsidR="009B2CF4" w:rsidRPr="00BA7805" w:rsidRDefault="009B2CF4" w:rsidP="009B2CF4">
      <w:pPr>
        <w:spacing w:after="0" w:line="240" w:lineRule="auto"/>
        <w:jc w:val="center"/>
        <w:rPr>
          <w:rFonts w:ascii="Times New Roman" w:hAnsi="Times New Roman"/>
          <w:sz w:val="24"/>
          <w:szCs w:val="24"/>
          <w:lang w:eastAsia="ru-RU"/>
        </w:rPr>
      </w:pPr>
    </w:p>
    <w:p w:rsidR="009B2CF4" w:rsidRPr="00826D8A" w:rsidRDefault="009B2CF4" w:rsidP="009B2CF4">
      <w:pPr>
        <w:spacing w:after="0" w:line="240" w:lineRule="auto"/>
        <w:jc w:val="center"/>
        <w:rPr>
          <w:rFonts w:ascii="Times New Roman" w:hAnsi="Times New Roman"/>
          <w:sz w:val="28"/>
          <w:szCs w:val="28"/>
          <w:lang w:eastAsia="ru-RU"/>
        </w:rPr>
      </w:pPr>
      <w:r w:rsidRPr="006D20E0">
        <w:rPr>
          <w:rFonts w:ascii="Times New Roman" w:hAnsi="Times New Roman"/>
          <w:b/>
          <w:bCs/>
          <w:sz w:val="28"/>
          <w:szCs w:val="28"/>
          <w:lang w:eastAsia="ru-RU"/>
        </w:rPr>
        <w:t>II. Обязательные требования при осуществлении муниципального контроля</w:t>
      </w:r>
      <w:r>
        <w:rPr>
          <w:rFonts w:ascii="Times New Roman" w:hAnsi="Times New Roman"/>
          <w:sz w:val="28"/>
          <w:szCs w:val="28"/>
          <w:lang w:eastAsia="ru-RU"/>
        </w:rPr>
        <w:t xml:space="preserve"> </w:t>
      </w:r>
      <w:r w:rsidRPr="006D20E0">
        <w:rPr>
          <w:rFonts w:ascii="Times New Roman" w:hAnsi="Times New Roman"/>
          <w:b/>
          <w:sz w:val="28"/>
          <w:szCs w:val="28"/>
          <w:lang w:eastAsia="ru-RU"/>
        </w:rPr>
        <w:t xml:space="preserve">за сохранностью автомобильных дорог общего пользования </w:t>
      </w:r>
      <w:r w:rsidRPr="00826D8A">
        <w:rPr>
          <w:rFonts w:ascii="Times New Roman" w:hAnsi="Times New Roman"/>
          <w:b/>
          <w:sz w:val="28"/>
          <w:szCs w:val="28"/>
          <w:lang w:eastAsia="ru-RU"/>
        </w:rPr>
        <w:t>местного значения</w:t>
      </w:r>
      <w:r w:rsidRPr="00826D8A">
        <w:rPr>
          <w:rFonts w:ascii="Times New Roman" w:hAnsi="Times New Roman"/>
          <w:b/>
          <w:sz w:val="24"/>
          <w:szCs w:val="24"/>
          <w:lang w:eastAsia="ru-RU"/>
        </w:rPr>
        <w:t xml:space="preserve"> </w:t>
      </w:r>
      <w:r w:rsidRPr="00826D8A">
        <w:rPr>
          <w:rFonts w:ascii="Times New Roman" w:hAnsi="Times New Roman"/>
          <w:b/>
          <w:sz w:val="28"/>
          <w:szCs w:val="28"/>
          <w:lang w:eastAsia="ru-RU"/>
        </w:rPr>
        <w:t>на территории Усть-Катавского городского округа</w:t>
      </w:r>
    </w:p>
    <w:p w:rsidR="009B2CF4" w:rsidRPr="00826D8A" w:rsidRDefault="009B2CF4" w:rsidP="009B2CF4">
      <w:pPr>
        <w:spacing w:after="0" w:line="240" w:lineRule="auto"/>
        <w:ind w:firstLine="709"/>
        <w:jc w:val="both"/>
        <w:rPr>
          <w:rFonts w:ascii="Times New Roman" w:hAnsi="Times New Roman"/>
          <w:sz w:val="28"/>
          <w:szCs w:val="28"/>
          <w:lang w:eastAsia="ru-RU"/>
        </w:rPr>
      </w:pPr>
      <w:r w:rsidRPr="00826D8A">
        <w:rPr>
          <w:rFonts w:ascii="Times New Roman" w:hAnsi="Times New Roman"/>
          <w:sz w:val="28"/>
          <w:szCs w:val="28"/>
          <w:lang w:eastAsia="ru-RU"/>
        </w:rPr>
        <w:t xml:space="preserve">2.1. Плановые проверки соблюдения физическими и юридическими лицами, индивидуальными предпринимателями обязательных требований проводятся в форме документарной и (или) выездной проверки в порядке, установленном </w:t>
      </w:r>
      <w:r w:rsidRPr="00826D8A">
        <w:rPr>
          <w:rFonts w:ascii="Times New Roman" w:hAnsi="Times New Roman"/>
          <w:sz w:val="28"/>
          <w:szCs w:val="28"/>
        </w:rPr>
        <w:t xml:space="preserve">Федеральным законом от 06.10.2003  года № 131-ФЗ "Об общих принципах организации местного самоуправления в Российской Федерации", кодексом Российской Федерации об административных правонарушениях от 30.12.2001 № 195-ФЗ;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w:t>
      </w:r>
      <w:r w:rsidRPr="00826D8A">
        <w:rPr>
          <w:rFonts w:ascii="Times New Roman" w:hAnsi="Times New Roman"/>
          <w:sz w:val="28"/>
          <w:szCs w:val="28"/>
        </w:rPr>
        <w:lastRenderedPageBreak/>
        <w:t>10.12.1995 № 196-ФЗ «О безопасности дорожного движения»</w:t>
      </w:r>
      <w:r w:rsidRPr="00826D8A">
        <w:rPr>
          <w:rFonts w:ascii="Times New Roman" w:hAnsi="Times New Roman"/>
          <w:sz w:val="28"/>
          <w:szCs w:val="28"/>
          <w:lang w:eastAsia="ru-RU"/>
        </w:rPr>
        <w:t xml:space="preserve"> статьями 11, 12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w:t>
      </w:r>
    </w:p>
    <w:p w:rsidR="009B2CF4" w:rsidRPr="00826D8A" w:rsidRDefault="009B2CF4" w:rsidP="009B2CF4">
      <w:pPr>
        <w:spacing w:after="0" w:line="240" w:lineRule="auto"/>
        <w:jc w:val="both"/>
        <w:rPr>
          <w:rFonts w:ascii="Times New Roman" w:hAnsi="Times New Roman"/>
          <w:sz w:val="28"/>
          <w:szCs w:val="28"/>
          <w:lang w:eastAsia="ru-RU"/>
        </w:rPr>
      </w:pPr>
      <w:r w:rsidRPr="00826D8A">
        <w:rPr>
          <w:rFonts w:ascii="Times New Roman" w:hAnsi="Times New Roman"/>
          <w:sz w:val="28"/>
          <w:szCs w:val="28"/>
          <w:lang w:eastAsia="ru-RU"/>
        </w:rPr>
        <w:t>Плановые проверки проводятся с участием представителей проверяемой стороны. О проведении проверки физические и юридические лица, индивидуальные предприниматели уведомляются в порядке и сроки, установленные Федеральным законом № 294-ФЗ.</w:t>
      </w:r>
    </w:p>
    <w:p w:rsidR="009B2CF4" w:rsidRPr="00826D8A" w:rsidRDefault="009B2CF4" w:rsidP="009B2CF4">
      <w:pPr>
        <w:spacing w:after="0" w:line="240" w:lineRule="auto"/>
        <w:jc w:val="both"/>
        <w:rPr>
          <w:rFonts w:ascii="Times New Roman" w:hAnsi="Times New Roman"/>
          <w:sz w:val="28"/>
          <w:szCs w:val="28"/>
          <w:lang w:eastAsia="ru-RU"/>
        </w:rPr>
      </w:pPr>
      <w:r w:rsidRPr="00826D8A">
        <w:rPr>
          <w:rFonts w:ascii="Times New Roman" w:hAnsi="Times New Roman"/>
          <w:sz w:val="28"/>
          <w:szCs w:val="28"/>
          <w:lang w:eastAsia="ru-RU"/>
        </w:rPr>
        <w:t>В случае выявления нарушений обязательных требований при проведении плановой проверки:</w:t>
      </w:r>
    </w:p>
    <w:p w:rsidR="009B2CF4" w:rsidRPr="00826D8A" w:rsidRDefault="009B2CF4" w:rsidP="009B2CF4">
      <w:pPr>
        <w:spacing w:after="0" w:line="240" w:lineRule="auto"/>
        <w:jc w:val="both"/>
        <w:rPr>
          <w:rFonts w:ascii="Times New Roman" w:hAnsi="Times New Roman"/>
          <w:sz w:val="28"/>
          <w:szCs w:val="28"/>
          <w:lang w:eastAsia="ru-RU"/>
        </w:rPr>
      </w:pPr>
      <w:r w:rsidRPr="00826D8A">
        <w:rPr>
          <w:rFonts w:ascii="Times New Roman" w:hAnsi="Times New Roman"/>
          <w:sz w:val="28"/>
          <w:szCs w:val="28"/>
          <w:lang w:eastAsia="ru-RU"/>
        </w:rPr>
        <w:t>- выдается предписание об устранении выявленных нарушений с указанием сроков их устранения;</w:t>
      </w:r>
    </w:p>
    <w:p w:rsidR="009B2CF4" w:rsidRPr="00826D8A" w:rsidRDefault="009B2CF4" w:rsidP="009B2CF4">
      <w:pPr>
        <w:spacing w:after="0" w:line="240" w:lineRule="auto"/>
        <w:jc w:val="both"/>
        <w:rPr>
          <w:rFonts w:ascii="Times New Roman" w:hAnsi="Times New Roman"/>
          <w:sz w:val="28"/>
          <w:szCs w:val="28"/>
          <w:lang w:eastAsia="ru-RU"/>
        </w:rPr>
      </w:pPr>
      <w:r w:rsidRPr="00826D8A">
        <w:rPr>
          <w:rFonts w:ascii="Times New Roman" w:hAnsi="Times New Roman"/>
          <w:sz w:val="28"/>
          <w:szCs w:val="28"/>
          <w:lang w:eastAsia="ru-RU"/>
        </w:rPr>
        <w:t>- принимаются меры по контролю за устранением выявленных нарушений, а также меры по привлечению лиц, допустивших выявленные нарушения, к ответственности.</w:t>
      </w:r>
    </w:p>
    <w:p w:rsidR="009B2CF4" w:rsidRPr="00826D8A" w:rsidRDefault="009B2CF4" w:rsidP="009B2CF4">
      <w:pPr>
        <w:spacing w:after="0" w:line="240" w:lineRule="auto"/>
        <w:ind w:firstLine="851"/>
        <w:jc w:val="both"/>
        <w:rPr>
          <w:rFonts w:ascii="Times New Roman" w:hAnsi="Times New Roman"/>
          <w:sz w:val="28"/>
          <w:szCs w:val="28"/>
          <w:lang w:eastAsia="ru-RU"/>
        </w:rPr>
      </w:pPr>
      <w:r w:rsidRPr="00826D8A">
        <w:rPr>
          <w:rFonts w:ascii="Times New Roman" w:hAnsi="Times New Roman"/>
          <w:sz w:val="28"/>
          <w:szCs w:val="28"/>
          <w:lang w:eastAsia="ru-RU"/>
        </w:rPr>
        <w:t>2.2. Внеплановые проверки соблюдения физическими и юридическими лицами, индивидуальными предпринимателями обязательных требований (далее – внеплановые проверки) проводятся при наличии оснований и в порядке, установленном частью 2 статьи 10 Федерального закона № 294-ФЗ.</w:t>
      </w:r>
    </w:p>
    <w:p w:rsidR="009B2CF4" w:rsidRPr="00826D8A" w:rsidRDefault="009B2CF4" w:rsidP="009B2CF4">
      <w:pPr>
        <w:spacing w:after="0" w:line="240" w:lineRule="auto"/>
        <w:jc w:val="both"/>
        <w:rPr>
          <w:rFonts w:ascii="Times New Roman" w:hAnsi="Times New Roman"/>
          <w:sz w:val="28"/>
          <w:szCs w:val="28"/>
          <w:lang w:eastAsia="ru-RU"/>
        </w:rPr>
      </w:pPr>
      <w:r w:rsidRPr="00826D8A">
        <w:rPr>
          <w:rFonts w:ascii="Times New Roman" w:hAnsi="Times New Roman"/>
          <w:sz w:val="28"/>
          <w:szCs w:val="28"/>
          <w:lang w:eastAsia="ru-RU"/>
        </w:rPr>
        <w:t>Внеплановая выездная проверка физических и юридических лиц и индивидуальных предпринимателей может быть проведена по основаниям, указанным в подпунктах «а», «б» пункта 2, пункте 2.1 части 2 статьи 10 Федерального закона № 294-ФЗ, после согласования с органом прокуратуры.</w:t>
      </w:r>
    </w:p>
    <w:p w:rsidR="009B2CF4" w:rsidRPr="00826D8A" w:rsidRDefault="009B2CF4" w:rsidP="009B2CF4">
      <w:pPr>
        <w:spacing w:after="0" w:line="240" w:lineRule="auto"/>
        <w:jc w:val="both"/>
        <w:rPr>
          <w:rFonts w:ascii="Times New Roman" w:hAnsi="Times New Roman"/>
          <w:sz w:val="28"/>
          <w:szCs w:val="28"/>
          <w:lang w:eastAsia="ru-RU"/>
        </w:rPr>
      </w:pPr>
      <w:r w:rsidRPr="00826D8A">
        <w:rPr>
          <w:rFonts w:ascii="Times New Roman" w:hAnsi="Times New Roman"/>
          <w:sz w:val="28"/>
          <w:szCs w:val="28"/>
          <w:lang w:eastAsia="ru-RU"/>
        </w:rPr>
        <w:t>Внеплановые проверки проводятся в форме документарной и (или) выездной проверки в порядке, установленном статьями 11, 12 Федерального закона № 294-ФЗ.</w:t>
      </w:r>
    </w:p>
    <w:p w:rsidR="009B2CF4" w:rsidRPr="009B0DB8" w:rsidRDefault="009B2CF4" w:rsidP="009B2CF4">
      <w:pPr>
        <w:spacing w:after="0" w:line="240" w:lineRule="auto"/>
        <w:ind w:firstLine="851"/>
        <w:jc w:val="both"/>
        <w:rPr>
          <w:rFonts w:ascii="Times New Roman" w:hAnsi="Times New Roman"/>
          <w:sz w:val="28"/>
          <w:szCs w:val="28"/>
          <w:lang w:eastAsia="ru-RU"/>
        </w:rPr>
      </w:pPr>
      <w:r w:rsidRPr="00826D8A">
        <w:rPr>
          <w:rFonts w:ascii="Times New Roman" w:hAnsi="Times New Roman"/>
          <w:sz w:val="28"/>
          <w:szCs w:val="28"/>
          <w:lang w:eastAsia="ru-RU"/>
        </w:rPr>
        <w:t>Внеплановые проверки проводятся с участием представителей проверяемой стороны. О проведении проверки физи</w:t>
      </w:r>
      <w:r w:rsidRPr="009B0DB8">
        <w:rPr>
          <w:rFonts w:ascii="Times New Roman" w:hAnsi="Times New Roman"/>
          <w:sz w:val="28"/>
          <w:szCs w:val="28"/>
          <w:lang w:eastAsia="ru-RU"/>
        </w:rPr>
        <w:t>ческие и юридические лица, индивидуальные предприниматели уведомляются в порядке и сроки, установленные Федеральным законом № 294-ФЗ.</w:t>
      </w:r>
    </w:p>
    <w:p w:rsidR="009B2CF4" w:rsidRPr="009B0DB8" w:rsidRDefault="009B2CF4" w:rsidP="009B2CF4">
      <w:pPr>
        <w:spacing w:after="0" w:line="240" w:lineRule="auto"/>
        <w:jc w:val="both"/>
        <w:rPr>
          <w:rFonts w:ascii="Times New Roman" w:hAnsi="Times New Roman"/>
          <w:sz w:val="28"/>
          <w:szCs w:val="28"/>
          <w:lang w:eastAsia="ru-RU"/>
        </w:rPr>
      </w:pPr>
      <w:r w:rsidRPr="009B0DB8">
        <w:rPr>
          <w:rFonts w:ascii="Times New Roman" w:hAnsi="Times New Roman"/>
          <w:sz w:val="28"/>
          <w:szCs w:val="28"/>
          <w:lang w:eastAsia="ru-RU"/>
        </w:rPr>
        <w:t>В случае выявления нарушений обязательных требований при проведении внеплановой проверки:</w:t>
      </w:r>
    </w:p>
    <w:p w:rsidR="009B2CF4" w:rsidRPr="009B0DB8" w:rsidRDefault="009B2CF4" w:rsidP="009B2CF4">
      <w:pPr>
        <w:spacing w:after="0" w:line="240" w:lineRule="auto"/>
        <w:jc w:val="both"/>
        <w:rPr>
          <w:rFonts w:ascii="Times New Roman" w:hAnsi="Times New Roman"/>
          <w:sz w:val="28"/>
          <w:szCs w:val="28"/>
          <w:lang w:eastAsia="ru-RU"/>
        </w:rPr>
      </w:pPr>
      <w:r w:rsidRPr="009B0DB8">
        <w:rPr>
          <w:rFonts w:ascii="Times New Roman" w:hAnsi="Times New Roman"/>
          <w:sz w:val="28"/>
          <w:szCs w:val="28"/>
          <w:lang w:eastAsia="ru-RU"/>
        </w:rPr>
        <w:t>- выдается предписание об устранении выявленных нарушений с указанием сроков их устранения;</w:t>
      </w:r>
    </w:p>
    <w:p w:rsidR="009B2CF4" w:rsidRDefault="009B2CF4" w:rsidP="009B2CF4">
      <w:pPr>
        <w:spacing w:after="0" w:line="240" w:lineRule="auto"/>
        <w:jc w:val="both"/>
        <w:rPr>
          <w:rFonts w:ascii="Times New Roman" w:hAnsi="Times New Roman"/>
          <w:sz w:val="24"/>
          <w:szCs w:val="24"/>
          <w:lang w:eastAsia="ru-RU"/>
        </w:rPr>
      </w:pPr>
      <w:r w:rsidRPr="009B0DB8">
        <w:rPr>
          <w:rFonts w:ascii="Times New Roman" w:hAnsi="Times New Roman"/>
          <w:sz w:val="28"/>
          <w:szCs w:val="28"/>
          <w:lang w:eastAsia="ru-RU"/>
        </w:rPr>
        <w:t>- принимаются меры по контролю за устранением выявленных нарушений, а также меры по привлечению лиц, допустивших выявленные нарушения, к ответственности.</w:t>
      </w:r>
    </w:p>
    <w:p w:rsidR="009B2CF4" w:rsidRDefault="009B2CF4" w:rsidP="009B2CF4">
      <w:pPr>
        <w:spacing w:after="0" w:line="240" w:lineRule="auto"/>
        <w:jc w:val="center"/>
        <w:rPr>
          <w:rFonts w:ascii="Times New Roman" w:hAnsi="Times New Roman"/>
          <w:sz w:val="24"/>
          <w:szCs w:val="24"/>
          <w:lang w:eastAsia="ru-RU"/>
        </w:rPr>
      </w:pPr>
    </w:p>
    <w:p w:rsidR="00EF3BF8" w:rsidRPr="00002268" w:rsidRDefault="00934A29" w:rsidP="00EF3BF8">
      <w:pPr>
        <w:rPr>
          <w:rFonts w:ascii="Times New Roman" w:hAnsi="Times New Roman" w:cs="Times New Roman"/>
          <w:b/>
          <w:sz w:val="28"/>
          <w:szCs w:val="28"/>
        </w:rPr>
      </w:pPr>
      <w:proofErr w:type="gramStart"/>
      <w:r w:rsidRPr="00002268">
        <w:rPr>
          <w:rFonts w:ascii="Times New Roman" w:hAnsi="Times New Roman" w:cs="Times New Roman"/>
          <w:b/>
          <w:sz w:val="28"/>
          <w:szCs w:val="28"/>
        </w:rPr>
        <w:t>10.</w:t>
      </w:r>
      <w:r w:rsidRPr="00002268">
        <w:rPr>
          <w:rFonts w:ascii="Times New Roman" w:hAnsi="Times New Roman" w:cs="Times New Roman"/>
          <w:b/>
          <w:sz w:val="28"/>
          <w:szCs w:val="28"/>
          <w:highlight w:val="yellow"/>
        </w:rPr>
        <w:t>4  способы</w:t>
      </w:r>
      <w:proofErr w:type="gramEnd"/>
      <w:r w:rsidRPr="00002268">
        <w:rPr>
          <w:rFonts w:ascii="Times New Roman" w:hAnsi="Times New Roman" w:cs="Times New Roman"/>
          <w:b/>
          <w:sz w:val="28"/>
          <w:szCs w:val="28"/>
          <w:highlight w:val="yellow"/>
        </w:rPr>
        <w:t xml:space="preserve"> получения консультаций</w:t>
      </w:r>
    </w:p>
    <w:p w:rsidR="00EF3BF8" w:rsidRPr="00BE5A84" w:rsidRDefault="00BE5A84" w:rsidP="00EF3BF8">
      <w:pPr>
        <w:rPr>
          <w:rFonts w:ascii="Times New Roman" w:hAnsi="Times New Roman" w:cs="Times New Roman"/>
          <w:b/>
          <w:sz w:val="28"/>
          <w:szCs w:val="28"/>
        </w:rPr>
      </w:pPr>
      <w:r w:rsidRPr="00BE5A84">
        <w:rPr>
          <w:rFonts w:ascii="Times New Roman" w:hAnsi="Times New Roman" w:cs="Times New Roman"/>
          <w:b/>
          <w:sz w:val="28"/>
          <w:szCs w:val="28"/>
        </w:rPr>
        <w:t xml:space="preserve"> Сведения о способах получения консультаций по вопросам соблюдения обязательных требований</w:t>
      </w:r>
    </w:p>
    <w:p w:rsidR="00EF3BF8" w:rsidRDefault="00EF3BF8" w:rsidP="00EF3BF8">
      <w:pPr>
        <w:pStyle w:val="a3"/>
        <w:shd w:val="clear" w:color="auto" w:fill="FFFFFF"/>
        <w:spacing w:after="0" w:line="240" w:lineRule="auto"/>
        <w:ind w:left="0" w:firstLine="567"/>
        <w:jc w:val="both"/>
        <w:rPr>
          <w:rFonts w:ascii="Times New Roman" w:hAnsi="Times New Roman"/>
          <w:sz w:val="28"/>
          <w:szCs w:val="28"/>
        </w:rPr>
      </w:pPr>
      <w:r w:rsidRPr="007A2619">
        <w:rPr>
          <w:rFonts w:ascii="Times New Roman" w:hAnsi="Times New Roman"/>
          <w:sz w:val="28"/>
          <w:szCs w:val="28"/>
        </w:rPr>
        <w:t xml:space="preserve">Консультирование осуществляется в устной форме по обращениям контролируемых лиц и их представителей. Консультирование может осуществляться должностным лицом органа муниципального контроля по телефону, посредством видео-конференц-связи, на личном приеме либо в ходе </w:t>
      </w:r>
      <w:r w:rsidRPr="007A2619">
        <w:rPr>
          <w:rFonts w:ascii="Times New Roman" w:hAnsi="Times New Roman"/>
          <w:sz w:val="28"/>
          <w:szCs w:val="28"/>
        </w:rPr>
        <w:lastRenderedPageBreak/>
        <w:t xml:space="preserve">проведения профилактического мероприятия, контрольного мероприятия. Консультирование осуществляется по следующим вопросам: </w:t>
      </w:r>
    </w:p>
    <w:p w:rsidR="00EF3BF8" w:rsidRDefault="00EF3BF8" w:rsidP="00EF3BF8">
      <w:pPr>
        <w:pStyle w:val="a3"/>
        <w:shd w:val="clear" w:color="auto" w:fill="FFFFFF"/>
        <w:spacing w:after="0" w:line="240" w:lineRule="auto"/>
        <w:ind w:left="0" w:firstLine="567"/>
        <w:jc w:val="both"/>
        <w:rPr>
          <w:rFonts w:ascii="Times New Roman" w:hAnsi="Times New Roman"/>
          <w:sz w:val="28"/>
          <w:szCs w:val="28"/>
        </w:rPr>
      </w:pPr>
      <w:r w:rsidRPr="007A2619">
        <w:rPr>
          <w:rFonts w:ascii="Times New Roman" w:hAnsi="Times New Roman"/>
          <w:sz w:val="28"/>
          <w:szCs w:val="28"/>
        </w:rPr>
        <w:t xml:space="preserve">1) 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контроля; </w:t>
      </w:r>
    </w:p>
    <w:p w:rsidR="00EF3BF8" w:rsidRDefault="00EF3BF8" w:rsidP="00EF3BF8">
      <w:pPr>
        <w:pStyle w:val="a3"/>
        <w:shd w:val="clear" w:color="auto" w:fill="FFFFFF"/>
        <w:spacing w:after="0" w:line="240" w:lineRule="auto"/>
        <w:ind w:left="0" w:firstLine="567"/>
        <w:jc w:val="both"/>
        <w:rPr>
          <w:rFonts w:ascii="Times New Roman" w:hAnsi="Times New Roman"/>
          <w:sz w:val="28"/>
          <w:szCs w:val="28"/>
        </w:rPr>
      </w:pPr>
      <w:r w:rsidRPr="007A2619">
        <w:rPr>
          <w:rFonts w:ascii="Times New Roman" w:hAnsi="Times New Roman"/>
          <w:sz w:val="28"/>
          <w:szCs w:val="28"/>
        </w:rPr>
        <w:t xml:space="preserve">2) разъяснение положений нормативных правовых актов, муниципальных правовых актов, регламентирующих порядок осуществления муниципального жилищного контроля; </w:t>
      </w:r>
    </w:p>
    <w:p w:rsidR="00EF3BF8" w:rsidRDefault="00EF3BF8" w:rsidP="00EF3BF8">
      <w:pPr>
        <w:pStyle w:val="a3"/>
        <w:shd w:val="clear" w:color="auto" w:fill="FFFFFF"/>
        <w:spacing w:after="0" w:line="240" w:lineRule="auto"/>
        <w:ind w:left="0" w:firstLine="567"/>
        <w:jc w:val="both"/>
        <w:rPr>
          <w:rFonts w:ascii="Times New Roman" w:hAnsi="Times New Roman"/>
          <w:sz w:val="28"/>
          <w:szCs w:val="28"/>
        </w:rPr>
      </w:pPr>
      <w:r w:rsidRPr="007A2619">
        <w:rPr>
          <w:rFonts w:ascii="Times New Roman" w:hAnsi="Times New Roman"/>
          <w:sz w:val="28"/>
          <w:szCs w:val="28"/>
        </w:rPr>
        <w:t xml:space="preserve">3) порядок обжалования решений уполномоченных органов, действий (бездействия) должностных лиц, осуществляющих </w:t>
      </w:r>
      <w:proofErr w:type="gramStart"/>
      <w:r w:rsidRPr="007A2619">
        <w:rPr>
          <w:rFonts w:ascii="Times New Roman" w:hAnsi="Times New Roman"/>
          <w:sz w:val="28"/>
          <w:szCs w:val="28"/>
        </w:rPr>
        <w:t>муниципальный  контроль</w:t>
      </w:r>
      <w:proofErr w:type="gramEnd"/>
      <w:r w:rsidRPr="007A2619">
        <w:rPr>
          <w:rFonts w:ascii="Times New Roman" w:hAnsi="Times New Roman"/>
          <w:sz w:val="28"/>
          <w:szCs w:val="28"/>
        </w:rPr>
        <w:t xml:space="preserve">; </w:t>
      </w:r>
    </w:p>
    <w:p w:rsidR="00EF3BF8" w:rsidRDefault="00EF3BF8" w:rsidP="00EF3BF8">
      <w:pPr>
        <w:pStyle w:val="a3"/>
        <w:shd w:val="clear" w:color="auto" w:fill="FFFFFF"/>
        <w:spacing w:after="0" w:line="240" w:lineRule="auto"/>
        <w:ind w:left="0" w:firstLine="567"/>
        <w:jc w:val="both"/>
        <w:rPr>
          <w:rFonts w:ascii="Times New Roman" w:hAnsi="Times New Roman"/>
          <w:b/>
          <w:sz w:val="32"/>
          <w:szCs w:val="32"/>
        </w:rPr>
      </w:pPr>
      <w:r w:rsidRPr="007A2619">
        <w:rPr>
          <w:rFonts w:ascii="Times New Roman" w:hAnsi="Times New Roman"/>
          <w:sz w:val="28"/>
          <w:szCs w:val="28"/>
        </w:rPr>
        <w:t xml:space="preserve">4) выполнение предписания, выданного по итогам контрольного мероприятия. </w:t>
      </w:r>
    </w:p>
    <w:p w:rsidR="00EF3BF8" w:rsidRDefault="00EF3BF8" w:rsidP="00EF3BF8">
      <w:pPr>
        <w:pStyle w:val="a5"/>
        <w:shd w:val="clear" w:color="auto" w:fill="FFFFFF"/>
        <w:spacing w:before="0" w:beforeAutospacing="0" w:after="225" w:afterAutospacing="0"/>
        <w:rPr>
          <w:color w:val="304855"/>
          <w:sz w:val="28"/>
          <w:szCs w:val="28"/>
        </w:rPr>
      </w:pPr>
      <w:r w:rsidRPr="007A2619">
        <w:rPr>
          <w:color w:val="304855"/>
          <w:sz w:val="28"/>
          <w:szCs w:val="28"/>
        </w:rPr>
        <w:t>Консультирование осуществляется:</w:t>
      </w:r>
      <w:r>
        <w:rPr>
          <w:color w:val="304855"/>
          <w:sz w:val="28"/>
          <w:szCs w:val="28"/>
        </w:rPr>
        <w:t xml:space="preserve">                                                                                </w:t>
      </w:r>
      <w:r w:rsidRPr="007A2619">
        <w:rPr>
          <w:color w:val="304855"/>
          <w:sz w:val="28"/>
          <w:szCs w:val="28"/>
        </w:rPr>
        <w:t>- по телефону 8 (351</w:t>
      </w:r>
      <w:r>
        <w:rPr>
          <w:color w:val="304855"/>
          <w:sz w:val="28"/>
          <w:szCs w:val="28"/>
        </w:rPr>
        <w:t>67</w:t>
      </w:r>
      <w:r w:rsidRPr="007A2619">
        <w:rPr>
          <w:color w:val="304855"/>
          <w:sz w:val="28"/>
          <w:szCs w:val="28"/>
        </w:rPr>
        <w:t xml:space="preserve">) </w:t>
      </w:r>
      <w:r>
        <w:rPr>
          <w:color w:val="304855"/>
          <w:sz w:val="28"/>
          <w:szCs w:val="28"/>
        </w:rPr>
        <w:t>2</w:t>
      </w:r>
      <w:r w:rsidRPr="007A2619">
        <w:rPr>
          <w:color w:val="304855"/>
          <w:sz w:val="28"/>
          <w:szCs w:val="28"/>
        </w:rPr>
        <w:t>-</w:t>
      </w:r>
      <w:r>
        <w:rPr>
          <w:color w:val="304855"/>
          <w:sz w:val="28"/>
          <w:szCs w:val="28"/>
        </w:rPr>
        <w:t>5</w:t>
      </w:r>
      <w:r w:rsidR="00BE5A84">
        <w:rPr>
          <w:color w:val="304855"/>
          <w:sz w:val="28"/>
          <w:szCs w:val="28"/>
        </w:rPr>
        <w:t>8</w:t>
      </w:r>
      <w:r w:rsidRPr="007A2619">
        <w:rPr>
          <w:color w:val="304855"/>
          <w:sz w:val="28"/>
          <w:szCs w:val="28"/>
        </w:rPr>
        <w:t>-</w:t>
      </w:r>
      <w:r w:rsidR="00BE5A84">
        <w:rPr>
          <w:color w:val="304855"/>
          <w:sz w:val="28"/>
          <w:szCs w:val="28"/>
        </w:rPr>
        <w:t>14</w:t>
      </w:r>
      <w:r w:rsidRPr="007A2619">
        <w:rPr>
          <w:color w:val="304855"/>
          <w:sz w:val="28"/>
          <w:szCs w:val="28"/>
        </w:rPr>
        <w:t>,</w:t>
      </w:r>
      <w:r>
        <w:rPr>
          <w:color w:val="304855"/>
          <w:sz w:val="28"/>
          <w:szCs w:val="28"/>
        </w:rPr>
        <w:t xml:space="preserve">                                                                                                    </w:t>
      </w:r>
      <w:r w:rsidRPr="007A2619">
        <w:rPr>
          <w:color w:val="304855"/>
          <w:sz w:val="28"/>
          <w:szCs w:val="28"/>
        </w:rPr>
        <w:t xml:space="preserve">- на личном приеме по адресу </w:t>
      </w:r>
      <w:r>
        <w:rPr>
          <w:color w:val="304855"/>
          <w:sz w:val="28"/>
          <w:szCs w:val="28"/>
        </w:rPr>
        <w:t>г. Усть-Катав</w:t>
      </w:r>
      <w:r w:rsidRPr="007A2619">
        <w:rPr>
          <w:color w:val="304855"/>
          <w:sz w:val="28"/>
          <w:szCs w:val="28"/>
        </w:rPr>
        <w:t>,</w:t>
      </w:r>
      <w:r>
        <w:rPr>
          <w:color w:val="304855"/>
          <w:sz w:val="28"/>
          <w:szCs w:val="28"/>
        </w:rPr>
        <w:t xml:space="preserve"> ул. Ленина, 47а</w:t>
      </w:r>
      <w:r w:rsidRPr="007A2619">
        <w:rPr>
          <w:color w:val="304855"/>
          <w:sz w:val="28"/>
          <w:szCs w:val="28"/>
        </w:rPr>
        <w:t>, каб.</w:t>
      </w:r>
      <w:r w:rsidR="00BE5A84">
        <w:rPr>
          <w:color w:val="304855"/>
          <w:sz w:val="28"/>
          <w:szCs w:val="28"/>
        </w:rPr>
        <w:t>11</w:t>
      </w:r>
      <w:r w:rsidRPr="007A2619">
        <w:rPr>
          <w:color w:val="304855"/>
          <w:sz w:val="28"/>
          <w:szCs w:val="28"/>
        </w:rPr>
        <w:t xml:space="preserve"> в рабочие дни с 9.00 до 17.00 (обеденный перерыв с 1</w:t>
      </w:r>
      <w:r>
        <w:rPr>
          <w:color w:val="304855"/>
          <w:sz w:val="28"/>
          <w:szCs w:val="28"/>
        </w:rPr>
        <w:t>2-30</w:t>
      </w:r>
      <w:r w:rsidRPr="007A2619">
        <w:rPr>
          <w:color w:val="304855"/>
          <w:sz w:val="28"/>
          <w:szCs w:val="28"/>
        </w:rPr>
        <w:t xml:space="preserve"> до 1</w:t>
      </w:r>
      <w:r>
        <w:rPr>
          <w:color w:val="304855"/>
          <w:sz w:val="28"/>
          <w:szCs w:val="28"/>
        </w:rPr>
        <w:t>3-3</w:t>
      </w:r>
      <w:r w:rsidRPr="007A2619">
        <w:rPr>
          <w:color w:val="304855"/>
          <w:sz w:val="28"/>
          <w:szCs w:val="28"/>
        </w:rPr>
        <w:t>0.)</w:t>
      </w:r>
      <w:r>
        <w:rPr>
          <w:color w:val="304855"/>
          <w:sz w:val="28"/>
          <w:szCs w:val="28"/>
        </w:rPr>
        <w:t xml:space="preserve">,                                                                                                 </w:t>
      </w:r>
      <w:r w:rsidRPr="007A2619">
        <w:rPr>
          <w:color w:val="304855"/>
          <w:sz w:val="28"/>
          <w:szCs w:val="28"/>
        </w:rPr>
        <w:t xml:space="preserve"> </w:t>
      </w:r>
      <w:r>
        <w:rPr>
          <w:color w:val="304855"/>
          <w:sz w:val="28"/>
          <w:szCs w:val="28"/>
        </w:rPr>
        <w:t>- в</w:t>
      </w:r>
      <w:r w:rsidRPr="007A2619">
        <w:rPr>
          <w:color w:val="304855"/>
          <w:sz w:val="28"/>
          <w:szCs w:val="28"/>
        </w:rPr>
        <w:t xml:space="preserve"> ходе проведения профилактического мероприятия, ко</w:t>
      </w:r>
      <w:r>
        <w:rPr>
          <w:color w:val="304855"/>
          <w:sz w:val="28"/>
          <w:szCs w:val="28"/>
        </w:rPr>
        <w:t>нтрольно-надзорного мероприятия».</w:t>
      </w:r>
    </w:p>
    <w:p w:rsidR="00EF3BF8" w:rsidRDefault="00EF3BF8" w:rsidP="00EF3BF8"/>
    <w:p w:rsidR="001D296A" w:rsidRDefault="000A3780" w:rsidP="00462678">
      <w:pPr>
        <w:jc w:val="center"/>
        <w:rPr>
          <w:rFonts w:ascii="Times New Roman" w:hAnsi="Times New Roman" w:cs="Times New Roman"/>
          <w:b/>
          <w:sz w:val="28"/>
          <w:szCs w:val="28"/>
        </w:rPr>
      </w:pPr>
      <w:r w:rsidRPr="00002268">
        <w:rPr>
          <w:rFonts w:ascii="Times New Roman" w:hAnsi="Times New Roman" w:cs="Times New Roman"/>
          <w:b/>
          <w:sz w:val="28"/>
          <w:szCs w:val="28"/>
          <w:highlight w:val="yellow"/>
        </w:rPr>
        <w:t>Перечень нормативных правовых актов или их отдельных частей, содержащих обязательные требования</w:t>
      </w:r>
      <w:r w:rsidRPr="004826DF">
        <w:rPr>
          <w:rFonts w:ascii="Times New Roman" w:hAnsi="Times New Roman" w:cs="Times New Roman"/>
          <w:b/>
          <w:sz w:val="28"/>
          <w:szCs w:val="28"/>
        </w:rPr>
        <w:t>, оценка соблюдения которых является предметом муниципального жилищного контроля</w:t>
      </w:r>
      <w:r>
        <w:rPr>
          <w:rFonts w:ascii="Times New Roman" w:hAnsi="Times New Roman" w:cs="Times New Roman"/>
          <w:b/>
          <w:sz w:val="28"/>
          <w:szCs w:val="28"/>
        </w:rPr>
        <w:t xml:space="preserve"> в</w:t>
      </w:r>
      <w:r w:rsidRPr="004826DF">
        <w:rPr>
          <w:rFonts w:ascii="Times New Roman" w:hAnsi="Times New Roman" w:cs="Times New Roman"/>
          <w:b/>
          <w:sz w:val="28"/>
          <w:szCs w:val="28"/>
        </w:rPr>
        <w:t xml:space="preserve"> Усть-Катавском городском округе</w:t>
      </w:r>
    </w:p>
    <w:p w:rsidR="00462678" w:rsidRDefault="001D296A" w:rsidP="00462678">
      <w:pPr>
        <w:jc w:val="both"/>
        <w:rPr>
          <w:rFonts w:ascii="Times New Roman" w:hAnsi="Times New Roman" w:cs="Times New Roman"/>
          <w:sz w:val="28"/>
          <w:szCs w:val="28"/>
        </w:rPr>
      </w:pPr>
      <w:r>
        <w:rPr>
          <w:rFonts w:ascii="Times New Roman" w:hAnsi="Times New Roman" w:cs="Times New Roman"/>
          <w:sz w:val="28"/>
          <w:szCs w:val="28"/>
        </w:rPr>
        <w:t>1.</w:t>
      </w:r>
      <w:r w:rsidRPr="00E91C9C">
        <w:rPr>
          <w:rFonts w:ascii="Times New Roman" w:hAnsi="Times New Roman" w:cs="Times New Roman"/>
          <w:sz w:val="28"/>
          <w:szCs w:val="28"/>
        </w:rPr>
        <w:t xml:space="preserve"> Федеральны</w:t>
      </w:r>
      <w:r>
        <w:rPr>
          <w:rFonts w:ascii="Times New Roman" w:hAnsi="Times New Roman" w:cs="Times New Roman"/>
          <w:sz w:val="28"/>
          <w:szCs w:val="28"/>
        </w:rPr>
        <w:t>й</w:t>
      </w:r>
      <w:r w:rsidRPr="00E91C9C">
        <w:rPr>
          <w:rFonts w:ascii="Times New Roman" w:hAnsi="Times New Roman" w:cs="Times New Roman"/>
          <w:sz w:val="28"/>
          <w:szCs w:val="28"/>
        </w:rPr>
        <w:t xml:space="preserve"> закон от 31.07.2020г. № 248-ФЗ «О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rsidR="001D296A" w:rsidRDefault="00462678" w:rsidP="00462678">
      <w:pPr>
        <w:jc w:val="both"/>
        <w:rPr>
          <w:rFonts w:ascii="Times New Roman" w:hAnsi="Times New Roman" w:cs="Times New Roman"/>
          <w:sz w:val="28"/>
          <w:szCs w:val="28"/>
        </w:rPr>
      </w:pPr>
      <w:r>
        <w:rPr>
          <w:rFonts w:ascii="Times New Roman" w:hAnsi="Times New Roman" w:cs="Times New Roman"/>
          <w:sz w:val="28"/>
          <w:szCs w:val="28"/>
        </w:rPr>
        <w:t>2.</w:t>
      </w:r>
      <w:r w:rsidR="001D296A">
        <w:rPr>
          <w:rFonts w:ascii="Times New Roman" w:hAnsi="Times New Roman" w:cs="Times New Roman"/>
          <w:sz w:val="28"/>
          <w:szCs w:val="28"/>
        </w:rPr>
        <w:t xml:space="preserve"> Федеральный Закон от 06.10.2003 № 131-ФЗ «Об общих принципах организации местного самоуправления в Российской Федерации»;</w:t>
      </w:r>
    </w:p>
    <w:p w:rsidR="001D296A" w:rsidRDefault="001D296A" w:rsidP="00462678">
      <w:pPr>
        <w:jc w:val="both"/>
        <w:rPr>
          <w:rFonts w:ascii="Times New Roman" w:hAnsi="Times New Roman" w:cs="Times New Roman"/>
          <w:sz w:val="28"/>
          <w:szCs w:val="28"/>
        </w:rPr>
      </w:pPr>
    </w:p>
    <w:p w:rsidR="007D6D0D" w:rsidRDefault="007D6D0D" w:rsidP="00462678">
      <w:pPr>
        <w:jc w:val="both"/>
        <w:rPr>
          <w:rFonts w:ascii="Times New Roman" w:hAnsi="Times New Roman" w:cs="Times New Roman"/>
          <w:sz w:val="28"/>
          <w:szCs w:val="28"/>
        </w:rPr>
      </w:pPr>
      <w:r>
        <w:rPr>
          <w:rFonts w:ascii="Times New Roman" w:hAnsi="Times New Roman" w:cs="Times New Roman"/>
          <w:sz w:val="28"/>
          <w:szCs w:val="28"/>
        </w:rPr>
        <w:t>3</w:t>
      </w:r>
      <w:r w:rsidRPr="007D6D0D">
        <w:rPr>
          <w:rFonts w:ascii="Times New Roman" w:hAnsi="Times New Roman" w:cs="Times New Roman"/>
          <w:sz w:val="28"/>
          <w:szCs w:val="28"/>
        </w:rPr>
        <w:t>. Федеральны</w:t>
      </w:r>
      <w:r>
        <w:rPr>
          <w:rFonts w:ascii="Times New Roman" w:hAnsi="Times New Roman" w:cs="Times New Roman"/>
          <w:sz w:val="28"/>
          <w:szCs w:val="28"/>
        </w:rPr>
        <w:t>й</w:t>
      </w:r>
      <w:r w:rsidRPr="007D6D0D">
        <w:rPr>
          <w:rFonts w:ascii="Times New Roman" w:hAnsi="Times New Roman" w:cs="Times New Roman"/>
          <w:sz w:val="28"/>
          <w:szCs w:val="28"/>
        </w:rPr>
        <w:t xml:space="preserve"> </w:t>
      </w:r>
      <w:hyperlink r:id="rId4" w:history="1">
        <w:r w:rsidRPr="007D6D0D">
          <w:rPr>
            <w:rFonts w:ascii="Times New Roman" w:hAnsi="Times New Roman" w:cs="Times New Roman"/>
            <w:sz w:val="28"/>
            <w:szCs w:val="28"/>
          </w:rPr>
          <w:t>закон</w:t>
        </w:r>
      </w:hyperlink>
      <w:r w:rsidRPr="007D6D0D">
        <w:rPr>
          <w:rFonts w:ascii="Times New Roman" w:hAnsi="Times New Roman" w:cs="Times New Roman"/>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w:t>
      </w:r>
      <w:r>
        <w:rPr>
          <w:rFonts w:ascii="Times New Roman" w:hAnsi="Times New Roman" w:cs="Times New Roman"/>
          <w:sz w:val="28"/>
          <w:szCs w:val="28"/>
        </w:rPr>
        <w:t>ные акты Российской Федерации</w:t>
      </w:r>
      <w:proofErr w:type="gramStart"/>
      <w:r>
        <w:rPr>
          <w:rFonts w:ascii="Times New Roman" w:hAnsi="Times New Roman" w:cs="Times New Roman"/>
          <w:sz w:val="28"/>
          <w:szCs w:val="28"/>
        </w:rPr>
        <w:t>»,;</w:t>
      </w:r>
      <w:proofErr w:type="gramEnd"/>
    </w:p>
    <w:p w:rsidR="007D6D0D" w:rsidRDefault="007D6D0D" w:rsidP="00462678">
      <w:pPr>
        <w:jc w:val="both"/>
        <w:rPr>
          <w:rFonts w:ascii="Times New Roman" w:hAnsi="Times New Roman" w:cs="Times New Roman"/>
          <w:sz w:val="28"/>
          <w:szCs w:val="28"/>
        </w:rPr>
      </w:pPr>
      <w:r>
        <w:rPr>
          <w:rFonts w:ascii="Times New Roman" w:hAnsi="Times New Roman" w:cs="Times New Roman"/>
          <w:sz w:val="28"/>
          <w:szCs w:val="28"/>
        </w:rPr>
        <w:t xml:space="preserve">4. </w:t>
      </w:r>
      <w:r w:rsidRPr="007D6D0D">
        <w:rPr>
          <w:rFonts w:ascii="Times New Roman" w:hAnsi="Times New Roman" w:cs="Times New Roman"/>
          <w:sz w:val="28"/>
          <w:szCs w:val="28"/>
        </w:rPr>
        <w:t>Федеральны</w:t>
      </w:r>
      <w:r>
        <w:rPr>
          <w:rFonts w:ascii="Times New Roman" w:hAnsi="Times New Roman" w:cs="Times New Roman"/>
          <w:sz w:val="28"/>
          <w:szCs w:val="28"/>
        </w:rPr>
        <w:t>й</w:t>
      </w:r>
      <w:r w:rsidRPr="007D6D0D">
        <w:rPr>
          <w:rFonts w:ascii="Times New Roman" w:hAnsi="Times New Roman" w:cs="Times New Roman"/>
          <w:sz w:val="28"/>
          <w:szCs w:val="28"/>
        </w:rPr>
        <w:t xml:space="preserve"> </w:t>
      </w:r>
      <w:hyperlink r:id="rId5" w:history="1">
        <w:r w:rsidRPr="007D6D0D">
          <w:rPr>
            <w:rFonts w:ascii="Times New Roman" w:hAnsi="Times New Roman" w:cs="Times New Roman"/>
            <w:sz w:val="28"/>
            <w:szCs w:val="28"/>
          </w:rPr>
          <w:t>закон</w:t>
        </w:r>
      </w:hyperlink>
      <w:r w:rsidRPr="007D6D0D">
        <w:rPr>
          <w:rFonts w:ascii="Times New Roman" w:hAnsi="Times New Roman" w:cs="Times New Roman"/>
          <w:sz w:val="28"/>
          <w:szCs w:val="28"/>
        </w:rPr>
        <w:t xml:space="preserve"> от 08.11.2007 № 259-ФЗ «Устав автомобильного транспорта и городского наземного электрического транспорта»</w:t>
      </w:r>
      <w:r>
        <w:rPr>
          <w:rFonts w:ascii="Times New Roman" w:hAnsi="Times New Roman" w:cs="Times New Roman"/>
          <w:sz w:val="28"/>
          <w:szCs w:val="28"/>
        </w:rPr>
        <w:t>;</w:t>
      </w:r>
    </w:p>
    <w:p w:rsidR="007D6D0D" w:rsidRPr="007D6D0D" w:rsidRDefault="007D6D0D" w:rsidP="00462678">
      <w:pPr>
        <w:jc w:val="both"/>
        <w:rPr>
          <w:rFonts w:ascii="Times New Roman" w:hAnsi="Times New Roman" w:cs="Times New Roman"/>
          <w:sz w:val="28"/>
          <w:szCs w:val="28"/>
        </w:rPr>
      </w:pPr>
      <w:r>
        <w:rPr>
          <w:rFonts w:ascii="Times New Roman" w:hAnsi="Times New Roman" w:cs="Times New Roman"/>
          <w:sz w:val="28"/>
          <w:szCs w:val="28"/>
        </w:rPr>
        <w:t xml:space="preserve">5.  </w:t>
      </w:r>
      <w:r w:rsidRPr="00794366">
        <w:rPr>
          <w:rFonts w:ascii="Times New Roman" w:hAnsi="Times New Roman" w:cs="Times New Roman"/>
          <w:sz w:val="28"/>
          <w:szCs w:val="28"/>
        </w:rPr>
        <w:t>статья 8.2 Федерального закона от 26.12.2008 № 294</w:t>
      </w:r>
      <w:r>
        <w:rPr>
          <w:rFonts w:ascii="Times New Roman" w:hAnsi="Times New Roman" w:cs="Times New Roman"/>
          <w:sz w:val="28"/>
          <w:szCs w:val="28"/>
        </w:rPr>
        <w:t xml:space="preserve"> </w:t>
      </w:r>
      <w:r w:rsidRPr="00794366">
        <w:rPr>
          <w:rFonts w:ascii="Times New Roman" w:hAnsi="Times New Roman" w:cs="Times New Roman"/>
          <w:sz w:val="28"/>
          <w:szCs w:val="28"/>
        </w:rPr>
        <w:t>-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p>
    <w:p w:rsidR="000A3780" w:rsidRPr="00A80138" w:rsidRDefault="007D6D0D" w:rsidP="00A80138">
      <w:pPr>
        <w:jc w:val="both"/>
        <w:rPr>
          <w:rFonts w:ascii="Times New Roman" w:hAnsi="Times New Roman" w:cs="Times New Roman"/>
          <w:sz w:val="28"/>
          <w:szCs w:val="28"/>
        </w:rPr>
      </w:pPr>
      <w:r>
        <w:rPr>
          <w:rFonts w:ascii="Times New Roman" w:hAnsi="Times New Roman" w:cs="Times New Roman"/>
          <w:sz w:val="28"/>
          <w:szCs w:val="28"/>
        </w:rPr>
        <w:t>6</w:t>
      </w:r>
      <w:r w:rsidR="00462678">
        <w:rPr>
          <w:rFonts w:ascii="Times New Roman" w:hAnsi="Times New Roman" w:cs="Times New Roman"/>
          <w:sz w:val="28"/>
          <w:szCs w:val="28"/>
        </w:rPr>
        <w:t xml:space="preserve">. </w:t>
      </w:r>
      <w:r w:rsidR="00462678" w:rsidRPr="00462678">
        <w:rPr>
          <w:rFonts w:ascii="Times New Roman" w:hAnsi="Times New Roman" w:cs="Times New Roman"/>
          <w:sz w:val="28"/>
          <w:szCs w:val="28"/>
        </w:rPr>
        <w:t>Положение о муниципальном контроле</w:t>
      </w:r>
      <w:r w:rsidR="00462678" w:rsidRPr="00462678">
        <w:rPr>
          <w:rFonts w:ascii="Times New Roman" w:hAnsi="Times New Roman" w:cs="Times New Roman"/>
          <w:b/>
          <w:sz w:val="28"/>
          <w:szCs w:val="28"/>
        </w:rPr>
        <w:t xml:space="preserve"> </w:t>
      </w:r>
      <w:r w:rsidR="00462678" w:rsidRPr="00462678">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w:t>
      </w:r>
      <w:r w:rsidR="00462678">
        <w:rPr>
          <w:rFonts w:ascii="Times New Roman" w:hAnsi="Times New Roman" w:cs="Times New Roman"/>
          <w:sz w:val="28"/>
          <w:szCs w:val="28"/>
        </w:rPr>
        <w:t xml:space="preserve">в </w:t>
      </w:r>
      <w:proofErr w:type="gramStart"/>
      <w:r w:rsidR="00462678">
        <w:rPr>
          <w:rFonts w:ascii="Times New Roman" w:hAnsi="Times New Roman" w:cs="Times New Roman"/>
          <w:sz w:val="28"/>
          <w:szCs w:val="28"/>
        </w:rPr>
        <w:t xml:space="preserve">границах </w:t>
      </w:r>
      <w:r w:rsidR="00462678" w:rsidRPr="00462678">
        <w:rPr>
          <w:rFonts w:ascii="Times New Roman" w:hAnsi="Times New Roman" w:cs="Times New Roman"/>
          <w:sz w:val="28"/>
          <w:szCs w:val="28"/>
        </w:rPr>
        <w:t xml:space="preserve"> Усть</w:t>
      </w:r>
      <w:proofErr w:type="gramEnd"/>
      <w:r w:rsidR="00462678" w:rsidRPr="00462678">
        <w:rPr>
          <w:rFonts w:ascii="Times New Roman" w:hAnsi="Times New Roman" w:cs="Times New Roman"/>
          <w:sz w:val="28"/>
          <w:szCs w:val="28"/>
        </w:rPr>
        <w:t>-Катавского городского округа, утверждённого Решением Собрания депутатов Усть-Катавского городского округа</w:t>
      </w:r>
      <w:r w:rsidR="00462678">
        <w:rPr>
          <w:rFonts w:ascii="Times New Roman" w:hAnsi="Times New Roman" w:cs="Times New Roman"/>
          <w:sz w:val="28"/>
          <w:szCs w:val="28"/>
        </w:rPr>
        <w:t xml:space="preserve"> 27.10.2021г. </w:t>
      </w:r>
      <w:r w:rsidR="00462678" w:rsidRPr="00462678">
        <w:rPr>
          <w:rFonts w:ascii="Times New Roman" w:hAnsi="Times New Roman" w:cs="Times New Roman"/>
          <w:sz w:val="28"/>
          <w:szCs w:val="28"/>
        </w:rPr>
        <w:t xml:space="preserve"> №</w:t>
      </w:r>
      <w:r w:rsidR="00462678">
        <w:rPr>
          <w:rFonts w:ascii="Times New Roman" w:hAnsi="Times New Roman" w:cs="Times New Roman"/>
          <w:sz w:val="28"/>
          <w:szCs w:val="28"/>
        </w:rPr>
        <w:t xml:space="preserve"> </w:t>
      </w:r>
      <w:r w:rsidR="00462678" w:rsidRPr="00462678">
        <w:rPr>
          <w:rFonts w:ascii="Times New Roman" w:hAnsi="Times New Roman" w:cs="Times New Roman"/>
          <w:sz w:val="28"/>
          <w:szCs w:val="28"/>
        </w:rPr>
        <w:t>12</w:t>
      </w:r>
      <w:r w:rsidR="00462678">
        <w:rPr>
          <w:rFonts w:ascii="Times New Roman" w:hAnsi="Times New Roman" w:cs="Times New Roman"/>
          <w:sz w:val="28"/>
          <w:szCs w:val="28"/>
        </w:rPr>
        <w:t>4</w:t>
      </w:r>
      <w:r w:rsidR="00462678" w:rsidRPr="00F22010">
        <w:t>.</w:t>
      </w:r>
    </w:p>
    <w:p w:rsidR="000A3780" w:rsidRPr="00A80138" w:rsidRDefault="000A3780" w:rsidP="000A3780">
      <w:pPr>
        <w:spacing w:before="100" w:beforeAutospacing="1" w:after="100" w:afterAutospacing="1" w:line="240" w:lineRule="auto"/>
        <w:rPr>
          <w:rFonts w:ascii="Times New Roman" w:eastAsia="Times New Roman" w:hAnsi="Times New Roman" w:cs="Times New Roman"/>
          <w:b/>
          <w:sz w:val="28"/>
          <w:szCs w:val="28"/>
          <w:lang w:eastAsia="ru-RU"/>
        </w:rPr>
      </w:pPr>
      <w:r w:rsidRPr="00A80138">
        <w:rPr>
          <w:rFonts w:ascii="Times New Roman" w:eastAsia="Times New Roman" w:hAnsi="Times New Roman" w:cs="Times New Roman"/>
          <w:b/>
          <w:sz w:val="28"/>
          <w:szCs w:val="28"/>
          <w:highlight w:val="yellow"/>
          <w:lang w:eastAsia="ru-RU"/>
        </w:rPr>
        <w:lastRenderedPageBreak/>
        <w:t>Обратная связь</w:t>
      </w:r>
    </w:p>
    <w:p w:rsidR="000A3780" w:rsidRPr="000A3780" w:rsidRDefault="000A3780" w:rsidP="000A3780">
      <w:pPr>
        <w:spacing w:before="100" w:beforeAutospacing="1" w:after="100" w:afterAutospacing="1" w:line="240" w:lineRule="auto"/>
        <w:rPr>
          <w:rFonts w:ascii="Times New Roman" w:eastAsia="Times New Roman" w:hAnsi="Times New Roman" w:cs="Times New Roman"/>
          <w:sz w:val="28"/>
          <w:szCs w:val="28"/>
          <w:lang w:eastAsia="ru-RU"/>
        </w:rPr>
      </w:pPr>
      <w:r w:rsidRPr="000A3780">
        <w:rPr>
          <w:rFonts w:ascii="Times New Roman" w:eastAsia="Times New Roman" w:hAnsi="Times New Roman" w:cs="Times New Roman"/>
          <w:sz w:val="24"/>
          <w:szCs w:val="24"/>
          <w:lang w:eastAsia="ru-RU"/>
        </w:rPr>
        <w:t xml:space="preserve">   </w:t>
      </w:r>
      <w:r w:rsidRPr="000A3780">
        <w:rPr>
          <w:rFonts w:ascii="Times New Roman" w:eastAsia="Times New Roman" w:hAnsi="Times New Roman" w:cs="Times New Roman"/>
          <w:sz w:val="28"/>
          <w:szCs w:val="28"/>
          <w:lang w:eastAsia="ru-RU"/>
        </w:rPr>
        <w:t xml:space="preserve">Непосредственное исполнение прав и обязанностей по проведению проверок при осуществлении муниципального контроля осуществляется должностным лицом, уполномоченным на проведение проверок. </w:t>
      </w:r>
    </w:p>
    <w:p w:rsidR="000A3780" w:rsidRPr="000A3780" w:rsidRDefault="000A3780" w:rsidP="000A3780">
      <w:pPr>
        <w:spacing w:before="100" w:beforeAutospacing="1" w:after="100" w:afterAutospacing="1" w:line="240" w:lineRule="auto"/>
        <w:rPr>
          <w:rFonts w:ascii="Times New Roman" w:eastAsia="Times New Roman" w:hAnsi="Times New Roman" w:cs="Times New Roman"/>
          <w:sz w:val="28"/>
          <w:szCs w:val="28"/>
          <w:lang w:eastAsia="ru-RU"/>
        </w:rPr>
      </w:pPr>
      <w:r w:rsidRPr="000A3780">
        <w:rPr>
          <w:rFonts w:ascii="Times New Roman" w:eastAsia="Times New Roman" w:hAnsi="Times New Roman" w:cs="Times New Roman"/>
          <w:sz w:val="28"/>
          <w:szCs w:val="28"/>
          <w:lang w:eastAsia="ru-RU"/>
        </w:rPr>
        <w:t xml:space="preserve">      </w:t>
      </w:r>
      <w:r w:rsidR="00661721" w:rsidRPr="00661721">
        <w:rPr>
          <w:rFonts w:ascii="Times New Roman" w:eastAsia="Times New Roman" w:hAnsi="Times New Roman" w:cs="Times New Roman"/>
          <w:sz w:val="28"/>
          <w:szCs w:val="28"/>
          <w:lang w:eastAsia="ru-RU"/>
        </w:rPr>
        <w:t>Отдел инфраструктуры</w:t>
      </w:r>
      <w:r w:rsidRPr="000A3780">
        <w:rPr>
          <w:rFonts w:ascii="Times New Roman" w:eastAsia="Times New Roman" w:hAnsi="Times New Roman" w:cs="Times New Roman"/>
          <w:sz w:val="28"/>
          <w:szCs w:val="28"/>
          <w:lang w:eastAsia="ru-RU"/>
        </w:rPr>
        <w:t xml:space="preserve"> ФОА Усть-Катавского городского округа «Управление инфраструктуры и строительства» находится по адресу: г. </w:t>
      </w:r>
      <w:proofErr w:type="spellStart"/>
      <w:r w:rsidRPr="000A3780">
        <w:rPr>
          <w:rFonts w:ascii="Times New Roman" w:eastAsia="Times New Roman" w:hAnsi="Times New Roman" w:cs="Times New Roman"/>
          <w:sz w:val="28"/>
          <w:szCs w:val="28"/>
          <w:lang w:eastAsia="ru-RU"/>
        </w:rPr>
        <w:t>Усть-катав</w:t>
      </w:r>
      <w:proofErr w:type="spellEnd"/>
      <w:r w:rsidRPr="000A3780">
        <w:rPr>
          <w:rFonts w:ascii="Times New Roman" w:eastAsia="Times New Roman" w:hAnsi="Times New Roman" w:cs="Times New Roman"/>
          <w:sz w:val="28"/>
          <w:szCs w:val="28"/>
          <w:lang w:eastAsia="ru-RU"/>
        </w:rPr>
        <w:t xml:space="preserve">, ул. Ленина, 47А, кабинет № </w:t>
      </w:r>
      <w:r w:rsidR="00661721" w:rsidRPr="00661721">
        <w:rPr>
          <w:rFonts w:ascii="Times New Roman" w:eastAsia="Times New Roman" w:hAnsi="Times New Roman" w:cs="Times New Roman"/>
          <w:sz w:val="28"/>
          <w:szCs w:val="28"/>
          <w:lang w:eastAsia="ru-RU"/>
        </w:rPr>
        <w:t>11</w:t>
      </w:r>
      <w:r w:rsidRPr="000A3780">
        <w:rPr>
          <w:rFonts w:ascii="Times New Roman" w:eastAsia="Times New Roman" w:hAnsi="Times New Roman" w:cs="Times New Roman"/>
          <w:sz w:val="28"/>
          <w:szCs w:val="28"/>
          <w:lang w:eastAsia="ru-RU"/>
        </w:rPr>
        <w:t xml:space="preserve">. </w:t>
      </w:r>
    </w:p>
    <w:p w:rsidR="000A3780" w:rsidRPr="000A3780" w:rsidRDefault="000A3780" w:rsidP="000A3780">
      <w:pPr>
        <w:spacing w:before="100" w:beforeAutospacing="1" w:after="100" w:afterAutospacing="1" w:line="240" w:lineRule="auto"/>
        <w:rPr>
          <w:rFonts w:ascii="Times New Roman" w:eastAsia="Times New Roman" w:hAnsi="Times New Roman" w:cs="Times New Roman"/>
          <w:sz w:val="28"/>
          <w:szCs w:val="28"/>
          <w:lang w:eastAsia="ru-RU"/>
        </w:rPr>
      </w:pPr>
      <w:r w:rsidRPr="000A3780">
        <w:rPr>
          <w:rFonts w:ascii="Times New Roman" w:eastAsia="Times New Roman" w:hAnsi="Times New Roman" w:cs="Times New Roman"/>
          <w:sz w:val="28"/>
          <w:szCs w:val="28"/>
          <w:lang w:eastAsia="ru-RU"/>
        </w:rPr>
        <w:t xml:space="preserve">График работы с посетителями: </w:t>
      </w:r>
    </w:p>
    <w:p w:rsidR="000A3780" w:rsidRPr="000A3780" w:rsidRDefault="000A3780" w:rsidP="00A80138">
      <w:pPr>
        <w:spacing w:after="0" w:line="240" w:lineRule="auto"/>
        <w:rPr>
          <w:rFonts w:ascii="Times New Roman" w:eastAsia="Times New Roman" w:hAnsi="Times New Roman" w:cs="Times New Roman"/>
          <w:sz w:val="28"/>
          <w:szCs w:val="28"/>
          <w:lang w:eastAsia="ru-RU"/>
        </w:rPr>
      </w:pPr>
      <w:r w:rsidRPr="000A3780">
        <w:rPr>
          <w:rFonts w:ascii="Times New Roman" w:eastAsia="Times New Roman" w:hAnsi="Times New Roman" w:cs="Times New Roman"/>
          <w:sz w:val="28"/>
          <w:szCs w:val="28"/>
          <w:lang w:eastAsia="ru-RU"/>
        </w:rPr>
        <w:t xml:space="preserve">понедельник -       с 8.30 до 17.30 </w:t>
      </w:r>
    </w:p>
    <w:p w:rsidR="000A3780" w:rsidRPr="000A3780" w:rsidRDefault="000A3780" w:rsidP="00A80138">
      <w:pPr>
        <w:spacing w:after="0" w:line="240" w:lineRule="auto"/>
        <w:rPr>
          <w:rFonts w:ascii="Times New Roman" w:eastAsia="Times New Roman" w:hAnsi="Times New Roman" w:cs="Times New Roman"/>
          <w:sz w:val="28"/>
          <w:szCs w:val="28"/>
          <w:lang w:eastAsia="ru-RU"/>
        </w:rPr>
      </w:pPr>
      <w:r w:rsidRPr="000A3780">
        <w:rPr>
          <w:rFonts w:ascii="Times New Roman" w:eastAsia="Times New Roman" w:hAnsi="Times New Roman" w:cs="Times New Roman"/>
          <w:sz w:val="28"/>
          <w:szCs w:val="28"/>
          <w:lang w:eastAsia="ru-RU"/>
        </w:rPr>
        <w:t xml:space="preserve">вторник -               с 8.30 до 17.30 </w:t>
      </w:r>
    </w:p>
    <w:p w:rsidR="000A3780" w:rsidRPr="000A3780" w:rsidRDefault="000A3780" w:rsidP="00A80138">
      <w:pPr>
        <w:spacing w:after="0" w:line="240" w:lineRule="auto"/>
        <w:rPr>
          <w:rFonts w:ascii="Times New Roman" w:eastAsia="Times New Roman" w:hAnsi="Times New Roman" w:cs="Times New Roman"/>
          <w:sz w:val="28"/>
          <w:szCs w:val="28"/>
          <w:lang w:eastAsia="ru-RU"/>
        </w:rPr>
      </w:pPr>
      <w:r w:rsidRPr="000A3780">
        <w:rPr>
          <w:rFonts w:ascii="Times New Roman" w:eastAsia="Times New Roman" w:hAnsi="Times New Roman" w:cs="Times New Roman"/>
          <w:sz w:val="28"/>
          <w:szCs w:val="28"/>
          <w:lang w:eastAsia="ru-RU"/>
        </w:rPr>
        <w:t xml:space="preserve">среда -                    с 8.30 до 17.30 </w:t>
      </w:r>
    </w:p>
    <w:p w:rsidR="000A3780" w:rsidRPr="000A3780" w:rsidRDefault="000A3780" w:rsidP="00A80138">
      <w:pPr>
        <w:spacing w:after="0" w:line="240" w:lineRule="auto"/>
        <w:rPr>
          <w:rFonts w:ascii="Times New Roman" w:eastAsia="Times New Roman" w:hAnsi="Times New Roman" w:cs="Times New Roman"/>
          <w:sz w:val="28"/>
          <w:szCs w:val="28"/>
          <w:lang w:eastAsia="ru-RU"/>
        </w:rPr>
      </w:pPr>
      <w:r w:rsidRPr="000A3780">
        <w:rPr>
          <w:rFonts w:ascii="Times New Roman" w:eastAsia="Times New Roman" w:hAnsi="Times New Roman" w:cs="Times New Roman"/>
          <w:sz w:val="28"/>
          <w:szCs w:val="28"/>
          <w:lang w:eastAsia="ru-RU"/>
        </w:rPr>
        <w:t xml:space="preserve">четверг -                с 8.30 до 17.30 </w:t>
      </w:r>
    </w:p>
    <w:p w:rsidR="000A3780" w:rsidRPr="000A3780" w:rsidRDefault="000A3780" w:rsidP="00A80138">
      <w:pPr>
        <w:spacing w:after="0" w:line="240" w:lineRule="auto"/>
        <w:rPr>
          <w:rFonts w:ascii="Times New Roman" w:eastAsia="Times New Roman" w:hAnsi="Times New Roman" w:cs="Times New Roman"/>
          <w:sz w:val="28"/>
          <w:szCs w:val="28"/>
          <w:lang w:eastAsia="ru-RU"/>
        </w:rPr>
      </w:pPr>
      <w:r w:rsidRPr="000A3780">
        <w:rPr>
          <w:rFonts w:ascii="Times New Roman" w:eastAsia="Times New Roman" w:hAnsi="Times New Roman" w:cs="Times New Roman"/>
          <w:sz w:val="28"/>
          <w:szCs w:val="28"/>
          <w:lang w:eastAsia="ru-RU"/>
        </w:rPr>
        <w:t xml:space="preserve">пятница -               с 8.30 до 17.30 </w:t>
      </w:r>
    </w:p>
    <w:p w:rsidR="000A3780" w:rsidRPr="000A3780" w:rsidRDefault="000A3780" w:rsidP="00A80138">
      <w:pPr>
        <w:spacing w:after="0" w:line="240" w:lineRule="auto"/>
        <w:rPr>
          <w:rFonts w:ascii="Times New Roman" w:eastAsia="Times New Roman" w:hAnsi="Times New Roman" w:cs="Times New Roman"/>
          <w:sz w:val="28"/>
          <w:szCs w:val="28"/>
          <w:lang w:eastAsia="ru-RU"/>
        </w:rPr>
      </w:pPr>
      <w:r w:rsidRPr="000A3780">
        <w:rPr>
          <w:rFonts w:ascii="Times New Roman" w:eastAsia="Times New Roman" w:hAnsi="Times New Roman" w:cs="Times New Roman"/>
          <w:sz w:val="28"/>
          <w:szCs w:val="28"/>
          <w:lang w:eastAsia="ru-RU"/>
        </w:rPr>
        <w:t xml:space="preserve">обеденный перерыв - с 12.30 до 13.30 </w:t>
      </w:r>
    </w:p>
    <w:p w:rsidR="000A3780" w:rsidRPr="000A3780" w:rsidRDefault="000A3780" w:rsidP="00A80138">
      <w:pPr>
        <w:spacing w:after="0" w:line="240" w:lineRule="auto"/>
        <w:rPr>
          <w:rFonts w:ascii="Times New Roman" w:eastAsia="Times New Roman" w:hAnsi="Times New Roman" w:cs="Times New Roman"/>
          <w:sz w:val="28"/>
          <w:szCs w:val="28"/>
          <w:lang w:eastAsia="ru-RU"/>
        </w:rPr>
      </w:pPr>
      <w:r w:rsidRPr="000A3780">
        <w:rPr>
          <w:rFonts w:ascii="Times New Roman" w:eastAsia="Times New Roman" w:hAnsi="Times New Roman" w:cs="Times New Roman"/>
          <w:sz w:val="28"/>
          <w:szCs w:val="28"/>
          <w:lang w:eastAsia="ru-RU"/>
        </w:rPr>
        <w:t xml:space="preserve">суббота, воскресенье - выходной </w:t>
      </w:r>
    </w:p>
    <w:p w:rsidR="000A3780" w:rsidRPr="000A3780" w:rsidRDefault="000A3780" w:rsidP="000A3780">
      <w:pPr>
        <w:spacing w:before="100" w:beforeAutospacing="1" w:after="100" w:afterAutospacing="1" w:line="240" w:lineRule="auto"/>
        <w:rPr>
          <w:rFonts w:ascii="Times New Roman" w:eastAsia="Times New Roman" w:hAnsi="Times New Roman" w:cs="Times New Roman"/>
          <w:sz w:val="28"/>
          <w:szCs w:val="28"/>
          <w:lang w:eastAsia="ru-RU"/>
        </w:rPr>
      </w:pPr>
      <w:r w:rsidRPr="000A3780">
        <w:rPr>
          <w:rFonts w:ascii="Times New Roman" w:eastAsia="Times New Roman" w:hAnsi="Times New Roman" w:cs="Times New Roman"/>
          <w:sz w:val="28"/>
          <w:szCs w:val="28"/>
          <w:lang w:eastAsia="ru-RU"/>
        </w:rPr>
        <w:t>      Информацию об исполнении муниципальной функции можно получить по тел. 8(35167) 2-5</w:t>
      </w:r>
      <w:r w:rsidR="00661721" w:rsidRPr="00661721">
        <w:rPr>
          <w:rFonts w:ascii="Times New Roman" w:eastAsia="Times New Roman" w:hAnsi="Times New Roman" w:cs="Times New Roman"/>
          <w:sz w:val="28"/>
          <w:szCs w:val="28"/>
          <w:lang w:eastAsia="ru-RU"/>
        </w:rPr>
        <w:t>8</w:t>
      </w:r>
      <w:r w:rsidRPr="000A3780">
        <w:rPr>
          <w:rFonts w:ascii="Times New Roman" w:eastAsia="Times New Roman" w:hAnsi="Times New Roman" w:cs="Times New Roman"/>
          <w:sz w:val="28"/>
          <w:szCs w:val="28"/>
          <w:lang w:eastAsia="ru-RU"/>
        </w:rPr>
        <w:t>-</w:t>
      </w:r>
      <w:r w:rsidR="00661721" w:rsidRPr="00661721">
        <w:rPr>
          <w:rFonts w:ascii="Times New Roman" w:eastAsia="Times New Roman" w:hAnsi="Times New Roman" w:cs="Times New Roman"/>
          <w:sz w:val="28"/>
          <w:szCs w:val="28"/>
          <w:lang w:eastAsia="ru-RU"/>
        </w:rPr>
        <w:t>14</w:t>
      </w:r>
      <w:r w:rsidRPr="000A3780">
        <w:rPr>
          <w:rFonts w:ascii="Times New Roman" w:eastAsia="Times New Roman" w:hAnsi="Times New Roman" w:cs="Times New Roman"/>
          <w:sz w:val="28"/>
          <w:szCs w:val="28"/>
          <w:lang w:eastAsia="ru-RU"/>
        </w:rPr>
        <w:t xml:space="preserve">. </w:t>
      </w:r>
    </w:p>
    <w:p w:rsidR="00A80138" w:rsidRPr="00A80138" w:rsidRDefault="000A3780" w:rsidP="000A3780">
      <w:pPr>
        <w:spacing w:before="100" w:beforeAutospacing="1" w:after="100" w:afterAutospacing="1" w:line="240" w:lineRule="auto"/>
        <w:rPr>
          <w:rFonts w:ascii="Times New Roman" w:eastAsia="Times New Roman" w:hAnsi="Times New Roman" w:cs="Times New Roman"/>
          <w:sz w:val="28"/>
          <w:szCs w:val="28"/>
          <w:lang w:eastAsia="ru-RU"/>
        </w:rPr>
      </w:pPr>
      <w:r w:rsidRPr="000A3780">
        <w:rPr>
          <w:rFonts w:ascii="Times New Roman" w:eastAsia="Times New Roman" w:hAnsi="Times New Roman" w:cs="Times New Roman"/>
          <w:sz w:val="28"/>
          <w:szCs w:val="28"/>
          <w:lang w:eastAsia="ru-RU"/>
        </w:rPr>
        <w:t xml:space="preserve">      Адрес электронной почты: </w:t>
      </w:r>
      <w:hyperlink r:id="rId6" w:history="1">
        <w:r w:rsidR="00A80138" w:rsidRPr="00FB0FFE">
          <w:rPr>
            <w:rStyle w:val="a7"/>
            <w:rFonts w:ascii="Times New Roman" w:eastAsia="Times New Roman" w:hAnsi="Times New Roman" w:cs="Times New Roman"/>
            <w:sz w:val="28"/>
            <w:szCs w:val="28"/>
            <w:lang w:val="en-US" w:eastAsia="ru-RU"/>
          </w:rPr>
          <w:t>katav</w:t>
        </w:r>
        <w:r w:rsidR="00A80138" w:rsidRPr="00FB0FFE">
          <w:rPr>
            <w:rStyle w:val="a7"/>
            <w:rFonts w:ascii="Times New Roman" w:eastAsia="Times New Roman" w:hAnsi="Times New Roman" w:cs="Times New Roman"/>
            <w:sz w:val="28"/>
            <w:szCs w:val="28"/>
            <w:lang w:eastAsia="ru-RU"/>
          </w:rPr>
          <w:t>2008@</w:t>
        </w:r>
        <w:r w:rsidR="00A80138" w:rsidRPr="00FB0FFE">
          <w:rPr>
            <w:rStyle w:val="a7"/>
            <w:rFonts w:ascii="Times New Roman" w:eastAsia="Times New Roman" w:hAnsi="Times New Roman" w:cs="Times New Roman"/>
            <w:sz w:val="28"/>
            <w:szCs w:val="28"/>
            <w:lang w:val="en-US" w:eastAsia="ru-RU"/>
          </w:rPr>
          <w:t>rambler</w:t>
        </w:r>
        <w:r w:rsidR="00A80138" w:rsidRPr="00FB0FFE">
          <w:rPr>
            <w:rStyle w:val="a7"/>
            <w:rFonts w:ascii="Times New Roman" w:eastAsia="Times New Roman" w:hAnsi="Times New Roman" w:cs="Times New Roman"/>
            <w:sz w:val="28"/>
            <w:szCs w:val="28"/>
            <w:lang w:eastAsia="ru-RU"/>
          </w:rPr>
          <w:t>.</w:t>
        </w:r>
        <w:proofErr w:type="spellStart"/>
        <w:r w:rsidR="00A80138" w:rsidRPr="00FB0FFE">
          <w:rPr>
            <w:rStyle w:val="a7"/>
            <w:rFonts w:ascii="Times New Roman" w:eastAsia="Times New Roman" w:hAnsi="Times New Roman" w:cs="Times New Roman"/>
            <w:sz w:val="28"/>
            <w:szCs w:val="28"/>
            <w:lang w:val="en-US" w:eastAsia="ru-RU"/>
          </w:rPr>
          <w:t>ru</w:t>
        </w:r>
        <w:proofErr w:type="spellEnd"/>
      </w:hyperlink>
    </w:p>
    <w:p w:rsidR="00A80138" w:rsidRDefault="00A80138" w:rsidP="000A3780">
      <w:pPr>
        <w:spacing w:before="100" w:beforeAutospacing="1" w:after="100" w:afterAutospacing="1" w:line="240" w:lineRule="auto"/>
        <w:rPr>
          <w:rFonts w:ascii="Times New Roman" w:eastAsia="Times New Roman" w:hAnsi="Times New Roman" w:cs="Times New Roman"/>
          <w:sz w:val="28"/>
          <w:szCs w:val="28"/>
          <w:lang w:eastAsia="ru-RU"/>
        </w:rPr>
      </w:pPr>
    </w:p>
    <w:p w:rsidR="00A80138" w:rsidRDefault="00A80138" w:rsidP="000A3780">
      <w:pPr>
        <w:spacing w:before="100" w:beforeAutospacing="1" w:after="100" w:afterAutospacing="1" w:line="240" w:lineRule="auto"/>
        <w:rPr>
          <w:rFonts w:ascii="Times New Roman" w:eastAsia="Times New Roman" w:hAnsi="Times New Roman" w:cs="Times New Roman"/>
          <w:sz w:val="28"/>
          <w:szCs w:val="28"/>
          <w:lang w:eastAsia="ru-RU"/>
        </w:rPr>
      </w:pPr>
    </w:p>
    <w:p w:rsidR="00A80138" w:rsidRPr="00A80138" w:rsidRDefault="00A80138" w:rsidP="000A3780">
      <w:pPr>
        <w:spacing w:before="100" w:beforeAutospacing="1" w:after="100" w:afterAutospacing="1" w:line="240" w:lineRule="auto"/>
        <w:rPr>
          <w:rFonts w:ascii="Times New Roman" w:eastAsia="Times New Roman" w:hAnsi="Times New Roman" w:cs="Times New Roman"/>
          <w:b/>
          <w:sz w:val="28"/>
          <w:szCs w:val="28"/>
          <w:lang w:eastAsia="ru-RU"/>
        </w:rPr>
      </w:pPr>
      <w:r w:rsidRPr="00A80138">
        <w:rPr>
          <w:rFonts w:ascii="Times New Roman" w:eastAsia="Times New Roman" w:hAnsi="Times New Roman" w:cs="Times New Roman"/>
          <w:b/>
          <w:sz w:val="28"/>
          <w:szCs w:val="28"/>
          <w:lang w:eastAsia="ru-RU"/>
        </w:rPr>
        <w:t>п.4 Перечень объектов муниципального контроля</w:t>
      </w:r>
    </w:p>
    <w:p w:rsidR="00A80138" w:rsidRPr="00A80138" w:rsidRDefault="00A80138" w:rsidP="00A80138">
      <w:pPr>
        <w:pStyle w:val="a3"/>
        <w:ind w:left="0" w:firstLine="708"/>
        <w:jc w:val="both"/>
        <w:rPr>
          <w:rFonts w:ascii="Times New Roman" w:hAnsi="Times New Roman"/>
          <w:sz w:val="28"/>
          <w:szCs w:val="28"/>
        </w:rPr>
      </w:pPr>
      <w:r w:rsidRPr="00C24D40">
        <w:rPr>
          <w:rFonts w:ascii="Times New Roman" w:hAnsi="Times New Roman"/>
          <w:sz w:val="28"/>
          <w:szCs w:val="28"/>
        </w:rPr>
        <w:t xml:space="preserve">Объектами муниципального контроля (далее – объект контроля) </w:t>
      </w:r>
      <w:r w:rsidRPr="00A80138">
        <w:rPr>
          <w:rFonts w:ascii="Times New Roman" w:hAnsi="Times New Roman"/>
          <w:sz w:val="28"/>
          <w:szCs w:val="28"/>
        </w:rPr>
        <w:t>являются:</w:t>
      </w:r>
    </w:p>
    <w:p w:rsidR="00A80138" w:rsidRPr="00A80138" w:rsidRDefault="00A80138" w:rsidP="00A80138">
      <w:pPr>
        <w:ind w:firstLine="708"/>
        <w:jc w:val="both"/>
        <w:rPr>
          <w:rFonts w:ascii="Times New Roman" w:hAnsi="Times New Roman" w:cs="Times New Roman"/>
          <w:sz w:val="28"/>
          <w:szCs w:val="28"/>
        </w:rPr>
      </w:pPr>
      <w:r w:rsidRPr="00A80138">
        <w:rPr>
          <w:rFonts w:ascii="Times New Roman" w:hAnsi="Times New Roman" w:cs="Times New Roman"/>
          <w:sz w:val="28"/>
          <w:szCs w:val="28"/>
        </w:rPr>
        <w:t xml:space="preserve">1) деятельность, действие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A80138" w:rsidRPr="00A80138" w:rsidRDefault="00A80138" w:rsidP="00A80138">
      <w:pPr>
        <w:tabs>
          <w:tab w:val="left" w:pos="1134"/>
        </w:tabs>
        <w:ind w:firstLine="709"/>
        <w:contextualSpacing/>
        <w:jc w:val="both"/>
        <w:rPr>
          <w:rFonts w:ascii="Times New Roman" w:hAnsi="Times New Roman" w:cs="Times New Roman"/>
          <w:sz w:val="28"/>
          <w:szCs w:val="28"/>
          <w:lang w:val="x-none" w:eastAsia="x-none"/>
        </w:rPr>
      </w:pPr>
      <w:r w:rsidRPr="00A80138">
        <w:rPr>
          <w:rFonts w:ascii="Times New Roman" w:hAnsi="Times New Roman" w:cs="Times New Roman"/>
          <w:sz w:val="28"/>
          <w:szCs w:val="28"/>
        </w:rPr>
        <w:t>2) результаты деятельности контролируемых лиц, в том числе работы и услуги, к которым предъявляются обязательные требования</w:t>
      </w:r>
      <w:r w:rsidRPr="00A80138">
        <w:rPr>
          <w:rFonts w:ascii="Times New Roman" w:hAnsi="Times New Roman" w:cs="Times New Roman"/>
          <w:sz w:val="28"/>
          <w:szCs w:val="28"/>
          <w:lang w:eastAsia="x-none"/>
        </w:rPr>
        <w:t xml:space="preserve"> указываются в приложении</w:t>
      </w:r>
      <w:r w:rsidRPr="00A80138">
        <w:rPr>
          <w:rFonts w:ascii="Times New Roman" w:hAnsi="Times New Roman" w:cs="Times New Roman"/>
          <w:sz w:val="28"/>
          <w:szCs w:val="28"/>
          <w:lang w:val="x-none" w:eastAsia="x-none"/>
        </w:rPr>
        <w:t xml:space="preserve"> </w:t>
      </w:r>
      <w:r w:rsidRPr="00A80138">
        <w:rPr>
          <w:rFonts w:ascii="Times New Roman" w:hAnsi="Times New Roman" w:cs="Times New Roman"/>
          <w:sz w:val="28"/>
          <w:szCs w:val="28"/>
          <w:lang w:eastAsia="x-none"/>
        </w:rPr>
        <w:t>1</w:t>
      </w:r>
      <w:r w:rsidRPr="00A80138">
        <w:rPr>
          <w:rFonts w:ascii="Times New Roman" w:hAnsi="Times New Roman" w:cs="Times New Roman"/>
          <w:sz w:val="28"/>
          <w:szCs w:val="28"/>
          <w:lang w:val="x-none" w:eastAsia="x-none"/>
        </w:rPr>
        <w:t xml:space="preserve"> к настоящему Положению</w:t>
      </w:r>
      <w:r w:rsidRPr="00A80138">
        <w:rPr>
          <w:rFonts w:ascii="Times New Roman" w:hAnsi="Times New Roman" w:cs="Times New Roman"/>
          <w:sz w:val="28"/>
          <w:szCs w:val="28"/>
        </w:rPr>
        <w:t>;</w:t>
      </w:r>
    </w:p>
    <w:p w:rsidR="00A80138" w:rsidRPr="00A80138" w:rsidRDefault="00A80138" w:rsidP="00A80138">
      <w:pPr>
        <w:ind w:firstLine="708"/>
        <w:jc w:val="both"/>
        <w:rPr>
          <w:rFonts w:ascii="Times New Roman" w:hAnsi="Times New Roman" w:cs="Times New Roman"/>
          <w:sz w:val="28"/>
          <w:szCs w:val="28"/>
        </w:rPr>
      </w:pPr>
      <w:r w:rsidRPr="00A80138">
        <w:rPr>
          <w:rFonts w:ascii="Times New Roman" w:hAnsi="Times New Roman" w:cs="Times New Roman"/>
          <w:sz w:val="28"/>
          <w:szCs w:val="28"/>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A80138" w:rsidRPr="00A80138" w:rsidRDefault="00A80138" w:rsidP="00A80138">
      <w:pPr>
        <w:ind w:firstLine="708"/>
        <w:jc w:val="both"/>
        <w:rPr>
          <w:rFonts w:ascii="Times New Roman" w:hAnsi="Times New Roman" w:cs="Times New Roman"/>
          <w:sz w:val="28"/>
          <w:szCs w:val="28"/>
        </w:rPr>
      </w:pPr>
      <w:r w:rsidRPr="00A80138">
        <w:rPr>
          <w:rFonts w:ascii="Times New Roman" w:hAnsi="Times New Roman" w:cs="Times New Roman"/>
          <w:sz w:val="28"/>
          <w:szCs w:val="28"/>
        </w:rPr>
        <w:lastRenderedPageBreak/>
        <w:t>8. Учет объектов контроля осуществляется путем внесения сведений об объектах контроля в журнал учёта, заполняемый органом муниципального контроля в электронном виде.</w:t>
      </w:r>
    </w:p>
    <w:p w:rsidR="00A80138" w:rsidRPr="00A80138" w:rsidRDefault="00A80138" w:rsidP="00A80138">
      <w:pPr>
        <w:ind w:firstLine="708"/>
        <w:jc w:val="both"/>
        <w:rPr>
          <w:rFonts w:ascii="Times New Roman" w:hAnsi="Times New Roman" w:cs="Times New Roman"/>
          <w:sz w:val="28"/>
          <w:szCs w:val="28"/>
        </w:rPr>
      </w:pPr>
      <w:r w:rsidRPr="00A80138">
        <w:rPr>
          <w:rFonts w:ascii="Times New Roman" w:hAnsi="Times New Roman" w:cs="Times New Roman"/>
          <w:sz w:val="28"/>
          <w:szCs w:val="28"/>
        </w:rPr>
        <w:t>При сборе, обработке, анализе и учете сведений об объектах контроля орган муниципального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соответствующих государственных информационных системах.</w:t>
      </w:r>
    </w:p>
    <w:p w:rsidR="00A80138" w:rsidRDefault="00A80138" w:rsidP="000A3780">
      <w:pPr>
        <w:spacing w:before="100" w:beforeAutospacing="1" w:after="100" w:afterAutospacing="1" w:line="240" w:lineRule="auto"/>
        <w:rPr>
          <w:rFonts w:ascii="Times New Roman" w:eastAsia="Times New Roman" w:hAnsi="Times New Roman" w:cs="Times New Roman"/>
          <w:sz w:val="28"/>
          <w:szCs w:val="28"/>
          <w:lang w:eastAsia="ru-RU"/>
        </w:rPr>
      </w:pPr>
    </w:p>
    <w:p w:rsidR="00934A29" w:rsidRDefault="00934A29" w:rsidP="000A3780">
      <w:pPr>
        <w:spacing w:before="100" w:beforeAutospacing="1" w:after="100" w:afterAutospacing="1" w:line="240" w:lineRule="auto"/>
        <w:rPr>
          <w:rFonts w:ascii="Times New Roman" w:eastAsia="Times New Roman" w:hAnsi="Times New Roman" w:cs="Times New Roman"/>
          <w:sz w:val="28"/>
          <w:szCs w:val="28"/>
          <w:lang w:eastAsia="ru-RU"/>
        </w:rPr>
      </w:pPr>
    </w:p>
    <w:p w:rsidR="00934A29" w:rsidRDefault="00934A29" w:rsidP="000A3780">
      <w:pPr>
        <w:spacing w:before="100" w:beforeAutospacing="1" w:after="100" w:afterAutospacing="1" w:line="240" w:lineRule="auto"/>
        <w:rPr>
          <w:rFonts w:ascii="Times New Roman" w:eastAsia="Times New Roman" w:hAnsi="Times New Roman" w:cs="Times New Roman"/>
          <w:sz w:val="28"/>
          <w:szCs w:val="28"/>
          <w:lang w:eastAsia="ru-RU"/>
        </w:rPr>
      </w:pPr>
    </w:p>
    <w:p w:rsidR="00934A29" w:rsidRDefault="00934A29" w:rsidP="000A3780">
      <w:pPr>
        <w:spacing w:before="100" w:beforeAutospacing="1" w:after="100" w:afterAutospacing="1" w:line="240" w:lineRule="auto"/>
        <w:rPr>
          <w:rFonts w:ascii="Times New Roman" w:eastAsia="Times New Roman" w:hAnsi="Times New Roman" w:cs="Times New Roman"/>
          <w:b/>
          <w:sz w:val="28"/>
          <w:szCs w:val="28"/>
          <w:lang w:eastAsia="ru-RU"/>
        </w:rPr>
      </w:pPr>
      <w:r w:rsidRPr="00002268">
        <w:rPr>
          <w:rFonts w:ascii="Times New Roman" w:eastAsia="Times New Roman" w:hAnsi="Times New Roman" w:cs="Times New Roman"/>
          <w:b/>
          <w:sz w:val="28"/>
          <w:szCs w:val="28"/>
          <w:highlight w:val="yellow"/>
          <w:lang w:eastAsia="ru-RU"/>
        </w:rPr>
        <w:t>Способы получения консультаций</w:t>
      </w:r>
    </w:p>
    <w:p w:rsidR="00934A29" w:rsidRDefault="00934A29" w:rsidP="00934A29">
      <w:pPr>
        <w:pStyle w:val="a3"/>
        <w:shd w:val="clear" w:color="auto" w:fill="FFFFFF"/>
        <w:spacing w:after="0" w:line="240" w:lineRule="auto"/>
        <w:ind w:left="0" w:firstLine="567"/>
        <w:jc w:val="both"/>
        <w:rPr>
          <w:rFonts w:ascii="Times New Roman" w:hAnsi="Times New Roman"/>
          <w:sz w:val="28"/>
          <w:szCs w:val="28"/>
        </w:rPr>
      </w:pPr>
      <w:r w:rsidRPr="007A2619">
        <w:rPr>
          <w:rFonts w:ascii="Times New Roman" w:hAnsi="Times New Roman"/>
          <w:sz w:val="28"/>
          <w:szCs w:val="28"/>
        </w:rPr>
        <w:t xml:space="preserve">Консультирование осуществляется в устной форме по обращениям контролируемых лиц и их представителей. Консультирование может осуществляться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профилактического мероприятия, контрольного мероприятия. Консультирование осуществляется по следующим вопросам: </w:t>
      </w:r>
    </w:p>
    <w:p w:rsidR="00934A29" w:rsidRDefault="00934A29" w:rsidP="00934A29">
      <w:pPr>
        <w:pStyle w:val="a3"/>
        <w:shd w:val="clear" w:color="auto" w:fill="FFFFFF"/>
        <w:spacing w:after="0" w:line="240" w:lineRule="auto"/>
        <w:ind w:left="0" w:firstLine="567"/>
        <w:jc w:val="both"/>
        <w:rPr>
          <w:rFonts w:ascii="Times New Roman" w:hAnsi="Times New Roman"/>
          <w:sz w:val="28"/>
          <w:szCs w:val="28"/>
        </w:rPr>
      </w:pPr>
      <w:r w:rsidRPr="007A2619">
        <w:rPr>
          <w:rFonts w:ascii="Times New Roman" w:hAnsi="Times New Roman"/>
          <w:sz w:val="28"/>
          <w:szCs w:val="28"/>
        </w:rPr>
        <w:t xml:space="preserve">1) 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жилищного контроля; </w:t>
      </w:r>
    </w:p>
    <w:p w:rsidR="00934A29" w:rsidRDefault="00934A29" w:rsidP="00934A29">
      <w:pPr>
        <w:pStyle w:val="a3"/>
        <w:shd w:val="clear" w:color="auto" w:fill="FFFFFF"/>
        <w:spacing w:after="0" w:line="240" w:lineRule="auto"/>
        <w:ind w:left="0" w:firstLine="567"/>
        <w:jc w:val="both"/>
        <w:rPr>
          <w:rFonts w:ascii="Times New Roman" w:hAnsi="Times New Roman"/>
          <w:sz w:val="28"/>
          <w:szCs w:val="28"/>
        </w:rPr>
      </w:pPr>
      <w:r w:rsidRPr="007A2619">
        <w:rPr>
          <w:rFonts w:ascii="Times New Roman" w:hAnsi="Times New Roman"/>
          <w:sz w:val="28"/>
          <w:szCs w:val="28"/>
        </w:rPr>
        <w:t xml:space="preserve">2) разъяснение положений нормативных правовых актов, муниципальных правовых актов, регламентирующих порядок осуществления муниципального жилищного контроля; </w:t>
      </w:r>
    </w:p>
    <w:p w:rsidR="00934A29" w:rsidRDefault="00934A29" w:rsidP="00934A29">
      <w:pPr>
        <w:pStyle w:val="a3"/>
        <w:shd w:val="clear" w:color="auto" w:fill="FFFFFF"/>
        <w:spacing w:after="0" w:line="240" w:lineRule="auto"/>
        <w:ind w:left="0" w:firstLine="567"/>
        <w:jc w:val="both"/>
        <w:rPr>
          <w:rFonts w:ascii="Times New Roman" w:hAnsi="Times New Roman"/>
          <w:sz w:val="28"/>
          <w:szCs w:val="28"/>
        </w:rPr>
      </w:pPr>
      <w:r w:rsidRPr="007A2619">
        <w:rPr>
          <w:rFonts w:ascii="Times New Roman" w:hAnsi="Times New Roman"/>
          <w:sz w:val="28"/>
          <w:szCs w:val="28"/>
        </w:rPr>
        <w:t xml:space="preserve">3) порядок обжалования решений уполномоченных органов, действий (бездействия) должностных лиц, осуществляющих муниципальный жилищный контроль; </w:t>
      </w:r>
    </w:p>
    <w:p w:rsidR="00934A29" w:rsidRDefault="00934A29" w:rsidP="00934A29">
      <w:pPr>
        <w:pStyle w:val="a3"/>
        <w:shd w:val="clear" w:color="auto" w:fill="FFFFFF"/>
        <w:spacing w:after="0" w:line="240" w:lineRule="auto"/>
        <w:ind w:left="0" w:firstLine="567"/>
        <w:jc w:val="both"/>
        <w:rPr>
          <w:rFonts w:ascii="Times New Roman" w:hAnsi="Times New Roman"/>
          <w:b/>
          <w:sz w:val="32"/>
          <w:szCs w:val="32"/>
        </w:rPr>
      </w:pPr>
      <w:r w:rsidRPr="007A2619">
        <w:rPr>
          <w:rFonts w:ascii="Times New Roman" w:hAnsi="Times New Roman"/>
          <w:sz w:val="28"/>
          <w:szCs w:val="28"/>
        </w:rPr>
        <w:t xml:space="preserve">4) выполнение предписания, выданного по итогам контрольного мероприятия. </w:t>
      </w:r>
    </w:p>
    <w:p w:rsidR="00934A29" w:rsidRDefault="00934A29" w:rsidP="00934A29">
      <w:pPr>
        <w:pStyle w:val="a5"/>
        <w:shd w:val="clear" w:color="auto" w:fill="FFFFFF"/>
        <w:spacing w:before="0" w:beforeAutospacing="0" w:after="225" w:afterAutospacing="0"/>
        <w:rPr>
          <w:color w:val="304855"/>
          <w:sz w:val="28"/>
          <w:szCs w:val="28"/>
        </w:rPr>
      </w:pPr>
      <w:r w:rsidRPr="007A2619">
        <w:rPr>
          <w:color w:val="304855"/>
          <w:sz w:val="28"/>
          <w:szCs w:val="28"/>
        </w:rPr>
        <w:t>Консультирование осуществляется:</w:t>
      </w:r>
      <w:r>
        <w:rPr>
          <w:color w:val="304855"/>
          <w:sz w:val="28"/>
          <w:szCs w:val="28"/>
        </w:rPr>
        <w:t xml:space="preserve">                                                                                </w:t>
      </w:r>
      <w:r w:rsidRPr="007A2619">
        <w:rPr>
          <w:color w:val="304855"/>
          <w:sz w:val="28"/>
          <w:szCs w:val="28"/>
        </w:rPr>
        <w:t>- по телефону 8 (351</w:t>
      </w:r>
      <w:r>
        <w:rPr>
          <w:color w:val="304855"/>
          <w:sz w:val="28"/>
          <w:szCs w:val="28"/>
        </w:rPr>
        <w:t>67</w:t>
      </w:r>
      <w:r w:rsidRPr="007A2619">
        <w:rPr>
          <w:color w:val="304855"/>
          <w:sz w:val="28"/>
          <w:szCs w:val="28"/>
        </w:rPr>
        <w:t xml:space="preserve">) </w:t>
      </w:r>
      <w:r>
        <w:rPr>
          <w:color w:val="304855"/>
          <w:sz w:val="28"/>
          <w:szCs w:val="28"/>
        </w:rPr>
        <w:t>2</w:t>
      </w:r>
      <w:r w:rsidRPr="007A2619">
        <w:rPr>
          <w:color w:val="304855"/>
          <w:sz w:val="28"/>
          <w:szCs w:val="28"/>
        </w:rPr>
        <w:t>-</w:t>
      </w:r>
      <w:r>
        <w:rPr>
          <w:color w:val="304855"/>
          <w:sz w:val="28"/>
          <w:szCs w:val="28"/>
        </w:rPr>
        <w:t>5</w:t>
      </w:r>
      <w:r w:rsidR="00002268">
        <w:rPr>
          <w:color w:val="304855"/>
          <w:sz w:val="28"/>
          <w:szCs w:val="28"/>
        </w:rPr>
        <w:t>8</w:t>
      </w:r>
      <w:r w:rsidRPr="007A2619">
        <w:rPr>
          <w:color w:val="304855"/>
          <w:sz w:val="28"/>
          <w:szCs w:val="28"/>
        </w:rPr>
        <w:t>-</w:t>
      </w:r>
      <w:r w:rsidR="00002268">
        <w:rPr>
          <w:color w:val="304855"/>
          <w:sz w:val="28"/>
          <w:szCs w:val="28"/>
        </w:rPr>
        <w:t>14</w:t>
      </w:r>
      <w:r>
        <w:rPr>
          <w:color w:val="304855"/>
          <w:sz w:val="28"/>
          <w:szCs w:val="28"/>
        </w:rPr>
        <w:t xml:space="preserve">                                                                                                    </w:t>
      </w:r>
      <w:r w:rsidRPr="007A2619">
        <w:rPr>
          <w:color w:val="304855"/>
          <w:sz w:val="28"/>
          <w:szCs w:val="28"/>
        </w:rPr>
        <w:t xml:space="preserve">- на личном приеме по адресу </w:t>
      </w:r>
      <w:r>
        <w:rPr>
          <w:color w:val="304855"/>
          <w:sz w:val="28"/>
          <w:szCs w:val="28"/>
        </w:rPr>
        <w:t>г. Усть-Катав</w:t>
      </w:r>
      <w:r w:rsidRPr="007A2619">
        <w:rPr>
          <w:color w:val="304855"/>
          <w:sz w:val="28"/>
          <w:szCs w:val="28"/>
        </w:rPr>
        <w:t>,</w:t>
      </w:r>
      <w:r>
        <w:rPr>
          <w:color w:val="304855"/>
          <w:sz w:val="28"/>
          <w:szCs w:val="28"/>
        </w:rPr>
        <w:t xml:space="preserve"> ул. Ленина, 47а</w:t>
      </w:r>
      <w:r w:rsidRPr="007A2619">
        <w:rPr>
          <w:color w:val="304855"/>
          <w:sz w:val="28"/>
          <w:szCs w:val="28"/>
        </w:rPr>
        <w:t>, каб.</w:t>
      </w:r>
      <w:r w:rsidR="00002268">
        <w:rPr>
          <w:color w:val="304855"/>
          <w:sz w:val="28"/>
          <w:szCs w:val="28"/>
        </w:rPr>
        <w:t>11</w:t>
      </w:r>
      <w:r w:rsidRPr="007A2619">
        <w:rPr>
          <w:color w:val="304855"/>
          <w:sz w:val="28"/>
          <w:szCs w:val="28"/>
        </w:rPr>
        <w:t xml:space="preserve"> в рабочие дни с 9.00 до 17.00 (обеденный перерыв с 1</w:t>
      </w:r>
      <w:r>
        <w:rPr>
          <w:color w:val="304855"/>
          <w:sz w:val="28"/>
          <w:szCs w:val="28"/>
        </w:rPr>
        <w:t>2-30</w:t>
      </w:r>
      <w:r w:rsidRPr="007A2619">
        <w:rPr>
          <w:color w:val="304855"/>
          <w:sz w:val="28"/>
          <w:szCs w:val="28"/>
        </w:rPr>
        <w:t xml:space="preserve"> до 1</w:t>
      </w:r>
      <w:r>
        <w:rPr>
          <w:color w:val="304855"/>
          <w:sz w:val="28"/>
          <w:szCs w:val="28"/>
        </w:rPr>
        <w:t>3-3</w:t>
      </w:r>
      <w:r w:rsidRPr="007A2619">
        <w:rPr>
          <w:color w:val="304855"/>
          <w:sz w:val="28"/>
          <w:szCs w:val="28"/>
        </w:rPr>
        <w:t>0.)</w:t>
      </w:r>
      <w:r>
        <w:rPr>
          <w:color w:val="304855"/>
          <w:sz w:val="28"/>
          <w:szCs w:val="28"/>
        </w:rPr>
        <w:t xml:space="preserve">,                                                                                                 </w:t>
      </w:r>
      <w:r w:rsidRPr="007A2619">
        <w:rPr>
          <w:color w:val="304855"/>
          <w:sz w:val="28"/>
          <w:szCs w:val="28"/>
        </w:rPr>
        <w:t xml:space="preserve"> </w:t>
      </w:r>
      <w:r>
        <w:rPr>
          <w:color w:val="304855"/>
          <w:sz w:val="28"/>
          <w:szCs w:val="28"/>
        </w:rPr>
        <w:t>- в</w:t>
      </w:r>
      <w:r w:rsidRPr="007A2619">
        <w:rPr>
          <w:color w:val="304855"/>
          <w:sz w:val="28"/>
          <w:szCs w:val="28"/>
        </w:rPr>
        <w:t xml:space="preserve"> ходе проведения профилактического мероприятия, ко</w:t>
      </w:r>
      <w:r>
        <w:rPr>
          <w:color w:val="304855"/>
          <w:sz w:val="28"/>
          <w:szCs w:val="28"/>
        </w:rPr>
        <w:t>нтрольно-надзорного мероприятия».</w:t>
      </w:r>
    </w:p>
    <w:p w:rsidR="00934A29" w:rsidRDefault="00934A29" w:rsidP="00934A29"/>
    <w:p w:rsidR="00934A29" w:rsidRPr="00934A29" w:rsidRDefault="00934A29" w:rsidP="000A3780">
      <w:pPr>
        <w:spacing w:before="100" w:beforeAutospacing="1" w:after="100" w:afterAutospacing="1" w:line="240" w:lineRule="auto"/>
        <w:rPr>
          <w:rFonts w:ascii="Times New Roman" w:eastAsia="Times New Roman" w:hAnsi="Times New Roman" w:cs="Times New Roman"/>
          <w:b/>
          <w:sz w:val="28"/>
          <w:szCs w:val="28"/>
          <w:lang w:eastAsia="ru-RU"/>
        </w:rPr>
      </w:pPr>
    </w:p>
    <w:sectPr w:rsidR="00934A29" w:rsidRPr="00934A29" w:rsidSect="00B22E4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0C"/>
    <w:rsid w:val="00002268"/>
    <w:rsid w:val="00021AA1"/>
    <w:rsid w:val="0003510C"/>
    <w:rsid w:val="00053545"/>
    <w:rsid w:val="000A3780"/>
    <w:rsid w:val="001D296A"/>
    <w:rsid w:val="002734A8"/>
    <w:rsid w:val="00462678"/>
    <w:rsid w:val="00500111"/>
    <w:rsid w:val="00661721"/>
    <w:rsid w:val="007D6D0D"/>
    <w:rsid w:val="00866A54"/>
    <w:rsid w:val="00934A29"/>
    <w:rsid w:val="00985870"/>
    <w:rsid w:val="009B2CF4"/>
    <w:rsid w:val="00A80138"/>
    <w:rsid w:val="00B22E43"/>
    <w:rsid w:val="00BE5A84"/>
    <w:rsid w:val="00E165F9"/>
    <w:rsid w:val="00EF3BF8"/>
    <w:rsid w:val="00F34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73225-B1C6-4898-949D-A1140B50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61721"/>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F3BF8"/>
    <w:pPr>
      <w:spacing w:after="200" w:line="276" w:lineRule="auto"/>
      <w:ind w:left="720"/>
      <w:contextualSpacing/>
    </w:pPr>
    <w:rPr>
      <w:rFonts w:ascii="Calibri" w:eastAsia="Times New Roman" w:hAnsi="Calibri" w:cs="Times New Roman"/>
      <w:lang w:eastAsia="ru-RU"/>
    </w:rPr>
  </w:style>
  <w:style w:type="paragraph" w:styleId="a5">
    <w:name w:val="Normal (Web)"/>
    <w:basedOn w:val="a"/>
    <w:uiPriority w:val="99"/>
    <w:semiHidden/>
    <w:unhideWhenUsed/>
    <w:rsid w:val="00EF3BF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0A3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A3780"/>
    <w:rPr>
      <w:color w:val="0000FF"/>
      <w:u w:val="single"/>
    </w:rPr>
  </w:style>
  <w:style w:type="paragraph" w:customStyle="1" w:styleId="ConsPlusNormal">
    <w:name w:val="ConsPlusNormal"/>
    <w:link w:val="ConsPlusNormal1"/>
    <w:rsid w:val="00BE5A84"/>
    <w:pPr>
      <w:widowControl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BE5A8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61721"/>
    <w:rPr>
      <w:rFonts w:ascii="Times New Roman" w:eastAsia="Times New Roman" w:hAnsi="Times New Roman" w:cs="Times New Roman"/>
      <w:b/>
      <w:bCs/>
      <w:kern w:val="36"/>
      <w:sz w:val="48"/>
      <w:szCs w:val="48"/>
      <w:lang w:val="x-none" w:eastAsia="ru-RU"/>
    </w:rPr>
  </w:style>
  <w:style w:type="character" w:customStyle="1" w:styleId="hl">
    <w:name w:val="hl"/>
    <w:basedOn w:val="a0"/>
    <w:rsid w:val="00661721"/>
  </w:style>
  <w:style w:type="paragraph" w:customStyle="1" w:styleId="s1">
    <w:name w:val="s_1"/>
    <w:basedOn w:val="a"/>
    <w:rsid w:val="006617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qFormat/>
    <w:rsid w:val="00661721"/>
    <w:pPr>
      <w:spacing w:after="0" w:line="240" w:lineRule="auto"/>
    </w:pPr>
    <w:rPr>
      <w:rFonts w:ascii="Calibri" w:eastAsia="Calibri" w:hAnsi="Calibri" w:cs="Times New Roman"/>
    </w:rPr>
  </w:style>
  <w:style w:type="paragraph" w:customStyle="1" w:styleId="Standard">
    <w:name w:val="Standard"/>
    <w:qFormat/>
    <w:rsid w:val="00661721"/>
    <w:pPr>
      <w:suppressAutoHyphens/>
      <w:spacing w:after="0" w:line="240" w:lineRule="auto"/>
      <w:textAlignment w:val="baseline"/>
    </w:pPr>
    <w:rPr>
      <w:rFonts w:ascii="Liberation Serif" w:eastAsia="SimSun" w:hAnsi="Liberation Serif" w:cs="Arial"/>
      <w:kern w:val="2"/>
      <w:sz w:val="24"/>
      <w:szCs w:val="24"/>
      <w:lang w:eastAsia="zh-CN" w:bidi="hi-IN"/>
    </w:rPr>
  </w:style>
  <w:style w:type="character" w:customStyle="1" w:styleId="a4">
    <w:name w:val="Абзац списка Знак"/>
    <w:link w:val="a3"/>
    <w:uiPriority w:val="34"/>
    <w:locked/>
    <w:rsid w:val="00A80138"/>
    <w:rPr>
      <w:rFonts w:ascii="Calibri" w:eastAsia="Times New Roman" w:hAnsi="Calibri" w:cs="Times New Roman"/>
      <w:lang w:eastAsia="ru-RU"/>
    </w:rPr>
  </w:style>
  <w:style w:type="paragraph" w:styleId="a9">
    <w:name w:val="Balloon Text"/>
    <w:basedOn w:val="a"/>
    <w:link w:val="aa"/>
    <w:uiPriority w:val="99"/>
    <w:semiHidden/>
    <w:unhideWhenUsed/>
    <w:rsid w:val="00934A2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34A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70883">
      <w:bodyDiv w:val="1"/>
      <w:marLeft w:val="0"/>
      <w:marRight w:val="0"/>
      <w:marTop w:val="0"/>
      <w:marBottom w:val="0"/>
      <w:divBdr>
        <w:top w:val="none" w:sz="0" w:space="0" w:color="auto"/>
        <w:left w:val="none" w:sz="0" w:space="0" w:color="auto"/>
        <w:bottom w:val="none" w:sz="0" w:space="0" w:color="auto"/>
        <w:right w:val="none" w:sz="0" w:space="0" w:color="auto"/>
      </w:divBdr>
    </w:div>
    <w:div w:id="1545092902">
      <w:bodyDiv w:val="1"/>
      <w:marLeft w:val="0"/>
      <w:marRight w:val="0"/>
      <w:marTop w:val="0"/>
      <w:marBottom w:val="0"/>
      <w:divBdr>
        <w:top w:val="none" w:sz="0" w:space="0" w:color="auto"/>
        <w:left w:val="none" w:sz="0" w:space="0" w:color="auto"/>
        <w:bottom w:val="none" w:sz="0" w:space="0" w:color="auto"/>
        <w:right w:val="none" w:sz="0" w:space="0" w:color="auto"/>
      </w:divBdr>
      <w:divsChild>
        <w:div w:id="549001086">
          <w:marLeft w:val="0"/>
          <w:marRight w:val="0"/>
          <w:marTop w:val="0"/>
          <w:marBottom w:val="0"/>
          <w:divBdr>
            <w:top w:val="none" w:sz="0" w:space="0" w:color="auto"/>
            <w:left w:val="none" w:sz="0" w:space="0" w:color="auto"/>
            <w:bottom w:val="none" w:sz="0" w:space="0" w:color="auto"/>
            <w:right w:val="none" w:sz="0" w:space="0" w:color="auto"/>
          </w:divBdr>
          <w:divsChild>
            <w:div w:id="1419130888">
              <w:marLeft w:val="0"/>
              <w:marRight w:val="0"/>
              <w:marTop w:val="0"/>
              <w:marBottom w:val="0"/>
              <w:divBdr>
                <w:top w:val="none" w:sz="0" w:space="0" w:color="auto"/>
                <w:left w:val="none" w:sz="0" w:space="0" w:color="auto"/>
                <w:bottom w:val="none" w:sz="0" w:space="0" w:color="auto"/>
                <w:right w:val="none" w:sz="0" w:space="0" w:color="auto"/>
              </w:divBdr>
            </w:div>
            <w:div w:id="326326221">
              <w:marLeft w:val="0"/>
              <w:marRight w:val="0"/>
              <w:marTop w:val="0"/>
              <w:marBottom w:val="0"/>
              <w:divBdr>
                <w:top w:val="none" w:sz="0" w:space="0" w:color="auto"/>
                <w:left w:val="none" w:sz="0" w:space="0" w:color="auto"/>
                <w:bottom w:val="none" w:sz="0" w:space="0" w:color="auto"/>
                <w:right w:val="none" w:sz="0" w:space="0" w:color="auto"/>
              </w:divBdr>
            </w:div>
            <w:div w:id="1828588130">
              <w:marLeft w:val="0"/>
              <w:marRight w:val="0"/>
              <w:marTop w:val="0"/>
              <w:marBottom w:val="0"/>
              <w:divBdr>
                <w:top w:val="none" w:sz="0" w:space="0" w:color="auto"/>
                <w:left w:val="none" w:sz="0" w:space="0" w:color="auto"/>
                <w:bottom w:val="none" w:sz="0" w:space="0" w:color="auto"/>
                <w:right w:val="none" w:sz="0" w:space="0" w:color="auto"/>
              </w:divBdr>
            </w:div>
            <w:div w:id="1260218828">
              <w:marLeft w:val="0"/>
              <w:marRight w:val="0"/>
              <w:marTop w:val="0"/>
              <w:marBottom w:val="0"/>
              <w:divBdr>
                <w:top w:val="none" w:sz="0" w:space="0" w:color="auto"/>
                <w:left w:val="none" w:sz="0" w:space="0" w:color="auto"/>
                <w:bottom w:val="none" w:sz="0" w:space="0" w:color="auto"/>
                <w:right w:val="none" w:sz="0" w:space="0" w:color="auto"/>
              </w:divBdr>
            </w:div>
            <w:div w:id="1716002296">
              <w:marLeft w:val="0"/>
              <w:marRight w:val="0"/>
              <w:marTop w:val="0"/>
              <w:marBottom w:val="0"/>
              <w:divBdr>
                <w:top w:val="none" w:sz="0" w:space="0" w:color="auto"/>
                <w:left w:val="none" w:sz="0" w:space="0" w:color="auto"/>
                <w:bottom w:val="none" w:sz="0" w:space="0" w:color="auto"/>
                <w:right w:val="none" w:sz="0" w:space="0" w:color="auto"/>
              </w:divBdr>
            </w:div>
            <w:div w:id="1206212061">
              <w:marLeft w:val="0"/>
              <w:marRight w:val="0"/>
              <w:marTop w:val="0"/>
              <w:marBottom w:val="0"/>
              <w:divBdr>
                <w:top w:val="none" w:sz="0" w:space="0" w:color="auto"/>
                <w:left w:val="none" w:sz="0" w:space="0" w:color="auto"/>
                <w:bottom w:val="none" w:sz="0" w:space="0" w:color="auto"/>
                <w:right w:val="none" w:sz="0" w:space="0" w:color="auto"/>
              </w:divBdr>
            </w:div>
            <w:div w:id="652685563">
              <w:marLeft w:val="0"/>
              <w:marRight w:val="0"/>
              <w:marTop w:val="0"/>
              <w:marBottom w:val="0"/>
              <w:divBdr>
                <w:top w:val="none" w:sz="0" w:space="0" w:color="auto"/>
                <w:left w:val="none" w:sz="0" w:space="0" w:color="auto"/>
                <w:bottom w:val="none" w:sz="0" w:space="0" w:color="auto"/>
                <w:right w:val="none" w:sz="0" w:space="0" w:color="auto"/>
              </w:divBdr>
            </w:div>
            <w:div w:id="318384604">
              <w:marLeft w:val="0"/>
              <w:marRight w:val="0"/>
              <w:marTop w:val="0"/>
              <w:marBottom w:val="0"/>
              <w:divBdr>
                <w:top w:val="none" w:sz="0" w:space="0" w:color="auto"/>
                <w:left w:val="none" w:sz="0" w:space="0" w:color="auto"/>
                <w:bottom w:val="none" w:sz="0" w:space="0" w:color="auto"/>
                <w:right w:val="none" w:sz="0" w:space="0" w:color="auto"/>
              </w:divBdr>
            </w:div>
            <w:div w:id="1916208265">
              <w:marLeft w:val="0"/>
              <w:marRight w:val="0"/>
              <w:marTop w:val="0"/>
              <w:marBottom w:val="0"/>
              <w:divBdr>
                <w:top w:val="none" w:sz="0" w:space="0" w:color="auto"/>
                <w:left w:val="none" w:sz="0" w:space="0" w:color="auto"/>
                <w:bottom w:val="none" w:sz="0" w:space="0" w:color="auto"/>
                <w:right w:val="none" w:sz="0" w:space="0" w:color="auto"/>
              </w:divBdr>
            </w:div>
            <w:div w:id="822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av2008@rambler.ru" TargetMode="External"/><Relationship Id="rId5"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2392</Words>
  <Characters>13637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2022-07-07T07:15:00Z</cp:lastPrinted>
  <dcterms:created xsi:type="dcterms:W3CDTF">2022-07-07T09:33:00Z</dcterms:created>
  <dcterms:modified xsi:type="dcterms:W3CDTF">2022-07-07T09:42:00Z</dcterms:modified>
</cp:coreProperties>
</file>