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66" w:rsidRDefault="00893C66" w:rsidP="00110857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en-US"/>
        </w:rPr>
      </w:pPr>
    </w:p>
    <w:p w:rsidR="00893C66" w:rsidRPr="00B92C6C" w:rsidRDefault="00893C66" w:rsidP="0070775F">
      <w:pPr>
        <w:pStyle w:val="Heading1"/>
        <w:shd w:val="clear" w:color="auto" w:fill="FFFFFF"/>
        <w:jc w:val="center"/>
        <w:rPr>
          <w:bCs/>
          <w:sz w:val="22"/>
          <w:szCs w:val="22"/>
        </w:rPr>
      </w:pPr>
      <w:r w:rsidRPr="00B92C6C">
        <w:rPr>
          <w:bCs/>
          <w:sz w:val="22"/>
          <w:szCs w:val="22"/>
        </w:rPr>
        <w:t xml:space="preserve">Сведения о трудовой деятельности страхователи Челябинской области </w:t>
      </w:r>
    </w:p>
    <w:p w:rsidR="00893C66" w:rsidRPr="00B92C6C" w:rsidRDefault="00893C66" w:rsidP="0070775F">
      <w:pPr>
        <w:pStyle w:val="Heading1"/>
        <w:shd w:val="clear" w:color="auto" w:fill="FFFFFF"/>
        <w:jc w:val="center"/>
        <w:rPr>
          <w:bCs/>
          <w:sz w:val="22"/>
          <w:szCs w:val="22"/>
        </w:rPr>
      </w:pPr>
      <w:r w:rsidRPr="00B92C6C">
        <w:rPr>
          <w:sz w:val="22"/>
          <w:szCs w:val="22"/>
        </w:rPr>
        <w:t>могут сдать через сайт ПФР</w:t>
      </w:r>
    </w:p>
    <w:p w:rsidR="00893C66" w:rsidRPr="00B92C6C" w:rsidRDefault="00893C66" w:rsidP="0070775F">
      <w:pPr>
        <w:rPr>
          <w:sz w:val="22"/>
          <w:szCs w:val="22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Отделение ПФР по Челябинской области информирует работодателей о реализации на сайте ПФР  в «Кабинете страхователя» возможности сформировать и отправить (в форме электронного документа) сведения о трудовой деятельности по форме СЗВ-ТД.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 xml:space="preserve">Вход в «Кабинет страхователя» осуществляется через учетную запись в Единой системе идентификации и аутентификации (ЕСИА). 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rStyle w:val="Emphasis"/>
          <w:sz w:val="22"/>
          <w:szCs w:val="22"/>
          <w:u w:val="single"/>
        </w:rPr>
        <w:t>Как это работает: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- необходимо зайти на сайт ПФР (https://www.pfrf.ru) в «</w:t>
      </w:r>
      <w:r w:rsidRPr="005F762A">
        <w:rPr>
          <w:b/>
          <w:sz w:val="22"/>
          <w:szCs w:val="22"/>
        </w:rPr>
        <w:t>Кабинет страхователя</w:t>
      </w:r>
      <w:r w:rsidRPr="005F762A">
        <w:rPr>
          <w:sz w:val="22"/>
          <w:szCs w:val="22"/>
        </w:rPr>
        <w:t>»;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- в списке сервисов выбрать «</w:t>
      </w:r>
      <w:r w:rsidRPr="005F762A">
        <w:rPr>
          <w:b/>
          <w:sz w:val="22"/>
          <w:szCs w:val="22"/>
        </w:rPr>
        <w:t>Сведения о трудовой деятельности работников (СЗВ-ТД)</w:t>
      </w:r>
      <w:r w:rsidRPr="005F762A">
        <w:rPr>
          <w:sz w:val="22"/>
          <w:szCs w:val="22"/>
        </w:rPr>
        <w:t>»;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- заполнить данные в соответствующей форме отчетности;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- провести тщательную проверку правильности заполнения формы отчетности;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 xml:space="preserve">- подписать заполненную форму отчетности усиленной квалифицированной электронной  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 xml:space="preserve">  подписью (УКЭП)</w:t>
      </w:r>
      <w:r>
        <w:rPr>
          <w:sz w:val="22"/>
          <w:szCs w:val="22"/>
        </w:rPr>
        <w:t>;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- отправить в систему ПФР на обработку.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Strong"/>
          <w:b w:val="0"/>
          <w:bCs w:val="0"/>
          <w:iCs/>
          <w:sz w:val="22"/>
          <w:szCs w:val="22"/>
          <w:u w:val="single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2"/>
          <w:szCs w:val="22"/>
        </w:rPr>
      </w:pPr>
      <w:r w:rsidRPr="005F762A">
        <w:rPr>
          <w:rStyle w:val="Strong"/>
          <w:b w:val="0"/>
          <w:bCs w:val="0"/>
          <w:i/>
          <w:iCs/>
          <w:sz w:val="22"/>
          <w:szCs w:val="22"/>
          <w:u w:val="single"/>
        </w:rPr>
        <w:t>Если у страхователя нет УКЭП: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Сервис позволяет отправить заранее подготовленную отчетность через «Кабинет страхователя» в разделе «Отчетность», выбрав сервис «Загрузить проект отчетности».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5F762A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После загрузки файла, в случае если файл прошел форматно-логический контроль, открывается печатное представление загруженной отчетности для проверки и принятия решения о передаче в ПФР.</w:t>
      </w:r>
    </w:p>
    <w:p w:rsidR="00893C66" w:rsidRPr="005F762A" w:rsidRDefault="00893C66" w:rsidP="005F762A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5F762A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Обращаем внимание, что для дальнейшей обработки необходимо представить отчетность с присвоенным номером в печатном виде в территориальный орган ПФР.</w:t>
      </w:r>
    </w:p>
    <w:p w:rsidR="00893C66" w:rsidRPr="005F762A" w:rsidRDefault="00893C66" w:rsidP="0069148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 xml:space="preserve">Отчетность от не авторизированных страхователей (не имеющих усиленную квалифицированную электронную подпись - УКЭП) будет сохраняться в течение месяца в профиле страхователя в статусе «Черновик». 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Напоминаем, что с апреля 2020 года при приёме на работу и увольнении сотрудников сведения о трудовой деятельности по форме СЗВ-ТД представляются в территориальные органы ПФР не позднее одного рабочего дня, следующего за днём издания соответствующего приказа (распоряжения).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Сроки подачи сведений о других кадровых мероприятиях остались прежними. Сведения о переводе работника на другую постоянную работу, подаче заявления о выборе формы ведения трудовой книжки (в бумажном или электронном виде), как и ранее, работодатели представляют в территориальные органы ПФР не позднее 15-го числа месяца, следующего за месяцем, в котором произошло кадровое событие.</w:t>
      </w: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893C66" w:rsidRPr="005F762A" w:rsidRDefault="00893C66" w:rsidP="0070775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 xml:space="preserve">Если в текущем месяце никаких кадровых мероприятий не происходило, отчётность по форме СЗВ-ТД страхователям представлять не нужно.  </w:t>
      </w:r>
    </w:p>
    <w:p w:rsidR="00893C66" w:rsidRPr="005F762A" w:rsidRDefault="00893C66" w:rsidP="0070775F">
      <w:pPr>
        <w:ind w:firstLine="284"/>
        <w:jc w:val="both"/>
        <w:rPr>
          <w:sz w:val="22"/>
          <w:szCs w:val="22"/>
        </w:rPr>
      </w:pPr>
    </w:p>
    <w:p w:rsidR="00893C66" w:rsidRPr="005F762A" w:rsidRDefault="00893C66" w:rsidP="0070775F">
      <w:pPr>
        <w:ind w:firstLine="284"/>
        <w:jc w:val="both"/>
        <w:rPr>
          <w:sz w:val="22"/>
          <w:szCs w:val="22"/>
        </w:rPr>
      </w:pPr>
      <w:r w:rsidRPr="005F762A">
        <w:rPr>
          <w:sz w:val="22"/>
          <w:szCs w:val="22"/>
        </w:rPr>
        <w:t>Рекомендации по заполнению интерактивной формы СЗВ-ТД размещены на официальном сайте ПФР в разделе «Информация для жителей региона» в подразделе «Страхователям»</w:t>
      </w:r>
      <w:r w:rsidRPr="005F762A">
        <w:rPr>
          <w:sz w:val="22"/>
          <w:szCs w:val="22"/>
        </w:rPr>
        <w:br/>
        <w:t>(</w:t>
      </w:r>
      <w:r w:rsidRPr="000356CD">
        <w:rPr>
          <w:sz w:val="22"/>
          <w:szCs w:val="22"/>
          <w:lang w:val="en-US"/>
        </w:rPr>
        <w:t>http://www.pfrf.ru/branches/chelyabinsk/info/~strahovatelyam/6674</w:t>
      </w:r>
      <w:r w:rsidRPr="005F762A">
        <w:rPr>
          <w:sz w:val="22"/>
          <w:szCs w:val="22"/>
        </w:rPr>
        <w:t>).</w:t>
      </w:r>
    </w:p>
    <w:p w:rsidR="00893C66" w:rsidRPr="00B92C6C" w:rsidRDefault="00893C66" w:rsidP="0070775F">
      <w:pPr>
        <w:ind w:firstLine="284"/>
        <w:jc w:val="both"/>
        <w:rPr>
          <w:sz w:val="22"/>
          <w:szCs w:val="22"/>
        </w:rPr>
      </w:pPr>
    </w:p>
    <w:p w:rsidR="00893C66" w:rsidRDefault="00893C66" w:rsidP="00B11030">
      <w:pPr>
        <w:jc w:val="both"/>
      </w:pPr>
      <w:r w:rsidRPr="00B92C6C">
        <w:rPr>
          <w:b/>
          <w:sz w:val="22"/>
          <w:szCs w:val="22"/>
        </w:rPr>
        <w:t>Пресс-служба Отделения ПФР по Челябинской области, 17.09.2020</w:t>
      </w:r>
    </w:p>
    <w:sectPr w:rsidR="00893C66" w:rsidSect="00DC2258">
      <w:headerReference w:type="default" r:id="rId7"/>
      <w:footerReference w:type="even" r:id="rId8"/>
      <w:footerReference w:type="default" r:id="rId9"/>
      <w:pgSz w:w="11906" w:h="16838" w:code="9"/>
      <w:pgMar w:top="2778" w:right="924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66" w:rsidRDefault="00893C66">
      <w:r>
        <w:separator/>
      </w:r>
    </w:p>
  </w:endnote>
  <w:endnote w:type="continuationSeparator" w:id="0">
    <w:p w:rsidR="00893C66" w:rsidRDefault="0089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66" w:rsidRDefault="00893C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C66" w:rsidRDefault="00893C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66" w:rsidRDefault="00893C66">
    <w:pPr>
      <w:pStyle w:val="Footer"/>
      <w:ind w:right="360"/>
    </w:pPr>
    <w:r>
      <w:rPr>
        <w:noProof/>
      </w:rPr>
      <w:pict>
        <v:line id="_x0000_s2052" style="position:absolute;z-index:251658240" from="-9pt,-10.3pt" to="491.2pt,-10.3p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66" w:rsidRDefault="00893C66">
      <w:r>
        <w:separator/>
      </w:r>
    </w:p>
  </w:footnote>
  <w:footnote w:type="continuationSeparator" w:id="0">
    <w:p w:rsidR="00893C66" w:rsidRDefault="0089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66" w:rsidRDefault="00893C6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pt;margin-top:20.05pt;width:450pt;height:108.5pt;z-index:251656192" filled="f" stroked="f">
          <v:textbox style="mso-next-textbox:#_x0000_s2049">
            <w:txbxContent>
              <w:p w:rsidR="00893C66" w:rsidRPr="006E6884" w:rsidRDefault="00893C66" w:rsidP="006E6884">
                <w:pPr>
                  <w:jc w:val="center"/>
                  <w:rPr>
                    <w:rFonts w:ascii="Arial" w:hAnsi="Arial" w:cs="Arial"/>
                    <w:b/>
                    <w:spacing w:val="24"/>
                  </w:rPr>
                </w:pPr>
                <w:r w:rsidRPr="006E6884">
                  <w:rPr>
                    <w:rFonts w:ascii="Arial" w:hAnsi="Arial" w:cs="Arial"/>
                    <w:b/>
                    <w:spacing w:val="24"/>
                  </w:rPr>
                  <w:t>Отделение ПФР по Челябинской области</w:t>
                </w:r>
              </w:p>
              <w:p w:rsidR="00893C66" w:rsidRPr="006E6884" w:rsidRDefault="00893C66" w:rsidP="006E6884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E6884">
                  <w:rPr>
                    <w:rFonts w:ascii="Arial" w:hAnsi="Arial" w:cs="Arial"/>
                    <w:sz w:val="20"/>
                  </w:rPr>
                  <w:t>Телефон пресс-службы: (8</w:t>
                </w:r>
                <w:r w:rsidRPr="00552C29">
                  <w:rPr>
                    <w:rFonts w:ascii="Arial" w:hAnsi="Arial" w:cs="Arial"/>
                    <w:sz w:val="20"/>
                  </w:rPr>
                  <w:t>-</w:t>
                </w:r>
                <w:r w:rsidRPr="006E6884">
                  <w:rPr>
                    <w:rFonts w:ascii="Arial" w:hAnsi="Arial" w:cs="Arial"/>
                    <w:sz w:val="20"/>
                  </w:rPr>
                  <w:t>351) 282-28-98</w:t>
                </w:r>
              </w:p>
              <w:p w:rsidR="00893C66" w:rsidRPr="004B611D" w:rsidRDefault="00893C66" w:rsidP="004B611D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Читайте </w:t>
                </w:r>
                <w:r w:rsidRPr="004B611D"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новости ОПФР на </w:t>
                </w:r>
                <w:hyperlink r:id="rId1" w:history="1"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twitter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.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com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/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pfrchelobl</w:t>
                  </w:r>
                </w:hyperlink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>,</w:t>
                </w:r>
              </w:p>
              <w:p w:rsidR="00893C66" w:rsidRPr="004B611D" w:rsidRDefault="00893C66" w:rsidP="004B611D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</w:rPr>
                </w:pPr>
                <w:hyperlink r:id="rId2" w:history="1"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vk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.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com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/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pfr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.</w:t>
                  </w:r>
                  <w:r w:rsidRPr="004B611D">
                    <w:rPr>
                      <w:rFonts w:ascii="Arial" w:hAnsi="Arial" w:cs="Arial"/>
                      <w:b/>
                      <w:color w:val="FF0000"/>
                      <w:sz w:val="20"/>
                      <w:lang w:val="en-US"/>
                    </w:rPr>
                    <w:t>chelyabinskayaoblast</w:t>
                  </w:r>
                </w:hyperlink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>,</w:t>
                </w:r>
              </w:p>
              <w:p w:rsidR="00893C66" w:rsidRPr="003A12E0" w:rsidRDefault="00893C66" w:rsidP="004B611D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</w:rPr>
                </w:pPr>
                <w:hyperlink r:id="rId3" w:history="1"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  <w:lang w:val="en-US"/>
                    </w:rPr>
                    <w:t>www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</w:rPr>
                    <w:t>.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  <w:lang w:val="en-US"/>
                    </w:rPr>
                    <w:t>facebook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</w:rPr>
                    <w:t>.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  <w:lang w:val="en-US"/>
                    </w:rPr>
                    <w:t>com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</w:rPr>
                    <w:t>/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  <w:lang w:val="en-US"/>
                    </w:rPr>
                    <w:t>pfr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</w:rPr>
                    <w:t>.</w:t>
                  </w:r>
                  <w:r w:rsidRPr="003A12E0">
                    <w:rPr>
                      <w:rStyle w:val="Hyperlink"/>
                      <w:rFonts w:ascii="Arial" w:hAnsi="Arial" w:cs="Arial"/>
                      <w:b/>
                      <w:color w:val="FF0000"/>
                      <w:sz w:val="20"/>
                      <w:u w:val="none"/>
                      <w:lang w:val="en-US"/>
                    </w:rPr>
                    <w:t>chelyabinskayaoblast</w:t>
                  </w:r>
                </w:hyperlink>
              </w:p>
              <w:p w:rsidR="00893C66" w:rsidRPr="003A12E0" w:rsidRDefault="00893C66" w:rsidP="004B611D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</w:rPr>
                </w:pPr>
              </w:p>
              <w:p w:rsidR="00893C66" w:rsidRPr="00207587" w:rsidRDefault="00893C66" w:rsidP="00E23F50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07587">
                  <w:rPr>
                    <w:rFonts w:ascii="Arial" w:hAnsi="Arial" w:cs="Arial"/>
                    <w:b/>
                  </w:rPr>
                  <w:t>Пресс-релиз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0" type="#_x0000_t75" alt="Logo" style="position:absolute;margin-left:225pt;margin-top:-15.95pt;width:35.5pt;height:36pt;z-index:-251657216;visibility:visible">
          <v:imagedata r:id="rId4" o:title=""/>
        </v:shape>
      </w:pict>
    </w:r>
    <w:r>
      <w:rPr>
        <w:noProof/>
      </w:rPr>
      <w:pict>
        <v:line id="_x0000_s2051" style="position:absolute;z-index:251657216" from="36pt,52.45pt" to="449.8pt,52.45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F84D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9E5DEE"/>
    <w:multiLevelType w:val="hybridMultilevel"/>
    <w:tmpl w:val="93EEB6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9B7764"/>
    <w:multiLevelType w:val="multilevel"/>
    <w:tmpl w:val="0F884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5A0331"/>
    <w:multiLevelType w:val="multilevel"/>
    <w:tmpl w:val="5B1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63AEA"/>
    <w:multiLevelType w:val="multilevel"/>
    <w:tmpl w:val="C14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849BF"/>
    <w:multiLevelType w:val="multilevel"/>
    <w:tmpl w:val="B10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07622"/>
    <w:multiLevelType w:val="multilevel"/>
    <w:tmpl w:val="6554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406C2"/>
    <w:multiLevelType w:val="multilevel"/>
    <w:tmpl w:val="0F8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6B2646"/>
    <w:multiLevelType w:val="hybridMultilevel"/>
    <w:tmpl w:val="2886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F0A23"/>
    <w:multiLevelType w:val="hybridMultilevel"/>
    <w:tmpl w:val="FE00DFEC"/>
    <w:lvl w:ilvl="0" w:tplc="5E52E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E546BF"/>
    <w:multiLevelType w:val="hybridMultilevel"/>
    <w:tmpl w:val="965EFAA6"/>
    <w:lvl w:ilvl="0" w:tplc="5E52EC94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F4E02A5"/>
    <w:multiLevelType w:val="multilevel"/>
    <w:tmpl w:val="38B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A5A5D"/>
    <w:multiLevelType w:val="multilevel"/>
    <w:tmpl w:val="0F884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824C7F"/>
    <w:multiLevelType w:val="multilevel"/>
    <w:tmpl w:val="D2B4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35D8D"/>
    <w:multiLevelType w:val="multilevel"/>
    <w:tmpl w:val="43F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D3F4E"/>
    <w:multiLevelType w:val="multilevel"/>
    <w:tmpl w:val="0F884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470DFE"/>
    <w:multiLevelType w:val="multilevel"/>
    <w:tmpl w:val="BF38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CF5"/>
    <w:multiLevelType w:val="hybridMultilevel"/>
    <w:tmpl w:val="531CE5A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43A72F67"/>
    <w:multiLevelType w:val="multilevel"/>
    <w:tmpl w:val="0F884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F56E8"/>
    <w:multiLevelType w:val="multilevel"/>
    <w:tmpl w:val="0F88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7128A7"/>
    <w:multiLevelType w:val="multilevel"/>
    <w:tmpl w:val="8D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61BC7"/>
    <w:multiLevelType w:val="hybridMultilevel"/>
    <w:tmpl w:val="9532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059A1"/>
    <w:multiLevelType w:val="hybridMultilevel"/>
    <w:tmpl w:val="79DEAC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EC97F1C"/>
    <w:multiLevelType w:val="multilevel"/>
    <w:tmpl w:val="0F884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2C438F1"/>
    <w:multiLevelType w:val="multilevel"/>
    <w:tmpl w:val="87B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E0147"/>
    <w:multiLevelType w:val="multilevel"/>
    <w:tmpl w:val="443C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91796"/>
    <w:multiLevelType w:val="hybridMultilevel"/>
    <w:tmpl w:val="31E6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D7745B"/>
    <w:multiLevelType w:val="multilevel"/>
    <w:tmpl w:val="0F884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4C0C7A"/>
    <w:multiLevelType w:val="hybridMultilevel"/>
    <w:tmpl w:val="CC78A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8"/>
  </w:num>
  <w:num w:numId="5">
    <w:abstractNumId w:val="24"/>
  </w:num>
  <w:num w:numId="6">
    <w:abstractNumId w:val="16"/>
  </w:num>
  <w:num w:numId="7">
    <w:abstractNumId w:val="20"/>
  </w:num>
  <w:num w:numId="8">
    <w:abstractNumId w:val="19"/>
  </w:num>
  <w:num w:numId="9">
    <w:abstractNumId w:val="13"/>
  </w:num>
  <w:num w:numId="10">
    <w:abstractNumId w:val="28"/>
  </w:num>
  <w:num w:numId="11">
    <w:abstractNumId w:val="3"/>
  </w:num>
  <w:num w:numId="12">
    <w:abstractNumId w:val="11"/>
  </w:num>
  <w:num w:numId="13">
    <w:abstractNumId w:val="10"/>
  </w:num>
  <w:num w:numId="14">
    <w:abstractNumId w:val="25"/>
  </w:num>
  <w:num w:numId="15">
    <w:abstractNumId w:val="29"/>
  </w:num>
  <w:num w:numId="16">
    <w:abstractNumId w:val="18"/>
  </w:num>
  <w:num w:numId="17">
    <w:abstractNumId w:val="9"/>
  </w:num>
  <w:num w:numId="18">
    <w:abstractNumId w:val="6"/>
  </w:num>
  <w:num w:numId="19">
    <w:abstractNumId w:val="2"/>
  </w:num>
  <w:num w:numId="20">
    <w:abstractNumId w:val="27"/>
  </w:num>
  <w:num w:numId="21">
    <w:abstractNumId w:val="26"/>
  </w:num>
  <w:num w:numId="22">
    <w:abstractNumId w:val="4"/>
  </w:num>
  <w:num w:numId="23">
    <w:abstractNumId w:val="1"/>
  </w:num>
  <w:num w:numId="24">
    <w:abstractNumId w:val="17"/>
  </w:num>
  <w:num w:numId="25">
    <w:abstractNumId w:val="21"/>
  </w:num>
  <w:num w:numId="26">
    <w:abstractNumId w:val="14"/>
  </w:num>
  <w:num w:numId="27">
    <w:abstractNumId w:val="7"/>
  </w:num>
  <w:num w:numId="28">
    <w:abstractNumId w:val="5"/>
  </w:num>
  <w:num w:numId="29">
    <w:abstractNumId w:val="15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F1A"/>
    <w:rsid w:val="00005C4A"/>
    <w:rsid w:val="00005E94"/>
    <w:rsid w:val="00007355"/>
    <w:rsid w:val="000106F0"/>
    <w:rsid w:val="000114B8"/>
    <w:rsid w:val="000123DE"/>
    <w:rsid w:val="00012745"/>
    <w:rsid w:val="000200FE"/>
    <w:rsid w:val="000201B9"/>
    <w:rsid w:val="00023036"/>
    <w:rsid w:val="00024EA4"/>
    <w:rsid w:val="000263D0"/>
    <w:rsid w:val="00027BA2"/>
    <w:rsid w:val="0003065A"/>
    <w:rsid w:val="00030E01"/>
    <w:rsid w:val="00031474"/>
    <w:rsid w:val="00031797"/>
    <w:rsid w:val="0003301E"/>
    <w:rsid w:val="000339B7"/>
    <w:rsid w:val="0003484D"/>
    <w:rsid w:val="00034AF6"/>
    <w:rsid w:val="000356CD"/>
    <w:rsid w:val="0003735D"/>
    <w:rsid w:val="00037484"/>
    <w:rsid w:val="00040D9C"/>
    <w:rsid w:val="00041C72"/>
    <w:rsid w:val="00044181"/>
    <w:rsid w:val="00053618"/>
    <w:rsid w:val="00057946"/>
    <w:rsid w:val="000600C8"/>
    <w:rsid w:val="00060B40"/>
    <w:rsid w:val="000632BC"/>
    <w:rsid w:val="00064EE9"/>
    <w:rsid w:val="00071C1B"/>
    <w:rsid w:val="0007252A"/>
    <w:rsid w:val="000741EC"/>
    <w:rsid w:val="000771F3"/>
    <w:rsid w:val="00080182"/>
    <w:rsid w:val="00082430"/>
    <w:rsid w:val="00082C14"/>
    <w:rsid w:val="00082F67"/>
    <w:rsid w:val="000859B7"/>
    <w:rsid w:val="00091687"/>
    <w:rsid w:val="000959BA"/>
    <w:rsid w:val="00095A8B"/>
    <w:rsid w:val="00096BEE"/>
    <w:rsid w:val="000A2C34"/>
    <w:rsid w:val="000A4E8A"/>
    <w:rsid w:val="000B03A1"/>
    <w:rsid w:val="000B2CB9"/>
    <w:rsid w:val="000B5986"/>
    <w:rsid w:val="000B7D45"/>
    <w:rsid w:val="000C058F"/>
    <w:rsid w:val="000C573E"/>
    <w:rsid w:val="000C730C"/>
    <w:rsid w:val="000D00AF"/>
    <w:rsid w:val="000D42A6"/>
    <w:rsid w:val="000D5947"/>
    <w:rsid w:val="000D5B36"/>
    <w:rsid w:val="000D718B"/>
    <w:rsid w:val="000E034F"/>
    <w:rsid w:val="000E12C7"/>
    <w:rsid w:val="000E1AEE"/>
    <w:rsid w:val="000E7B9A"/>
    <w:rsid w:val="000F0D2D"/>
    <w:rsid w:val="000F1C71"/>
    <w:rsid w:val="000F2B58"/>
    <w:rsid w:val="000F56AB"/>
    <w:rsid w:val="00100F77"/>
    <w:rsid w:val="00103346"/>
    <w:rsid w:val="00105AAA"/>
    <w:rsid w:val="00107B17"/>
    <w:rsid w:val="00110857"/>
    <w:rsid w:val="001160F2"/>
    <w:rsid w:val="00116727"/>
    <w:rsid w:val="00116F89"/>
    <w:rsid w:val="00136918"/>
    <w:rsid w:val="00137239"/>
    <w:rsid w:val="00137A2A"/>
    <w:rsid w:val="00137BF9"/>
    <w:rsid w:val="00143271"/>
    <w:rsid w:val="0014335F"/>
    <w:rsid w:val="00143393"/>
    <w:rsid w:val="00147E2F"/>
    <w:rsid w:val="001526A0"/>
    <w:rsid w:val="00152B9B"/>
    <w:rsid w:val="00154635"/>
    <w:rsid w:val="001575BB"/>
    <w:rsid w:val="0016316B"/>
    <w:rsid w:val="00167371"/>
    <w:rsid w:val="00167E3C"/>
    <w:rsid w:val="001700EC"/>
    <w:rsid w:val="0017178E"/>
    <w:rsid w:val="001719C7"/>
    <w:rsid w:val="00174E5E"/>
    <w:rsid w:val="0017564A"/>
    <w:rsid w:val="001765BF"/>
    <w:rsid w:val="00176BEF"/>
    <w:rsid w:val="001774A0"/>
    <w:rsid w:val="00181C85"/>
    <w:rsid w:val="00181FB9"/>
    <w:rsid w:val="001825D0"/>
    <w:rsid w:val="001829F0"/>
    <w:rsid w:val="0018303F"/>
    <w:rsid w:val="00186BFE"/>
    <w:rsid w:val="00192302"/>
    <w:rsid w:val="00192A24"/>
    <w:rsid w:val="001933BF"/>
    <w:rsid w:val="00194314"/>
    <w:rsid w:val="001957B9"/>
    <w:rsid w:val="001976B0"/>
    <w:rsid w:val="001A1292"/>
    <w:rsid w:val="001A1F6D"/>
    <w:rsid w:val="001A5438"/>
    <w:rsid w:val="001A5ACA"/>
    <w:rsid w:val="001A70AD"/>
    <w:rsid w:val="001A71BB"/>
    <w:rsid w:val="001B0E40"/>
    <w:rsid w:val="001B2F4D"/>
    <w:rsid w:val="001B604F"/>
    <w:rsid w:val="001B6099"/>
    <w:rsid w:val="001B60AE"/>
    <w:rsid w:val="001C0100"/>
    <w:rsid w:val="001C09CD"/>
    <w:rsid w:val="001C28EF"/>
    <w:rsid w:val="001C5108"/>
    <w:rsid w:val="001C6EF5"/>
    <w:rsid w:val="001D1376"/>
    <w:rsid w:val="001E1117"/>
    <w:rsid w:val="001E354C"/>
    <w:rsid w:val="001E4F7C"/>
    <w:rsid w:val="001E5378"/>
    <w:rsid w:val="001E6BCA"/>
    <w:rsid w:val="001E7C5A"/>
    <w:rsid w:val="001F0F8E"/>
    <w:rsid w:val="001F0FD8"/>
    <w:rsid w:val="001F1D34"/>
    <w:rsid w:val="0020160D"/>
    <w:rsid w:val="002021C0"/>
    <w:rsid w:val="00203302"/>
    <w:rsid w:val="002040A6"/>
    <w:rsid w:val="00204519"/>
    <w:rsid w:val="00204A17"/>
    <w:rsid w:val="00205CE8"/>
    <w:rsid w:val="002060D5"/>
    <w:rsid w:val="0020638E"/>
    <w:rsid w:val="00207587"/>
    <w:rsid w:val="00207C4E"/>
    <w:rsid w:val="002126AA"/>
    <w:rsid w:val="00212BE2"/>
    <w:rsid w:val="00212DF0"/>
    <w:rsid w:val="0021404E"/>
    <w:rsid w:val="00216F2D"/>
    <w:rsid w:val="00220335"/>
    <w:rsid w:val="00220FF3"/>
    <w:rsid w:val="00222B87"/>
    <w:rsid w:val="00223426"/>
    <w:rsid w:val="00224330"/>
    <w:rsid w:val="002259F5"/>
    <w:rsid w:val="00232442"/>
    <w:rsid w:val="00236DF5"/>
    <w:rsid w:val="00237371"/>
    <w:rsid w:val="00247964"/>
    <w:rsid w:val="00252AAC"/>
    <w:rsid w:val="00253AE3"/>
    <w:rsid w:val="00253B01"/>
    <w:rsid w:val="002549A8"/>
    <w:rsid w:val="0025684A"/>
    <w:rsid w:val="00256EAE"/>
    <w:rsid w:val="002575C1"/>
    <w:rsid w:val="00257E0A"/>
    <w:rsid w:val="00260C17"/>
    <w:rsid w:val="00262150"/>
    <w:rsid w:val="00262969"/>
    <w:rsid w:val="00262F0F"/>
    <w:rsid w:val="0026635B"/>
    <w:rsid w:val="00267317"/>
    <w:rsid w:val="00270692"/>
    <w:rsid w:val="00270A6B"/>
    <w:rsid w:val="00273DB5"/>
    <w:rsid w:val="0027687A"/>
    <w:rsid w:val="002805AE"/>
    <w:rsid w:val="00281003"/>
    <w:rsid w:val="00282B01"/>
    <w:rsid w:val="00283BA3"/>
    <w:rsid w:val="00287C0A"/>
    <w:rsid w:val="0029241A"/>
    <w:rsid w:val="00294469"/>
    <w:rsid w:val="00296984"/>
    <w:rsid w:val="002A0955"/>
    <w:rsid w:val="002A0D53"/>
    <w:rsid w:val="002A1CA2"/>
    <w:rsid w:val="002A2F6E"/>
    <w:rsid w:val="002A644B"/>
    <w:rsid w:val="002B1544"/>
    <w:rsid w:val="002B3C3F"/>
    <w:rsid w:val="002B3D07"/>
    <w:rsid w:val="002B4260"/>
    <w:rsid w:val="002B5A57"/>
    <w:rsid w:val="002B5B51"/>
    <w:rsid w:val="002B5CFD"/>
    <w:rsid w:val="002B5FA6"/>
    <w:rsid w:val="002B5FB9"/>
    <w:rsid w:val="002B70D1"/>
    <w:rsid w:val="002C1167"/>
    <w:rsid w:val="002C1889"/>
    <w:rsid w:val="002C4D9E"/>
    <w:rsid w:val="002D256A"/>
    <w:rsid w:val="002D2936"/>
    <w:rsid w:val="002D6AE1"/>
    <w:rsid w:val="002D6EF5"/>
    <w:rsid w:val="002D75EE"/>
    <w:rsid w:val="002E1388"/>
    <w:rsid w:val="002E4909"/>
    <w:rsid w:val="002E556F"/>
    <w:rsid w:val="002E60F8"/>
    <w:rsid w:val="002E7DFE"/>
    <w:rsid w:val="002F28A8"/>
    <w:rsid w:val="002F5D58"/>
    <w:rsid w:val="002F6346"/>
    <w:rsid w:val="002F6B6F"/>
    <w:rsid w:val="003029E5"/>
    <w:rsid w:val="003055D4"/>
    <w:rsid w:val="00306238"/>
    <w:rsid w:val="003153F2"/>
    <w:rsid w:val="00320349"/>
    <w:rsid w:val="00320381"/>
    <w:rsid w:val="003234A3"/>
    <w:rsid w:val="00324966"/>
    <w:rsid w:val="00324AFE"/>
    <w:rsid w:val="0032583A"/>
    <w:rsid w:val="00326FE3"/>
    <w:rsid w:val="00327423"/>
    <w:rsid w:val="003312E0"/>
    <w:rsid w:val="003319CD"/>
    <w:rsid w:val="00332EB2"/>
    <w:rsid w:val="00333C93"/>
    <w:rsid w:val="003348CD"/>
    <w:rsid w:val="00335E2C"/>
    <w:rsid w:val="003434C1"/>
    <w:rsid w:val="00343BE3"/>
    <w:rsid w:val="003462A8"/>
    <w:rsid w:val="00347D9B"/>
    <w:rsid w:val="003510CA"/>
    <w:rsid w:val="00352EC0"/>
    <w:rsid w:val="00354015"/>
    <w:rsid w:val="00362ABF"/>
    <w:rsid w:val="00367ABC"/>
    <w:rsid w:val="00374056"/>
    <w:rsid w:val="00375DB7"/>
    <w:rsid w:val="00375DC5"/>
    <w:rsid w:val="00377980"/>
    <w:rsid w:val="00381379"/>
    <w:rsid w:val="0038189D"/>
    <w:rsid w:val="00381E5B"/>
    <w:rsid w:val="00382AD2"/>
    <w:rsid w:val="00385271"/>
    <w:rsid w:val="00386984"/>
    <w:rsid w:val="00390D02"/>
    <w:rsid w:val="003946DE"/>
    <w:rsid w:val="003977B5"/>
    <w:rsid w:val="003A12E0"/>
    <w:rsid w:val="003A59D2"/>
    <w:rsid w:val="003C086D"/>
    <w:rsid w:val="003C1A7C"/>
    <w:rsid w:val="003C40A6"/>
    <w:rsid w:val="003C543B"/>
    <w:rsid w:val="003D5EA3"/>
    <w:rsid w:val="003E1C90"/>
    <w:rsid w:val="003E2572"/>
    <w:rsid w:val="003E4C63"/>
    <w:rsid w:val="003E5DE8"/>
    <w:rsid w:val="003E6CDF"/>
    <w:rsid w:val="003F0DAA"/>
    <w:rsid w:val="003F12DC"/>
    <w:rsid w:val="003F1CB2"/>
    <w:rsid w:val="003F1D32"/>
    <w:rsid w:val="003F31A1"/>
    <w:rsid w:val="003F58D0"/>
    <w:rsid w:val="00401027"/>
    <w:rsid w:val="004042AA"/>
    <w:rsid w:val="0040560A"/>
    <w:rsid w:val="0040574B"/>
    <w:rsid w:val="00406190"/>
    <w:rsid w:val="00412B78"/>
    <w:rsid w:val="00413763"/>
    <w:rsid w:val="00413AAD"/>
    <w:rsid w:val="00414544"/>
    <w:rsid w:val="00414C41"/>
    <w:rsid w:val="00415566"/>
    <w:rsid w:val="0042014B"/>
    <w:rsid w:val="00421B7A"/>
    <w:rsid w:val="00432184"/>
    <w:rsid w:val="0043504E"/>
    <w:rsid w:val="00441603"/>
    <w:rsid w:val="004458FA"/>
    <w:rsid w:val="00447DCC"/>
    <w:rsid w:val="00447EDF"/>
    <w:rsid w:val="00450AFB"/>
    <w:rsid w:val="00450B76"/>
    <w:rsid w:val="00453D69"/>
    <w:rsid w:val="004540C7"/>
    <w:rsid w:val="00455564"/>
    <w:rsid w:val="00460B8F"/>
    <w:rsid w:val="00463235"/>
    <w:rsid w:val="004654D2"/>
    <w:rsid w:val="00466768"/>
    <w:rsid w:val="004675D5"/>
    <w:rsid w:val="00470EA7"/>
    <w:rsid w:val="0047557E"/>
    <w:rsid w:val="004760C0"/>
    <w:rsid w:val="0047662F"/>
    <w:rsid w:val="00482851"/>
    <w:rsid w:val="00483361"/>
    <w:rsid w:val="00485521"/>
    <w:rsid w:val="00486810"/>
    <w:rsid w:val="0049188D"/>
    <w:rsid w:val="004923F3"/>
    <w:rsid w:val="00492F7E"/>
    <w:rsid w:val="004A47D9"/>
    <w:rsid w:val="004A4A4D"/>
    <w:rsid w:val="004A7CA1"/>
    <w:rsid w:val="004B069B"/>
    <w:rsid w:val="004B4630"/>
    <w:rsid w:val="004B611D"/>
    <w:rsid w:val="004B66CD"/>
    <w:rsid w:val="004B6868"/>
    <w:rsid w:val="004C147E"/>
    <w:rsid w:val="004C20C6"/>
    <w:rsid w:val="004C487B"/>
    <w:rsid w:val="004C5A26"/>
    <w:rsid w:val="004D312E"/>
    <w:rsid w:val="004D6790"/>
    <w:rsid w:val="004E12D2"/>
    <w:rsid w:val="004E39F7"/>
    <w:rsid w:val="004E501E"/>
    <w:rsid w:val="004E59D7"/>
    <w:rsid w:val="004E5DE7"/>
    <w:rsid w:val="004E5E14"/>
    <w:rsid w:val="004E743A"/>
    <w:rsid w:val="004E76DC"/>
    <w:rsid w:val="004F06F7"/>
    <w:rsid w:val="004F1C67"/>
    <w:rsid w:val="004F65D6"/>
    <w:rsid w:val="00501BFE"/>
    <w:rsid w:val="00505AEB"/>
    <w:rsid w:val="005152AB"/>
    <w:rsid w:val="00521C48"/>
    <w:rsid w:val="00522FF2"/>
    <w:rsid w:val="005239CE"/>
    <w:rsid w:val="00523FC8"/>
    <w:rsid w:val="0052401D"/>
    <w:rsid w:val="00526039"/>
    <w:rsid w:val="00527175"/>
    <w:rsid w:val="00531040"/>
    <w:rsid w:val="0053634E"/>
    <w:rsid w:val="00541D08"/>
    <w:rsid w:val="00542173"/>
    <w:rsid w:val="00542C61"/>
    <w:rsid w:val="0054309B"/>
    <w:rsid w:val="00546F15"/>
    <w:rsid w:val="0055195D"/>
    <w:rsid w:val="00552C29"/>
    <w:rsid w:val="00552FD1"/>
    <w:rsid w:val="005533AC"/>
    <w:rsid w:val="00554FFD"/>
    <w:rsid w:val="005577CE"/>
    <w:rsid w:val="00564700"/>
    <w:rsid w:val="00565084"/>
    <w:rsid w:val="0056508E"/>
    <w:rsid w:val="005722FC"/>
    <w:rsid w:val="005877D4"/>
    <w:rsid w:val="005961DB"/>
    <w:rsid w:val="005A1960"/>
    <w:rsid w:val="005A36C4"/>
    <w:rsid w:val="005A3FB8"/>
    <w:rsid w:val="005A75F5"/>
    <w:rsid w:val="005A7784"/>
    <w:rsid w:val="005A7880"/>
    <w:rsid w:val="005A7E18"/>
    <w:rsid w:val="005B550E"/>
    <w:rsid w:val="005B6879"/>
    <w:rsid w:val="005C0DF7"/>
    <w:rsid w:val="005C1189"/>
    <w:rsid w:val="005C186F"/>
    <w:rsid w:val="005C37F7"/>
    <w:rsid w:val="005C4A9E"/>
    <w:rsid w:val="005C6D64"/>
    <w:rsid w:val="005D508B"/>
    <w:rsid w:val="005D5F29"/>
    <w:rsid w:val="005E2F58"/>
    <w:rsid w:val="005E6EF9"/>
    <w:rsid w:val="005F762A"/>
    <w:rsid w:val="00600276"/>
    <w:rsid w:val="00602BE7"/>
    <w:rsid w:val="00602FB3"/>
    <w:rsid w:val="006039E0"/>
    <w:rsid w:val="00603E75"/>
    <w:rsid w:val="006040C9"/>
    <w:rsid w:val="00610E64"/>
    <w:rsid w:val="006111D9"/>
    <w:rsid w:val="0061180C"/>
    <w:rsid w:val="006178B8"/>
    <w:rsid w:val="006240B8"/>
    <w:rsid w:val="00624195"/>
    <w:rsid w:val="006241FC"/>
    <w:rsid w:val="00625C73"/>
    <w:rsid w:val="00627A4D"/>
    <w:rsid w:val="00630669"/>
    <w:rsid w:val="00632E0D"/>
    <w:rsid w:val="00633E6E"/>
    <w:rsid w:val="006405CF"/>
    <w:rsid w:val="00641F26"/>
    <w:rsid w:val="00644983"/>
    <w:rsid w:val="00647069"/>
    <w:rsid w:val="00652EB2"/>
    <w:rsid w:val="00654965"/>
    <w:rsid w:val="0065694E"/>
    <w:rsid w:val="00662BAE"/>
    <w:rsid w:val="006655A0"/>
    <w:rsid w:val="00666183"/>
    <w:rsid w:val="00666BBA"/>
    <w:rsid w:val="0066711B"/>
    <w:rsid w:val="00671671"/>
    <w:rsid w:val="00671F21"/>
    <w:rsid w:val="00672BBF"/>
    <w:rsid w:val="006753E9"/>
    <w:rsid w:val="006764C0"/>
    <w:rsid w:val="00677EE1"/>
    <w:rsid w:val="00684717"/>
    <w:rsid w:val="00686A2C"/>
    <w:rsid w:val="00691486"/>
    <w:rsid w:val="0069203D"/>
    <w:rsid w:val="00692A25"/>
    <w:rsid w:val="00693311"/>
    <w:rsid w:val="00693840"/>
    <w:rsid w:val="006968AE"/>
    <w:rsid w:val="006976AA"/>
    <w:rsid w:val="006A0057"/>
    <w:rsid w:val="006A424A"/>
    <w:rsid w:val="006A61D4"/>
    <w:rsid w:val="006B1505"/>
    <w:rsid w:val="006B1AA4"/>
    <w:rsid w:val="006B2924"/>
    <w:rsid w:val="006B3ED0"/>
    <w:rsid w:val="006B3F61"/>
    <w:rsid w:val="006B61EE"/>
    <w:rsid w:val="006C3E8A"/>
    <w:rsid w:val="006C6785"/>
    <w:rsid w:val="006C6EB5"/>
    <w:rsid w:val="006C734E"/>
    <w:rsid w:val="006D3418"/>
    <w:rsid w:val="006D768B"/>
    <w:rsid w:val="006E0CAE"/>
    <w:rsid w:val="006E2C3B"/>
    <w:rsid w:val="006E4873"/>
    <w:rsid w:val="006E59DA"/>
    <w:rsid w:val="006E6884"/>
    <w:rsid w:val="006E73A9"/>
    <w:rsid w:val="006E7B2D"/>
    <w:rsid w:val="006F05F2"/>
    <w:rsid w:val="006F1B34"/>
    <w:rsid w:val="006F30C5"/>
    <w:rsid w:val="006F3190"/>
    <w:rsid w:val="006F321A"/>
    <w:rsid w:val="006F33F7"/>
    <w:rsid w:val="006F58E5"/>
    <w:rsid w:val="006F611F"/>
    <w:rsid w:val="00701C81"/>
    <w:rsid w:val="0070775F"/>
    <w:rsid w:val="0071366C"/>
    <w:rsid w:val="0071385B"/>
    <w:rsid w:val="007139BE"/>
    <w:rsid w:val="007200CE"/>
    <w:rsid w:val="007205A3"/>
    <w:rsid w:val="00721DAE"/>
    <w:rsid w:val="007231F3"/>
    <w:rsid w:val="007236DE"/>
    <w:rsid w:val="00726D18"/>
    <w:rsid w:val="00727A05"/>
    <w:rsid w:val="00735571"/>
    <w:rsid w:val="007356E2"/>
    <w:rsid w:val="00735DA0"/>
    <w:rsid w:val="007363C7"/>
    <w:rsid w:val="00736642"/>
    <w:rsid w:val="00741E01"/>
    <w:rsid w:val="007435AE"/>
    <w:rsid w:val="00744573"/>
    <w:rsid w:val="00747657"/>
    <w:rsid w:val="007502A8"/>
    <w:rsid w:val="0075211D"/>
    <w:rsid w:val="00755744"/>
    <w:rsid w:val="00756A85"/>
    <w:rsid w:val="00756C3D"/>
    <w:rsid w:val="00760DA1"/>
    <w:rsid w:val="00760FFA"/>
    <w:rsid w:val="007674DB"/>
    <w:rsid w:val="00771D69"/>
    <w:rsid w:val="0077355F"/>
    <w:rsid w:val="00777960"/>
    <w:rsid w:val="00781C06"/>
    <w:rsid w:val="00782307"/>
    <w:rsid w:val="00782E6A"/>
    <w:rsid w:val="007838DC"/>
    <w:rsid w:val="007865CE"/>
    <w:rsid w:val="00791D7B"/>
    <w:rsid w:val="00793DA6"/>
    <w:rsid w:val="00795A2D"/>
    <w:rsid w:val="00795F71"/>
    <w:rsid w:val="007A2475"/>
    <w:rsid w:val="007A2577"/>
    <w:rsid w:val="007A4550"/>
    <w:rsid w:val="007A61BE"/>
    <w:rsid w:val="007A6490"/>
    <w:rsid w:val="007A67BC"/>
    <w:rsid w:val="007A70F7"/>
    <w:rsid w:val="007B4007"/>
    <w:rsid w:val="007B4C27"/>
    <w:rsid w:val="007C0BFC"/>
    <w:rsid w:val="007C248B"/>
    <w:rsid w:val="007C4E51"/>
    <w:rsid w:val="007C56E7"/>
    <w:rsid w:val="007C5C95"/>
    <w:rsid w:val="007C6653"/>
    <w:rsid w:val="007C742C"/>
    <w:rsid w:val="007D04B8"/>
    <w:rsid w:val="007D217C"/>
    <w:rsid w:val="007D260E"/>
    <w:rsid w:val="007D3FD5"/>
    <w:rsid w:val="007D5366"/>
    <w:rsid w:val="007D5B45"/>
    <w:rsid w:val="007E2733"/>
    <w:rsid w:val="007E39AE"/>
    <w:rsid w:val="007E50BA"/>
    <w:rsid w:val="007E5E34"/>
    <w:rsid w:val="007F0541"/>
    <w:rsid w:val="007F25CC"/>
    <w:rsid w:val="007F3023"/>
    <w:rsid w:val="007F365F"/>
    <w:rsid w:val="007F45EB"/>
    <w:rsid w:val="007F54F3"/>
    <w:rsid w:val="007F597A"/>
    <w:rsid w:val="007F5A0A"/>
    <w:rsid w:val="007F613A"/>
    <w:rsid w:val="007F7327"/>
    <w:rsid w:val="0080075E"/>
    <w:rsid w:val="00807901"/>
    <w:rsid w:val="008108B0"/>
    <w:rsid w:val="008134F7"/>
    <w:rsid w:val="00814966"/>
    <w:rsid w:val="00814D13"/>
    <w:rsid w:val="00820727"/>
    <w:rsid w:val="00822D2C"/>
    <w:rsid w:val="0082600E"/>
    <w:rsid w:val="008344A3"/>
    <w:rsid w:val="008423CE"/>
    <w:rsid w:val="00842DA1"/>
    <w:rsid w:val="00844855"/>
    <w:rsid w:val="00845850"/>
    <w:rsid w:val="00846EB2"/>
    <w:rsid w:val="0085071B"/>
    <w:rsid w:val="00850917"/>
    <w:rsid w:val="00852A9A"/>
    <w:rsid w:val="00855102"/>
    <w:rsid w:val="008610C9"/>
    <w:rsid w:val="0086152B"/>
    <w:rsid w:val="008631CC"/>
    <w:rsid w:val="008644EB"/>
    <w:rsid w:val="00864C2E"/>
    <w:rsid w:val="00866D95"/>
    <w:rsid w:val="0087065B"/>
    <w:rsid w:val="00876016"/>
    <w:rsid w:val="00880E61"/>
    <w:rsid w:val="00881C2F"/>
    <w:rsid w:val="00881F1A"/>
    <w:rsid w:val="00883060"/>
    <w:rsid w:val="00891C6C"/>
    <w:rsid w:val="008920CA"/>
    <w:rsid w:val="00893C66"/>
    <w:rsid w:val="0089614B"/>
    <w:rsid w:val="008A029F"/>
    <w:rsid w:val="008A147B"/>
    <w:rsid w:val="008A2724"/>
    <w:rsid w:val="008A510A"/>
    <w:rsid w:val="008A54FC"/>
    <w:rsid w:val="008A5B55"/>
    <w:rsid w:val="008B00CC"/>
    <w:rsid w:val="008B34C2"/>
    <w:rsid w:val="008B3891"/>
    <w:rsid w:val="008B4CA2"/>
    <w:rsid w:val="008B4F5B"/>
    <w:rsid w:val="008B5FFE"/>
    <w:rsid w:val="008B7206"/>
    <w:rsid w:val="008B7979"/>
    <w:rsid w:val="008C3123"/>
    <w:rsid w:val="008C3915"/>
    <w:rsid w:val="008C4437"/>
    <w:rsid w:val="008C6C64"/>
    <w:rsid w:val="008D1993"/>
    <w:rsid w:val="008D1B19"/>
    <w:rsid w:val="008D3C10"/>
    <w:rsid w:val="008D633F"/>
    <w:rsid w:val="008E4363"/>
    <w:rsid w:val="008E70B4"/>
    <w:rsid w:val="008E7118"/>
    <w:rsid w:val="008E7AA3"/>
    <w:rsid w:val="008F03B9"/>
    <w:rsid w:val="008F2B7C"/>
    <w:rsid w:val="008F36AE"/>
    <w:rsid w:val="008F5F9A"/>
    <w:rsid w:val="0090057A"/>
    <w:rsid w:val="00900C1A"/>
    <w:rsid w:val="00905B4B"/>
    <w:rsid w:val="00907BAD"/>
    <w:rsid w:val="00910061"/>
    <w:rsid w:val="00913244"/>
    <w:rsid w:val="0091473C"/>
    <w:rsid w:val="00914D39"/>
    <w:rsid w:val="0092003A"/>
    <w:rsid w:val="00921FF7"/>
    <w:rsid w:val="00923378"/>
    <w:rsid w:val="00931A63"/>
    <w:rsid w:val="00933469"/>
    <w:rsid w:val="00934091"/>
    <w:rsid w:val="00934358"/>
    <w:rsid w:val="009364FB"/>
    <w:rsid w:val="00945F54"/>
    <w:rsid w:val="00946F3C"/>
    <w:rsid w:val="00947491"/>
    <w:rsid w:val="00947FA9"/>
    <w:rsid w:val="0095055E"/>
    <w:rsid w:val="009525A8"/>
    <w:rsid w:val="0095308D"/>
    <w:rsid w:val="009532C1"/>
    <w:rsid w:val="00954368"/>
    <w:rsid w:val="00954980"/>
    <w:rsid w:val="009550E5"/>
    <w:rsid w:val="009572F1"/>
    <w:rsid w:val="009578F0"/>
    <w:rsid w:val="009605CE"/>
    <w:rsid w:val="009629E6"/>
    <w:rsid w:val="00962D20"/>
    <w:rsid w:val="00964928"/>
    <w:rsid w:val="009665D0"/>
    <w:rsid w:val="00971CA2"/>
    <w:rsid w:val="009754FE"/>
    <w:rsid w:val="0097729A"/>
    <w:rsid w:val="00983D5F"/>
    <w:rsid w:val="00991850"/>
    <w:rsid w:val="00991FED"/>
    <w:rsid w:val="009933EE"/>
    <w:rsid w:val="00993825"/>
    <w:rsid w:val="009A0967"/>
    <w:rsid w:val="009A0D45"/>
    <w:rsid w:val="009A3083"/>
    <w:rsid w:val="009A71E8"/>
    <w:rsid w:val="009B00A0"/>
    <w:rsid w:val="009B01A8"/>
    <w:rsid w:val="009B17AE"/>
    <w:rsid w:val="009B1D31"/>
    <w:rsid w:val="009B28C9"/>
    <w:rsid w:val="009B405D"/>
    <w:rsid w:val="009C057F"/>
    <w:rsid w:val="009C0AC0"/>
    <w:rsid w:val="009C14CA"/>
    <w:rsid w:val="009C2ABB"/>
    <w:rsid w:val="009C2C55"/>
    <w:rsid w:val="009C53D3"/>
    <w:rsid w:val="009C577D"/>
    <w:rsid w:val="009C7AB1"/>
    <w:rsid w:val="009D461B"/>
    <w:rsid w:val="009D75F4"/>
    <w:rsid w:val="009E0E11"/>
    <w:rsid w:val="009E3736"/>
    <w:rsid w:val="009E74F0"/>
    <w:rsid w:val="009F09F5"/>
    <w:rsid w:val="009F0BB1"/>
    <w:rsid w:val="009F0DEB"/>
    <w:rsid w:val="009F356A"/>
    <w:rsid w:val="009F4783"/>
    <w:rsid w:val="009F70D3"/>
    <w:rsid w:val="00A00D4C"/>
    <w:rsid w:val="00A018FC"/>
    <w:rsid w:val="00A058C6"/>
    <w:rsid w:val="00A119F9"/>
    <w:rsid w:val="00A1425A"/>
    <w:rsid w:val="00A170B0"/>
    <w:rsid w:val="00A170B8"/>
    <w:rsid w:val="00A177C9"/>
    <w:rsid w:val="00A22A59"/>
    <w:rsid w:val="00A22EB6"/>
    <w:rsid w:val="00A332BF"/>
    <w:rsid w:val="00A35F73"/>
    <w:rsid w:val="00A403CE"/>
    <w:rsid w:val="00A44F4D"/>
    <w:rsid w:val="00A51550"/>
    <w:rsid w:val="00A53C26"/>
    <w:rsid w:val="00A570D9"/>
    <w:rsid w:val="00A57343"/>
    <w:rsid w:val="00A57397"/>
    <w:rsid w:val="00A579EF"/>
    <w:rsid w:val="00A57ECB"/>
    <w:rsid w:val="00A60547"/>
    <w:rsid w:val="00A65F50"/>
    <w:rsid w:val="00A66AFA"/>
    <w:rsid w:val="00A84163"/>
    <w:rsid w:val="00A86276"/>
    <w:rsid w:val="00A8663D"/>
    <w:rsid w:val="00A86673"/>
    <w:rsid w:val="00A9031E"/>
    <w:rsid w:val="00A95A74"/>
    <w:rsid w:val="00AA0BCA"/>
    <w:rsid w:val="00AA0C41"/>
    <w:rsid w:val="00AA0D2C"/>
    <w:rsid w:val="00AA578F"/>
    <w:rsid w:val="00AB04A0"/>
    <w:rsid w:val="00AB0D54"/>
    <w:rsid w:val="00AB1AF0"/>
    <w:rsid w:val="00AB2B28"/>
    <w:rsid w:val="00AB2B34"/>
    <w:rsid w:val="00AB2DDF"/>
    <w:rsid w:val="00AB4AA9"/>
    <w:rsid w:val="00AB63AB"/>
    <w:rsid w:val="00AC4EA5"/>
    <w:rsid w:val="00AC5AC8"/>
    <w:rsid w:val="00AC6CF8"/>
    <w:rsid w:val="00AC7E6A"/>
    <w:rsid w:val="00AD1662"/>
    <w:rsid w:val="00AD28B5"/>
    <w:rsid w:val="00AD31B9"/>
    <w:rsid w:val="00AD3209"/>
    <w:rsid w:val="00AD4858"/>
    <w:rsid w:val="00AD63D7"/>
    <w:rsid w:val="00AD7FE5"/>
    <w:rsid w:val="00AE1F71"/>
    <w:rsid w:val="00AE5BFB"/>
    <w:rsid w:val="00AE7954"/>
    <w:rsid w:val="00AF12AC"/>
    <w:rsid w:val="00AF1DD3"/>
    <w:rsid w:val="00AF3D38"/>
    <w:rsid w:val="00AF528A"/>
    <w:rsid w:val="00AF7E88"/>
    <w:rsid w:val="00B00833"/>
    <w:rsid w:val="00B01396"/>
    <w:rsid w:val="00B0142A"/>
    <w:rsid w:val="00B01701"/>
    <w:rsid w:val="00B02CF5"/>
    <w:rsid w:val="00B0333E"/>
    <w:rsid w:val="00B11030"/>
    <w:rsid w:val="00B11FFE"/>
    <w:rsid w:val="00B137CB"/>
    <w:rsid w:val="00B14DBB"/>
    <w:rsid w:val="00B16609"/>
    <w:rsid w:val="00B24EDF"/>
    <w:rsid w:val="00B25401"/>
    <w:rsid w:val="00B25EBB"/>
    <w:rsid w:val="00B33A9F"/>
    <w:rsid w:val="00B34017"/>
    <w:rsid w:val="00B34C51"/>
    <w:rsid w:val="00B408E3"/>
    <w:rsid w:val="00B40AC9"/>
    <w:rsid w:val="00B418BD"/>
    <w:rsid w:val="00B431DE"/>
    <w:rsid w:val="00B432AD"/>
    <w:rsid w:val="00B465AF"/>
    <w:rsid w:val="00B46851"/>
    <w:rsid w:val="00B527A2"/>
    <w:rsid w:val="00B52D32"/>
    <w:rsid w:val="00B535EB"/>
    <w:rsid w:val="00B55A2E"/>
    <w:rsid w:val="00B55C40"/>
    <w:rsid w:val="00B561D9"/>
    <w:rsid w:val="00B6428B"/>
    <w:rsid w:val="00B64959"/>
    <w:rsid w:val="00B65D86"/>
    <w:rsid w:val="00B67D08"/>
    <w:rsid w:val="00B75137"/>
    <w:rsid w:val="00B75AA5"/>
    <w:rsid w:val="00B77C66"/>
    <w:rsid w:val="00B80778"/>
    <w:rsid w:val="00B81411"/>
    <w:rsid w:val="00B81E1F"/>
    <w:rsid w:val="00B83D82"/>
    <w:rsid w:val="00B852F2"/>
    <w:rsid w:val="00B86004"/>
    <w:rsid w:val="00B87999"/>
    <w:rsid w:val="00B9016C"/>
    <w:rsid w:val="00B92C6C"/>
    <w:rsid w:val="00B92D99"/>
    <w:rsid w:val="00B948B0"/>
    <w:rsid w:val="00B96AAD"/>
    <w:rsid w:val="00BA1C90"/>
    <w:rsid w:val="00BA339B"/>
    <w:rsid w:val="00BA36DA"/>
    <w:rsid w:val="00BA56F3"/>
    <w:rsid w:val="00BA625E"/>
    <w:rsid w:val="00BB263D"/>
    <w:rsid w:val="00BB2C44"/>
    <w:rsid w:val="00BB3162"/>
    <w:rsid w:val="00BB42D7"/>
    <w:rsid w:val="00BB54CD"/>
    <w:rsid w:val="00BB5554"/>
    <w:rsid w:val="00BB6719"/>
    <w:rsid w:val="00BB70E1"/>
    <w:rsid w:val="00BB70F3"/>
    <w:rsid w:val="00BC1125"/>
    <w:rsid w:val="00BC3B00"/>
    <w:rsid w:val="00BC40FC"/>
    <w:rsid w:val="00BC58E6"/>
    <w:rsid w:val="00BC69F4"/>
    <w:rsid w:val="00BD0823"/>
    <w:rsid w:val="00BD1B59"/>
    <w:rsid w:val="00BD2BE9"/>
    <w:rsid w:val="00BD4D3C"/>
    <w:rsid w:val="00BD789E"/>
    <w:rsid w:val="00BE1938"/>
    <w:rsid w:val="00BE193D"/>
    <w:rsid w:val="00BE2948"/>
    <w:rsid w:val="00BE2D28"/>
    <w:rsid w:val="00BE584E"/>
    <w:rsid w:val="00BE670E"/>
    <w:rsid w:val="00BF11A2"/>
    <w:rsid w:val="00BF1B52"/>
    <w:rsid w:val="00BF2542"/>
    <w:rsid w:val="00BF459F"/>
    <w:rsid w:val="00BF78F2"/>
    <w:rsid w:val="00C00F51"/>
    <w:rsid w:val="00C00F61"/>
    <w:rsid w:val="00C03EED"/>
    <w:rsid w:val="00C04355"/>
    <w:rsid w:val="00C10B56"/>
    <w:rsid w:val="00C12AE4"/>
    <w:rsid w:val="00C169A5"/>
    <w:rsid w:val="00C172B0"/>
    <w:rsid w:val="00C231FC"/>
    <w:rsid w:val="00C24941"/>
    <w:rsid w:val="00C24FBF"/>
    <w:rsid w:val="00C26F5C"/>
    <w:rsid w:val="00C3412B"/>
    <w:rsid w:val="00C343B5"/>
    <w:rsid w:val="00C34588"/>
    <w:rsid w:val="00C35EAB"/>
    <w:rsid w:val="00C402D9"/>
    <w:rsid w:val="00C41B4A"/>
    <w:rsid w:val="00C432D0"/>
    <w:rsid w:val="00C456FA"/>
    <w:rsid w:val="00C555C3"/>
    <w:rsid w:val="00C57763"/>
    <w:rsid w:val="00C62156"/>
    <w:rsid w:val="00C63C9F"/>
    <w:rsid w:val="00C709B3"/>
    <w:rsid w:val="00C73762"/>
    <w:rsid w:val="00C812FF"/>
    <w:rsid w:val="00C84AA9"/>
    <w:rsid w:val="00C85D30"/>
    <w:rsid w:val="00C87732"/>
    <w:rsid w:val="00C9158B"/>
    <w:rsid w:val="00C91FB2"/>
    <w:rsid w:val="00C93C41"/>
    <w:rsid w:val="00C95E0F"/>
    <w:rsid w:val="00CA082E"/>
    <w:rsid w:val="00CA3230"/>
    <w:rsid w:val="00CB5B1F"/>
    <w:rsid w:val="00CB758E"/>
    <w:rsid w:val="00CC09A1"/>
    <w:rsid w:val="00CD41EC"/>
    <w:rsid w:val="00CD52F7"/>
    <w:rsid w:val="00CD780C"/>
    <w:rsid w:val="00CE12AC"/>
    <w:rsid w:val="00CE2696"/>
    <w:rsid w:val="00CE3BF5"/>
    <w:rsid w:val="00CE4408"/>
    <w:rsid w:val="00CF5DAC"/>
    <w:rsid w:val="00CF7F67"/>
    <w:rsid w:val="00D01A82"/>
    <w:rsid w:val="00D02854"/>
    <w:rsid w:val="00D02CDC"/>
    <w:rsid w:val="00D04A05"/>
    <w:rsid w:val="00D04FE9"/>
    <w:rsid w:val="00D0711C"/>
    <w:rsid w:val="00D07371"/>
    <w:rsid w:val="00D07590"/>
    <w:rsid w:val="00D11A3F"/>
    <w:rsid w:val="00D12F83"/>
    <w:rsid w:val="00D165C5"/>
    <w:rsid w:val="00D16F38"/>
    <w:rsid w:val="00D20EE4"/>
    <w:rsid w:val="00D23F40"/>
    <w:rsid w:val="00D257F0"/>
    <w:rsid w:val="00D27ECD"/>
    <w:rsid w:val="00D27FB6"/>
    <w:rsid w:val="00D3204E"/>
    <w:rsid w:val="00D33E4A"/>
    <w:rsid w:val="00D37C11"/>
    <w:rsid w:val="00D43FAD"/>
    <w:rsid w:val="00D44BE0"/>
    <w:rsid w:val="00D4581A"/>
    <w:rsid w:val="00D469AD"/>
    <w:rsid w:val="00D47619"/>
    <w:rsid w:val="00D47D32"/>
    <w:rsid w:val="00D51C48"/>
    <w:rsid w:val="00D51F3B"/>
    <w:rsid w:val="00D51F99"/>
    <w:rsid w:val="00D5680B"/>
    <w:rsid w:val="00D56A29"/>
    <w:rsid w:val="00D61B1E"/>
    <w:rsid w:val="00D61E50"/>
    <w:rsid w:val="00D62E44"/>
    <w:rsid w:val="00D6496D"/>
    <w:rsid w:val="00D6575F"/>
    <w:rsid w:val="00D66144"/>
    <w:rsid w:val="00D744E9"/>
    <w:rsid w:val="00D75838"/>
    <w:rsid w:val="00D759D1"/>
    <w:rsid w:val="00D7612B"/>
    <w:rsid w:val="00D80DC8"/>
    <w:rsid w:val="00D824EA"/>
    <w:rsid w:val="00D8426E"/>
    <w:rsid w:val="00D84722"/>
    <w:rsid w:val="00D854F3"/>
    <w:rsid w:val="00D9305F"/>
    <w:rsid w:val="00D93DA6"/>
    <w:rsid w:val="00D95D2D"/>
    <w:rsid w:val="00DA0867"/>
    <w:rsid w:val="00DA1EC0"/>
    <w:rsid w:val="00DA2B0F"/>
    <w:rsid w:val="00DA7D77"/>
    <w:rsid w:val="00DB039B"/>
    <w:rsid w:val="00DB141F"/>
    <w:rsid w:val="00DB16F2"/>
    <w:rsid w:val="00DC16CC"/>
    <w:rsid w:val="00DC2258"/>
    <w:rsid w:val="00DC6309"/>
    <w:rsid w:val="00DC7ADA"/>
    <w:rsid w:val="00DC7FEC"/>
    <w:rsid w:val="00DD0826"/>
    <w:rsid w:val="00DD0F82"/>
    <w:rsid w:val="00DD2E4F"/>
    <w:rsid w:val="00DD3EFB"/>
    <w:rsid w:val="00DD4337"/>
    <w:rsid w:val="00DE0FDB"/>
    <w:rsid w:val="00DE1622"/>
    <w:rsid w:val="00DE17EB"/>
    <w:rsid w:val="00DE3B0D"/>
    <w:rsid w:val="00DF61BC"/>
    <w:rsid w:val="00E01CB7"/>
    <w:rsid w:val="00E0283C"/>
    <w:rsid w:val="00E02C88"/>
    <w:rsid w:val="00E0722D"/>
    <w:rsid w:val="00E15745"/>
    <w:rsid w:val="00E15CAB"/>
    <w:rsid w:val="00E15F1C"/>
    <w:rsid w:val="00E21123"/>
    <w:rsid w:val="00E23F50"/>
    <w:rsid w:val="00E25A94"/>
    <w:rsid w:val="00E25CBE"/>
    <w:rsid w:val="00E2732B"/>
    <w:rsid w:val="00E31AAD"/>
    <w:rsid w:val="00E33159"/>
    <w:rsid w:val="00E41A52"/>
    <w:rsid w:val="00E425C9"/>
    <w:rsid w:val="00E441A4"/>
    <w:rsid w:val="00E44562"/>
    <w:rsid w:val="00E46BFE"/>
    <w:rsid w:val="00E514EA"/>
    <w:rsid w:val="00E529E4"/>
    <w:rsid w:val="00E540F1"/>
    <w:rsid w:val="00E60DDD"/>
    <w:rsid w:val="00E62C23"/>
    <w:rsid w:val="00E64939"/>
    <w:rsid w:val="00E64A9A"/>
    <w:rsid w:val="00E67293"/>
    <w:rsid w:val="00E675C2"/>
    <w:rsid w:val="00E70C52"/>
    <w:rsid w:val="00E729D3"/>
    <w:rsid w:val="00E72F6A"/>
    <w:rsid w:val="00E82D39"/>
    <w:rsid w:val="00E85A1B"/>
    <w:rsid w:val="00E85FD7"/>
    <w:rsid w:val="00E87110"/>
    <w:rsid w:val="00E91E46"/>
    <w:rsid w:val="00E924C5"/>
    <w:rsid w:val="00E93172"/>
    <w:rsid w:val="00E938B7"/>
    <w:rsid w:val="00EA18A5"/>
    <w:rsid w:val="00EA2BF8"/>
    <w:rsid w:val="00EA45EE"/>
    <w:rsid w:val="00EA7DC0"/>
    <w:rsid w:val="00EA7ED5"/>
    <w:rsid w:val="00EB0EA2"/>
    <w:rsid w:val="00EB26FE"/>
    <w:rsid w:val="00EB2F91"/>
    <w:rsid w:val="00EB690D"/>
    <w:rsid w:val="00EC0B67"/>
    <w:rsid w:val="00EC1026"/>
    <w:rsid w:val="00EC150C"/>
    <w:rsid w:val="00EC175A"/>
    <w:rsid w:val="00EC2F85"/>
    <w:rsid w:val="00EC43CD"/>
    <w:rsid w:val="00ED32CA"/>
    <w:rsid w:val="00ED4EFC"/>
    <w:rsid w:val="00EE0FC3"/>
    <w:rsid w:val="00EE1805"/>
    <w:rsid w:val="00EE1AF8"/>
    <w:rsid w:val="00EE2C17"/>
    <w:rsid w:val="00EE3426"/>
    <w:rsid w:val="00EE3856"/>
    <w:rsid w:val="00EE3EF5"/>
    <w:rsid w:val="00EE6957"/>
    <w:rsid w:val="00EF0F7B"/>
    <w:rsid w:val="00EF4A1F"/>
    <w:rsid w:val="00EF5D5C"/>
    <w:rsid w:val="00EF7305"/>
    <w:rsid w:val="00EF780C"/>
    <w:rsid w:val="00F02270"/>
    <w:rsid w:val="00F03036"/>
    <w:rsid w:val="00F0316C"/>
    <w:rsid w:val="00F059A2"/>
    <w:rsid w:val="00F07265"/>
    <w:rsid w:val="00F12E17"/>
    <w:rsid w:val="00F132DE"/>
    <w:rsid w:val="00F15B92"/>
    <w:rsid w:val="00F2102A"/>
    <w:rsid w:val="00F218B0"/>
    <w:rsid w:val="00F2282D"/>
    <w:rsid w:val="00F23792"/>
    <w:rsid w:val="00F27CEF"/>
    <w:rsid w:val="00F31315"/>
    <w:rsid w:val="00F33289"/>
    <w:rsid w:val="00F3480F"/>
    <w:rsid w:val="00F34B6E"/>
    <w:rsid w:val="00F354C1"/>
    <w:rsid w:val="00F407D1"/>
    <w:rsid w:val="00F42B33"/>
    <w:rsid w:val="00F43755"/>
    <w:rsid w:val="00F449EF"/>
    <w:rsid w:val="00F460F1"/>
    <w:rsid w:val="00F56304"/>
    <w:rsid w:val="00F60555"/>
    <w:rsid w:val="00F60C55"/>
    <w:rsid w:val="00F61449"/>
    <w:rsid w:val="00F61FC1"/>
    <w:rsid w:val="00F64EDF"/>
    <w:rsid w:val="00F72E06"/>
    <w:rsid w:val="00F74733"/>
    <w:rsid w:val="00F81734"/>
    <w:rsid w:val="00F840E4"/>
    <w:rsid w:val="00F8469B"/>
    <w:rsid w:val="00F868B3"/>
    <w:rsid w:val="00F906F2"/>
    <w:rsid w:val="00F907A0"/>
    <w:rsid w:val="00F91845"/>
    <w:rsid w:val="00F92952"/>
    <w:rsid w:val="00F94E43"/>
    <w:rsid w:val="00FA055B"/>
    <w:rsid w:val="00FA11A4"/>
    <w:rsid w:val="00FA3AA1"/>
    <w:rsid w:val="00FA45FB"/>
    <w:rsid w:val="00FA5A2C"/>
    <w:rsid w:val="00FA5CEF"/>
    <w:rsid w:val="00FA6129"/>
    <w:rsid w:val="00FA7E71"/>
    <w:rsid w:val="00FB0A09"/>
    <w:rsid w:val="00FB33EB"/>
    <w:rsid w:val="00FB7A4A"/>
    <w:rsid w:val="00FC1C38"/>
    <w:rsid w:val="00FC2034"/>
    <w:rsid w:val="00FC3F26"/>
    <w:rsid w:val="00FC4515"/>
    <w:rsid w:val="00FC5F1C"/>
    <w:rsid w:val="00FC6BCB"/>
    <w:rsid w:val="00FC6E34"/>
    <w:rsid w:val="00FD13D0"/>
    <w:rsid w:val="00FD253F"/>
    <w:rsid w:val="00FD3042"/>
    <w:rsid w:val="00FD5C15"/>
    <w:rsid w:val="00FD636B"/>
    <w:rsid w:val="00FD6AE3"/>
    <w:rsid w:val="00FD712E"/>
    <w:rsid w:val="00FE0F1C"/>
    <w:rsid w:val="00FE112A"/>
    <w:rsid w:val="00FE16A8"/>
    <w:rsid w:val="00FE1EA4"/>
    <w:rsid w:val="00FE3491"/>
    <w:rsid w:val="00FE4EB8"/>
    <w:rsid w:val="00FE7BD6"/>
    <w:rsid w:val="00FF1379"/>
    <w:rsid w:val="00FF3827"/>
    <w:rsid w:val="00FF628F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4C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F1A"/>
    <w:pPr>
      <w:keepNext/>
      <w:outlineLvl w:val="0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1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780C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81F1A"/>
    <w:rPr>
      <w:rFonts w:cs="Times New Roman"/>
    </w:rPr>
  </w:style>
  <w:style w:type="character" w:styleId="Hyperlink">
    <w:name w:val="Hyperlink"/>
    <w:basedOn w:val="DefaultParagraphFont"/>
    <w:uiPriority w:val="99"/>
    <w:rsid w:val="00881F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1180C"/>
    <w:pPr>
      <w:spacing w:before="100" w:beforeAutospacing="1" w:after="100" w:afterAutospacing="1"/>
    </w:pPr>
  </w:style>
  <w:style w:type="paragraph" w:customStyle="1" w:styleId="2">
    <w:name w:val="Знак Знак2 Знак Знак Знак Знак"/>
    <w:basedOn w:val="Normal"/>
    <w:uiPriority w:val="99"/>
    <w:rsid w:val="00A00D4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">
    <w:name w:val="Знак Знак1 Знак Знак Знак Знак Знак Знак Знак Знак Знак Знак Знак"/>
    <w:basedOn w:val="Normal"/>
    <w:uiPriority w:val="99"/>
    <w:rsid w:val="000A2C3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541D08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D08"/>
    <w:rPr>
      <w:rFonts w:ascii="Calibri" w:hAnsi="Calibri" w:cs="Times New Roman"/>
      <w:sz w:val="21"/>
      <w:szCs w:val="21"/>
      <w:lang w:val="ru-RU" w:eastAsia="en-US" w:bidi="ar-SA"/>
    </w:rPr>
  </w:style>
  <w:style w:type="paragraph" w:customStyle="1" w:styleId="Default">
    <w:name w:val="Default"/>
    <w:uiPriority w:val="99"/>
    <w:rsid w:val="008D63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Текст документа"/>
    <w:basedOn w:val="NormalWeb"/>
    <w:link w:val="a0"/>
    <w:autoRedefine/>
    <w:uiPriority w:val="99"/>
    <w:rsid w:val="003F1CB2"/>
    <w:pPr>
      <w:ind w:left="-52" w:firstLine="36"/>
      <w:jc w:val="both"/>
    </w:pPr>
    <w:rPr>
      <w:color w:val="000000"/>
    </w:rPr>
  </w:style>
  <w:style w:type="character" w:customStyle="1" w:styleId="a0">
    <w:name w:val="Текст документа Знак"/>
    <w:link w:val="a"/>
    <w:uiPriority w:val="99"/>
    <w:locked/>
    <w:rsid w:val="003F1CB2"/>
    <w:rPr>
      <w:rFonts w:eastAsia="Times New Roman"/>
      <w:color w:val="000000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546F15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1825D0"/>
    <w:pPr>
      <w:ind w:firstLine="5103"/>
    </w:pPr>
    <w:rPr>
      <w:rFonts w:ascii="Courier New" w:hAnsi="Courier New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825D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Знак Знак Знак Знак Знак Знак Знак Знак"/>
    <w:basedOn w:val="Normal"/>
    <w:uiPriority w:val="99"/>
    <w:rsid w:val="001825D0"/>
    <w:rPr>
      <w:rFonts w:ascii="Verdana" w:hAnsi="Verdana" w:cs="Verdana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03301E"/>
    <w:rPr>
      <w:rFonts w:cs="Times New Roman"/>
      <w:color w:val="800080"/>
      <w:u w:val="single"/>
    </w:rPr>
  </w:style>
  <w:style w:type="character" w:customStyle="1" w:styleId="text-highlight">
    <w:name w:val="text-highlight"/>
    <w:basedOn w:val="DefaultParagraphFont"/>
    <w:uiPriority w:val="99"/>
    <w:rsid w:val="00FD712E"/>
    <w:rPr>
      <w:rFonts w:cs="Times New Roman"/>
    </w:rPr>
  </w:style>
  <w:style w:type="table" w:styleId="TableGrid">
    <w:name w:val="Table Grid"/>
    <w:basedOn w:val="TableNormal"/>
    <w:uiPriority w:val="99"/>
    <w:rsid w:val="00C87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0">
    <w:name w:val="normalweb"/>
    <w:basedOn w:val="Normal"/>
    <w:uiPriority w:val="99"/>
    <w:rsid w:val="0085071B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C04355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8137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F09F5"/>
    <w:rPr>
      <w:rFonts w:cs="Times New Roman"/>
      <w:i/>
      <w:iCs/>
    </w:rPr>
  </w:style>
  <w:style w:type="character" w:customStyle="1" w:styleId="textexposedshow">
    <w:name w:val="text_exposed_show"/>
    <w:basedOn w:val="DefaultParagraphFont"/>
    <w:uiPriority w:val="99"/>
    <w:rsid w:val="00AB63AB"/>
    <w:rPr>
      <w:rFonts w:cs="Times New Roman"/>
    </w:rPr>
  </w:style>
  <w:style w:type="character" w:customStyle="1" w:styleId="block-name">
    <w:name w:val="block-name"/>
    <w:basedOn w:val="DefaultParagraphFont"/>
    <w:uiPriority w:val="99"/>
    <w:rsid w:val="00A515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9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9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0" w:color="CCCCCC"/>
                        <w:left w:val="single" w:sz="6" w:space="8" w:color="CCCCCC"/>
                        <w:bottom w:val="single" w:sz="6" w:space="10" w:color="CCCCCC"/>
                        <w:right w:val="single" w:sz="6" w:space="8" w:color="CCCCCC"/>
                      </w:divBdr>
                      <w:divsChild>
                        <w:div w:id="715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202917">
                          <w:marLeft w:val="0"/>
                          <w:marRight w:val="0"/>
                          <w:marTop w:val="192"/>
                          <w:marBottom w:val="120"/>
                          <w:divBdr>
                            <w:top w:val="dotted" w:sz="6" w:space="12" w:color="DADA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9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93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935">
                      <w:marLeft w:val="0"/>
                      <w:marRight w:val="0"/>
                      <w:marTop w:val="0"/>
                      <w:marBottom w:val="240"/>
                      <w:divBdr>
                        <w:top w:val="single" w:sz="4" w:space="10" w:color="CCCCCC"/>
                        <w:left w:val="single" w:sz="4" w:space="5" w:color="CCCCCC"/>
                        <w:bottom w:val="single" w:sz="4" w:space="10" w:color="CCCCCC"/>
                        <w:right w:val="single" w:sz="4" w:space="5" w:color="CCCCCC"/>
                      </w:divBdr>
                      <w:divsChild>
                        <w:div w:id="715202907">
                          <w:marLeft w:val="0"/>
                          <w:marRight w:val="0"/>
                          <w:marTop w:val="192"/>
                          <w:marBottom w:val="120"/>
                          <w:divBdr>
                            <w:top w:val="dotted" w:sz="4" w:space="12" w:color="DADA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9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fr.chelyabinskayaoblast" TargetMode="External"/><Relationship Id="rId2" Type="http://schemas.openxmlformats.org/officeDocument/2006/relationships/hyperlink" Target="https://vk.com/pfr.chelyabinskayaoblast" TargetMode="External"/><Relationship Id="rId1" Type="http://schemas.openxmlformats.org/officeDocument/2006/relationships/hyperlink" Target="https://twitter.com/pfrchelob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405</Words>
  <Characters>2313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рублей списал ПФР с банковских счетов работодателей-должников</dc:title>
  <dc:subject/>
  <dc:creator>2202</dc:creator>
  <cp:keywords/>
  <dc:description/>
  <cp:lastModifiedBy>srvadm</cp:lastModifiedBy>
  <cp:revision>6</cp:revision>
  <cp:lastPrinted>2020-09-17T09:19:00Z</cp:lastPrinted>
  <dcterms:created xsi:type="dcterms:W3CDTF">2020-09-17T09:20:00Z</dcterms:created>
  <dcterms:modified xsi:type="dcterms:W3CDTF">2020-09-17T11:15:00Z</dcterms:modified>
</cp:coreProperties>
</file>